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EB" w:rsidRPr="008A5699" w:rsidRDefault="00F171EB" w:rsidP="00F171EB">
      <w:pPr>
        <w:spacing w:line="480" w:lineRule="auto"/>
        <w:ind w:right="45"/>
        <w:jc w:val="center"/>
        <w:rPr>
          <w:rFonts w:ascii="Arial" w:eastAsia="BatangChe" w:hAnsi="Arial" w:cs="Arial"/>
          <w:b/>
          <w:sz w:val="22"/>
          <w:szCs w:val="22"/>
        </w:rPr>
      </w:pPr>
      <w:r w:rsidRPr="008A5699">
        <w:rPr>
          <w:rFonts w:ascii="Arial" w:eastAsia="BatangChe" w:hAnsi="Arial" w:cs="Arial"/>
          <w:b/>
          <w:sz w:val="22"/>
          <w:szCs w:val="22"/>
        </w:rPr>
        <w:t xml:space="preserve">ATA N.º </w:t>
      </w:r>
      <w:r w:rsidR="00395E11" w:rsidRPr="008A5699">
        <w:rPr>
          <w:rFonts w:ascii="Arial" w:eastAsia="BatangChe" w:hAnsi="Arial" w:cs="Arial"/>
          <w:b/>
          <w:sz w:val="22"/>
          <w:szCs w:val="22"/>
        </w:rPr>
        <w:t>1</w:t>
      </w:r>
      <w:r w:rsidR="00F21A8A" w:rsidRPr="008A5699">
        <w:rPr>
          <w:rFonts w:ascii="Arial" w:eastAsia="BatangChe" w:hAnsi="Arial" w:cs="Arial"/>
          <w:b/>
          <w:sz w:val="22"/>
          <w:szCs w:val="22"/>
        </w:rPr>
        <w:t>2</w:t>
      </w:r>
      <w:r w:rsidRPr="008A5699">
        <w:rPr>
          <w:rFonts w:ascii="Arial" w:eastAsia="BatangChe" w:hAnsi="Arial" w:cs="Arial"/>
          <w:b/>
          <w:sz w:val="22"/>
          <w:szCs w:val="22"/>
        </w:rPr>
        <w:t>/2020</w:t>
      </w:r>
    </w:p>
    <w:p w:rsidR="00457959" w:rsidRPr="008A5699" w:rsidRDefault="0081384D" w:rsidP="00ED4DB1">
      <w:pPr>
        <w:spacing w:after="0" w:line="480" w:lineRule="auto"/>
        <w:jc w:val="both"/>
        <w:rPr>
          <w:rFonts w:ascii="Arial" w:eastAsia="BatangChe" w:hAnsi="Arial" w:cs="Arial"/>
          <w:sz w:val="22"/>
          <w:szCs w:val="22"/>
        </w:rPr>
      </w:pPr>
      <w:r w:rsidRPr="008A5699">
        <w:rPr>
          <w:rFonts w:ascii="Arial" w:eastAsia="BatangChe" w:hAnsi="Arial" w:cs="Arial"/>
          <w:sz w:val="22"/>
          <w:szCs w:val="22"/>
        </w:rPr>
        <w:t>----------</w:t>
      </w:r>
      <w:r w:rsidR="00F171EB" w:rsidRPr="008A5699">
        <w:rPr>
          <w:rFonts w:ascii="Arial" w:eastAsia="BatangChe" w:hAnsi="Arial" w:cs="Arial"/>
          <w:sz w:val="22"/>
          <w:szCs w:val="22"/>
        </w:rPr>
        <w:t>Ata da reunião ordinária</w:t>
      </w:r>
      <w:r w:rsidR="00B244B7" w:rsidRPr="008A5699">
        <w:rPr>
          <w:rFonts w:ascii="Arial" w:eastAsia="BatangChe" w:hAnsi="Arial" w:cs="Arial"/>
          <w:sz w:val="22"/>
          <w:szCs w:val="22"/>
        </w:rPr>
        <w:t xml:space="preserve"> </w:t>
      </w:r>
      <w:r w:rsidR="00F171EB" w:rsidRPr="008A5699">
        <w:rPr>
          <w:rFonts w:ascii="Arial" w:eastAsia="BatangChe" w:hAnsi="Arial" w:cs="Arial"/>
          <w:sz w:val="22"/>
          <w:szCs w:val="22"/>
        </w:rPr>
        <w:t xml:space="preserve">da Câmara Municipal de Cantanhede realizada no dia </w:t>
      </w:r>
      <w:r w:rsidR="00F21A8A" w:rsidRPr="008A5699">
        <w:rPr>
          <w:rFonts w:ascii="Arial" w:eastAsia="BatangChe" w:hAnsi="Arial" w:cs="Arial"/>
          <w:sz w:val="22"/>
          <w:szCs w:val="22"/>
        </w:rPr>
        <w:t>16</w:t>
      </w:r>
      <w:r w:rsidR="00F171EB" w:rsidRPr="008A5699">
        <w:rPr>
          <w:rFonts w:ascii="Arial" w:eastAsia="BatangChe" w:hAnsi="Arial" w:cs="Arial"/>
          <w:sz w:val="22"/>
          <w:szCs w:val="22"/>
        </w:rPr>
        <w:t xml:space="preserve"> de </w:t>
      </w:r>
      <w:r w:rsidR="000B0A9B" w:rsidRPr="008A5699">
        <w:rPr>
          <w:rFonts w:ascii="Arial" w:eastAsia="BatangChe" w:hAnsi="Arial" w:cs="Arial"/>
          <w:sz w:val="22"/>
          <w:szCs w:val="22"/>
        </w:rPr>
        <w:t>junho</w:t>
      </w:r>
      <w:r w:rsidR="00F171EB" w:rsidRPr="008A5699">
        <w:rPr>
          <w:rFonts w:ascii="Arial" w:eastAsia="BatangChe" w:hAnsi="Arial" w:cs="Arial"/>
          <w:sz w:val="22"/>
          <w:szCs w:val="22"/>
        </w:rPr>
        <w:t xml:space="preserve"> de 2020.-----------------------------------------------------------------------------</w:t>
      </w:r>
      <w:r w:rsidR="00BB2B03" w:rsidRPr="008A5699">
        <w:rPr>
          <w:rFonts w:ascii="Arial" w:eastAsia="BatangChe" w:hAnsi="Arial" w:cs="Arial"/>
          <w:sz w:val="22"/>
          <w:szCs w:val="22"/>
        </w:rPr>
        <w:t>---------</w:t>
      </w:r>
      <w:r w:rsidR="005C47CD">
        <w:rPr>
          <w:rFonts w:ascii="Arial" w:eastAsia="BatangChe" w:hAnsi="Arial" w:cs="Arial"/>
          <w:sz w:val="22"/>
          <w:szCs w:val="22"/>
        </w:rPr>
        <w:t>---------</w:t>
      </w:r>
      <w:r w:rsidR="00BB2B03" w:rsidRPr="008A5699">
        <w:rPr>
          <w:rFonts w:ascii="Arial" w:eastAsia="BatangChe" w:hAnsi="Arial" w:cs="Arial"/>
          <w:sz w:val="22"/>
          <w:szCs w:val="22"/>
        </w:rPr>
        <w:t>-</w:t>
      </w:r>
      <w:r w:rsidR="00F171EB" w:rsidRPr="008A5699">
        <w:rPr>
          <w:rFonts w:ascii="Arial" w:eastAsia="BatangChe" w:hAnsi="Arial" w:cs="Arial"/>
          <w:sz w:val="22"/>
          <w:szCs w:val="22"/>
        </w:rPr>
        <w:t>Ao</w:t>
      </w:r>
      <w:r w:rsidR="00F21A8A" w:rsidRPr="008A5699">
        <w:rPr>
          <w:rFonts w:ascii="Arial" w:eastAsia="BatangChe" w:hAnsi="Arial" w:cs="Arial"/>
          <w:sz w:val="22"/>
          <w:szCs w:val="22"/>
        </w:rPr>
        <w:t>s</w:t>
      </w:r>
      <w:r w:rsidR="00F171EB" w:rsidRPr="008A5699">
        <w:rPr>
          <w:rFonts w:ascii="Arial" w:eastAsia="BatangChe" w:hAnsi="Arial" w:cs="Arial"/>
          <w:sz w:val="22"/>
          <w:szCs w:val="22"/>
        </w:rPr>
        <w:t xml:space="preserve"> </w:t>
      </w:r>
      <w:r w:rsidR="00F21A8A" w:rsidRPr="008A5699">
        <w:rPr>
          <w:rFonts w:ascii="Arial" w:eastAsia="BatangChe" w:hAnsi="Arial" w:cs="Arial"/>
          <w:sz w:val="22"/>
          <w:szCs w:val="22"/>
        </w:rPr>
        <w:t>dezasseis</w:t>
      </w:r>
      <w:r w:rsidR="000B0A9B" w:rsidRPr="008A5699">
        <w:rPr>
          <w:rFonts w:ascii="Arial" w:eastAsia="BatangChe" w:hAnsi="Arial" w:cs="Arial"/>
          <w:sz w:val="22"/>
          <w:szCs w:val="22"/>
        </w:rPr>
        <w:t xml:space="preserve"> dia</w:t>
      </w:r>
      <w:r w:rsidR="00F171EB" w:rsidRPr="008A5699">
        <w:rPr>
          <w:rFonts w:ascii="Arial" w:eastAsia="BatangChe" w:hAnsi="Arial" w:cs="Arial"/>
          <w:sz w:val="22"/>
          <w:szCs w:val="22"/>
        </w:rPr>
        <w:t xml:space="preserve"> do mês de </w:t>
      </w:r>
      <w:r w:rsidR="000B0A9B" w:rsidRPr="008A5699">
        <w:rPr>
          <w:rFonts w:ascii="Arial" w:eastAsia="BatangChe" w:hAnsi="Arial" w:cs="Arial"/>
          <w:sz w:val="22"/>
          <w:szCs w:val="22"/>
        </w:rPr>
        <w:t>junho</w:t>
      </w:r>
      <w:r w:rsidR="00F171EB" w:rsidRPr="008A5699">
        <w:rPr>
          <w:rFonts w:ascii="Arial" w:eastAsia="BatangChe" w:hAnsi="Arial" w:cs="Arial"/>
          <w:sz w:val="22"/>
          <w:szCs w:val="22"/>
        </w:rPr>
        <w:t xml:space="preserve"> de 2020 </w:t>
      </w:r>
      <w:r w:rsidR="00023F45" w:rsidRPr="008A5699">
        <w:rPr>
          <w:rFonts w:ascii="Arial" w:eastAsia="BatangChe" w:hAnsi="Arial" w:cs="Arial"/>
          <w:sz w:val="22"/>
          <w:szCs w:val="22"/>
        </w:rPr>
        <w:t>nesta Cidade de Cantanhede, no Salão Nobre dos Paços do Município, realizou-se a reunião ordinária da Câmara Mun</w:t>
      </w:r>
      <w:r w:rsidR="00236F79" w:rsidRPr="008A5699">
        <w:rPr>
          <w:rFonts w:ascii="Arial" w:eastAsia="BatangChe" w:hAnsi="Arial" w:cs="Arial"/>
          <w:sz w:val="22"/>
          <w:szCs w:val="22"/>
        </w:rPr>
        <w:t>icipal de Cantanhede, pelas 14:45</w:t>
      </w:r>
      <w:r w:rsidR="00023F45" w:rsidRPr="008A5699">
        <w:rPr>
          <w:rFonts w:ascii="Arial" w:eastAsia="BatangChe" w:hAnsi="Arial" w:cs="Arial"/>
          <w:sz w:val="22"/>
          <w:szCs w:val="22"/>
        </w:rPr>
        <w:t xml:space="preserve"> horas, </w:t>
      </w:r>
      <w:r w:rsidR="008D375D" w:rsidRPr="008A5699">
        <w:rPr>
          <w:rFonts w:ascii="Arial" w:eastAsia="BatangChe" w:hAnsi="Arial" w:cs="Arial"/>
          <w:sz w:val="22"/>
          <w:szCs w:val="22"/>
        </w:rPr>
        <w:t xml:space="preserve">de forma presencial, mas salvaguardando-se as medidas de segurança preconizadas pela Direção Geral de Saúde, no âmbito da COVID – 19, </w:t>
      </w:r>
      <w:r w:rsidR="00023F45" w:rsidRPr="008A5699">
        <w:rPr>
          <w:rFonts w:ascii="Arial" w:eastAsia="BatangChe" w:hAnsi="Arial" w:cs="Arial"/>
          <w:sz w:val="22"/>
          <w:szCs w:val="22"/>
        </w:rPr>
        <w:t>sob a Presidência da Senhora Presidente da Câmara, Dr.ª Maria Helena Rosa de Teodósio e Cruz Gomes de Oliveira e com a participação dos Senhores Vereadores, Dr. Pedro António Vaz Cardoso, Professor; Eng.º José Gomes Marques dos Santos, Engenheiro Agrónomo; Júlio José Loureiro Oliveira, Empresário; Enf.ª Célia Maria de São José Simões, Enfermeira; Dr. Adérito Ferreira Machado, Técnico de Análises Clínicas e Arq.º Gonçalo Henrique de Aguiar Magalhães, Arquiteto</w:t>
      </w:r>
      <w:r w:rsidR="00F171EB" w:rsidRPr="008A5699">
        <w:rPr>
          <w:rFonts w:ascii="Arial" w:hAnsi="Arial" w:cs="Arial"/>
          <w:bCs/>
          <w:sz w:val="22"/>
          <w:szCs w:val="22"/>
        </w:rPr>
        <w:t>.</w:t>
      </w:r>
      <w:r w:rsidR="00395E11" w:rsidRPr="008A5699">
        <w:rPr>
          <w:rFonts w:ascii="Arial" w:hAnsi="Arial" w:cs="Arial"/>
          <w:bCs/>
          <w:sz w:val="22"/>
          <w:szCs w:val="22"/>
        </w:rPr>
        <w:t xml:space="preserve"> </w:t>
      </w:r>
      <w:r w:rsidR="00F171EB" w:rsidRPr="008A5699">
        <w:rPr>
          <w:rFonts w:ascii="Arial" w:eastAsia="BatangChe" w:hAnsi="Arial" w:cs="Arial"/>
          <w:sz w:val="22"/>
          <w:szCs w:val="22"/>
        </w:rPr>
        <w:t>Foi presen</w:t>
      </w:r>
      <w:r w:rsidR="008B2C82" w:rsidRPr="008A5699">
        <w:rPr>
          <w:rFonts w:ascii="Arial" w:eastAsia="BatangChe" w:hAnsi="Arial" w:cs="Arial"/>
          <w:sz w:val="22"/>
          <w:szCs w:val="22"/>
        </w:rPr>
        <w:t xml:space="preserve">te o Resumo de Tesouraria, n.º </w:t>
      </w:r>
      <w:r w:rsidR="00604722" w:rsidRPr="008A5699">
        <w:rPr>
          <w:rFonts w:ascii="Arial" w:eastAsia="BatangChe" w:hAnsi="Arial" w:cs="Arial"/>
          <w:sz w:val="22"/>
          <w:szCs w:val="22"/>
        </w:rPr>
        <w:t>115</w:t>
      </w:r>
      <w:r w:rsidR="00F171EB" w:rsidRPr="008A5699">
        <w:rPr>
          <w:rFonts w:ascii="Arial" w:eastAsia="BatangChe" w:hAnsi="Arial" w:cs="Arial"/>
          <w:sz w:val="22"/>
          <w:szCs w:val="22"/>
        </w:rPr>
        <w:t xml:space="preserve">, datado de </w:t>
      </w:r>
      <w:r w:rsidR="00F21A8A" w:rsidRPr="008A5699">
        <w:rPr>
          <w:rFonts w:ascii="Arial" w:eastAsia="BatangChe" w:hAnsi="Arial" w:cs="Arial"/>
          <w:sz w:val="22"/>
          <w:szCs w:val="22"/>
        </w:rPr>
        <w:t>15</w:t>
      </w:r>
      <w:r w:rsidR="00F171EB" w:rsidRPr="008A5699">
        <w:rPr>
          <w:rFonts w:ascii="Arial" w:eastAsia="BatangChe" w:hAnsi="Arial" w:cs="Arial"/>
          <w:sz w:val="22"/>
          <w:szCs w:val="22"/>
        </w:rPr>
        <w:t>/0</w:t>
      </w:r>
      <w:r w:rsidR="000163C4" w:rsidRPr="008A5699">
        <w:rPr>
          <w:rFonts w:ascii="Arial" w:eastAsia="BatangChe" w:hAnsi="Arial" w:cs="Arial"/>
          <w:sz w:val="22"/>
          <w:szCs w:val="22"/>
        </w:rPr>
        <w:t>6</w:t>
      </w:r>
      <w:r w:rsidR="00F171EB" w:rsidRPr="008A5699">
        <w:rPr>
          <w:rFonts w:ascii="Arial" w:eastAsia="BatangChe" w:hAnsi="Arial" w:cs="Arial"/>
          <w:sz w:val="22"/>
          <w:szCs w:val="22"/>
        </w:rPr>
        <w:t xml:space="preserve">/2020, na importância de </w:t>
      </w:r>
      <w:r w:rsidR="00604722" w:rsidRPr="008A5699">
        <w:rPr>
          <w:rFonts w:ascii="Arial" w:eastAsia="BatangChe" w:hAnsi="Arial" w:cs="Arial"/>
          <w:sz w:val="22"/>
          <w:szCs w:val="22"/>
        </w:rPr>
        <w:t xml:space="preserve">2.920.049,68 </w:t>
      </w:r>
      <w:r w:rsidR="00F171EB" w:rsidRPr="008A5699">
        <w:rPr>
          <w:rFonts w:ascii="Arial" w:eastAsia="BatangChe" w:hAnsi="Arial" w:cs="Arial"/>
          <w:sz w:val="22"/>
          <w:szCs w:val="22"/>
        </w:rPr>
        <w:t>€ (</w:t>
      </w:r>
      <w:r w:rsidR="00604722" w:rsidRPr="008A5699">
        <w:rPr>
          <w:rFonts w:ascii="Arial" w:eastAsia="BatangChe" w:hAnsi="Arial" w:cs="Arial"/>
          <w:sz w:val="22"/>
          <w:szCs w:val="22"/>
        </w:rPr>
        <w:t>dois milhões, novecentos e vinte mil, quarenta e nove euros e sessenta e oito cêntimos</w:t>
      </w:r>
      <w:r w:rsidR="00F171EB" w:rsidRPr="008A5699">
        <w:rPr>
          <w:rFonts w:ascii="Arial" w:eastAsia="BatangChe" w:hAnsi="Arial" w:cs="Arial"/>
          <w:sz w:val="22"/>
          <w:szCs w:val="22"/>
        </w:rPr>
        <w:t xml:space="preserve">). Tendo sido previamente distribuída por todos os membros do Executivo, através de e-mail, o texto da ata n.º </w:t>
      </w:r>
      <w:r w:rsidR="00F21A8A" w:rsidRPr="008A5699">
        <w:rPr>
          <w:rFonts w:ascii="Arial" w:eastAsia="BatangChe" w:hAnsi="Arial" w:cs="Arial"/>
          <w:sz w:val="22"/>
          <w:szCs w:val="22"/>
        </w:rPr>
        <w:t>1</w:t>
      </w:r>
      <w:r w:rsidR="005C47CD">
        <w:rPr>
          <w:rFonts w:ascii="Arial" w:eastAsia="BatangChe" w:hAnsi="Arial" w:cs="Arial"/>
          <w:sz w:val="22"/>
          <w:szCs w:val="22"/>
        </w:rPr>
        <w:t>1</w:t>
      </w:r>
      <w:r w:rsidR="00F171EB" w:rsidRPr="008A5699">
        <w:rPr>
          <w:rFonts w:ascii="Arial" w:eastAsia="BatangChe" w:hAnsi="Arial" w:cs="Arial"/>
          <w:sz w:val="22"/>
          <w:szCs w:val="22"/>
        </w:rPr>
        <w:t>/2020, foi a mesma dispensada da sua leitura e aprovada por unanimidade, tendo de seguida sido assinada.</w:t>
      </w:r>
      <w:r w:rsidR="00F21A8A" w:rsidRPr="008A5699">
        <w:rPr>
          <w:rFonts w:ascii="Arial" w:eastAsia="BatangChe" w:hAnsi="Arial" w:cs="Arial"/>
          <w:sz w:val="22"/>
          <w:szCs w:val="22"/>
        </w:rPr>
        <w:t xml:space="preserve"> </w:t>
      </w:r>
      <w:r w:rsidR="00F171EB" w:rsidRPr="008A5699">
        <w:rPr>
          <w:rFonts w:ascii="Arial" w:eastAsia="BatangChe" w:hAnsi="Arial" w:cs="Arial"/>
          <w:sz w:val="22"/>
          <w:szCs w:val="22"/>
        </w:rPr>
        <w:t>P</w:t>
      </w:r>
      <w:r w:rsidR="0036389A" w:rsidRPr="008A5699">
        <w:rPr>
          <w:rFonts w:ascii="Arial" w:eastAsia="BatangChe" w:hAnsi="Arial" w:cs="Arial"/>
          <w:sz w:val="22"/>
          <w:szCs w:val="22"/>
        </w:rPr>
        <w:t xml:space="preserve">osto isto e com a </w:t>
      </w:r>
      <w:r w:rsidR="00F21A8A" w:rsidRPr="008A5699">
        <w:rPr>
          <w:rFonts w:ascii="Arial" w:eastAsia="BatangChe" w:hAnsi="Arial" w:cs="Arial"/>
          <w:sz w:val="22"/>
          <w:szCs w:val="22"/>
        </w:rPr>
        <w:t>p</w:t>
      </w:r>
      <w:r w:rsidR="0036389A" w:rsidRPr="008A5699">
        <w:rPr>
          <w:rFonts w:ascii="Arial" w:eastAsia="BatangChe" w:hAnsi="Arial" w:cs="Arial"/>
          <w:sz w:val="22"/>
          <w:szCs w:val="22"/>
        </w:rPr>
        <w:t xml:space="preserve">articipação </w:t>
      </w:r>
      <w:r w:rsidR="00F171EB" w:rsidRPr="008A5699">
        <w:rPr>
          <w:rFonts w:ascii="Arial" w:eastAsia="BatangChe" w:hAnsi="Arial" w:cs="Arial"/>
          <w:sz w:val="22"/>
          <w:szCs w:val="22"/>
        </w:rPr>
        <w:t>dos Senhores</w:t>
      </w:r>
      <w:r w:rsidR="00BB2B03" w:rsidRPr="008A5699">
        <w:rPr>
          <w:rFonts w:ascii="Arial" w:eastAsia="BatangChe" w:hAnsi="Arial" w:cs="Arial"/>
          <w:sz w:val="22"/>
          <w:szCs w:val="22"/>
        </w:rPr>
        <w:t>,</w:t>
      </w:r>
      <w:r w:rsidR="00624649" w:rsidRPr="008A5699">
        <w:rPr>
          <w:rFonts w:ascii="Arial" w:eastAsia="BatangChe" w:hAnsi="Arial" w:cs="Arial"/>
          <w:sz w:val="22"/>
          <w:szCs w:val="22"/>
        </w:rPr>
        <w:t xml:space="preserve"> Dr. José Negrão, Diretor do Departamento Administrativo e Finance</w:t>
      </w:r>
      <w:r w:rsidR="00C91C51" w:rsidRPr="008A5699">
        <w:rPr>
          <w:rFonts w:ascii="Arial" w:eastAsia="BatangChe" w:hAnsi="Arial" w:cs="Arial"/>
          <w:sz w:val="22"/>
          <w:szCs w:val="22"/>
        </w:rPr>
        <w:t>iro</w:t>
      </w:r>
      <w:r w:rsidR="00624649" w:rsidRPr="008A5699">
        <w:rPr>
          <w:rFonts w:ascii="Arial" w:eastAsia="BatangChe" w:hAnsi="Arial" w:cs="Arial"/>
          <w:sz w:val="22"/>
          <w:szCs w:val="22"/>
        </w:rPr>
        <w:t xml:space="preserve"> e da Dr.ª Isabel Matos, Chefe da Divisão de Urbanismo e Reabilitação Urbana, </w:t>
      </w:r>
      <w:r w:rsidR="00F171EB" w:rsidRPr="008A5699">
        <w:rPr>
          <w:rFonts w:ascii="Arial" w:eastAsia="BatangChe" w:hAnsi="Arial" w:cs="Arial"/>
          <w:sz w:val="22"/>
          <w:szCs w:val="22"/>
        </w:rPr>
        <w:t>procedeu-se à apreciação dos assuntos constantes da agenda de trabalhos antecipadamente entregue a todos os me</w:t>
      </w:r>
      <w:r w:rsidR="00AB0BBD" w:rsidRPr="008A5699">
        <w:rPr>
          <w:rFonts w:ascii="Arial" w:eastAsia="BatangChe" w:hAnsi="Arial" w:cs="Arial"/>
          <w:sz w:val="22"/>
          <w:szCs w:val="22"/>
        </w:rPr>
        <w:t>mbros</w:t>
      </w:r>
      <w:r w:rsidR="00C91C51" w:rsidRPr="008A5699">
        <w:rPr>
          <w:rFonts w:ascii="Arial" w:eastAsia="BatangChe" w:hAnsi="Arial" w:cs="Arial"/>
          <w:sz w:val="22"/>
          <w:szCs w:val="22"/>
        </w:rPr>
        <w:t>.</w:t>
      </w:r>
      <w:r w:rsidR="00F171EB" w:rsidRPr="008A5699">
        <w:rPr>
          <w:rFonts w:ascii="Arial" w:eastAsia="BatangChe" w:hAnsi="Arial" w:cs="Arial"/>
          <w:sz w:val="22"/>
          <w:szCs w:val="22"/>
        </w:rPr>
        <w:t>--</w:t>
      </w:r>
    </w:p>
    <w:p w:rsidR="009A422A" w:rsidRPr="008A5699" w:rsidRDefault="00236F79" w:rsidP="00514BB4">
      <w:pPr>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w:t>
      </w:r>
      <w:r w:rsidR="004D0F82" w:rsidRPr="008A5699">
        <w:rPr>
          <w:rFonts w:ascii="Arial" w:eastAsia="BatangChe" w:hAnsi="Arial" w:cs="Arial"/>
          <w:b/>
          <w:snapToGrid w:val="0"/>
          <w:sz w:val="22"/>
          <w:szCs w:val="22"/>
        </w:rPr>
        <w:t xml:space="preserve"> - </w:t>
      </w:r>
      <w:r w:rsidRPr="008A5699">
        <w:rPr>
          <w:rFonts w:ascii="Arial" w:eastAsia="BatangChe" w:hAnsi="Arial" w:cs="Arial"/>
          <w:b/>
          <w:snapToGrid w:val="0"/>
          <w:sz w:val="22"/>
          <w:szCs w:val="22"/>
          <w:u w:val="single"/>
        </w:rPr>
        <w:t>REQUALIFICAÇÃO DA ESCOLA 1.º CEB DA GRANJA</w:t>
      </w:r>
      <w:r w:rsidR="004D0F82" w:rsidRPr="008A5699">
        <w:rPr>
          <w:rFonts w:ascii="Arial" w:eastAsia="BatangChe" w:hAnsi="Arial" w:cs="Arial"/>
          <w:b/>
          <w:snapToGrid w:val="0"/>
          <w:sz w:val="22"/>
          <w:szCs w:val="22"/>
          <w:u w:val="single"/>
        </w:rPr>
        <w:t xml:space="preserve"> / ATRIBUIÇÃO DE SUBSÍDIO À FREGUESIA DE ANÇÃ:-</w:t>
      </w:r>
      <w:r w:rsidR="004D0F82" w:rsidRPr="008A5699">
        <w:rPr>
          <w:rFonts w:ascii="Arial" w:eastAsia="BatangChe" w:hAnsi="Arial" w:cs="Arial"/>
          <w:b/>
          <w:snapToGrid w:val="0"/>
          <w:sz w:val="22"/>
          <w:szCs w:val="22"/>
        </w:rPr>
        <w:t xml:space="preserve"> </w:t>
      </w:r>
      <w:r w:rsidR="004D0F82" w:rsidRPr="008A5699">
        <w:rPr>
          <w:rFonts w:ascii="Arial" w:eastAsia="BatangChe" w:hAnsi="Arial" w:cs="Arial"/>
          <w:snapToGrid w:val="0"/>
          <w:sz w:val="22"/>
          <w:szCs w:val="22"/>
        </w:rPr>
        <w:t xml:space="preserve">A Senhora Presidente da Câmara apresentou ao Executivo uma informação prestada em 12/06/2020 pelo Chefe de Gabinete de </w:t>
      </w:r>
      <w:r w:rsidR="004D0F82" w:rsidRPr="008A5699">
        <w:rPr>
          <w:rFonts w:ascii="Arial" w:eastAsia="BatangChe" w:hAnsi="Arial" w:cs="Arial"/>
          <w:snapToGrid w:val="0"/>
          <w:sz w:val="22"/>
          <w:szCs w:val="22"/>
        </w:rPr>
        <w:lastRenderedPageBreak/>
        <w:t>Apoio ao Munícipe, do seguinte teor:</w:t>
      </w:r>
      <w:r w:rsidR="004D0F82" w:rsidRPr="008A5699">
        <w:rPr>
          <w:rFonts w:ascii="Arial" w:eastAsia="BatangChe" w:hAnsi="Arial" w:cs="Arial"/>
          <w:b/>
          <w:snapToGrid w:val="0"/>
          <w:sz w:val="22"/>
          <w:szCs w:val="22"/>
        </w:rPr>
        <w:t xml:space="preserve"> “</w:t>
      </w:r>
      <w:r w:rsidR="004D0F82" w:rsidRPr="008A5699">
        <w:rPr>
          <w:rFonts w:ascii="Arial" w:hAnsi="Arial" w:cs="Arial"/>
          <w:bCs/>
          <w:sz w:val="22"/>
          <w:szCs w:val="22"/>
        </w:rPr>
        <w:t xml:space="preserve">Considerando que a </w:t>
      </w:r>
      <w:r w:rsidR="004D0F82" w:rsidRPr="008A5699">
        <w:rPr>
          <w:rFonts w:ascii="Arial" w:hAnsi="Arial" w:cs="Arial"/>
          <w:sz w:val="22"/>
          <w:szCs w:val="22"/>
        </w:rPr>
        <w:t xml:space="preserve">Junta de Freguesia de Ançã </w:t>
      </w:r>
      <w:r w:rsidR="004D0F82" w:rsidRPr="008A5699">
        <w:rPr>
          <w:rFonts w:ascii="Arial" w:hAnsi="Arial" w:cs="Arial"/>
          <w:bCs/>
          <w:sz w:val="22"/>
          <w:szCs w:val="22"/>
        </w:rPr>
        <w:t xml:space="preserve">está a proceder à Requalificação da Escola da Granja; </w:t>
      </w:r>
      <w:r w:rsidR="004D0F82" w:rsidRPr="008A5699">
        <w:rPr>
          <w:rFonts w:ascii="Arial" w:hAnsi="Arial" w:cs="Arial"/>
          <w:sz w:val="22"/>
          <w:szCs w:val="22"/>
        </w:rPr>
        <w:t xml:space="preserve">Considerando que, a referida construção é uma infra-estrutura necessária ao desenvolvimento da freguesia de Ançã e que o valor orçamentado é de 16.685,59 €;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referida infraestrutura é propriedade do município, proponho um </w:t>
      </w:r>
      <w:r w:rsidRPr="008A5699">
        <w:rPr>
          <w:rFonts w:ascii="Arial" w:hAnsi="Arial" w:cs="Arial"/>
          <w:sz w:val="22"/>
          <w:szCs w:val="22"/>
        </w:rPr>
        <w:t>subsídio na t</w:t>
      </w:r>
      <w:r w:rsidR="004D0F82" w:rsidRPr="008A5699">
        <w:rPr>
          <w:rFonts w:ascii="Arial" w:hAnsi="Arial" w:cs="Arial"/>
          <w:sz w:val="22"/>
          <w:szCs w:val="22"/>
        </w:rPr>
        <w:t>otalidade à freguesia de Ançã, para a requalificação da Escola da Granja; Proponho envio da proposta à Câmara Municipal para aprovação, e após aprovação da mesma ser remetida à Assembleia Municipal para Aprovação; Os pagamentos deverão ocorrer após a apresentação dos documentos de despesa.</w:t>
      </w:r>
      <w:r w:rsidR="00906A44" w:rsidRPr="008A5699">
        <w:rPr>
          <w:rFonts w:ascii="Arial" w:hAnsi="Arial" w:cs="Arial"/>
          <w:sz w:val="22"/>
          <w:szCs w:val="22"/>
        </w:rPr>
        <w:t>”</w:t>
      </w:r>
      <w:r w:rsidR="004D0F82" w:rsidRPr="008A5699">
        <w:rPr>
          <w:rFonts w:ascii="Arial" w:hAnsi="Arial" w:cs="Arial"/>
          <w:sz w:val="22"/>
          <w:szCs w:val="22"/>
        </w:rPr>
        <w:t xml:space="preserve"> </w:t>
      </w:r>
      <w:r w:rsidR="004D0F82" w:rsidRPr="008A5699">
        <w:rPr>
          <w:rFonts w:ascii="Arial" w:hAnsi="Arial" w:cs="Arial"/>
          <w:snapToGrid w:val="0"/>
          <w:sz w:val="22"/>
          <w:szCs w:val="22"/>
        </w:rPr>
        <w:t xml:space="preserve">Junto ao processo encontra-se </w:t>
      </w:r>
      <w:r w:rsidR="00906A44" w:rsidRPr="008A5699">
        <w:rPr>
          <w:rFonts w:ascii="Arial" w:hAnsi="Arial" w:cs="Arial"/>
          <w:snapToGrid w:val="0"/>
          <w:sz w:val="22"/>
          <w:szCs w:val="22"/>
        </w:rPr>
        <w:t>uma</w:t>
      </w:r>
      <w:r w:rsidR="004D0F82" w:rsidRPr="008A5699">
        <w:rPr>
          <w:rFonts w:ascii="Arial" w:hAnsi="Arial" w:cs="Arial"/>
          <w:snapToGrid w:val="0"/>
          <w:sz w:val="22"/>
          <w:szCs w:val="22"/>
        </w:rPr>
        <w:t xml:space="preserve"> informaç</w:t>
      </w:r>
      <w:r w:rsidR="00906A44" w:rsidRPr="008A5699">
        <w:rPr>
          <w:rFonts w:ascii="Arial" w:hAnsi="Arial" w:cs="Arial"/>
          <w:snapToGrid w:val="0"/>
          <w:sz w:val="22"/>
          <w:szCs w:val="22"/>
        </w:rPr>
        <w:t>ão</w:t>
      </w:r>
      <w:r w:rsidR="004D0F82" w:rsidRPr="008A5699">
        <w:rPr>
          <w:rFonts w:ascii="Arial" w:hAnsi="Arial" w:cs="Arial"/>
          <w:snapToGrid w:val="0"/>
          <w:sz w:val="22"/>
          <w:szCs w:val="22"/>
        </w:rPr>
        <w:t xml:space="preserve"> de cabimento de verba emitida em </w:t>
      </w:r>
      <w:r w:rsidRPr="008A5699">
        <w:rPr>
          <w:rFonts w:ascii="Arial" w:hAnsi="Arial" w:cs="Arial"/>
          <w:snapToGrid w:val="0"/>
          <w:sz w:val="22"/>
          <w:szCs w:val="22"/>
        </w:rPr>
        <w:t>15</w:t>
      </w:r>
      <w:r w:rsidR="00906A44" w:rsidRPr="008A5699">
        <w:rPr>
          <w:rFonts w:ascii="Arial" w:hAnsi="Arial" w:cs="Arial"/>
          <w:snapToGrid w:val="0"/>
          <w:sz w:val="22"/>
          <w:szCs w:val="22"/>
        </w:rPr>
        <w:t>/06/2020</w:t>
      </w:r>
      <w:r w:rsidR="004D0F82" w:rsidRPr="008A5699">
        <w:rPr>
          <w:rFonts w:ascii="Arial" w:hAnsi="Arial" w:cs="Arial"/>
          <w:snapToGrid w:val="0"/>
          <w:sz w:val="22"/>
          <w:szCs w:val="22"/>
        </w:rPr>
        <w:t xml:space="preserve"> pelo Departamento Administrativo e Financeiro/Divisão Financeira e de Aprovisionamento.”</w:t>
      </w:r>
      <w:r w:rsidR="004D0F82" w:rsidRPr="008A5699">
        <w:rPr>
          <w:rFonts w:ascii="Arial" w:hAnsi="Arial" w:cs="Arial"/>
          <w:i/>
          <w:sz w:val="22"/>
          <w:szCs w:val="22"/>
        </w:rPr>
        <w:t xml:space="preserve"> </w:t>
      </w:r>
      <w:r w:rsidR="004D0F82" w:rsidRPr="008A5699">
        <w:rPr>
          <w:rFonts w:ascii="Arial" w:hAnsi="Arial" w:cs="Arial"/>
          <w:i/>
          <w:iCs/>
          <w:sz w:val="22"/>
          <w:szCs w:val="22"/>
        </w:rPr>
        <w:t>A Câmara, por unanimidade, tendo por base a</w:t>
      </w:r>
      <w:r w:rsidR="00906A44" w:rsidRPr="008A5699">
        <w:rPr>
          <w:rFonts w:ascii="Arial" w:hAnsi="Arial" w:cs="Arial"/>
          <w:i/>
          <w:iCs/>
          <w:sz w:val="22"/>
          <w:szCs w:val="22"/>
        </w:rPr>
        <w:t>s</w:t>
      </w:r>
      <w:r w:rsidR="004D0F82" w:rsidRPr="008A5699">
        <w:rPr>
          <w:rFonts w:ascii="Arial" w:hAnsi="Arial" w:cs="Arial"/>
          <w:i/>
          <w:iCs/>
          <w:sz w:val="22"/>
          <w:szCs w:val="22"/>
        </w:rPr>
        <w:t xml:space="preserve"> informaç</w:t>
      </w:r>
      <w:r w:rsidR="00906A44" w:rsidRPr="008A5699">
        <w:rPr>
          <w:rFonts w:ascii="Arial" w:hAnsi="Arial" w:cs="Arial"/>
          <w:i/>
          <w:iCs/>
          <w:sz w:val="22"/>
          <w:szCs w:val="22"/>
        </w:rPr>
        <w:t>ões</w:t>
      </w:r>
      <w:r w:rsidR="004D0F82" w:rsidRPr="008A5699">
        <w:rPr>
          <w:rFonts w:ascii="Arial" w:hAnsi="Arial" w:cs="Arial"/>
          <w:i/>
          <w:iCs/>
          <w:sz w:val="22"/>
          <w:szCs w:val="22"/>
        </w:rPr>
        <w:t xml:space="preserve"> prestada</w:t>
      </w:r>
      <w:r w:rsidR="00906A44" w:rsidRPr="008A5699">
        <w:rPr>
          <w:rFonts w:ascii="Arial" w:hAnsi="Arial" w:cs="Arial"/>
          <w:i/>
          <w:iCs/>
          <w:sz w:val="22"/>
          <w:szCs w:val="22"/>
        </w:rPr>
        <w:t>s</w:t>
      </w:r>
      <w:r w:rsidR="004D0F82" w:rsidRPr="008A5699">
        <w:rPr>
          <w:rFonts w:ascii="Arial" w:hAnsi="Arial" w:cs="Arial"/>
          <w:i/>
          <w:iCs/>
          <w:sz w:val="22"/>
          <w:szCs w:val="22"/>
        </w:rPr>
        <w:t xml:space="preserve"> pelo Chefe de Gabinete de Apoio à Presidência e </w:t>
      </w:r>
      <w:r w:rsidR="00906A44" w:rsidRPr="008A5699">
        <w:rPr>
          <w:rFonts w:ascii="Arial" w:hAnsi="Arial" w:cs="Arial"/>
          <w:i/>
          <w:iCs/>
          <w:sz w:val="22"/>
          <w:szCs w:val="22"/>
        </w:rPr>
        <w:t>pelo</w:t>
      </w:r>
      <w:r w:rsidR="004D0F82" w:rsidRPr="008A5699">
        <w:rPr>
          <w:rFonts w:ascii="Arial" w:hAnsi="Arial" w:cs="Arial"/>
          <w:i/>
          <w:iCs/>
          <w:sz w:val="22"/>
          <w:szCs w:val="22"/>
        </w:rPr>
        <w:t xml:space="preserve"> Departamento Administrativo e Financeiro/Divisão Financeira e de Aprovisionamento, deliberou: 1) Atribuir um subsídio no montante de </w:t>
      </w:r>
      <w:r w:rsidR="00906A44" w:rsidRPr="008A5699">
        <w:rPr>
          <w:rFonts w:ascii="Arial" w:hAnsi="Arial" w:cs="Arial"/>
          <w:i/>
          <w:iCs/>
          <w:sz w:val="22"/>
          <w:szCs w:val="22"/>
        </w:rPr>
        <w:t>16.685,59</w:t>
      </w:r>
      <w:r w:rsidR="004D0F82" w:rsidRPr="008A5699">
        <w:rPr>
          <w:rFonts w:ascii="Arial" w:hAnsi="Arial" w:cs="Arial"/>
          <w:i/>
          <w:iCs/>
          <w:sz w:val="22"/>
          <w:szCs w:val="22"/>
        </w:rPr>
        <w:t xml:space="preserve"> € (</w:t>
      </w:r>
      <w:r w:rsidR="00906A44" w:rsidRPr="008A5699">
        <w:rPr>
          <w:rFonts w:ascii="Arial" w:hAnsi="Arial" w:cs="Arial"/>
          <w:i/>
          <w:iCs/>
          <w:sz w:val="22"/>
          <w:szCs w:val="22"/>
        </w:rPr>
        <w:t>dezasseis mil seiscentos e oitenta e cinco euros e cinquenta e nove cêntimos</w:t>
      </w:r>
      <w:r w:rsidR="004D0F82" w:rsidRPr="008A5699">
        <w:rPr>
          <w:rFonts w:ascii="Arial" w:hAnsi="Arial" w:cs="Arial"/>
          <w:i/>
          <w:iCs/>
          <w:sz w:val="22"/>
          <w:szCs w:val="22"/>
        </w:rPr>
        <w:t xml:space="preserve">) à Freguesia de </w:t>
      </w:r>
      <w:r w:rsidR="00906A44" w:rsidRPr="008A5699">
        <w:rPr>
          <w:rFonts w:ascii="Arial" w:hAnsi="Arial" w:cs="Arial"/>
          <w:i/>
          <w:iCs/>
          <w:sz w:val="22"/>
          <w:szCs w:val="22"/>
        </w:rPr>
        <w:t>Ançã</w:t>
      </w:r>
      <w:r w:rsidR="004D0F82" w:rsidRPr="008A5699">
        <w:rPr>
          <w:rFonts w:ascii="Arial" w:hAnsi="Arial" w:cs="Arial"/>
          <w:i/>
          <w:iCs/>
          <w:sz w:val="22"/>
          <w:szCs w:val="22"/>
        </w:rPr>
        <w:t xml:space="preserve">, destinado a comparticipar nas obras </w:t>
      </w:r>
      <w:r w:rsidR="0086754B" w:rsidRPr="008A5699">
        <w:rPr>
          <w:rFonts w:ascii="Arial" w:hAnsi="Arial" w:cs="Arial"/>
          <w:i/>
          <w:iCs/>
          <w:sz w:val="22"/>
          <w:szCs w:val="22"/>
        </w:rPr>
        <w:t xml:space="preserve">de requalificação </w:t>
      </w:r>
      <w:r w:rsidR="00906A44" w:rsidRPr="008A5699">
        <w:rPr>
          <w:rFonts w:ascii="Arial" w:hAnsi="Arial" w:cs="Arial"/>
          <w:i/>
          <w:iCs/>
          <w:sz w:val="22"/>
          <w:szCs w:val="22"/>
        </w:rPr>
        <w:t xml:space="preserve">da Escola </w:t>
      </w:r>
      <w:r w:rsidR="0086754B" w:rsidRPr="008A5699">
        <w:rPr>
          <w:rFonts w:ascii="Arial" w:hAnsi="Arial" w:cs="Arial"/>
          <w:i/>
          <w:iCs/>
          <w:sz w:val="22"/>
          <w:szCs w:val="22"/>
        </w:rPr>
        <w:t xml:space="preserve">do 1.º CEB </w:t>
      </w:r>
      <w:r w:rsidR="00906A44" w:rsidRPr="008A5699">
        <w:rPr>
          <w:rFonts w:ascii="Arial" w:hAnsi="Arial" w:cs="Arial"/>
          <w:i/>
          <w:iCs/>
          <w:sz w:val="22"/>
          <w:szCs w:val="22"/>
        </w:rPr>
        <w:t>da Granja</w:t>
      </w:r>
      <w:r w:rsidR="004D0F82" w:rsidRPr="008A5699">
        <w:rPr>
          <w:rFonts w:ascii="Arial" w:hAnsi="Arial" w:cs="Arial"/>
          <w:i/>
          <w:iCs/>
          <w:sz w:val="22"/>
          <w:szCs w:val="22"/>
        </w:rPr>
        <w:t>, mediante</w:t>
      </w:r>
      <w:r w:rsidR="004D0F82" w:rsidRPr="008A5699">
        <w:rPr>
          <w:rFonts w:ascii="Arial" w:hAnsi="Arial" w:cs="Arial"/>
          <w:i/>
          <w:sz w:val="22"/>
          <w:szCs w:val="22"/>
        </w:rPr>
        <w:t xml:space="preserve"> a prévia entrega de documentos comprovativos da realização da despesa das obras sujeitas a subsídio, de acordo com o disposto na </w:t>
      </w:r>
      <w:r w:rsidR="004D0F82" w:rsidRPr="008A5699">
        <w:rPr>
          <w:rFonts w:ascii="Arial" w:hAnsi="Arial" w:cs="Arial"/>
          <w:i/>
          <w:sz w:val="22"/>
          <w:szCs w:val="22"/>
        </w:rPr>
        <w:lastRenderedPageBreak/>
        <w:t>alínea o) do n.º 1 do art.º 33 e do n.º 1 do art.º 23, da Lei n.º 75/2013, de 12 de setembro</w:t>
      </w:r>
      <w:r w:rsidR="004D0F82" w:rsidRPr="008A5699">
        <w:rPr>
          <w:rFonts w:ascii="Arial" w:hAnsi="Arial" w:cs="Arial"/>
          <w:i/>
          <w:iCs/>
          <w:sz w:val="22"/>
          <w:szCs w:val="22"/>
        </w:rPr>
        <w:t xml:space="preserve">; 2) </w:t>
      </w:r>
      <w:r w:rsidR="004D0F82" w:rsidRPr="008A5699">
        <w:rPr>
          <w:rFonts w:ascii="Arial" w:hAnsi="Arial" w:cs="Arial"/>
          <w:i/>
          <w:sz w:val="22"/>
          <w:szCs w:val="22"/>
        </w:rPr>
        <w:t>Mandar submeter à Assembleia Municipal a presente deliberação, nos termos do disposto na alínea j) do n.º1 do art.º 25.º da Lei n.º 75/2013, de 12 de setembro</w:t>
      </w:r>
      <w:r w:rsidR="004D0F82" w:rsidRPr="008A5699">
        <w:rPr>
          <w:rFonts w:ascii="Arial" w:hAnsi="Arial" w:cs="Arial"/>
          <w:i/>
          <w:iCs/>
          <w:sz w:val="22"/>
          <w:szCs w:val="22"/>
        </w:rPr>
        <w:t>. A ata foi aprovada em minuta, quanto a esta parte, para efeitos imediatos.------------------------</w:t>
      </w:r>
    </w:p>
    <w:p w:rsidR="006F56D1" w:rsidRPr="008A5699" w:rsidRDefault="00494CEA"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t>2</w:t>
      </w:r>
      <w:r w:rsidR="006F56D1" w:rsidRPr="008A5699">
        <w:rPr>
          <w:rFonts w:ascii="Arial" w:eastAsia="BatangChe" w:hAnsi="Arial" w:cs="Arial"/>
          <w:b/>
          <w:snapToGrid w:val="0"/>
          <w:sz w:val="22"/>
          <w:szCs w:val="22"/>
        </w:rPr>
        <w:t xml:space="preserve"> - </w:t>
      </w:r>
      <w:r w:rsidR="006F56D1" w:rsidRPr="008A5699">
        <w:rPr>
          <w:rFonts w:ascii="Arial" w:eastAsia="BatangChe" w:hAnsi="Arial" w:cs="Arial"/>
          <w:b/>
          <w:snapToGrid w:val="0"/>
          <w:sz w:val="22"/>
          <w:szCs w:val="22"/>
          <w:u w:val="single"/>
        </w:rPr>
        <w:t xml:space="preserve">CONSTRUÇÃO DE JARDIM </w:t>
      </w:r>
      <w:r w:rsidR="0050636B" w:rsidRPr="008A5699">
        <w:rPr>
          <w:rFonts w:ascii="Arial" w:eastAsia="BatangChe" w:hAnsi="Arial" w:cs="Arial"/>
          <w:b/>
          <w:snapToGrid w:val="0"/>
          <w:sz w:val="22"/>
          <w:szCs w:val="22"/>
          <w:u w:val="single"/>
        </w:rPr>
        <w:t xml:space="preserve">NA ENTRADA DA </w:t>
      </w:r>
      <w:r w:rsidR="006F56D1" w:rsidRPr="008A5699">
        <w:rPr>
          <w:rFonts w:ascii="Arial" w:eastAsia="BatangChe" w:hAnsi="Arial" w:cs="Arial"/>
          <w:b/>
          <w:snapToGrid w:val="0"/>
          <w:sz w:val="22"/>
          <w:szCs w:val="22"/>
          <w:u w:val="single"/>
        </w:rPr>
        <w:t>QUINTA DA SOBREIRA / ATRIBUIÇÃO DE SUBSÍDIO À FREGUESIA DE ANÇÃ:-</w:t>
      </w:r>
      <w:r w:rsidR="006F56D1" w:rsidRPr="008A5699">
        <w:rPr>
          <w:rFonts w:ascii="Arial" w:eastAsia="BatangChe" w:hAnsi="Arial" w:cs="Arial"/>
          <w:b/>
          <w:snapToGrid w:val="0"/>
          <w:sz w:val="22"/>
          <w:szCs w:val="22"/>
        </w:rPr>
        <w:t xml:space="preserve"> </w:t>
      </w:r>
      <w:r w:rsidR="006F56D1" w:rsidRPr="008A5699">
        <w:rPr>
          <w:rFonts w:ascii="Arial" w:eastAsia="BatangChe" w:hAnsi="Arial" w:cs="Arial"/>
          <w:snapToGrid w:val="0"/>
          <w:sz w:val="22"/>
          <w:szCs w:val="22"/>
        </w:rPr>
        <w:t>A Senhora Presidente da Câmara apresentou ao Executivo uma informação prestada em 12/06/2020 pelo Chefe de Gabinete de Apoio ao Munícipe, do seguinte teor:</w:t>
      </w:r>
      <w:r w:rsidR="006F56D1" w:rsidRPr="008A5699">
        <w:rPr>
          <w:rFonts w:ascii="Arial" w:eastAsia="BatangChe" w:hAnsi="Arial" w:cs="Arial"/>
          <w:b/>
          <w:snapToGrid w:val="0"/>
          <w:sz w:val="22"/>
          <w:szCs w:val="22"/>
        </w:rPr>
        <w:t xml:space="preserve"> “</w:t>
      </w:r>
      <w:r w:rsidR="00553F9E" w:rsidRPr="008A5699">
        <w:rPr>
          <w:rFonts w:ascii="Arial" w:hAnsi="Arial" w:cs="Arial"/>
          <w:bCs/>
          <w:sz w:val="22"/>
          <w:szCs w:val="22"/>
        </w:rPr>
        <w:t xml:space="preserve">Considerando que a Freguesia de Ançã está a proceder à construção de um Jardim na Entrada da Quinta da Sobreira; </w:t>
      </w:r>
      <w:r w:rsidR="00553F9E" w:rsidRPr="008A5699">
        <w:rPr>
          <w:rFonts w:ascii="Arial" w:hAnsi="Arial" w:cs="Arial"/>
          <w:sz w:val="22"/>
          <w:szCs w:val="22"/>
        </w:rPr>
        <w:t xml:space="preserve">Considerando que, a referida construção é necessária ao desenvolvimento da freguesia de Ançã;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9.018,22 €; Considerando o exposto, proponho a atribuição de um subsídio à Freguesia de Ançã no total da obra, pois esta reverterá para domínio publico municipal; Considerando o exposto proponho que seja deliberado em Reunião de Câmara Municipal a Aprovação do Subsidio;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w:t>
      </w:r>
      <w:r w:rsidR="00553F9E" w:rsidRPr="008A5699">
        <w:rPr>
          <w:rFonts w:ascii="Arial" w:hAnsi="Arial" w:cs="Arial"/>
          <w:sz w:val="22"/>
          <w:szCs w:val="22"/>
        </w:rPr>
        <w:lastRenderedPageBreak/>
        <w:t>Assembleia Municipal. O Pagamento será feito após apresentação das despesas efetuadas</w:t>
      </w:r>
      <w:r w:rsidR="006F56D1" w:rsidRPr="008A5699">
        <w:rPr>
          <w:rFonts w:ascii="Arial" w:hAnsi="Arial" w:cs="Arial"/>
          <w:sz w:val="22"/>
          <w:szCs w:val="22"/>
        </w:rPr>
        <w:t xml:space="preserve">.” </w:t>
      </w:r>
      <w:r w:rsidR="006F56D1" w:rsidRPr="008A5699">
        <w:rPr>
          <w:rFonts w:ascii="Arial" w:hAnsi="Arial" w:cs="Arial"/>
          <w:snapToGrid w:val="0"/>
          <w:sz w:val="22"/>
          <w:szCs w:val="22"/>
        </w:rPr>
        <w:t xml:space="preserve">Junto ao processo encontra-se uma informação de cabimento de verba emitida em </w:t>
      </w:r>
      <w:r w:rsidRPr="008A5699">
        <w:rPr>
          <w:rFonts w:ascii="Arial" w:hAnsi="Arial" w:cs="Arial"/>
          <w:snapToGrid w:val="0"/>
          <w:sz w:val="22"/>
          <w:szCs w:val="22"/>
        </w:rPr>
        <w:t>15</w:t>
      </w:r>
      <w:r w:rsidR="006F56D1" w:rsidRPr="008A5699">
        <w:rPr>
          <w:rFonts w:ascii="Arial" w:hAnsi="Arial" w:cs="Arial"/>
          <w:snapToGrid w:val="0"/>
          <w:sz w:val="22"/>
          <w:szCs w:val="22"/>
        </w:rPr>
        <w:t>/06/2020 pelo Departamento Administrativo e Financeiro/Divisão Financeira e de Aprovisionamento.”</w:t>
      </w:r>
      <w:r w:rsidR="006F56D1" w:rsidRPr="008A5699">
        <w:rPr>
          <w:rFonts w:ascii="Arial" w:hAnsi="Arial" w:cs="Arial"/>
          <w:i/>
          <w:sz w:val="22"/>
          <w:szCs w:val="22"/>
        </w:rPr>
        <w:t xml:space="preserve"> </w:t>
      </w:r>
      <w:r w:rsidR="006F56D1"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553F9E" w:rsidRPr="008A5699">
        <w:rPr>
          <w:rFonts w:ascii="Arial" w:hAnsi="Arial" w:cs="Arial"/>
          <w:i/>
          <w:iCs/>
          <w:sz w:val="22"/>
          <w:szCs w:val="22"/>
        </w:rPr>
        <w:t>9.018,22</w:t>
      </w:r>
      <w:r w:rsidR="006F56D1" w:rsidRPr="008A5699">
        <w:rPr>
          <w:rFonts w:ascii="Arial" w:hAnsi="Arial" w:cs="Arial"/>
          <w:i/>
          <w:iCs/>
          <w:sz w:val="22"/>
          <w:szCs w:val="22"/>
        </w:rPr>
        <w:t xml:space="preserve"> € (</w:t>
      </w:r>
      <w:r w:rsidR="00553F9E" w:rsidRPr="008A5699">
        <w:rPr>
          <w:rFonts w:ascii="Arial" w:hAnsi="Arial" w:cs="Arial"/>
          <w:i/>
          <w:iCs/>
          <w:sz w:val="22"/>
          <w:szCs w:val="22"/>
        </w:rPr>
        <w:t>nove mil dezoito euros e vinte e dois cêntimos</w:t>
      </w:r>
      <w:r w:rsidR="006F56D1" w:rsidRPr="008A5699">
        <w:rPr>
          <w:rFonts w:ascii="Arial" w:hAnsi="Arial" w:cs="Arial"/>
          <w:i/>
          <w:iCs/>
          <w:sz w:val="22"/>
          <w:szCs w:val="22"/>
        </w:rPr>
        <w:t xml:space="preserve">) à Freguesia de Ançã, destinado a comparticipar </w:t>
      </w:r>
      <w:r w:rsidR="00553F9E" w:rsidRPr="008A5699">
        <w:rPr>
          <w:rFonts w:ascii="Arial" w:hAnsi="Arial" w:cs="Arial"/>
          <w:i/>
          <w:iCs/>
          <w:sz w:val="22"/>
          <w:szCs w:val="22"/>
        </w:rPr>
        <w:t>na construção d</w:t>
      </w:r>
      <w:r w:rsidR="0050636B" w:rsidRPr="008A5699">
        <w:rPr>
          <w:rFonts w:ascii="Arial" w:hAnsi="Arial" w:cs="Arial"/>
          <w:i/>
          <w:iCs/>
          <w:sz w:val="22"/>
          <w:szCs w:val="22"/>
        </w:rPr>
        <w:t>e um</w:t>
      </w:r>
      <w:r w:rsidR="00553F9E" w:rsidRPr="008A5699">
        <w:rPr>
          <w:rFonts w:ascii="Arial" w:hAnsi="Arial" w:cs="Arial"/>
          <w:i/>
          <w:iCs/>
          <w:sz w:val="22"/>
          <w:szCs w:val="22"/>
        </w:rPr>
        <w:t xml:space="preserve"> Jardim</w:t>
      </w:r>
      <w:r w:rsidR="0050636B" w:rsidRPr="008A5699">
        <w:rPr>
          <w:rFonts w:ascii="Arial" w:hAnsi="Arial" w:cs="Arial"/>
          <w:i/>
          <w:iCs/>
          <w:sz w:val="22"/>
          <w:szCs w:val="22"/>
        </w:rPr>
        <w:t xml:space="preserve"> na entrada</w:t>
      </w:r>
      <w:r w:rsidR="00553F9E" w:rsidRPr="008A5699">
        <w:rPr>
          <w:rFonts w:ascii="Arial" w:hAnsi="Arial" w:cs="Arial"/>
          <w:i/>
          <w:iCs/>
          <w:sz w:val="22"/>
          <w:szCs w:val="22"/>
        </w:rPr>
        <w:t xml:space="preserve"> da Quinta da Sobreira</w:t>
      </w:r>
      <w:r w:rsidR="006F56D1" w:rsidRPr="008A5699">
        <w:rPr>
          <w:rFonts w:ascii="Arial" w:hAnsi="Arial" w:cs="Arial"/>
          <w:i/>
          <w:iCs/>
          <w:sz w:val="22"/>
          <w:szCs w:val="22"/>
        </w:rPr>
        <w:t>, mediante</w:t>
      </w:r>
      <w:r w:rsidR="006F56D1"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6F56D1" w:rsidRPr="008A5699">
        <w:rPr>
          <w:rFonts w:ascii="Arial" w:hAnsi="Arial" w:cs="Arial"/>
          <w:i/>
          <w:iCs/>
          <w:sz w:val="22"/>
          <w:szCs w:val="22"/>
        </w:rPr>
        <w:t xml:space="preserve">; 2) </w:t>
      </w:r>
      <w:r w:rsidR="006F56D1" w:rsidRPr="008A5699">
        <w:rPr>
          <w:rFonts w:ascii="Arial" w:hAnsi="Arial" w:cs="Arial"/>
          <w:i/>
          <w:sz w:val="22"/>
          <w:szCs w:val="22"/>
        </w:rPr>
        <w:t>Mandar submeter à Assembleia Municipal a presente deliberação, nos termos do disposto na alínea j) do n.º1 do art.º 25.º da Lei n.º 75/2013, de 12 de setembro</w:t>
      </w:r>
      <w:r w:rsidR="006F56D1" w:rsidRPr="008A5699">
        <w:rPr>
          <w:rFonts w:ascii="Arial" w:hAnsi="Arial" w:cs="Arial"/>
          <w:i/>
          <w:iCs/>
          <w:sz w:val="22"/>
          <w:szCs w:val="22"/>
        </w:rPr>
        <w:t>. A ata foi aprovada em minuta, quanto a esta parte, para efeitos imediatos.-----------------------------------------</w:t>
      </w:r>
      <w:r w:rsidR="0050636B" w:rsidRPr="008A5699">
        <w:rPr>
          <w:rFonts w:ascii="Arial" w:hAnsi="Arial" w:cs="Arial"/>
          <w:i/>
          <w:iCs/>
          <w:sz w:val="22"/>
          <w:szCs w:val="22"/>
        </w:rPr>
        <w:t>------------------------------------------------------------</w:t>
      </w:r>
    </w:p>
    <w:p w:rsidR="00D373C6" w:rsidRPr="008A5699" w:rsidRDefault="00CD5F3F"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t>3</w:t>
      </w:r>
      <w:r w:rsidR="00482DC7" w:rsidRPr="008A5699">
        <w:rPr>
          <w:rFonts w:ascii="Arial" w:eastAsia="BatangChe" w:hAnsi="Arial" w:cs="Arial"/>
          <w:b/>
          <w:snapToGrid w:val="0"/>
          <w:sz w:val="22"/>
          <w:szCs w:val="22"/>
        </w:rPr>
        <w:t xml:space="preserve"> - </w:t>
      </w:r>
      <w:r w:rsidR="00482DC7" w:rsidRPr="008A5699">
        <w:rPr>
          <w:rFonts w:ascii="Arial" w:eastAsia="BatangChe" w:hAnsi="Arial" w:cs="Arial"/>
          <w:b/>
          <w:snapToGrid w:val="0"/>
          <w:sz w:val="22"/>
          <w:szCs w:val="22"/>
          <w:u w:val="single"/>
        </w:rPr>
        <w:t>REQUALIFICAÇÃO DAS ENTRADAS DA FREGUESIA / ATRIBUIÇÃO DE SUBSÍDIO À FREGUESIA DE ANÇÃ:-</w:t>
      </w:r>
      <w:r w:rsidR="00482DC7" w:rsidRPr="008A5699">
        <w:rPr>
          <w:rFonts w:ascii="Arial" w:eastAsia="BatangChe" w:hAnsi="Arial" w:cs="Arial"/>
          <w:b/>
          <w:snapToGrid w:val="0"/>
          <w:sz w:val="22"/>
          <w:szCs w:val="22"/>
        </w:rPr>
        <w:t xml:space="preserve"> </w:t>
      </w:r>
      <w:r w:rsidR="00482DC7" w:rsidRPr="008A5699">
        <w:rPr>
          <w:rFonts w:ascii="Arial" w:eastAsia="BatangChe" w:hAnsi="Arial" w:cs="Arial"/>
          <w:snapToGrid w:val="0"/>
          <w:sz w:val="22"/>
          <w:szCs w:val="22"/>
        </w:rPr>
        <w:t>A Senhora Presidente da Câmara apresentou ao Executivo uma informação prestada em 12/06/2020 pelo Chefe de Gabinete de Apoio ao Munícipe, do seguinte teor:</w:t>
      </w:r>
      <w:r w:rsidR="00482DC7" w:rsidRPr="008A5699">
        <w:rPr>
          <w:rFonts w:ascii="Arial" w:eastAsia="BatangChe" w:hAnsi="Arial" w:cs="Arial"/>
          <w:b/>
          <w:snapToGrid w:val="0"/>
          <w:sz w:val="22"/>
          <w:szCs w:val="22"/>
        </w:rPr>
        <w:t xml:space="preserve"> “</w:t>
      </w:r>
      <w:r w:rsidR="00C73201" w:rsidRPr="008A5699">
        <w:rPr>
          <w:rFonts w:ascii="Arial" w:hAnsi="Arial" w:cs="Arial"/>
          <w:bCs/>
          <w:sz w:val="22"/>
          <w:szCs w:val="22"/>
        </w:rPr>
        <w:t xml:space="preserve">Considerando que a Freguesia de Ançã está a proceder à requalificação das entradas da Freguesia; </w:t>
      </w:r>
      <w:r w:rsidR="00C73201" w:rsidRPr="008A5699">
        <w:rPr>
          <w:rFonts w:ascii="Arial" w:hAnsi="Arial" w:cs="Arial"/>
          <w:sz w:val="22"/>
          <w:szCs w:val="22"/>
        </w:rPr>
        <w:t>Considerando que, a referida construção é necessária ao desenvolvimento da freguesia de Ançã; Considerando que, nos termos do nº 1 do artº 23º da lei nº 75/2013 de 12 de Setembro, constituem atribuições do Município a promoção e salvaguarda dos interesses próprios das respetivas populações, em articulação com as freguesias</w:t>
      </w:r>
      <w:r w:rsidRPr="008A5699">
        <w:rPr>
          <w:rFonts w:ascii="Arial" w:hAnsi="Arial" w:cs="Arial"/>
          <w:sz w:val="22"/>
          <w:szCs w:val="22"/>
        </w:rPr>
        <w:t>; Considerando</w:t>
      </w:r>
      <w:r w:rsidR="00C73201" w:rsidRPr="008A5699">
        <w:rPr>
          <w:rFonts w:ascii="Arial" w:hAnsi="Arial" w:cs="Arial"/>
          <w:sz w:val="22"/>
          <w:szCs w:val="22"/>
        </w:rPr>
        <w:t xml:space="preserve"> que, nos termos do nº 1 alínea o) do art.º 33º da Lei nº 75/2013 de 12 de Setembro, compete à </w:t>
      </w:r>
      <w:r w:rsidR="00C73201" w:rsidRPr="008A5699">
        <w:rPr>
          <w:rFonts w:ascii="Arial" w:hAnsi="Arial" w:cs="Arial"/>
          <w:sz w:val="22"/>
          <w:szCs w:val="22"/>
        </w:rPr>
        <w:lastRenderedPageBreak/>
        <w:t>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6.234,90 €; Considerando o exposto, proponho a atribuição de um subsídio à Freguesia de Ançã no total da obra, pois esta reverterá para domínio publico municipal;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482DC7" w:rsidRPr="008A5699">
        <w:rPr>
          <w:rFonts w:ascii="Arial" w:hAnsi="Arial" w:cs="Arial"/>
          <w:sz w:val="22"/>
          <w:szCs w:val="22"/>
        </w:rPr>
        <w:t xml:space="preserve">.” </w:t>
      </w:r>
      <w:r w:rsidR="00482DC7" w:rsidRPr="008A5699">
        <w:rPr>
          <w:rFonts w:ascii="Arial" w:hAnsi="Arial" w:cs="Arial"/>
          <w:snapToGrid w:val="0"/>
          <w:sz w:val="22"/>
          <w:szCs w:val="22"/>
        </w:rPr>
        <w:t xml:space="preserve">Junto ao processo encontra-se uma informação de cabimento de verba emitida em </w:t>
      </w:r>
      <w:r w:rsidRPr="008A5699">
        <w:rPr>
          <w:rFonts w:ascii="Arial" w:hAnsi="Arial" w:cs="Arial"/>
          <w:snapToGrid w:val="0"/>
          <w:sz w:val="22"/>
          <w:szCs w:val="22"/>
        </w:rPr>
        <w:t>15</w:t>
      </w:r>
      <w:r w:rsidR="00482DC7" w:rsidRPr="008A5699">
        <w:rPr>
          <w:rFonts w:ascii="Arial" w:hAnsi="Arial" w:cs="Arial"/>
          <w:snapToGrid w:val="0"/>
          <w:sz w:val="22"/>
          <w:szCs w:val="22"/>
        </w:rPr>
        <w:t>/06/2020 pelo Departamento Administrativo e Financeiro/Divisão Financeira e de Aprovisionamento.”</w:t>
      </w:r>
      <w:r w:rsidR="00482DC7" w:rsidRPr="008A5699">
        <w:rPr>
          <w:rFonts w:ascii="Arial" w:hAnsi="Arial" w:cs="Arial"/>
          <w:i/>
          <w:sz w:val="22"/>
          <w:szCs w:val="22"/>
        </w:rPr>
        <w:t xml:space="preserve"> </w:t>
      </w:r>
      <w:r w:rsidR="00482DC7"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C73201" w:rsidRPr="008A5699">
        <w:rPr>
          <w:rFonts w:ascii="Arial" w:hAnsi="Arial" w:cs="Arial"/>
          <w:i/>
          <w:iCs/>
          <w:sz w:val="22"/>
          <w:szCs w:val="22"/>
        </w:rPr>
        <w:t>6.234,90</w:t>
      </w:r>
      <w:r w:rsidR="00482DC7" w:rsidRPr="008A5699">
        <w:rPr>
          <w:rFonts w:ascii="Arial" w:hAnsi="Arial" w:cs="Arial"/>
          <w:i/>
          <w:iCs/>
          <w:sz w:val="22"/>
          <w:szCs w:val="22"/>
        </w:rPr>
        <w:t xml:space="preserve"> € (</w:t>
      </w:r>
      <w:r w:rsidR="00C73201" w:rsidRPr="008A5699">
        <w:rPr>
          <w:rFonts w:ascii="Arial" w:hAnsi="Arial" w:cs="Arial"/>
          <w:i/>
          <w:iCs/>
          <w:sz w:val="22"/>
          <w:szCs w:val="22"/>
        </w:rPr>
        <w:t>seis mil duzentos e trinta e quatro euros e noventa cêntimos</w:t>
      </w:r>
      <w:r w:rsidR="00482DC7" w:rsidRPr="008A5699">
        <w:rPr>
          <w:rFonts w:ascii="Arial" w:hAnsi="Arial" w:cs="Arial"/>
          <w:i/>
          <w:iCs/>
          <w:sz w:val="22"/>
          <w:szCs w:val="22"/>
        </w:rPr>
        <w:t xml:space="preserve">) à Freguesia de Ançã, destinado a comparticipar </w:t>
      </w:r>
      <w:r w:rsidRPr="008A5699">
        <w:rPr>
          <w:rFonts w:ascii="Arial" w:hAnsi="Arial" w:cs="Arial"/>
          <w:i/>
          <w:iCs/>
          <w:sz w:val="22"/>
          <w:szCs w:val="22"/>
        </w:rPr>
        <w:t>nas obras de requalificação das entradas da freguesia</w:t>
      </w:r>
      <w:r w:rsidR="00482DC7" w:rsidRPr="008A5699">
        <w:rPr>
          <w:rFonts w:ascii="Arial" w:hAnsi="Arial" w:cs="Arial"/>
          <w:i/>
          <w:iCs/>
          <w:sz w:val="22"/>
          <w:szCs w:val="22"/>
        </w:rPr>
        <w:t>, mediante</w:t>
      </w:r>
      <w:r w:rsidR="00482DC7"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482DC7" w:rsidRPr="008A5699">
        <w:rPr>
          <w:rFonts w:ascii="Arial" w:hAnsi="Arial" w:cs="Arial"/>
          <w:i/>
          <w:iCs/>
          <w:sz w:val="22"/>
          <w:szCs w:val="22"/>
        </w:rPr>
        <w:t xml:space="preserve">; 2) </w:t>
      </w:r>
      <w:r w:rsidR="00482DC7" w:rsidRPr="008A5699">
        <w:rPr>
          <w:rFonts w:ascii="Arial" w:hAnsi="Arial" w:cs="Arial"/>
          <w:i/>
          <w:sz w:val="22"/>
          <w:szCs w:val="22"/>
        </w:rPr>
        <w:t>Mandar submeter à Assembleia Municipal a presente deliberação, nos termos do disposto na alínea j) do n.º1 do art.º 25.º da Lei n.º 75/2013, de 12 de setembro</w:t>
      </w:r>
      <w:r w:rsidR="00482DC7" w:rsidRPr="008A5699">
        <w:rPr>
          <w:rFonts w:ascii="Arial" w:hAnsi="Arial" w:cs="Arial"/>
          <w:i/>
          <w:iCs/>
          <w:sz w:val="22"/>
          <w:szCs w:val="22"/>
        </w:rPr>
        <w:t>. A ata foi aprovada em minuta, quanto a esta parte, para efeitos imediatos.------------------------</w:t>
      </w:r>
    </w:p>
    <w:p w:rsidR="006F56D1" w:rsidRPr="008A5699" w:rsidRDefault="00CD5F3F"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lastRenderedPageBreak/>
        <w:t>4</w:t>
      </w:r>
      <w:r w:rsidR="00D373C6" w:rsidRPr="008A5699">
        <w:rPr>
          <w:rFonts w:ascii="Arial" w:eastAsia="BatangChe" w:hAnsi="Arial" w:cs="Arial"/>
          <w:b/>
          <w:snapToGrid w:val="0"/>
          <w:sz w:val="22"/>
          <w:szCs w:val="22"/>
        </w:rPr>
        <w:t xml:space="preserve"> - </w:t>
      </w:r>
      <w:r w:rsidR="00D373C6" w:rsidRPr="008A5699">
        <w:rPr>
          <w:rFonts w:ascii="Arial" w:eastAsia="BatangChe" w:hAnsi="Arial" w:cs="Arial"/>
          <w:b/>
          <w:snapToGrid w:val="0"/>
          <w:sz w:val="22"/>
          <w:szCs w:val="22"/>
          <w:u w:val="single"/>
        </w:rPr>
        <w:t>LIMPEZA FLORESTAL NA QUINTA DA SOBREIRA / ATRIBUIÇÃO DE SUBSÍDIO À FREGUESIA DE ANÇÃ:-</w:t>
      </w:r>
      <w:r w:rsidR="00D373C6" w:rsidRPr="008A5699">
        <w:rPr>
          <w:rFonts w:ascii="Arial" w:eastAsia="BatangChe" w:hAnsi="Arial" w:cs="Arial"/>
          <w:b/>
          <w:snapToGrid w:val="0"/>
          <w:sz w:val="22"/>
          <w:szCs w:val="22"/>
        </w:rPr>
        <w:t xml:space="preserve"> </w:t>
      </w:r>
      <w:r w:rsidR="00D373C6" w:rsidRPr="008A5699">
        <w:rPr>
          <w:rFonts w:ascii="Arial" w:eastAsia="BatangChe" w:hAnsi="Arial" w:cs="Arial"/>
          <w:snapToGrid w:val="0"/>
          <w:sz w:val="22"/>
          <w:szCs w:val="22"/>
        </w:rPr>
        <w:t>A Senhora Presidente da Câmara apresentou ao Executivo uma informação prestada em 12/06/2020 pelo Chefe de Gabinete de Apoio ao Munícipe, do seguinte teor:</w:t>
      </w:r>
      <w:r w:rsidR="00D373C6" w:rsidRPr="008A5699">
        <w:rPr>
          <w:rFonts w:ascii="Arial" w:eastAsia="BatangChe" w:hAnsi="Arial" w:cs="Arial"/>
          <w:b/>
          <w:snapToGrid w:val="0"/>
          <w:sz w:val="22"/>
          <w:szCs w:val="22"/>
        </w:rPr>
        <w:t xml:space="preserve"> “</w:t>
      </w:r>
      <w:r w:rsidR="00D373C6" w:rsidRPr="008A5699">
        <w:rPr>
          <w:rFonts w:ascii="Arial" w:hAnsi="Arial" w:cs="Arial"/>
          <w:bCs/>
          <w:sz w:val="22"/>
          <w:szCs w:val="22"/>
        </w:rPr>
        <w:t xml:space="preserve">Considerando que a Freguesia de Ançã procedeu à Limpeza Florestal na Quinta da Sobreira; </w:t>
      </w:r>
      <w:r w:rsidR="00D373C6" w:rsidRPr="008A5699">
        <w:rPr>
          <w:rFonts w:ascii="Arial" w:hAnsi="Arial" w:cs="Arial"/>
          <w:sz w:val="22"/>
          <w:szCs w:val="22"/>
        </w:rPr>
        <w:t xml:space="preserve">Considerando que, os referidos trabalhos são necessários ao desenvolvimento da freguesia de Ançã;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os trabalhos estão orçamentados em 738,00 €; Considerando o exposto, proponho a atribuição de um subsídio à Freguesia de Ançã no total dos trabalhos, pois o espaço pertence ao domínio público municipal; Considerando o exposto proponho que seja deliberado em Reunião de Câmara Municipal a Aprovação do Subsidio;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 </w:t>
      </w:r>
      <w:r w:rsidR="00D373C6" w:rsidRPr="008A5699">
        <w:rPr>
          <w:rFonts w:ascii="Arial" w:hAnsi="Arial" w:cs="Arial"/>
          <w:snapToGrid w:val="0"/>
          <w:sz w:val="22"/>
          <w:szCs w:val="22"/>
        </w:rPr>
        <w:t>Junto ao processo encontra-se uma informação de cabimento de verba emitida em 16/06/2020 pelo Departamento Administrativo e Financeiro/Divisão Financeira e de Aprovisionamento.”</w:t>
      </w:r>
      <w:r w:rsidR="00D373C6" w:rsidRPr="008A5699">
        <w:rPr>
          <w:rFonts w:ascii="Arial" w:hAnsi="Arial" w:cs="Arial"/>
          <w:i/>
          <w:sz w:val="22"/>
          <w:szCs w:val="22"/>
        </w:rPr>
        <w:t xml:space="preserve"> </w:t>
      </w:r>
      <w:r w:rsidR="00D373C6" w:rsidRPr="008A5699">
        <w:rPr>
          <w:rFonts w:ascii="Arial" w:hAnsi="Arial" w:cs="Arial"/>
          <w:i/>
          <w:iCs/>
          <w:sz w:val="22"/>
          <w:szCs w:val="22"/>
        </w:rPr>
        <w:t xml:space="preserve">A Câmara, por unanimidade, tendo por base as </w:t>
      </w:r>
      <w:r w:rsidR="00D373C6" w:rsidRPr="008A5699">
        <w:rPr>
          <w:rFonts w:ascii="Arial" w:hAnsi="Arial" w:cs="Arial"/>
          <w:i/>
          <w:iCs/>
          <w:sz w:val="22"/>
          <w:szCs w:val="22"/>
        </w:rPr>
        <w:lastRenderedPageBreak/>
        <w:t>informações prestadas pelo Chefe de Gabinete de Apoio à Presidência e pelo Departamento Administrativo e Financeiro/Divisão Financeira e de Aprovisionamento, deliberou: 1) Atribuir um subsídio no montante de 738,00 € (setecentos e trinta e oito euros) à Freguesia de Ançã, destinado a comparticipar na limpeza florestal na Quinta da Sobreira, mediante</w:t>
      </w:r>
      <w:r w:rsidR="00D373C6" w:rsidRPr="008A5699">
        <w:rPr>
          <w:rFonts w:ascii="Arial" w:hAnsi="Arial" w:cs="Arial"/>
          <w:i/>
          <w:sz w:val="22"/>
          <w:szCs w:val="22"/>
        </w:rPr>
        <w:t xml:space="preserve"> a prévia entrega de documentos comprovativos da realização da despesa </w:t>
      </w:r>
      <w:r w:rsidR="00D0686F" w:rsidRPr="008A5699">
        <w:rPr>
          <w:rFonts w:ascii="Arial" w:hAnsi="Arial" w:cs="Arial"/>
          <w:i/>
          <w:sz w:val="22"/>
          <w:szCs w:val="22"/>
        </w:rPr>
        <w:t>dos trabalhos</w:t>
      </w:r>
      <w:r w:rsidR="00D373C6" w:rsidRPr="008A5699">
        <w:rPr>
          <w:rFonts w:ascii="Arial" w:hAnsi="Arial" w:cs="Arial"/>
          <w:i/>
          <w:sz w:val="22"/>
          <w:szCs w:val="22"/>
        </w:rPr>
        <w:t xml:space="preserve"> sujeit</w:t>
      </w:r>
      <w:r w:rsidR="00D0686F" w:rsidRPr="008A5699">
        <w:rPr>
          <w:rFonts w:ascii="Arial" w:hAnsi="Arial" w:cs="Arial"/>
          <w:i/>
          <w:sz w:val="22"/>
          <w:szCs w:val="22"/>
        </w:rPr>
        <w:t>o</w:t>
      </w:r>
      <w:r w:rsidR="00D373C6" w:rsidRPr="008A5699">
        <w:rPr>
          <w:rFonts w:ascii="Arial" w:hAnsi="Arial" w:cs="Arial"/>
          <w:i/>
          <w:sz w:val="22"/>
          <w:szCs w:val="22"/>
        </w:rPr>
        <w:t>s a subsídio, de acordo com o disposto na alínea o) do n.º 1 do art.º 33 e do n.º 1 do art.º 23, da Lei n.º 75/2013, de 12 de setembro</w:t>
      </w:r>
      <w:r w:rsidR="00D373C6" w:rsidRPr="008A5699">
        <w:rPr>
          <w:rFonts w:ascii="Arial" w:hAnsi="Arial" w:cs="Arial"/>
          <w:i/>
          <w:iCs/>
          <w:sz w:val="22"/>
          <w:szCs w:val="22"/>
        </w:rPr>
        <w:t xml:space="preserve">; 2) </w:t>
      </w:r>
      <w:r w:rsidR="00D373C6" w:rsidRPr="008A5699">
        <w:rPr>
          <w:rFonts w:ascii="Arial" w:hAnsi="Arial" w:cs="Arial"/>
          <w:i/>
          <w:sz w:val="22"/>
          <w:szCs w:val="22"/>
        </w:rPr>
        <w:t>Mandar submeter à Assembleia Municipal a presente deliberação, nos termos do disposto na alínea j) do n.º1 do art.º 25.º da Lei n.º 75/2013, de 12 de setembro</w:t>
      </w:r>
      <w:r w:rsidR="00D373C6" w:rsidRPr="008A5699">
        <w:rPr>
          <w:rFonts w:ascii="Arial" w:hAnsi="Arial" w:cs="Arial"/>
          <w:i/>
          <w:iCs/>
          <w:sz w:val="22"/>
          <w:szCs w:val="22"/>
        </w:rPr>
        <w:t>. A ata foi aprovada em minuta, quanto a esta parte, para efeitos imediatos.------------------------</w:t>
      </w:r>
    </w:p>
    <w:p w:rsidR="006F56D1" w:rsidRPr="008A5699" w:rsidRDefault="00CD5F3F"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t>5</w:t>
      </w:r>
      <w:r w:rsidR="00D373C6" w:rsidRPr="008A5699">
        <w:rPr>
          <w:rFonts w:ascii="Arial" w:eastAsia="BatangChe" w:hAnsi="Arial" w:cs="Arial"/>
          <w:b/>
          <w:snapToGrid w:val="0"/>
          <w:sz w:val="22"/>
          <w:szCs w:val="22"/>
        </w:rPr>
        <w:t xml:space="preserve"> - </w:t>
      </w:r>
      <w:r w:rsidR="00D373C6" w:rsidRPr="008A5699">
        <w:rPr>
          <w:rFonts w:ascii="Arial" w:eastAsia="BatangChe" w:hAnsi="Arial" w:cs="Arial"/>
          <w:b/>
          <w:snapToGrid w:val="0"/>
          <w:sz w:val="22"/>
          <w:szCs w:val="22"/>
          <w:u w:val="single"/>
        </w:rPr>
        <w:t>APLICAÇÃO DE PAVIMENTO NO QUINTAL DA FONTE / ATRIBUIÇÃO DE SUBSÍDIO À FREGUESIA DE ANÇÃ:-</w:t>
      </w:r>
      <w:r w:rsidR="00D373C6" w:rsidRPr="008A5699">
        <w:rPr>
          <w:rFonts w:ascii="Arial" w:eastAsia="BatangChe" w:hAnsi="Arial" w:cs="Arial"/>
          <w:b/>
          <w:snapToGrid w:val="0"/>
          <w:sz w:val="22"/>
          <w:szCs w:val="22"/>
        </w:rPr>
        <w:t xml:space="preserve"> </w:t>
      </w:r>
      <w:r w:rsidR="00D373C6" w:rsidRPr="008A5699">
        <w:rPr>
          <w:rFonts w:ascii="Arial" w:eastAsia="BatangChe" w:hAnsi="Arial" w:cs="Arial"/>
          <w:snapToGrid w:val="0"/>
          <w:sz w:val="22"/>
          <w:szCs w:val="22"/>
        </w:rPr>
        <w:t>A Senhora Presidente da Câmara apresentou ao Executivo uma informação prestada em 12/06/2020 pelo Chefe de Gabinete de Apoio ao Munícipe, do seguinte teor:</w:t>
      </w:r>
      <w:r w:rsidR="00D373C6" w:rsidRPr="008A5699">
        <w:rPr>
          <w:rFonts w:ascii="Arial" w:eastAsia="BatangChe" w:hAnsi="Arial" w:cs="Arial"/>
          <w:b/>
          <w:snapToGrid w:val="0"/>
          <w:sz w:val="22"/>
          <w:szCs w:val="22"/>
        </w:rPr>
        <w:t xml:space="preserve"> “</w:t>
      </w:r>
      <w:r w:rsidR="00F44469" w:rsidRPr="008A5699">
        <w:rPr>
          <w:rFonts w:ascii="Arial" w:hAnsi="Arial" w:cs="Arial"/>
          <w:bCs/>
          <w:sz w:val="22"/>
          <w:szCs w:val="22"/>
        </w:rPr>
        <w:t xml:space="preserve">Considerando que a Freguesia de Ançã está a proceder à aplicação de pavimento no Quintal da Fonte; </w:t>
      </w:r>
      <w:r w:rsidR="00F44469" w:rsidRPr="008A5699">
        <w:rPr>
          <w:rFonts w:ascii="Arial" w:hAnsi="Arial" w:cs="Arial"/>
          <w:sz w:val="22"/>
          <w:szCs w:val="22"/>
        </w:rPr>
        <w:t>Considerando que, a referida construção é necessária ao desenvolvimento da freguesia de Ançã; Considerando que, nos termos do nº 1 do artº 23º da lei nº 75/2013 de 12 de Setembro, constituem atribuições do Município a promoção e salvaguarda dos interesses próprios das respetivas populações, em articulação com as freguesias</w:t>
      </w:r>
      <w:r w:rsidR="00E40E5F" w:rsidRPr="008A5699">
        <w:rPr>
          <w:rFonts w:ascii="Arial" w:hAnsi="Arial" w:cs="Arial"/>
          <w:sz w:val="22"/>
          <w:szCs w:val="22"/>
        </w:rPr>
        <w:t>; Considerando</w:t>
      </w:r>
      <w:r w:rsidR="00F44469" w:rsidRPr="008A5699">
        <w:rPr>
          <w:rFonts w:ascii="Arial" w:hAnsi="Arial" w:cs="Arial"/>
          <w:sz w:val="22"/>
          <w:szCs w:val="22"/>
        </w:rPr>
        <w:t xml:space="preserve">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2.986,00 €; Considerando o exposto, proponho a atribuição de um subsídio à Freguesia de Ançã no total da obra, pois esta </w:t>
      </w:r>
      <w:r w:rsidR="00F44469" w:rsidRPr="008A5699">
        <w:rPr>
          <w:rFonts w:ascii="Arial" w:hAnsi="Arial" w:cs="Arial"/>
          <w:sz w:val="22"/>
          <w:szCs w:val="22"/>
        </w:rPr>
        <w:lastRenderedPageBreak/>
        <w:t>é uma infraestrutura municipal; Considerando o exposto proponho que seja deliberado em Reunião de Câmara Municipal a Aprovação do Subsídio; Considerando que, nos termos do nº 1 alínea j) do art. 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D373C6" w:rsidRPr="008A5699">
        <w:rPr>
          <w:rFonts w:ascii="Arial" w:hAnsi="Arial" w:cs="Arial"/>
          <w:sz w:val="22"/>
          <w:szCs w:val="22"/>
        </w:rPr>
        <w:t xml:space="preserve">.” </w:t>
      </w:r>
      <w:r w:rsidR="00D373C6" w:rsidRPr="008A5699">
        <w:rPr>
          <w:rFonts w:ascii="Arial" w:hAnsi="Arial" w:cs="Arial"/>
          <w:snapToGrid w:val="0"/>
          <w:sz w:val="22"/>
          <w:szCs w:val="22"/>
        </w:rPr>
        <w:t xml:space="preserve">Junto ao processo encontra-se uma informação de cabimento de verba emitida em </w:t>
      </w:r>
      <w:r w:rsidR="00F44469" w:rsidRPr="008A5699">
        <w:rPr>
          <w:rFonts w:ascii="Arial" w:hAnsi="Arial" w:cs="Arial"/>
          <w:snapToGrid w:val="0"/>
          <w:sz w:val="22"/>
          <w:szCs w:val="22"/>
        </w:rPr>
        <w:t>15</w:t>
      </w:r>
      <w:r w:rsidR="00D373C6" w:rsidRPr="008A5699">
        <w:rPr>
          <w:rFonts w:ascii="Arial" w:hAnsi="Arial" w:cs="Arial"/>
          <w:snapToGrid w:val="0"/>
          <w:sz w:val="22"/>
          <w:szCs w:val="22"/>
        </w:rPr>
        <w:t>/06/2020 pelo Departamento Administrativo e Financeiro/Divisão Financeira e de Aprovisionamento.”</w:t>
      </w:r>
      <w:r w:rsidR="00D373C6" w:rsidRPr="008A5699">
        <w:rPr>
          <w:rFonts w:ascii="Arial" w:hAnsi="Arial" w:cs="Arial"/>
          <w:i/>
          <w:sz w:val="22"/>
          <w:szCs w:val="22"/>
        </w:rPr>
        <w:t xml:space="preserve"> </w:t>
      </w:r>
      <w:r w:rsidR="00D373C6"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F44469" w:rsidRPr="008A5699">
        <w:rPr>
          <w:rFonts w:ascii="Arial" w:hAnsi="Arial" w:cs="Arial"/>
          <w:i/>
          <w:iCs/>
          <w:sz w:val="22"/>
          <w:szCs w:val="22"/>
        </w:rPr>
        <w:t>2.986,00</w:t>
      </w:r>
      <w:r w:rsidR="00D373C6" w:rsidRPr="008A5699">
        <w:rPr>
          <w:rFonts w:ascii="Arial" w:hAnsi="Arial" w:cs="Arial"/>
          <w:i/>
          <w:iCs/>
          <w:sz w:val="22"/>
          <w:szCs w:val="22"/>
        </w:rPr>
        <w:t xml:space="preserve"> € (</w:t>
      </w:r>
      <w:r w:rsidR="00F44469" w:rsidRPr="008A5699">
        <w:rPr>
          <w:rFonts w:ascii="Arial" w:hAnsi="Arial" w:cs="Arial"/>
          <w:i/>
          <w:iCs/>
          <w:sz w:val="22"/>
          <w:szCs w:val="22"/>
        </w:rPr>
        <w:t>dois mil novecentos e oitenta e seis euros</w:t>
      </w:r>
      <w:r w:rsidR="00D373C6" w:rsidRPr="008A5699">
        <w:rPr>
          <w:rFonts w:ascii="Arial" w:hAnsi="Arial" w:cs="Arial"/>
          <w:i/>
          <w:iCs/>
          <w:sz w:val="22"/>
          <w:szCs w:val="22"/>
        </w:rPr>
        <w:t xml:space="preserve">) à Freguesia de Ançã, destinado a comparticipar na </w:t>
      </w:r>
      <w:r w:rsidR="00006BEF" w:rsidRPr="008A5699">
        <w:rPr>
          <w:rFonts w:ascii="Arial" w:hAnsi="Arial" w:cs="Arial"/>
          <w:i/>
          <w:iCs/>
          <w:sz w:val="22"/>
          <w:szCs w:val="22"/>
        </w:rPr>
        <w:t>aplicação de pavimento no Quintal da Fonte</w:t>
      </w:r>
      <w:r w:rsidR="00D373C6" w:rsidRPr="008A5699">
        <w:rPr>
          <w:rFonts w:ascii="Arial" w:hAnsi="Arial" w:cs="Arial"/>
          <w:i/>
          <w:iCs/>
          <w:sz w:val="22"/>
          <w:szCs w:val="22"/>
        </w:rPr>
        <w:t>, mediante</w:t>
      </w:r>
      <w:r w:rsidR="00D373C6" w:rsidRPr="008A5699">
        <w:rPr>
          <w:rFonts w:ascii="Arial" w:hAnsi="Arial" w:cs="Arial"/>
          <w:i/>
          <w:sz w:val="22"/>
          <w:szCs w:val="22"/>
        </w:rPr>
        <w:t xml:space="preserve"> a prévia entrega de documentos comprovativos da realização da despesa </w:t>
      </w:r>
      <w:r w:rsidR="00D0686F" w:rsidRPr="008A5699">
        <w:rPr>
          <w:rFonts w:ascii="Arial" w:hAnsi="Arial" w:cs="Arial"/>
          <w:i/>
          <w:sz w:val="22"/>
          <w:szCs w:val="22"/>
        </w:rPr>
        <w:t>dos trabalhos</w:t>
      </w:r>
      <w:r w:rsidR="00D373C6" w:rsidRPr="008A5699">
        <w:rPr>
          <w:rFonts w:ascii="Arial" w:hAnsi="Arial" w:cs="Arial"/>
          <w:i/>
          <w:sz w:val="22"/>
          <w:szCs w:val="22"/>
        </w:rPr>
        <w:t xml:space="preserve"> sujeit</w:t>
      </w:r>
      <w:r w:rsidR="00D0686F" w:rsidRPr="008A5699">
        <w:rPr>
          <w:rFonts w:ascii="Arial" w:hAnsi="Arial" w:cs="Arial"/>
          <w:i/>
          <w:sz w:val="22"/>
          <w:szCs w:val="22"/>
        </w:rPr>
        <w:t>o</w:t>
      </w:r>
      <w:r w:rsidR="00D373C6" w:rsidRPr="008A5699">
        <w:rPr>
          <w:rFonts w:ascii="Arial" w:hAnsi="Arial" w:cs="Arial"/>
          <w:i/>
          <w:sz w:val="22"/>
          <w:szCs w:val="22"/>
        </w:rPr>
        <w:t>s a subsídio, de acordo com o disposto na alínea o) do n.º 1 do art.º 33 e do n.º 1 do art.º 23, da Lei n.º 75/2013, de 12 de setembro</w:t>
      </w:r>
      <w:r w:rsidR="00D373C6" w:rsidRPr="008A5699">
        <w:rPr>
          <w:rFonts w:ascii="Arial" w:hAnsi="Arial" w:cs="Arial"/>
          <w:i/>
          <w:iCs/>
          <w:sz w:val="22"/>
          <w:szCs w:val="22"/>
        </w:rPr>
        <w:t xml:space="preserve">; 2) </w:t>
      </w:r>
      <w:r w:rsidR="00D373C6" w:rsidRPr="008A5699">
        <w:rPr>
          <w:rFonts w:ascii="Arial" w:hAnsi="Arial" w:cs="Arial"/>
          <w:i/>
          <w:sz w:val="22"/>
          <w:szCs w:val="22"/>
        </w:rPr>
        <w:t>Mandar submeter à Assembleia Municipal a presente deliberação, nos termos do disposto na alínea j) do n.º1 do art.º 25.º da Lei n.º 75/2013, de 12 de setembro</w:t>
      </w:r>
      <w:r w:rsidR="00D373C6" w:rsidRPr="008A5699">
        <w:rPr>
          <w:rFonts w:ascii="Arial" w:hAnsi="Arial" w:cs="Arial"/>
          <w:i/>
          <w:iCs/>
          <w:sz w:val="22"/>
          <w:szCs w:val="22"/>
        </w:rPr>
        <w:t>. A ata foi aprovada em minuta, quanto a esta parte, para efeitos imediatos.-----------------------------------------</w:t>
      </w:r>
      <w:r w:rsidR="00006BEF" w:rsidRPr="008A5699">
        <w:rPr>
          <w:rFonts w:ascii="Arial" w:hAnsi="Arial" w:cs="Arial"/>
          <w:i/>
          <w:iCs/>
          <w:sz w:val="22"/>
          <w:szCs w:val="22"/>
        </w:rPr>
        <w:t>-------------------------------------------</w:t>
      </w:r>
    </w:p>
    <w:p w:rsidR="006F56D1" w:rsidRPr="008A5699" w:rsidRDefault="00CD5F3F"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t>6</w:t>
      </w:r>
      <w:r w:rsidR="00006BEF" w:rsidRPr="008A5699">
        <w:rPr>
          <w:rFonts w:ascii="Arial" w:eastAsia="BatangChe" w:hAnsi="Arial" w:cs="Arial"/>
          <w:b/>
          <w:snapToGrid w:val="0"/>
          <w:sz w:val="22"/>
          <w:szCs w:val="22"/>
        </w:rPr>
        <w:t xml:space="preserve"> - </w:t>
      </w:r>
      <w:r w:rsidR="00006BEF" w:rsidRPr="008A5699">
        <w:rPr>
          <w:rFonts w:ascii="Arial" w:eastAsia="BatangChe" w:hAnsi="Arial" w:cs="Arial"/>
          <w:b/>
          <w:snapToGrid w:val="0"/>
          <w:sz w:val="22"/>
          <w:szCs w:val="22"/>
          <w:u w:val="single"/>
        </w:rPr>
        <w:t>EXECUÇÃO DE PONTES NA MALHADA / ATRIBUIÇÃO DE SUBSÍDIO À UNIÃO DAS FREGUESIAS DE COVÕES E CAMARNEIRA:-</w:t>
      </w:r>
      <w:r w:rsidR="00006BEF" w:rsidRPr="008A5699">
        <w:rPr>
          <w:rFonts w:ascii="Arial" w:eastAsia="BatangChe" w:hAnsi="Arial" w:cs="Arial"/>
          <w:b/>
          <w:snapToGrid w:val="0"/>
          <w:sz w:val="22"/>
          <w:szCs w:val="22"/>
        </w:rPr>
        <w:t xml:space="preserve"> </w:t>
      </w:r>
      <w:r w:rsidR="00006BEF"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006BEF" w:rsidRPr="008A5699">
        <w:rPr>
          <w:rFonts w:ascii="Arial" w:eastAsia="BatangChe" w:hAnsi="Arial" w:cs="Arial"/>
          <w:b/>
          <w:snapToGrid w:val="0"/>
          <w:sz w:val="22"/>
          <w:szCs w:val="22"/>
        </w:rPr>
        <w:t xml:space="preserve"> “</w:t>
      </w:r>
      <w:r w:rsidR="0030539F" w:rsidRPr="008A5699">
        <w:rPr>
          <w:rFonts w:ascii="Arial" w:hAnsi="Arial" w:cs="Arial"/>
          <w:bCs/>
          <w:sz w:val="22"/>
          <w:szCs w:val="22"/>
        </w:rPr>
        <w:t xml:space="preserve">Considerando que a União das Freguesias de Covões e Camarneira está a proceder à construção das Pontes da </w:t>
      </w:r>
      <w:r w:rsidR="0030539F" w:rsidRPr="008A5699">
        <w:rPr>
          <w:rFonts w:ascii="Arial" w:hAnsi="Arial" w:cs="Arial"/>
          <w:bCs/>
          <w:sz w:val="22"/>
          <w:szCs w:val="22"/>
        </w:rPr>
        <w:lastRenderedPageBreak/>
        <w:t xml:space="preserve">Malhada; </w:t>
      </w:r>
      <w:r w:rsidR="0030539F" w:rsidRPr="008A5699">
        <w:rPr>
          <w:rFonts w:ascii="Arial" w:hAnsi="Arial" w:cs="Arial"/>
          <w:sz w:val="22"/>
          <w:szCs w:val="22"/>
        </w:rPr>
        <w:t>Considerando que, a referida construção é necessária ao desenvolvimento das Uniões das freguesias de Covões e Camarneira;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98.394,78 €; Considerando o exposto, proponho a atribuição de um subsídio à União de Freguesias de Covões e Camarneira no total da obra, pois esta reverterá para domínio publico municipal; Considerando o exposto proponho que seja deliberado em Reunião de Câmara Municipal a Aprovação do Subsidio;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006BEF" w:rsidRPr="008A5699">
        <w:rPr>
          <w:rFonts w:ascii="Arial" w:hAnsi="Arial" w:cs="Arial"/>
          <w:snapToGrid w:val="0"/>
          <w:sz w:val="22"/>
          <w:szCs w:val="22"/>
        </w:rPr>
        <w:t>.”</w:t>
      </w:r>
      <w:r w:rsidR="00036CDC" w:rsidRPr="008A5699">
        <w:rPr>
          <w:rFonts w:ascii="Arial" w:hAnsi="Arial" w:cs="Arial"/>
          <w:snapToGrid w:val="0"/>
          <w:sz w:val="22"/>
          <w:szCs w:val="22"/>
        </w:rPr>
        <w:t xml:space="preserve"> Junto ao processo encontra-se uma informação de cabimento de verba emitida em 16/06/2020 pelo Departamento Administrativo e Financeiro/Divisão Financeira e de Aprovisionamento.</w:t>
      </w:r>
      <w:r w:rsidR="00006BEF" w:rsidRPr="008A5699">
        <w:rPr>
          <w:rFonts w:ascii="Arial" w:hAnsi="Arial" w:cs="Arial"/>
          <w:i/>
          <w:sz w:val="22"/>
          <w:szCs w:val="22"/>
        </w:rPr>
        <w:t xml:space="preserve"> </w:t>
      </w:r>
      <w:r w:rsidR="00006BEF"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30539F" w:rsidRPr="008A5699">
        <w:rPr>
          <w:rFonts w:ascii="Arial" w:hAnsi="Arial" w:cs="Arial"/>
          <w:i/>
          <w:iCs/>
          <w:sz w:val="22"/>
          <w:szCs w:val="22"/>
        </w:rPr>
        <w:t>98.394,78</w:t>
      </w:r>
      <w:r w:rsidR="00006BEF" w:rsidRPr="008A5699">
        <w:rPr>
          <w:rFonts w:ascii="Arial" w:hAnsi="Arial" w:cs="Arial"/>
          <w:i/>
          <w:iCs/>
          <w:sz w:val="22"/>
          <w:szCs w:val="22"/>
        </w:rPr>
        <w:t xml:space="preserve"> € (</w:t>
      </w:r>
      <w:r w:rsidR="0030539F" w:rsidRPr="008A5699">
        <w:rPr>
          <w:rFonts w:ascii="Arial" w:hAnsi="Arial" w:cs="Arial"/>
          <w:i/>
          <w:iCs/>
          <w:sz w:val="22"/>
          <w:szCs w:val="22"/>
        </w:rPr>
        <w:t>noventa e oito mil trezentos e noventa e quatro euros e setenta e oito cêntimos</w:t>
      </w:r>
      <w:r w:rsidR="00006BEF" w:rsidRPr="008A5699">
        <w:rPr>
          <w:rFonts w:ascii="Arial" w:hAnsi="Arial" w:cs="Arial"/>
          <w:i/>
          <w:iCs/>
          <w:sz w:val="22"/>
          <w:szCs w:val="22"/>
        </w:rPr>
        <w:t xml:space="preserve">) à </w:t>
      </w:r>
      <w:r w:rsidR="0030539F" w:rsidRPr="008A5699">
        <w:rPr>
          <w:rFonts w:ascii="Arial" w:hAnsi="Arial" w:cs="Arial"/>
          <w:i/>
          <w:iCs/>
          <w:sz w:val="22"/>
          <w:szCs w:val="22"/>
        </w:rPr>
        <w:t xml:space="preserve">União das Freguesias de Covões e </w:t>
      </w:r>
      <w:r w:rsidR="0030539F" w:rsidRPr="008A5699">
        <w:rPr>
          <w:rFonts w:ascii="Arial" w:hAnsi="Arial" w:cs="Arial"/>
          <w:i/>
          <w:iCs/>
          <w:sz w:val="22"/>
          <w:szCs w:val="22"/>
        </w:rPr>
        <w:lastRenderedPageBreak/>
        <w:t>Camarneira</w:t>
      </w:r>
      <w:r w:rsidR="00006BEF" w:rsidRPr="008A5699">
        <w:rPr>
          <w:rFonts w:ascii="Arial" w:hAnsi="Arial" w:cs="Arial"/>
          <w:i/>
          <w:iCs/>
          <w:sz w:val="22"/>
          <w:szCs w:val="22"/>
        </w:rPr>
        <w:t xml:space="preserve">, destinado a comparticipar na </w:t>
      </w:r>
      <w:r w:rsidR="0030539F" w:rsidRPr="008A5699">
        <w:rPr>
          <w:rFonts w:ascii="Arial" w:hAnsi="Arial" w:cs="Arial"/>
          <w:i/>
          <w:iCs/>
          <w:sz w:val="22"/>
          <w:szCs w:val="22"/>
        </w:rPr>
        <w:t>construção de pontes no lugar da Malhada</w:t>
      </w:r>
      <w:r w:rsidR="00006BEF" w:rsidRPr="008A5699">
        <w:rPr>
          <w:rFonts w:ascii="Arial" w:hAnsi="Arial" w:cs="Arial"/>
          <w:i/>
          <w:iCs/>
          <w:sz w:val="22"/>
          <w:szCs w:val="22"/>
        </w:rPr>
        <w:t>, mediante</w:t>
      </w:r>
      <w:r w:rsidR="00006BEF"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006BEF" w:rsidRPr="008A5699">
        <w:rPr>
          <w:rFonts w:ascii="Arial" w:hAnsi="Arial" w:cs="Arial"/>
          <w:i/>
          <w:iCs/>
          <w:sz w:val="22"/>
          <w:szCs w:val="22"/>
        </w:rPr>
        <w:t xml:space="preserve">; 2) </w:t>
      </w:r>
      <w:r w:rsidR="00006BEF" w:rsidRPr="008A5699">
        <w:rPr>
          <w:rFonts w:ascii="Arial" w:hAnsi="Arial" w:cs="Arial"/>
          <w:i/>
          <w:sz w:val="22"/>
          <w:szCs w:val="22"/>
        </w:rPr>
        <w:t>Mandar submeter à Assembleia Municipal a presente deliberação, nos termos do disposto na alínea j) do n.º1 do art.º 25.º da Lei n.º 75/2013, de 12 de setembro</w:t>
      </w:r>
      <w:r w:rsidR="00006BEF" w:rsidRPr="008A5699">
        <w:rPr>
          <w:rFonts w:ascii="Arial" w:hAnsi="Arial" w:cs="Arial"/>
          <w:i/>
          <w:iCs/>
          <w:sz w:val="22"/>
          <w:szCs w:val="22"/>
        </w:rPr>
        <w:t>. A ata foi aprovada em minuta, quanto a esta parte, para efeitos imediatos.---------------------------------------------------------</w:t>
      </w:r>
      <w:r w:rsidRPr="008A5699">
        <w:rPr>
          <w:rFonts w:ascii="Arial" w:eastAsia="BatangChe" w:hAnsi="Arial" w:cs="Arial"/>
          <w:b/>
          <w:snapToGrid w:val="0"/>
          <w:sz w:val="22"/>
          <w:szCs w:val="22"/>
        </w:rPr>
        <w:t>7</w:t>
      </w:r>
      <w:r w:rsidR="0030539F" w:rsidRPr="008A5699">
        <w:rPr>
          <w:rFonts w:ascii="Arial" w:eastAsia="BatangChe" w:hAnsi="Arial" w:cs="Arial"/>
          <w:b/>
          <w:snapToGrid w:val="0"/>
          <w:sz w:val="22"/>
          <w:szCs w:val="22"/>
        </w:rPr>
        <w:t xml:space="preserve"> - </w:t>
      </w:r>
      <w:r w:rsidR="0030539F" w:rsidRPr="008A5699">
        <w:rPr>
          <w:rFonts w:ascii="Arial" w:eastAsia="BatangChe" w:hAnsi="Arial" w:cs="Arial"/>
          <w:b/>
          <w:snapToGrid w:val="0"/>
          <w:sz w:val="22"/>
          <w:szCs w:val="22"/>
          <w:u w:val="single"/>
        </w:rPr>
        <w:t xml:space="preserve">LIMPEZA </w:t>
      </w:r>
      <w:r w:rsidRPr="008A5699">
        <w:rPr>
          <w:rFonts w:ascii="Arial" w:eastAsia="BatangChe" w:hAnsi="Arial" w:cs="Arial"/>
          <w:b/>
          <w:snapToGrid w:val="0"/>
          <w:sz w:val="22"/>
          <w:szCs w:val="22"/>
          <w:u w:val="single"/>
        </w:rPr>
        <w:t>DO PARQUE</w:t>
      </w:r>
      <w:r w:rsidR="0030539F" w:rsidRPr="008A5699">
        <w:rPr>
          <w:rFonts w:ascii="Arial" w:eastAsia="BatangChe" w:hAnsi="Arial" w:cs="Arial"/>
          <w:b/>
          <w:snapToGrid w:val="0"/>
          <w:sz w:val="22"/>
          <w:szCs w:val="22"/>
          <w:u w:val="single"/>
        </w:rPr>
        <w:t xml:space="preserve"> DA CARVALHEIRA / ATRIBUIÇÃO DE SUBSÍDIO À UNIÃO DAS FREGUESIAS DE COVÕES E CAMARNEIRA:-</w:t>
      </w:r>
      <w:r w:rsidR="0030539F" w:rsidRPr="008A5699">
        <w:rPr>
          <w:rFonts w:ascii="Arial" w:eastAsia="BatangChe" w:hAnsi="Arial" w:cs="Arial"/>
          <w:b/>
          <w:snapToGrid w:val="0"/>
          <w:sz w:val="22"/>
          <w:szCs w:val="22"/>
        </w:rPr>
        <w:t xml:space="preserve"> </w:t>
      </w:r>
      <w:r w:rsidR="0030539F"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30539F" w:rsidRPr="008A5699">
        <w:rPr>
          <w:rFonts w:ascii="Arial" w:eastAsia="BatangChe" w:hAnsi="Arial" w:cs="Arial"/>
          <w:b/>
          <w:snapToGrid w:val="0"/>
          <w:sz w:val="22"/>
          <w:szCs w:val="22"/>
        </w:rPr>
        <w:t xml:space="preserve"> “</w:t>
      </w:r>
      <w:r w:rsidR="006736A0" w:rsidRPr="008A5699">
        <w:rPr>
          <w:rFonts w:ascii="Arial" w:hAnsi="Arial" w:cs="Arial"/>
          <w:bCs/>
          <w:sz w:val="22"/>
          <w:szCs w:val="22"/>
        </w:rPr>
        <w:t xml:space="preserve">Considerando que a União de Freguesias de Covões e Camarneira procedeu à Limpeza do Parque da Carvalheira; </w:t>
      </w:r>
      <w:r w:rsidR="006736A0" w:rsidRPr="008A5699">
        <w:rPr>
          <w:rFonts w:ascii="Arial" w:hAnsi="Arial" w:cs="Arial"/>
          <w:sz w:val="22"/>
          <w:szCs w:val="22"/>
        </w:rPr>
        <w:t xml:space="preserve">Considerando que, a referida Limpeza é necessária ao desenvolvimento da União de freguesias de Covões e Camarneira;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Limpeza teve um custo de 3.000,00 €; Considerando o exposto, proponho a atribuição de um subsídio à União de Freguesias de Covões e Camarneira, pois este parque está inserido no domínio publico municipal; Considerando o exposto proponho que seja deliberado em Reunião de Câmara Municipal a Aprovação do Subsídio; Considerando que, nos termos do nº 1 alínea j) do </w:t>
      </w:r>
      <w:r w:rsidR="006736A0" w:rsidRPr="008A5699">
        <w:rPr>
          <w:rFonts w:ascii="Arial" w:hAnsi="Arial" w:cs="Arial"/>
          <w:sz w:val="22"/>
          <w:szCs w:val="22"/>
        </w:rPr>
        <w:lastRenderedPageBreak/>
        <w:t>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30539F" w:rsidRPr="008A5699">
        <w:rPr>
          <w:rFonts w:ascii="Arial" w:hAnsi="Arial" w:cs="Arial"/>
          <w:snapToGrid w:val="0"/>
          <w:sz w:val="22"/>
          <w:szCs w:val="22"/>
        </w:rPr>
        <w:t>.”</w:t>
      </w:r>
      <w:r w:rsidR="0030539F" w:rsidRPr="008A5699">
        <w:rPr>
          <w:rFonts w:ascii="Arial" w:hAnsi="Arial" w:cs="Arial"/>
          <w:i/>
          <w:sz w:val="22"/>
          <w:szCs w:val="22"/>
        </w:rPr>
        <w:t xml:space="preserve"> </w:t>
      </w:r>
      <w:r w:rsidR="00036CDC" w:rsidRPr="008A5699">
        <w:rPr>
          <w:rFonts w:ascii="Arial" w:hAnsi="Arial" w:cs="Arial"/>
          <w:snapToGrid w:val="0"/>
          <w:sz w:val="22"/>
          <w:szCs w:val="22"/>
        </w:rPr>
        <w:t>Junto ao processo encontra-se uma informação de cabimento de verba emitida em 16/06/2020 pelo Departamento Administrativo e Financeiro/Divisão Financeira e de Aprovisionamento</w:t>
      </w:r>
      <w:r w:rsidR="00036CDC" w:rsidRPr="008A5699">
        <w:rPr>
          <w:rFonts w:ascii="Arial" w:hAnsi="Arial" w:cs="Arial"/>
          <w:i/>
          <w:iCs/>
          <w:sz w:val="22"/>
          <w:szCs w:val="22"/>
        </w:rPr>
        <w:t xml:space="preserve">. </w:t>
      </w:r>
      <w:r w:rsidR="0030539F"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6736A0" w:rsidRPr="008A5699">
        <w:rPr>
          <w:rFonts w:ascii="Arial" w:hAnsi="Arial" w:cs="Arial"/>
          <w:i/>
          <w:iCs/>
          <w:sz w:val="22"/>
          <w:szCs w:val="22"/>
        </w:rPr>
        <w:t>3.000,00</w:t>
      </w:r>
      <w:r w:rsidR="0030539F" w:rsidRPr="008A5699">
        <w:rPr>
          <w:rFonts w:ascii="Arial" w:hAnsi="Arial" w:cs="Arial"/>
          <w:i/>
          <w:iCs/>
          <w:sz w:val="22"/>
          <w:szCs w:val="22"/>
        </w:rPr>
        <w:t xml:space="preserve"> € (</w:t>
      </w:r>
      <w:r w:rsidR="006736A0" w:rsidRPr="008A5699">
        <w:rPr>
          <w:rFonts w:ascii="Arial" w:hAnsi="Arial" w:cs="Arial"/>
          <w:i/>
          <w:iCs/>
          <w:sz w:val="22"/>
          <w:szCs w:val="22"/>
        </w:rPr>
        <w:t>três mil euros</w:t>
      </w:r>
      <w:r w:rsidR="0030539F" w:rsidRPr="008A5699">
        <w:rPr>
          <w:rFonts w:ascii="Arial" w:hAnsi="Arial" w:cs="Arial"/>
          <w:i/>
          <w:iCs/>
          <w:sz w:val="22"/>
          <w:szCs w:val="22"/>
        </w:rPr>
        <w:t xml:space="preserve">) à União das Freguesias de Covões e Camarneira, destinado a comparticipar na </w:t>
      </w:r>
      <w:r w:rsidR="006736A0" w:rsidRPr="008A5699">
        <w:rPr>
          <w:rFonts w:ascii="Arial" w:hAnsi="Arial" w:cs="Arial"/>
          <w:i/>
          <w:iCs/>
          <w:sz w:val="22"/>
          <w:szCs w:val="22"/>
        </w:rPr>
        <w:t xml:space="preserve">limpeza do Parque </w:t>
      </w:r>
      <w:r w:rsidRPr="008A5699">
        <w:rPr>
          <w:rFonts w:ascii="Arial" w:hAnsi="Arial" w:cs="Arial"/>
          <w:i/>
          <w:iCs/>
          <w:sz w:val="22"/>
          <w:szCs w:val="22"/>
        </w:rPr>
        <w:t>da</w:t>
      </w:r>
      <w:r w:rsidR="006736A0" w:rsidRPr="008A5699">
        <w:rPr>
          <w:rFonts w:ascii="Arial" w:hAnsi="Arial" w:cs="Arial"/>
          <w:i/>
          <w:iCs/>
          <w:sz w:val="22"/>
          <w:szCs w:val="22"/>
        </w:rPr>
        <w:t xml:space="preserve"> Carvalheira</w:t>
      </w:r>
      <w:r w:rsidR="0030539F" w:rsidRPr="008A5699">
        <w:rPr>
          <w:rFonts w:ascii="Arial" w:hAnsi="Arial" w:cs="Arial"/>
          <w:i/>
          <w:iCs/>
          <w:sz w:val="22"/>
          <w:szCs w:val="22"/>
        </w:rPr>
        <w:t>, mediante</w:t>
      </w:r>
      <w:r w:rsidR="0030539F" w:rsidRPr="008A5699">
        <w:rPr>
          <w:rFonts w:ascii="Arial" w:hAnsi="Arial" w:cs="Arial"/>
          <w:i/>
          <w:sz w:val="22"/>
          <w:szCs w:val="22"/>
        </w:rPr>
        <w:t xml:space="preserve"> a prévia entrega de documentos comprovativos da realização da despesa </w:t>
      </w:r>
      <w:r w:rsidR="00D0686F" w:rsidRPr="008A5699">
        <w:rPr>
          <w:rFonts w:ascii="Arial" w:hAnsi="Arial" w:cs="Arial"/>
          <w:i/>
          <w:sz w:val="22"/>
          <w:szCs w:val="22"/>
        </w:rPr>
        <w:t>dos trabalhos sujeitos</w:t>
      </w:r>
      <w:r w:rsidR="0030539F" w:rsidRPr="008A5699">
        <w:rPr>
          <w:rFonts w:ascii="Arial" w:hAnsi="Arial" w:cs="Arial"/>
          <w:i/>
          <w:sz w:val="22"/>
          <w:szCs w:val="22"/>
        </w:rPr>
        <w:t xml:space="preserve"> a subsídio, de acordo com o disposto na alínea o) do n.º 1 do art.º 33 e do n.º 1 do art.º 23, da Lei n.º 75/2013, de 12 de setembro</w:t>
      </w:r>
      <w:r w:rsidR="0030539F" w:rsidRPr="008A5699">
        <w:rPr>
          <w:rFonts w:ascii="Arial" w:hAnsi="Arial" w:cs="Arial"/>
          <w:i/>
          <w:iCs/>
          <w:sz w:val="22"/>
          <w:szCs w:val="22"/>
        </w:rPr>
        <w:t xml:space="preserve">; 2) </w:t>
      </w:r>
      <w:r w:rsidR="0030539F" w:rsidRPr="008A5699">
        <w:rPr>
          <w:rFonts w:ascii="Arial" w:hAnsi="Arial" w:cs="Arial"/>
          <w:i/>
          <w:sz w:val="22"/>
          <w:szCs w:val="22"/>
        </w:rPr>
        <w:t>Mandar submeter à Assembleia Municipal a presente deliberação, nos termos do disposto na alínea j) do n.º1 do art.º 25.º da Lei n.º 75/2013, de 12 de setembro</w:t>
      </w:r>
      <w:r w:rsidR="0030539F" w:rsidRPr="008A5699">
        <w:rPr>
          <w:rFonts w:ascii="Arial" w:hAnsi="Arial" w:cs="Arial"/>
          <w:i/>
          <w:iCs/>
          <w:sz w:val="22"/>
          <w:szCs w:val="22"/>
        </w:rPr>
        <w:t>. A ata foi aprovada em minuta, quanto a esta parte, para efeitos imediatos.</w:t>
      </w:r>
      <w:r w:rsidR="00036CDC" w:rsidRPr="008A5699">
        <w:rPr>
          <w:rFonts w:ascii="Arial" w:hAnsi="Arial" w:cs="Arial"/>
          <w:i/>
          <w:iCs/>
          <w:sz w:val="22"/>
          <w:szCs w:val="22"/>
        </w:rPr>
        <w:t>—--------------------------------------------------------------------------------</w:t>
      </w:r>
      <w:r w:rsidRPr="008A5699">
        <w:rPr>
          <w:rFonts w:ascii="Arial" w:hAnsi="Arial" w:cs="Arial"/>
          <w:i/>
          <w:iCs/>
          <w:sz w:val="22"/>
          <w:szCs w:val="22"/>
        </w:rPr>
        <w:t>-</w:t>
      </w:r>
      <w:r w:rsidRPr="008A5699">
        <w:rPr>
          <w:rFonts w:ascii="Arial" w:eastAsia="BatangChe" w:hAnsi="Arial" w:cs="Arial"/>
          <w:b/>
          <w:snapToGrid w:val="0"/>
          <w:sz w:val="22"/>
          <w:szCs w:val="22"/>
        </w:rPr>
        <w:t>8</w:t>
      </w:r>
      <w:r w:rsidR="000645C4" w:rsidRPr="008A5699">
        <w:rPr>
          <w:rFonts w:ascii="Arial" w:eastAsia="BatangChe" w:hAnsi="Arial" w:cs="Arial"/>
          <w:b/>
          <w:snapToGrid w:val="0"/>
          <w:sz w:val="22"/>
          <w:szCs w:val="22"/>
        </w:rPr>
        <w:t xml:space="preserve"> - </w:t>
      </w:r>
      <w:r w:rsidR="000645C4" w:rsidRPr="008A5699">
        <w:rPr>
          <w:rFonts w:ascii="Arial" w:eastAsia="BatangChe" w:hAnsi="Arial" w:cs="Arial"/>
          <w:b/>
          <w:snapToGrid w:val="0"/>
          <w:sz w:val="22"/>
          <w:szCs w:val="22"/>
          <w:u w:val="single"/>
        </w:rPr>
        <w:t>CONSTRUÇÃO DE PASSEIOS NA AREIA DA CAMARNEIRA / ATRIBUIÇÃO DE SUBSÍDIO À UNIÃO DAS FREGUESIAS DE COVÕES E CAMARNEIRA:-</w:t>
      </w:r>
      <w:r w:rsidR="000645C4" w:rsidRPr="008A5699">
        <w:rPr>
          <w:rFonts w:ascii="Arial" w:eastAsia="BatangChe" w:hAnsi="Arial" w:cs="Arial"/>
          <w:b/>
          <w:snapToGrid w:val="0"/>
          <w:sz w:val="22"/>
          <w:szCs w:val="22"/>
        </w:rPr>
        <w:t xml:space="preserve"> </w:t>
      </w:r>
      <w:r w:rsidR="000645C4"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0645C4" w:rsidRPr="008A5699">
        <w:rPr>
          <w:rFonts w:ascii="Arial" w:eastAsia="BatangChe" w:hAnsi="Arial" w:cs="Arial"/>
          <w:b/>
          <w:snapToGrid w:val="0"/>
          <w:sz w:val="22"/>
          <w:szCs w:val="22"/>
        </w:rPr>
        <w:t xml:space="preserve"> “</w:t>
      </w:r>
      <w:r w:rsidR="00036CDC" w:rsidRPr="008A5699">
        <w:rPr>
          <w:rFonts w:ascii="Arial" w:hAnsi="Arial" w:cs="Arial"/>
          <w:bCs/>
          <w:sz w:val="22"/>
          <w:szCs w:val="22"/>
        </w:rPr>
        <w:t xml:space="preserve">Considerando que a União de Freguesias de Covões e Camarneira irá proceder à construção de passeios na Areia da Camarneira; </w:t>
      </w:r>
      <w:r w:rsidR="00036CDC" w:rsidRPr="008A5699">
        <w:rPr>
          <w:rFonts w:ascii="Arial" w:hAnsi="Arial" w:cs="Arial"/>
          <w:sz w:val="22"/>
          <w:szCs w:val="22"/>
        </w:rPr>
        <w:t xml:space="preserve">Considerando que, a referida construção é necessária ao desenvolvimento da União de freguesias de Covões e </w:t>
      </w:r>
      <w:r w:rsidR="00036CDC" w:rsidRPr="008A5699">
        <w:rPr>
          <w:rFonts w:ascii="Arial" w:hAnsi="Arial" w:cs="Arial"/>
          <w:sz w:val="22"/>
          <w:szCs w:val="22"/>
        </w:rPr>
        <w:lastRenderedPageBreak/>
        <w:t xml:space="preserve">Camarneira;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terá um custo previsível de 7.000,00 €; Considerando o exposto, proponho a atribuição de um subsídio à União de Freguesias de Covões e Camarneira no total da obra, pois esta reverterá para domínio publico municipal;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 </w:t>
      </w:r>
      <w:r w:rsidR="00036CDC" w:rsidRPr="008A5699">
        <w:rPr>
          <w:rFonts w:ascii="Arial" w:hAnsi="Arial" w:cs="Arial"/>
          <w:snapToGrid w:val="0"/>
          <w:sz w:val="22"/>
          <w:szCs w:val="22"/>
        </w:rPr>
        <w:t xml:space="preserve">Junto ao processo encontra-se uma informação de cabimento de verba emitida em 16/06/2020 pelo Departamento Administrativo e Financeiro/Divisão Financeira e de </w:t>
      </w:r>
      <w:r w:rsidRPr="008A5699">
        <w:rPr>
          <w:rFonts w:ascii="Arial" w:hAnsi="Arial" w:cs="Arial"/>
          <w:snapToGrid w:val="0"/>
          <w:sz w:val="22"/>
          <w:szCs w:val="22"/>
        </w:rPr>
        <w:t xml:space="preserve">Aprovisionamento. </w:t>
      </w:r>
      <w:r w:rsidR="000645C4"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036CDC" w:rsidRPr="008A5699">
        <w:rPr>
          <w:rFonts w:ascii="Arial" w:hAnsi="Arial" w:cs="Arial"/>
          <w:i/>
          <w:iCs/>
          <w:sz w:val="22"/>
          <w:szCs w:val="22"/>
        </w:rPr>
        <w:t>7</w:t>
      </w:r>
      <w:r w:rsidR="000645C4" w:rsidRPr="008A5699">
        <w:rPr>
          <w:rFonts w:ascii="Arial" w:hAnsi="Arial" w:cs="Arial"/>
          <w:i/>
          <w:iCs/>
          <w:sz w:val="22"/>
          <w:szCs w:val="22"/>
        </w:rPr>
        <w:t>.000,00 € (</w:t>
      </w:r>
      <w:r w:rsidR="00036CDC" w:rsidRPr="008A5699">
        <w:rPr>
          <w:rFonts w:ascii="Arial" w:hAnsi="Arial" w:cs="Arial"/>
          <w:i/>
          <w:iCs/>
          <w:sz w:val="22"/>
          <w:szCs w:val="22"/>
        </w:rPr>
        <w:t>sete</w:t>
      </w:r>
      <w:r w:rsidR="000645C4" w:rsidRPr="008A5699">
        <w:rPr>
          <w:rFonts w:ascii="Arial" w:hAnsi="Arial" w:cs="Arial"/>
          <w:i/>
          <w:iCs/>
          <w:sz w:val="22"/>
          <w:szCs w:val="22"/>
        </w:rPr>
        <w:t xml:space="preserve"> mil euros) à União das Freguesias de Covões e Camarneira, destinado a comparticipar na </w:t>
      </w:r>
      <w:r w:rsidR="00036CDC" w:rsidRPr="008A5699">
        <w:rPr>
          <w:rFonts w:ascii="Arial" w:hAnsi="Arial" w:cs="Arial"/>
          <w:i/>
          <w:iCs/>
          <w:sz w:val="22"/>
          <w:szCs w:val="22"/>
        </w:rPr>
        <w:t>construção de passeios no lugar de Areia da Camarneira</w:t>
      </w:r>
      <w:r w:rsidR="000645C4" w:rsidRPr="008A5699">
        <w:rPr>
          <w:rFonts w:ascii="Arial" w:hAnsi="Arial" w:cs="Arial"/>
          <w:i/>
          <w:iCs/>
          <w:sz w:val="22"/>
          <w:szCs w:val="22"/>
        </w:rPr>
        <w:t>, mediante</w:t>
      </w:r>
      <w:r w:rsidR="000645C4" w:rsidRPr="008A5699">
        <w:rPr>
          <w:rFonts w:ascii="Arial" w:hAnsi="Arial" w:cs="Arial"/>
          <w:i/>
          <w:sz w:val="22"/>
          <w:szCs w:val="22"/>
        </w:rPr>
        <w:t xml:space="preserve"> a prévia entrega de documentos comprovativos da realização da despesa das obras </w:t>
      </w:r>
      <w:r w:rsidR="000645C4" w:rsidRPr="008A5699">
        <w:rPr>
          <w:rFonts w:ascii="Arial" w:hAnsi="Arial" w:cs="Arial"/>
          <w:i/>
          <w:sz w:val="22"/>
          <w:szCs w:val="22"/>
        </w:rPr>
        <w:lastRenderedPageBreak/>
        <w:t>sujeitas a subsídio, de acordo com o disposto na alínea o) do n.º 1 do art.º 33 e do n.º 1 do art.º 23, da Lei n.º 75/2013, de 12 de setembro</w:t>
      </w:r>
      <w:r w:rsidR="000645C4" w:rsidRPr="008A5699">
        <w:rPr>
          <w:rFonts w:ascii="Arial" w:hAnsi="Arial" w:cs="Arial"/>
          <w:i/>
          <w:iCs/>
          <w:sz w:val="22"/>
          <w:szCs w:val="22"/>
        </w:rPr>
        <w:t xml:space="preserve">; 2) </w:t>
      </w:r>
      <w:r w:rsidR="000645C4" w:rsidRPr="008A5699">
        <w:rPr>
          <w:rFonts w:ascii="Arial" w:hAnsi="Arial" w:cs="Arial"/>
          <w:i/>
          <w:sz w:val="22"/>
          <w:szCs w:val="22"/>
        </w:rPr>
        <w:t>Mandar submeter à Assembleia Municipal a presente deliberação, nos termos do disposto na alínea j) do n.º1 do art.º 25.º da Lei n.º 75/2013, de 12 de setembro</w:t>
      </w:r>
      <w:r w:rsidR="000645C4" w:rsidRPr="008A5699">
        <w:rPr>
          <w:rFonts w:ascii="Arial" w:hAnsi="Arial" w:cs="Arial"/>
          <w:i/>
          <w:iCs/>
          <w:sz w:val="22"/>
          <w:szCs w:val="22"/>
        </w:rPr>
        <w:t>. A ata foi aprovada em minuta, quanto a esta parte, para efeitos imediatos.-</w:t>
      </w:r>
      <w:r w:rsidR="00036CDC" w:rsidRPr="008A5699">
        <w:rPr>
          <w:rFonts w:ascii="Arial" w:hAnsi="Arial" w:cs="Arial"/>
          <w:i/>
          <w:iCs/>
          <w:sz w:val="22"/>
          <w:szCs w:val="22"/>
        </w:rPr>
        <w:t>-------------------------------------------------------------------</w:t>
      </w:r>
      <w:r w:rsidR="000645C4" w:rsidRPr="008A5699">
        <w:rPr>
          <w:rFonts w:ascii="Arial" w:hAnsi="Arial" w:cs="Arial"/>
          <w:i/>
          <w:iCs/>
          <w:sz w:val="22"/>
          <w:szCs w:val="22"/>
        </w:rPr>
        <w:t>-</w:t>
      </w:r>
    </w:p>
    <w:p w:rsidR="00386511" w:rsidRPr="008A5699" w:rsidRDefault="00293BA9" w:rsidP="00604722">
      <w:pPr>
        <w:spacing w:after="0" w:line="480" w:lineRule="auto"/>
        <w:jc w:val="both"/>
        <w:rPr>
          <w:rFonts w:ascii="Arial" w:hAnsi="Arial" w:cs="Arial"/>
          <w:i/>
          <w:iCs/>
          <w:sz w:val="22"/>
          <w:szCs w:val="22"/>
        </w:rPr>
      </w:pPr>
      <w:r w:rsidRPr="008A5699">
        <w:rPr>
          <w:rFonts w:ascii="Arial" w:eastAsia="BatangChe" w:hAnsi="Arial" w:cs="Arial"/>
          <w:b/>
          <w:snapToGrid w:val="0"/>
          <w:sz w:val="22"/>
          <w:szCs w:val="22"/>
        </w:rPr>
        <w:t>9</w:t>
      </w:r>
      <w:r w:rsidR="00514BB4" w:rsidRPr="008A5699">
        <w:rPr>
          <w:rFonts w:ascii="Arial" w:eastAsia="BatangChe" w:hAnsi="Arial" w:cs="Arial"/>
          <w:b/>
          <w:snapToGrid w:val="0"/>
          <w:sz w:val="22"/>
          <w:szCs w:val="22"/>
        </w:rPr>
        <w:t xml:space="preserve"> - </w:t>
      </w:r>
      <w:r w:rsidR="00514BB4" w:rsidRPr="008A5699">
        <w:rPr>
          <w:rFonts w:ascii="Arial" w:eastAsia="BatangChe" w:hAnsi="Arial" w:cs="Arial"/>
          <w:b/>
          <w:snapToGrid w:val="0"/>
          <w:sz w:val="22"/>
          <w:szCs w:val="22"/>
          <w:u w:val="single"/>
        </w:rPr>
        <w:t xml:space="preserve">OBRAS </w:t>
      </w:r>
      <w:r w:rsidRPr="008A5699">
        <w:rPr>
          <w:rFonts w:ascii="Arial" w:eastAsia="BatangChe" w:hAnsi="Arial" w:cs="Arial"/>
          <w:b/>
          <w:snapToGrid w:val="0"/>
          <w:sz w:val="22"/>
          <w:szCs w:val="22"/>
          <w:u w:val="single"/>
        </w:rPr>
        <w:t xml:space="preserve">DE LIGAÇÃO </w:t>
      </w:r>
      <w:r w:rsidR="009505E9" w:rsidRPr="008A5699">
        <w:rPr>
          <w:rFonts w:ascii="Arial" w:eastAsia="BatangChe" w:hAnsi="Arial" w:cs="Arial"/>
          <w:b/>
          <w:snapToGrid w:val="0"/>
          <w:sz w:val="22"/>
          <w:szCs w:val="22"/>
          <w:u w:val="single"/>
        </w:rPr>
        <w:t>NA RUA DA GÂNDARA – OUTEIRO</w:t>
      </w:r>
      <w:r w:rsidRPr="008A5699">
        <w:rPr>
          <w:rFonts w:ascii="Arial" w:eastAsia="BatangChe" w:hAnsi="Arial" w:cs="Arial"/>
          <w:b/>
          <w:snapToGrid w:val="0"/>
          <w:sz w:val="22"/>
          <w:szCs w:val="22"/>
          <w:u w:val="single"/>
        </w:rPr>
        <w:t xml:space="preserve"> </w:t>
      </w:r>
      <w:r w:rsidR="00AE3712" w:rsidRPr="008A5699">
        <w:rPr>
          <w:rFonts w:ascii="Arial" w:eastAsia="BatangChe" w:hAnsi="Arial" w:cs="Arial"/>
          <w:b/>
          <w:snapToGrid w:val="0"/>
          <w:sz w:val="22"/>
          <w:szCs w:val="22"/>
          <w:u w:val="single"/>
        </w:rPr>
        <w:t>EM</w:t>
      </w:r>
      <w:r w:rsidRPr="008A5699">
        <w:rPr>
          <w:rFonts w:ascii="Arial" w:eastAsia="BatangChe" w:hAnsi="Arial" w:cs="Arial"/>
          <w:b/>
          <w:snapToGrid w:val="0"/>
          <w:sz w:val="22"/>
          <w:szCs w:val="22"/>
          <w:u w:val="single"/>
        </w:rPr>
        <w:t xml:space="preserve"> CORDINHÃ </w:t>
      </w:r>
      <w:r w:rsidR="009505E9" w:rsidRPr="008A5699">
        <w:rPr>
          <w:rFonts w:ascii="Arial" w:eastAsia="BatangChe" w:hAnsi="Arial" w:cs="Arial"/>
          <w:b/>
          <w:snapToGrid w:val="0"/>
          <w:sz w:val="22"/>
          <w:szCs w:val="22"/>
          <w:u w:val="single"/>
        </w:rPr>
        <w:t>/ ATRIBUIÇÃO DE SUBSÍDIO À FREGUESIA DE CORDINHÃ</w:t>
      </w:r>
      <w:r w:rsidR="00514BB4" w:rsidRPr="008A5699">
        <w:rPr>
          <w:rFonts w:ascii="Arial" w:eastAsia="BatangChe" w:hAnsi="Arial" w:cs="Arial"/>
          <w:b/>
          <w:snapToGrid w:val="0"/>
          <w:sz w:val="22"/>
          <w:szCs w:val="22"/>
          <w:u w:val="single"/>
        </w:rPr>
        <w:t>:-</w:t>
      </w:r>
      <w:r w:rsidR="00514BB4" w:rsidRPr="008A5699">
        <w:rPr>
          <w:rFonts w:ascii="Arial" w:eastAsia="BatangChe" w:hAnsi="Arial" w:cs="Arial"/>
          <w:b/>
          <w:snapToGrid w:val="0"/>
          <w:sz w:val="22"/>
          <w:szCs w:val="22"/>
        </w:rPr>
        <w:t xml:space="preserve"> </w:t>
      </w:r>
      <w:r w:rsidR="00514BB4" w:rsidRPr="008A5699">
        <w:rPr>
          <w:rFonts w:ascii="Arial" w:eastAsia="BatangChe" w:hAnsi="Arial" w:cs="Arial"/>
          <w:snapToGrid w:val="0"/>
          <w:sz w:val="22"/>
          <w:szCs w:val="22"/>
        </w:rPr>
        <w:t>A Senhora Presidente da Câmara apresentou ao Executivo uma informação prestada</w:t>
      </w:r>
      <w:r w:rsidR="009505E9" w:rsidRPr="008A5699">
        <w:rPr>
          <w:rFonts w:ascii="Arial" w:eastAsia="BatangChe" w:hAnsi="Arial" w:cs="Arial"/>
          <w:snapToGrid w:val="0"/>
          <w:sz w:val="22"/>
          <w:szCs w:val="22"/>
        </w:rPr>
        <w:t xml:space="preserve"> em 04</w:t>
      </w:r>
      <w:r w:rsidR="00514BB4" w:rsidRPr="008A5699">
        <w:rPr>
          <w:rFonts w:ascii="Arial" w:eastAsia="BatangChe" w:hAnsi="Arial" w:cs="Arial"/>
          <w:snapToGrid w:val="0"/>
          <w:sz w:val="22"/>
          <w:szCs w:val="22"/>
        </w:rPr>
        <w:t>/06/2020 pelo Chefe de Gabinete de Apoio ao Munícipe, do seguinte teor:</w:t>
      </w:r>
      <w:r w:rsidR="00514BB4" w:rsidRPr="008A5699">
        <w:rPr>
          <w:rFonts w:ascii="Arial" w:eastAsia="BatangChe" w:hAnsi="Arial" w:cs="Arial"/>
          <w:b/>
          <w:snapToGrid w:val="0"/>
          <w:sz w:val="22"/>
          <w:szCs w:val="22"/>
        </w:rPr>
        <w:t xml:space="preserve"> “</w:t>
      </w:r>
      <w:r w:rsidR="009505E9" w:rsidRPr="008A5699">
        <w:rPr>
          <w:rFonts w:ascii="Arial" w:hAnsi="Arial" w:cs="Arial"/>
          <w:bCs/>
          <w:sz w:val="22"/>
          <w:szCs w:val="22"/>
        </w:rPr>
        <w:t xml:space="preserve">Considerando que a Freguesia de Ourentã irá proceder a obras na Ligação Rua da Gândara-Outeiro-Cordinhã; </w:t>
      </w:r>
      <w:r w:rsidR="009505E9" w:rsidRPr="008A5699">
        <w:rPr>
          <w:rFonts w:ascii="Arial" w:hAnsi="Arial" w:cs="Arial"/>
          <w:sz w:val="22"/>
          <w:szCs w:val="22"/>
        </w:rPr>
        <w:t xml:space="preserve">Considerando que, a referida construção é necessária ao desenvolvimento da freguesia de Cordinhã;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24.463,53 €; Considerando que 20.000,00 a junta utilizará a verba dos contratos interadministrativos; Considerando o exposto, proponho a atribuição de um subsídio à Freguesia de Cordinhã no total de 4.463,53 €; que será o valor total da obra pois esta reverterá para domínio público municipal; Considerando que, nos termos do nº 1 alínea j) do art.º25º da Lei nº 75/2013 de 12 de Setembro, compete à Assembleia Municipal deliberar sobre formas de apoio às freguesias no quadro da promoção e salvaguarda </w:t>
      </w:r>
      <w:r w:rsidR="009505E9" w:rsidRPr="008A5699">
        <w:rPr>
          <w:rFonts w:ascii="Arial" w:hAnsi="Arial" w:cs="Arial"/>
          <w:sz w:val="22"/>
          <w:szCs w:val="22"/>
        </w:rPr>
        <w:lastRenderedPageBreak/>
        <w:t>articulada dos interesses próprios das populações, propõe-se que o assunto em epígrafe seja votado em Assembleia Municipal. O Pagamento será feito após apresentação das despesas efetuadas</w:t>
      </w:r>
      <w:r w:rsidR="00514BB4" w:rsidRPr="008A5699">
        <w:rPr>
          <w:rFonts w:ascii="Arial" w:hAnsi="Arial" w:cs="Arial"/>
          <w:sz w:val="22"/>
          <w:szCs w:val="22"/>
        </w:rPr>
        <w:t xml:space="preserve">.” </w:t>
      </w:r>
      <w:r w:rsidR="00514BB4" w:rsidRPr="008A5699">
        <w:rPr>
          <w:rFonts w:ascii="Arial" w:hAnsi="Arial" w:cs="Arial"/>
          <w:snapToGrid w:val="0"/>
          <w:sz w:val="22"/>
          <w:szCs w:val="22"/>
        </w:rPr>
        <w:t xml:space="preserve">Junto ao processo encontra-se uma informação de cabimento de verba emitida em </w:t>
      </w:r>
      <w:r w:rsidRPr="008A5699">
        <w:rPr>
          <w:rFonts w:ascii="Arial" w:hAnsi="Arial" w:cs="Arial"/>
          <w:snapToGrid w:val="0"/>
          <w:sz w:val="22"/>
          <w:szCs w:val="22"/>
        </w:rPr>
        <w:t>12</w:t>
      </w:r>
      <w:r w:rsidR="00514BB4" w:rsidRPr="008A5699">
        <w:rPr>
          <w:rFonts w:ascii="Arial" w:hAnsi="Arial" w:cs="Arial"/>
          <w:snapToGrid w:val="0"/>
          <w:sz w:val="22"/>
          <w:szCs w:val="22"/>
        </w:rPr>
        <w:t>/06/2020 pelo Departamento Administrativo e Financeiro/Divisão Financeira e de Aprovisionamento.”</w:t>
      </w:r>
      <w:r w:rsidR="00514BB4" w:rsidRPr="008A5699">
        <w:rPr>
          <w:rFonts w:ascii="Arial" w:hAnsi="Arial" w:cs="Arial"/>
          <w:i/>
          <w:sz w:val="22"/>
          <w:szCs w:val="22"/>
        </w:rPr>
        <w:t xml:space="preserve"> </w:t>
      </w:r>
      <w:r w:rsidR="00514BB4"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9505E9" w:rsidRPr="008A5699">
        <w:rPr>
          <w:rFonts w:ascii="Arial" w:hAnsi="Arial" w:cs="Arial"/>
          <w:i/>
          <w:iCs/>
          <w:sz w:val="22"/>
          <w:szCs w:val="22"/>
        </w:rPr>
        <w:t>4.463,53</w:t>
      </w:r>
      <w:r w:rsidR="00514BB4" w:rsidRPr="008A5699">
        <w:rPr>
          <w:rFonts w:ascii="Arial" w:hAnsi="Arial" w:cs="Arial"/>
          <w:i/>
          <w:iCs/>
          <w:sz w:val="22"/>
          <w:szCs w:val="22"/>
        </w:rPr>
        <w:t xml:space="preserve"> € (</w:t>
      </w:r>
      <w:r w:rsidR="009505E9" w:rsidRPr="008A5699">
        <w:rPr>
          <w:rFonts w:ascii="Arial" w:hAnsi="Arial" w:cs="Arial"/>
          <w:i/>
          <w:iCs/>
          <w:sz w:val="22"/>
          <w:szCs w:val="22"/>
        </w:rPr>
        <w:t xml:space="preserve">quatro mil quatrocentos e sessenta e três euros e cinquenta e três </w:t>
      </w:r>
      <w:r w:rsidR="002D02A6" w:rsidRPr="008A5699">
        <w:rPr>
          <w:rFonts w:ascii="Arial" w:hAnsi="Arial" w:cs="Arial"/>
          <w:i/>
          <w:iCs/>
          <w:sz w:val="22"/>
          <w:szCs w:val="22"/>
        </w:rPr>
        <w:t>cêntimos</w:t>
      </w:r>
      <w:r w:rsidR="00514BB4" w:rsidRPr="008A5699">
        <w:rPr>
          <w:rFonts w:ascii="Arial" w:hAnsi="Arial" w:cs="Arial"/>
          <w:i/>
          <w:iCs/>
          <w:sz w:val="22"/>
          <w:szCs w:val="22"/>
        </w:rPr>
        <w:t xml:space="preserve">) à Freguesia de </w:t>
      </w:r>
      <w:r w:rsidR="009505E9" w:rsidRPr="008A5699">
        <w:rPr>
          <w:rFonts w:ascii="Arial" w:hAnsi="Arial" w:cs="Arial"/>
          <w:i/>
          <w:iCs/>
          <w:sz w:val="22"/>
          <w:szCs w:val="22"/>
        </w:rPr>
        <w:t>Cordinhã</w:t>
      </w:r>
      <w:r w:rsidR="00514BB4" w:rsidRPr="008A5699">
        <w:rPr>
          <w:rFonts w:ascii="Arial" w:hAnsi="Arial" w:cs="Arial"/>
          <w:i/>
          <w:iCs/>
          <w:sz w:val="22"/>
          <w:szCs w:val="22"/>
        </w:rPr>
        <w:t xml:space="preserve">, destinado a comparticipar nas obras </w:t>
      </w:r>
      <w:r w:rsidR="009505E9" w:rsidRPr="008A5699">
        <w:rPr>
          <w:rFonts w:ascii="Arial" w:hAnsi="Arial" w:cs="Arial"/>
          <w:i/>
          <w:iCs/>
          <w:sz w:val="22"/>
          <w:szCs w:val="22"/>
        </w:rPr>
        <w:t>na ligação da Rua da Gândara</w:t>
      </w:r>
      <w:r w:rsidR="0047577E" w:rsidRPr="008A5699">
        <w:rPr>
          <w:rFonts w:ascii="Arial" w:hAnsi="Arial" w:cs="Arial"/>
          <w:i/>
          <w:iCs/>
          <w:sz w:val="22"/>
          <w:szCs w:val="22"/>
        </w:rPr>
        <w:t xml:space="preserve"> </w:t>
      </w:r>
      <w:r w:rsidR="009505E9" w:rsidRPr="008A5699">
        <w:rPr>
          <w:rFonts w:ascii="Arial" w:hAnsi="Arial" w:cs="Arial"/>
          <w:i/>
          <w:iCs/>
          <w:sz w:val="22"/>
          <w:szCs w:val="22"/>
        </w:rPr>
        <w:t>-</w:t>
      </w:r>
      <w:r w:rsidR="0047577E" w:rsidRPr="008A5699">
        <w:rPr>
          <w:rFonts w:ascii="Arial" w:hAnsi="Arial" w:cs="Arial"/>
          <w:i/>
          <w:iCs/>
          <w:sz w:val="22"/>
          <w:szCs w:val="22"/>
        </w:rPr>
        <w:t xml:space="preserve"> </w:t>
      </w:r>
      <w:r w:rsidR="009505E9" w:rsidRPr="008A5699">
        <w:rPr>
          <w:rFonts w:ascii="Arial" w:hAnsi="Arial" w:cs="Arial"/>
          <w:i/>
          <w:iCs/>
          <w:sz w:val="22"/>
          <w:szCs w:val="22"/>
        </w:rPr>
        <w:t>Outeiro</w:t>
      </w:r>
      <w:r w:rsidRPr="008A5699">
        <w:rPr>
          <w:rFonts w:ascii="Arial" w:hAnsi="Arial" w:cs="Arial"/>
          <w:i/>
          <w:iCs/>
          <w:sz w:val="22"/>
          <w:szCs w:val="22"/>
        </w:rPr>
        <w:t xml:space="preserve"> </w:t>
      </w:r>
      <w:r w:rsidR="0047577E" w:rsidRPr="008A5699">
        <w:rPr>
          <w:rFonts w:ascii="Arial" w:hAnsi="Arial" w:cs="Arial"/>
          <w:i/>
          <w:iCs/>
          <w:sz w:val="22"/>
          <w:szCs w:val="22"/>
        </w:rPr>
        <w:t>em</w:t>
      </w:r>
      <w:r w:rsidRPr="008A5699">
        <w:rPr>
          <w:rFonts w:ascii="Arial" w:hAnsi="Arial" w:cs="Arial"/>
          <w:i/>
          <w:iCs/>
          <w:sz w:val="22"/>
          <w:szCs w:val="22"/>
        </w:rPr>
        <w:t xml:space="preserve"> Cordinhã</w:t>
      </w:r>
      <w:r w:rsidR="009505E9" w:rsidRPr="008A5699">
        <w:rPr>
          <w:rFonts w:ascii="Arial" w:hAnsi="Arial" w:cs="Arial"/>
          <w:i/>
          <w:iCs/>
          <w:sz w:val="22"/>
          <w:szCs w:val="22"/>
        </w:rPr>
        <w:t xml:space="preserve">, </w:t>
      </w:r>
      <w:r w:rsidR="00514BB4" w:rsidRPr="008A5699">
        <w:rPr>
          <w:rFonts w:ascii="Arial" w:hAnsi="Arial" w:cs="Arial"/>
          <w:i/>
          <w:iCs/>
          <w:sz w:val="22"/>
          <w:szCs w:val="22"/>
        </w:rPr>
        <w:t>mediante</w:t>
      </w:r>
      <w:r w:rsidR="00514BB4"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514BB4" w:rsidRPr="008A5699">
        <w:rPr>
          <w:rFonts w:ascii="Arial" w:hAnsi="Arial" w:cs="Arial"/>
          <w:i/>
          <w:iCs/>
          <w:sz w:val="22"/>
          <w:szCs w:val="22"/>
        </w:rPr>
        <w:t xml:space="preserve">; 2) </w:t>
      </w:r>
      <w:r w:rsidR="00514BB4" w:rsidRPr="008A5699">
        <w:rPr>
          <w:rFonts w:ascii="Arial" w:hAnsi="Arial" w:cs="Arial"/>
          <w:i/>
          <w:sz w:val="22"/>
          <w:szCs w:val="22"/>
        </w:rPr>
        <w:t>Mandar submeter à Assembleia Municipal a presente deliberação, nos termos do disposto na alínea j) do n.º1 do art.º 25.º da Lei n.º 75/2013, de 12 de setembro</w:t>
      </w:r>
      <w:r w:rsidR="00514BB4" w:rsidRPr="008A5699">
        <w:rPr>
          <w:rFonts w:ascii="Arial" w:hAnsi="Arial" w:cs="Arial"/>
          <w:i/>
          <w:iCs/>
          <w:sz w:val="22"/>
          <w:szCs w:val="22"/>
        </w:rPr>
        <w:t>. A ata foi aprovada em minuta, quanto a esta parte, para efeitos imediatos.--</w:t>
      </w:r>
    </w:p>
    <w:p w:rsidR="00FE4E44" w:rsidRPr="008A5699" w:rsidRDefault="00EC0612" w:rsidP="00FE4E44">
      <w:pPr>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10</w:t>
      </w:r>
      <w:r w:rsidR="00EE04A4" w:rsidRPr="008A5699">
        <w:rPr>
          <w:rFonts w:ascii="Arial" w:eastAsia="BatangChe" w:hAnsi="Arial" w:cs="Arial"/>
          <w:b/>
          <w:snapToGrid w:val="0"/>
          <w:sz w:val="22"/>
          <w:szCs w:val="22"/>
        </w:rPr>
        <w:t xml:space="preserve"> - </w:t>
      </w:r>
      <w:r w:rsidR="00EE04A4" w:rsidRPr="008A5699">
        <w:rPr>
          <w:rFonts w:ascii="Arial" w:eastAsia="BatangChe" w:hAnsi="Arial" w:cs="Arial"/>
          <w:b/>
          <w:snapToGrid w:val="0"/>
          <w:sz w:val="22"/>
          <w:szCs w:val="22"/>
          <w:u w:val="single"/>
        </w:rPr>
        <w:t>REQUALIFICAÇÃO DO MERCADO DE CORDINHÃ / ATRIBUIÇÃO DE SUBSÍDIO À FREGUESIA DE CORDINHÃ:-</w:t>
      </w:r>
      <w:r w:rsidR="00EE04A4" w:rsidRPr="008A5699">
        <w:rPr>
          <w:rFonts w:ascii="Arial" w:eastAsia="BatangChe" w:hAnsi="Arial" w:cs="Arial"/>
          <w:b/>
          <w:snapToGrid w:val="0"/>
          <w:sz w:val="22"/>
          <w:szCs w:val="22"/>
        </w:rPr>
        <w:t xml:space="preserve"> </w:t>
      </w:r>
      <w:r w:rsidR="00EE04A4" w:rsidRPr="008A5699">
        <w:rPr>
          <w:rFonts w:ascii="Arial" w:eastAsia="BatangChe" w:hAnsi="Arial" w:cs="Arial"/>
          <w:snapToGrid w:val="0"/>
          <w:sz w:val="22"/>
          <w:szCs w:val="22"/>
        </w:rPr>
        <w:t>A Senhora Presidente da Câmara apresentou ao Executivo uma informação prestada em 12/06/2020 pelo Chefe de Gabinete de Apoio ao Munícipe, do seguinte teor:</w:t>
      </w:r>
      <w:r w:rsidR="00EE04A4" w:rsidRPr="008A5699">
        <w:rPr>
          <w:rFonts w:ascii="Arial" w:eastAsia="BatangChe" w:hAnsi="Arial" w:cs="Arial"/>
          <w:b/>
          <w:snapToGrid w:val="0"/>
          <w:sz w:val="22"/>
          <w:szCs w:val="22"/>
        </w:rPr>
        <w:t xml:space="preserve"> “</w:t>
      </w:r>
      <w:r w:rsidR="00386511" w:rsidRPr="008A5699">
        <w:rPr>
          <w:rFonts w:ascii="Arial" w:hAnsi="Arial" w:cs="Arial"/>
          <w:bCs/>
          <w:sz w:val="22"/>
          <w:szCs w:val="22"/>
        </w:rPr>
        <w:t xml:space="preserve">Considerando que a Freguesia de Cordinhã irá proceder à requalificação do Mercado de Cordinhã; </w:t>
      </w:r>
      <w:r w:rsidR="00386511" w:rsidRPr="008A5699">
        <w:rPr>
          <w:rFonts w:ascii="Arial" w:hAnsi="Arial" w:cs="Arial"/>
          <w:sz w:val="22"/>
          <w:szCs w:val="22"/>
        </w:rPr>
        <w:t>Considerando que, a referida construção é necessária ao desenvolvimento da freguesia de Cordinhã; Considerando que, nos termos do nº 1 do artº 23º da lei nº 75/2013 de 12 de Setembro, constituem atribuições do Município a promoção e salvaguarda dos interesses próprios das respetivas populações, em articulação com as freguesias</w:t>
      </w:r>
      <w:r w:rsidRPr="008A5699">
        <w:rPr>
          <w:rFonts w:ascii="Arial" w:hAnsi="Arial" w:cs="Arial"/>
          <w:sz w:val="22"/>
          <w:szCs w:val="22"/>
        </w:rPr>
        <w:t>; Considerando</w:t>
      </w:r>
      <w:r w:rsidR="00386511" w:rsidRPr="008A5699">
        <w:rPr>
          <w:rFonts w:ascii="Arial" w:hAnsi="Arial" w:cs="Arial"/>
          <w:sz w:val="22"/>
          <w:szCs w:val="22"/>
        </w:rPr>
        <w:t xml:space="preserve"> que, nos </w:t>
      </w:r>
      <w:r w:rsidR="00386511" w:rsidRPr="008A5699">
        <w:rPr>
          <w:rFonts w:ascii="Arial" w:hAnsi="Arial" w:cs="Arial"/>
          <w:sz w:val="22"/>
          <w:szCs w:val="22"/>
        </w:rPr>
        <w:lastRenderedPageBreak/>
        <w:t>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117.450,02 €; Considerando o exposto, proponho a atribuição de um subsídio à Freguesia de Cordinhã no valor 50.000,00 €, pois esta tem apoio comunitário da ADELO;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EE04A4" w:rsidRPr="008A5699">
        <w:rPr>
          <w:rFonts w:ascii="Arial" w:hAnsi="Arial" w:cs="Arial"/>
          <w:sz w:val="22"/>
          <w:szCs w:val="22"/>
        </w:rPr>
        <w:t xml:space="preserve">.” </w:t>
      </w:r>
      <w:r w:rsidR="00EE04A4" w:rsidRPr="008A5699">
        <w:rPr>
          <w:rFonts w:ascii="Arial" w:hAnsi="Arial" w:cs="Arial"/>
          <w:snapToGrid w:val="0"/>
          <w:sz w:val="22"/>
          <w:szCs w:val="22"/>
        </w:rPr>
        <w:t xml:space="preserve">Junto ao processo encontra-se uma informação de cabimento de verba emitida em </w:t>
      </w:r>
      <w:r w:rsidRPr="008A5699">
        <w:rPr>
          <w:rFonts w:ascii="Arial" w:hAnsi="Arial" w:cs="Arial"/>
          <w:snapToGrid w:val="0"/>
          <w:sz w:val="22"/>
          <w:szCs w:val="22"/>
        </w:rPr>
        <w:t>15</w:t>
      </w:r>
      <w:r w:rsidR="00EE04A4" w:rsidRPr="008A5699">
        <w:rPr>
          <w:rFonts w:ascii="Arial" w:hAnsi="Arial" w:cs="Arial"/>
          <w:snapToGrid w:val="0"/>
          <w:sz w:val="22"/>
          <w:szCs w:val="22"/>
        </w:rPr>
        <w:t>/06/2020 pelo Departamento Administrativo e Financeiro/Divisão Financeira e de Aprovisionamento.”</w:t>
      </w:r>
      <w:r w:rsidR="00EE04A4" w:rsidRPr="008A5699">
        <w:rPr>
          <w:rFonts w:ascii="Arial" w:hAnsi="Arial" w:cs="Arial"/>
          <w:i/>
          <w:sz w:val="22"/>
          <w:szCs w:val="22"/>
        </w:rPr>
        <w:t xml:space="preserve"> </w:t>
      </w:r>
      <w:r w:rsidR="00EE04A4"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386511" w:rsidRPr="008A5699">
        <w:rPr>
          <w:rFonts w:ascii="Arial" w:hAnsi="Arial" w:cs="Arial"/>
          <w:i/>
          <w:iCs/>
          <w:sz w:val="22"/>
          <w:szCs w:val="22"/>
        </w:rPr>
        <w:t>50.000,00</w:t>
      </w:r>
      <w:r w:rsidR="00EE04A4" w:rsidRPr="008A5699">
        <w:rPr>
          <w:rFonts w:ascii="Arial" w:hAnsi="Arial" w:cs="Arial"/>
          <w:i/>
          <w:iCs/>
          <w:sz w:val="22"/>
          <w:szCs w:val="22"/>
        </w:rPr>
        <w:t xml:space="preserve"> € (</w:t>
      </w:r>
      <w:r w:rsidR="00386511" w:rsidRPr="008A5699">
        <w:rPr>
          <w:rFonts w:ascii="Arial" w:hAnsi="Arial" w:cs="Arial"/>
          <w:i/>
          <w:iCs/>
          <w:sz w:val="22"/>
          <w:szCs w:val="22"/>
        </w:rPr>
        <w:t>cinquenta mil euros</w:t>
      </w:r>
      <w:r w:rsidR="00EE04A4" w:rsidRPr="008A5699">
        <w:rPr>
          <w:rFonts w:ascii="Arial" w:hAnsi="Arial" w:cs="Arial"/>
          <w:i/>
          <w:iCs/>
          <w:sz w:val="22"/>
          <w:szCs w:val="22"/>
        </w:rPr>
        <w:t xml:space="preserve">) à Freguesia de Cordinhã, destinado a comparticipar </w:t>
      </w:r>
      <w:r w:rsidRPr="008A5699">
        <w:rPr>
          <w:rFonts w:ascii="Arial" w:hAnsi="Arial" w:cs="Arial"/>
          <w:i/>
          <w:iCs/>
          <w:sz w:val="22"/>
          <w:szCs w:val="22"/>
        </w:rPr>
        <w:t>na requalificação do M</w:t>
      </w:r>
      <w:r w:rsidR="00386511" w:rsidRPr="008A5699">
        <w:rPr>
          <w:rFonts w:ascii="Arial" w:hAnsi="Arial" w:cs="Arial"/>
          <w:i/>
          <w:iCs/>
          <w:sz w:val="22"/>
          <w:szCs w:val="22"/>
        </w:rPr>
        <w:t>ercado</w:t>
      </w:r>
      <w:r w:rsidRPr="008A5699">
        <w:rPr>
          <w:rFonts w:ascii="Arial" w:hAnsi="Arial" w:cs="Arial"/>
          <w:i/>
          <w:iCs/>
          <w:sz w:val="22"/>
          <w:szCs w:val="22"/>
        </w:rPr>
        <w:t xml:space="preserve"> de Cordinhã</w:t>
      </w:r>
      <w:r w:rsidR="00EE04A4" w:rsidRPr="008A5699">
        <w:rPr>
          <w:rFonts w:ascii="Arial" w:hAnsi="Arial" w:cs="Arial"/>
          <w:i/>
          <w:iCs/>
          <w:sz w:val="22"/>
          <w:szCs w:val="22"/>
        </w:rPr>
        <w:t>, mediante</w:t>
      </w:r>
      <w:r w:rsidR="00EE04A4"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EE04A4" w:rsidRPr="008A5699">
        <w:rPr>
          <w:rFonts w:ascii="Arial" w:hAnsi="Arial" w:cs="Arial"/>
          <w:i/>
          <w:iCs/>
          <w:sz w:val="22"/>
          <w:szCs w:val="22"/>
        </w:rPr>
        <w:t xml:space="preserve">; 2) </w:t>
      </w:r>
      <w:r w:rsidR="00EE04A4" w:rsidRPr="008A5699">
        <w:rPr>
          <w:rFonts w:ascii="Arial" w:hAnsi="Arial" w:cs="Arial"/>
          <w:i/>
          <w:sz w:val="22"/>
          <w:szCs w:val="22"/>
        </w:rPr>
        <w:t xml:space="preserve">Mandar submeter à Assembleia Municipal a presente deliberação, nos termos do disposto na alínea j) do </w:t>
      </w:r>
      <w:r w:rsidR="00EE04A4" w:rsidRPr="008A5699">
        <w:rPr>
          <w:rFonts w:ascii="Arial" w:hAnsi="Arial" w:cs="Arial"/>
          <w:i/>
          <w:sz w:val="22"/>
          <w:szCs w:val="22"/>
        </w:rPr>
        <w:lastRenderedPageBreak/>
        <w:t>n.º1 do art.º 25.º da Lei n.º 75/2013, de 12 de setembro</w:t>
      </w:r>
      <w:r w:rsidR="00EE04A4" w:rsidRPr="008A5699">
        <w:rPr>
          <w:rFonts w:ascii="Arial" w:hAnsi="Arial" w:cs="Arial"/>
          <w:i/>
          <w:iCs/>
          <w:sz w:val="22"/>
          <w:szCs w:val="22"/>
        </w:rPr>
        <w:t>. A ata foi aprovada em minuta, quanto a esta parte, para efeitos imediatos.---------------------------------------------------------</w:t>
      </w:r>
    </w:p>
    <w:p w:rsidR="007410E1" w:rsidRPr="008A5699" w:rsidRDefault="007410E1" w:rsidP="007410E1">
      <w:pPr>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11</w:t>
      </w:r>
      <w:r w:rsidR="00036CDC" w:rsidRPr="008A5699">
        <w:rPr>
          <w:rFonts w:ascii="Arial" w:eastAsia="BatangChe" w:hAnsi="Arial" w:cs="Arial"/>
          <w:b/>
          <w:snapToGrid w:val="0"/>
          <w:sz w:val="22"/>
          <w:szCs w:val="22"/>
        </w:rPr>
        <w:t xml:space="preserve"> - </w:t>
      </w:r>
      <w:r w:rsidR="00036CDC" w:rsidRPr="008A5699">
        <w:rPr>
          <w:rFonts w:ascii="Arial" w:eastAsia="BatangChe" w:hAnsi="Arial" w:cs="Arial"/>
          <w:b/>
          <w:snapToGrid w:val="0"/>
          <w:sz w:val="22"/>
          <w:szCs w:val="22"/>
          <w:u w:val="single"/>
        </w:rPr>
        <w:t>EXECUÇÃO DE PASSEIOS NA RUA DO VALONGO E RUA PENEDO DA SAUDADE / ATRIBUIÇÃO DE SUBSÍDIO À FREGUESIA DE MURTEDE:-</w:t>
      </w:r>
      <w:r w:rsidR="00036CDC" w:rsidRPr="008A5699">
        <w:rPr>
          <w:rFonts w:ascii="Arial" w:eastAsia="BatangChe" w:hAnsi="Arial" w:cs="Arial"/>
          <w:b/>
          <w:snapToGrid w:val="0"/>
          <w:sz w:val="22"/>
          <w:szCs w:val="22"/>
        </w:rPr>
        <w:t xml:space="preserve"> </w:t>
      </w:r>
      <w:r w:rsidR="00036CDC"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036CDC" w:rsidRPr="008A5699">
        <w:rPr>
          <w:rFonts w:ascii="Arial" w:eastAsia="BatangChe" w:hAnsi="Arial" w:cs="Arial"/>
          <w:b/>
          <w:snapToGrid w:val="0"/>
          <w:sz w:val="22"/>
          <w:szCs w:val="22"/>
        </w:rPr>
        <w:t xml:space="preserve"> “</w:t>
      </w:r>
      <w:r w:rsidR="00FE4E44" w:rsidRPr="008A5699">
        <w:rPr>
          <w:rFonts w:ascii="Arial" w:hAnsi="Arial" w:cs="Arial"/>
          <w:bCs/>
          <w:sz w:val="22"/>
          <w:szCs w:val="22"/>
        </w:rPr>
        <w:t xml:space="preserve">Considerando que a Freguesia de Murtede irá proceder à construção de Passeios na Rua do Valongo e na Rua do Penedo da Saudade; </w:t>
      </w:r>
      <w:r w:rsidR="00FE4E44" w:rsidRPr="008A5699">
        <w:rPr>
          <w:rFonts w:ascii="Arial" w:hAnsi="Arial" w:cs="Arial"/>
          <w:sz w:val="22"/>
          <w:szCs w:val="22"/>
        </w:rPr>
        <w:t>Considerando que, a referida construção é necessária ao desenvolvimento da freguesia de Murtede;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as Obra estão orçamentadas em 10.000 €; Considerando o exposto, proponho a atribuição de um subsídio à Freguesia de Murtede no valor total da obra pois esta reverterá para domínio publico municipal; Considerando o exposto proponho que seja deliberado em Reunião de Câmara Municipal a Aprovação do Subsidio;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036CDC" w:rsidRPr="008A5699">
        <w:rPr>
          <w:rFonts w:ascii="Arial" w:hAnsi="Arial" w:cs="Arial"/>
          <w:sz w:val="22"/>
          <w:szCs w:val="22"/>
        </w:rPr>
        <w:t xml:space="preserve">.” </w:t>
      </w:r>
      <w:r w:rsidR="00036CDC" w:rsidRPr="008A5699">
        <w:rPr>
          <w:rFonts w:ascii="Arial" w:hAnsi="Arial" w:cs="Arial"/>
          <w:snapToGrid w:val="0"/>
          <w:sz w:val="22"/>
          <w:szCs w:val="22"/>
        </w:rPr>
        <w:t xml:space="preserve">Junto </w:t>
      </w:r>
      <w:r w:rsidR="00036CDC" w:rsidRPr="008A5699">
        <w:rPr>
          <w:rFonts w:ascii="Arial" w:hAnsi="Arial" w:cs="Arial"/>
          <w:snapToGrid w:val="0"/>
          <w:sz w:val="22"/>
          <w:szCs w:val="22"/>
        </w:rPr>
        <w:lastRenderedPageBreak/>
        <w:t xml:space="preserve">ao processo encontra-se uma informação de cabimento de verba emitida em </w:t>
      </w:r>
      <w:r w:rsidR="00FE4E44" w:rsidRPr="008A5699">
        <w:rPr>
          <w:rFonts w:ascii="Arial" w:hAnsi="Arial" w:cs="Arial"/>
          <w:snapToGrid w:val="0"/>
          <w:sz w:val="22"/>
          <w:szCs w:val="22"/>
        </w:rPr>
        <w:t>16</w:t>
      </w:r>
      <w:r w:rsidR="00036CDC" w:rsidRPr="008A5699">
        <w:rPr>
          <w:rFonts w:ascii="Arial" w:hAnsi="Arial" w:cs="Arial"/>
          <w:snapToGrid w:val="0"/>
          <w:sz w:val="22"/>
          <w:szCs w:val="22"/>
        </w:rPr>
        <w:t>/06/2020 pelo Departamento Administrativo e Financeiro/Divisão Financeira e de Aprovisionamento.”</w:t>
      </w:r>
      <w:r w:rsidR="00036CDC" w:rsidRPr="008A5699">
        <w:rPr>
          <w:rFonts w:ascii="Arial" w:hAnsi="Arial" w:cs="Arial"/>
          <w:i/>
          <w:sz w:val="22"/>
          <w:szCs w:val="22"/>
        </w:rPr>
        <w:t xml:space="preserve"> </w:t>
      </w:r>
      <w:r w:rsidR="00036CDC"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FE4E44" w:rsidRPr="008A5699">
        <w:rPr>
          <w:rFonts w:ascii="Arial" w:hAnsi="Arial" w:cs="Arial"/>
          <w:i/>
          <w:iCs/>
          <w:sz w:val="22"/>
          <w:szCs w:val="22"/>
        </w:rPr>
        <w:t>1</w:t>
      </w:r>
      <w:r w:rsidR="00036CDC" w:rsidRPr="008A5699">
        <w:rPr>
          <w:rFonts w:ascii="Arial" w:hAnsi="Arial" w:cs="Arial"/>
          <w:i/>
          <w:iCs/>
          <w:sz w:val="22"/>
          <w:szCs w:val="22"/>
        </w:rPr>
        <w:t>0.000,00 € (</w:t>
      </w:r>
      <w:r w:rsidR="00FE4E44" w:rsidRPr="008A5699">
        <w:rPr>
          <w:rFonts w:ascii="Arial" w:hAnsi="Arial" w:cs="Arial"/>
          <w:i/>
          <w:iCs/>
          <w:sz w:val="22"/>
          <w:szCs w:val="22"/>
        </w:rPr>
        <w:t>dez</w:t>
      </w:r>
      <w:r w:rsidR="00036CDC" w:rsidRPr="008A5699">
        <w:rPr>
          <w:rFonts w:ascii="Arial" w:hAnsi="Arial" w:cs="Arial"/>
          <w:i/>
          <w:iCs/>
          <w:sz w:val="22"/>
          <w:szCs w:val="22"/>
        </w:rPr>
        <w:t xml:space="preserve"> mil euros) à Freguesia de </w:t>
      </w:r>
      <w:r w:rsidR="00FE4E44" w:rsidRPr="008A5699">
        <w:rPr>
          <w:rFonts w:ascii="Arial" w:hAnsi="Arial" w:cs="Arial"/>
          <w:i/>
          <w:iCs/>
          <w:sz w:val="22"/>
          <w:szCs w:val="22"/>
        </w:rPr>
        <w:t>Murtede</w:t>
      </w:r>
      <w:r w:rsidR="00036CDC" w:rsidRPr="008A5699">
        <w:rPr>
          <w:rFonts w:ascii="Arial" w:hAnsi="Arial" w:cs="Arial"/>
          <w:i/>
          <w:iCs/>
          <w:sz w:val="22"/>
          <w:szCs w:val="22"/>
        </w:rPr>
        <w:t xml:space="preserve">, destinado a comparticipar na </w:t>
      </w:r>
      <w:r w:rsidR="00FE4E44" w:rsidRPr="008A5699">
        <w:rPr>
          <w:rFonts w:ascii="Arial" w:hAnsi="Arial" w:cs="Arial"/>
          <w:i/>
          <w:iCs/>
          <w:sz w:val="22"/>
          <w:szCs w:val="22"/>
        </w:rPr>
        <w:t>construção de passeios na Rua do Valongo e na Rua do Penedo da Saudade</w:t>
      </w:r>
      <w:r w:rsidR="00036CDC" w:rsidRPr="008A5699">
        <w:rPr>
          <w:rFonts w:ascii="Arial" w:hAnsi="Arial" w:cs="Arial"/>
          <w:i/>
          <w:iCs/>
          <w:sz w:val="22"/>
          <w:szCs w:val="22"/>
        </w:rPr>
        <w:t xml:space="preserve">, </w:t>
      </w:r>
      <w:r w:rsidR="001C2E21" w:rsidRPr="008A5699">
        <w:rPr>
          <w:rFonts w:ascii="Arial" w:hAnsi="Arial" w:cs="Arial"/>
          <w:i/>
          <w:iCs/>
          <w:sz w:val="22"/>
          <w:szCs w:val="22"/>
        </w:rPr>
        <w:t>em Murtede</w:t>
      </w:r>
      <w:r w:rsidR="00036CDC" w:rsidRPr="008A5699">
        <w:rPr>
          <w:rFonts w:ascii="Arial" w:hAnsi="Arial" w:cs="Arial"/>
          <w:i/>
          <w:iCs/>
          <w:sz w:val="22"/>
          <w:szCs w:val="22"/>
        </w:rPr>
        <w:t>, mediante</w:t>
      </w:r>
      <w:r w:rsidR="00036CDC"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036CDC" w:rsidRPr="008A5699">
        <w:rPr>
          <w:rFonts w:ascii="Arial" w:hAnsi="Arial" w:cs="Arial"/>
          <w:i/>
          <w:iCs/>
          <w:sz w:val="22"/>
          <w:szCs w:val="22"/>
        </w:rPr>
        <w:t xml:space="preserve">; 2) </w:t>
      </w:r>
      <w:r w:rsidR="00036CDC" w:rsidRPr="008A5699">
        <w:rPr>
          <w:rFonts w:ascii="Arial" w:hAnsi="Arial" w:cs="Arial"/>
          <w:i/>
          <w:sz w:val="22"/>
          <w:szCs w:val="22"/>
        </w:rPr>
        <w:t>Mandar submeter à Assembleia Municipal a presente deliberação, nos termos do disposto na alínea j) do n.º1 do art.º 25.º da Lei n.º 75/2013, de 12 de setembro</w:t>
      </w:r>
      <w:r w:rsidR="00036CDC" w:rsidRPr="008A5699">
        <w:rPr>
          <w:rFonts w:ascii="Arial" w:hAnsi="Arial" w:cs="Arial"/>
          <w:i/>
          <w:iCs/>
          <w:sz w:val="22"/>
          <w:szCs w:val="22"/>
        </w:rPr>
        <w:t>. A ata foi aprovada em minuta, quanto a esta parte, para efeitos imediatos.---------------------------------------------------------</w:t>
      </w:r>
      <w:r w:rsidR="00FE4E44" w:rsidRPr="008A5699">
        <w:rPr>
          <w:rFonts w:ascii="Arial" w:hAnsi="Arial" w:cs="Arial"/>
          <w:i/>
          <w:iCs/>
          <w:sz w:val="22"/>
          <w:szCs w:val="22"/>
        </w:rPr>
        <w:t>--------------------------------------------</w:t>
      </w:r>
    </w:p>
    <w:p w:rsidR="00CA0972" w:rsidRPr="008A5699" w:rsidRDefault="007410E1" w:rsidP="009A422A">
      <w:pPr>
        <w:spacing w:after="0" w:line="480" w:lineRule="auto"/>
        <w:jc w:val="both"/>
        <w:rPr>
          <w:rFonts w:ascii="Arial" w:eastAsia="BatangChe" w:hAnsi="Arial" w:cs="Arial"/>
          <w:sz w:val="22"/>
          <w:szCs w:val="22"/>
        </w:rPr>
      </w:pPr>
      <w:r w:rsidRPr="008A5699">
        <w:rPr>
          <w:rFonts w:ascii="Arial" w:eastAsia="BatangChe" w:hAnsi="Arial" w:cs="Arial"/>
          <w:b/>
          <w:snapToGrid w:val="0"/>
          <w:sz w:val="22"/>
          <w:szCs w:val="22"/>
        </w:rPr>
        <w:t xml:space="preserve">12 – </w:t>
      </w:r>
      <w:r w:rsidRPr="008A5699">
        <w:rPr>
          <w:rFonts w:ascii="Arial" w:eastAsia="BatangChe" w:hAnsi="Arial" w:cs="Arial"/>
          <w:b/>
          <w:snapToGrid w:val="0"/>
          <w:sz w:val="22"/>
          <w:szCs w:val="22"/>
          <w:u w:val="single"/>
        </w:rPr>
        <w:t>CONSTRUÇÃO DE PASSEIOS NA EN-234 / ATRIBUIÇÃO DE SUBSÍDIO À FREGUESIA DE MURTEDE:-</w:t>
      </w:r>
      <w:r w:rsidRPr="008A5699">
        <w:rPr>
          <w:rFonts w:ascii="Arial" w:eastAsia="BatangChe" w:hAnsi="Arial" w:cs="Arial"/>
          <w:b/>
          <w:snapToGrid w:val="0"/>
          <w:sz w:val="22"/>
          <w:szCs w:val="22"/>
        </w:rPr>
        <w:t xml:space="preserve"> </w:t>
      </w:r>
      <w:r w:rsidRPr="008A5699">
        <w:rPr>
          <w:rFonts w:ascii="Arial" w:eastAsia="BatangChe" w:hAnsi="Arial" w:cs="Arial"/>
          <w:snapToGrid w:val="0"/>
          <w:sz w:val="22"/>
          <w:szCs w:val="22"/>
        </w:rPr>
        <w:t>A Senhora Presidente da Câmara apresentou ao Executivo uma informação prestada em 09/06/2020 pelo Chefe de Gabinete de Apoio ao Munícipe, do seguinte teor:</w:t>
      </w:r>
      <w:r w:rsidRPr="008A5699">
        <w:rPr>
          <w:rFonts w:ascii="Arial" w:eastAsia="BatangChe" w:hAnsi="Arial" w:cs="Arial"/>
          <w:b/>
          <w:snapToGrid w:val="0"/>
          <w:sz w:val="22"/>
          <w:szCs w:val="22"/>
        </w:rPr>
        <w:t xml:space="preserve"> “</w:t>
      </w:r>
      <w:r w:rsidRPr="008A5699">
        <w:rPr>
          <w:rFonts w:ascii="Arial" w:hAnsi="Arial" w:cs="Arial"/>
          <w:bCs/>
          <w:sz w:val="22"/>
          <w:szCs w:val="22"/>
        </w:rPr>
        <w:t xml:space="preserve">Considerando que a Freguesia de Murtede procedeu à construção de passeios na EN234 na freguesia, complementando a obra a ser executada no âmbito da empreitada; </w:t>
      </w:r>
      <w:r w:rsidRPr="008A5699">
        <w:rPr>
          <w:rFonts w:ascii="Arial" w:hAnsi="Arial" w:cs="Arial"/>
          <w:sz w:val="22"/>
          <w:szCs w:val="22"/>
        </w:rPr>
        <w:t xml:space="preserve">Considerando que, a referida construção é necessária ao desenvolvimento da freguesia de Murtede;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w:t>
      </w:r>
      <w:r w:rsidRPr="008A5699">
        <w:rPr>
          <w:rFonts w:ascii="Arial" w:hAnsi="Arial" w:cs="Arial"/>
          <w:sz w:val="22"/>
          <w:szCs w:val="22"/>
        </w:rPr>
        <w:lastRenderedPageBreak/>
        <w:t xml:space="preserve">Municipal deliberar sobre formas de apoio a entidades e organismos legalmente existentes, com vista à execução de obras ou à realização de eventos de interesse para o município, bem como à defesa dos direitos dos cidadãos; Considerando que os trabalhos executados pela Junta de Freguesia de Murtede tiveram um custo de 14.546,30 €; Considerando o exposto, proponho a atribuição de um subsídio à Freguesia de Murtede no total do custo tido, 14.546,30 €, pois a obra é de domínio público municipal; Considerando que, nos termos do nº 1 alínea j) do art. º25º da Lei nº 75/2013 de 12 de setembro, compete à Assembleia Municipal, após deliberação da Câmara Municipal, deliberar sobre formas de apoio às freguesias no quadro da promoção e salvaguarda articulada dos interesses próprios das populações: Considerando o Exposto, propõe-se a aprovação em Câmara Municipal e posteriormente que o assunto seja votado em Assembleia Municipal.” </w:t>
      </w:r>
      <w:r w:rsidRPr="008A5699">
        <w:rPr>
          <w:rFonts w:ascii="Arial" w:hAnsi="Arial" w:cs="Arial"/>
          <w:snapToGrid w:val="0"/>
          <w:sz w:val="22"/>
          <w:szCs w:val="22"/>
        </w:rPr>
        <w:t>Junto ao processo encontra-se uma informação de cabimento de verba emitida em 12/06/2020 pelo Departamento Administrativo e Financeiro/Divisão Financeira e de Aprovisionamento.”</w:t>
      </w:r>
      <w:r w:rsidRPr="008A5699">
        <w:rPr>
          <w:rFonts w:ascii="Arial" w:hAnsi="Arial" w:cs="Arial"/>
          <w:i/>
          <w:sz w:val="22"/>
          <w:szCs w:val="22"/>
        </w:rPr>
        <w:t xml:space="preserve"> </w:t>
      </w:r>
      <w:r w:rsidRPr="008A5699">
        <w:rPr>
          <w:rFonts w:ascii="Arial" w:hAnsi="Arial" w:cs="Arial"/>
          <w:i/>
          <w:iCs/>
          <w:sz w:val="22"/>
          <w:szCs w:val="22"/>
        </w:rPr>
        <w:t>A Câmara, por unanimidade, tendo por base as informações prestadas pelo Chefe de Gabinete de Apoio à Presidência e pelo Departamento Administrativo e Financeiro/Divisão Financeira e de Aprovisionamento, deliberou: 1) Atribuir um subsídio no montante de 14.546,30 € (catorze mil quinhentos e quarenta e seis euros e trinta cêntimos) à Freguesia de Murtede, destinado a comparticipar na construção de passeios na EN-234, daquela freguesia</w:t>
      </w:r>
      <w:r w:rsidRPr="008A5699">
        <w:rPr>
          <w:rFonts w:ascii="Arial" w:hAnsi="Arial" w:cs="Arial"/>
          <w:i/>
          <w:sz w:val="22"/>
          <w:szCs w:val="22"/>
        </w:rPr>
        <w:t>, de acordo com o disposto na alínea o) do n.º 1 do art.º 33 e do n.º 1 do art.º 23, da Lei n.º 75/2013, de 12 de setembro</w:t>
      </w:r>
      <w:r w:rsidRPr="008A5699">
        <w:rPr>
          <w:rFonts w:ascii="Arial" w:hAnsi="Arial" w:cs="Arial"/>
          <w:i/>
          <w:iCs/>
          <w:sz w:val="22"/>
          <w:szCs w:val="22"/>
        </w:rPr>
        <w:t xml:space="preserve">; 2) </w:t>
      </w:r>
      <w:r w:rsidRPr="008A5699">
        <w:rPr>
          <w:rFonts w:ascii="Arial" w:hAnsi="Arial" w:cs="Arial"/>
          <w:i/>
          <w:sz w:val="22"/>
          <w:szCs w:val="22"/>
        </w:rPr>
        <w:t>Mandar submeter à Assembleia Municipal a presente deliberação, nos termos do disposto na alínea j) do n.º1 do art.º 25.º da Lei n.º 75/2013, de 12 de setembro</w:t>
      </w:r>
      <w:r w:rsidRPr="008A5699">
        <w:rPr>
          <w:rFonts w:ascii="Arial" w:hAnsi="Arial" w:cs="Arial"/>
          <w:i/>
          <w:iCs/>
          <w:sz w:val="22"/>
          <w:szCs w:val="22"/>
        </w:rPr>
        <w:t>. A ata foi aprovada em minuta, quanto a esta parte, para efeitos imediatos.--</w:t>
      </w:r>
      <w:r w:rsidR="00B255F5" w:rsidRPr="008A5699">
        <w:rPr>
          <w:rFonts w:ascii="Arial" w:hAnsi="Arial" w:cs="Arial"/>
          <w:i/>
          <w:iCs/>
          <w:sz w:val="22"/>
          <w:szCs w:val="22"/>
        </w:rPr>
        <w:t>----------------------</w:t>
      </w:r>
      <w:r w:rsidR="0044671D" w:rsidRPr="008A5699">
        <w:rPr>
          <w:rFonts w:ascii="Arial" w:eastAsia="BatangChe" w:hAnsi="Arial" w:cs="Arial"/>
          <w:b/>
          <w:snapToGrid w:val="0"/>
          <w:sz w:val="22"/>
          <w:szCs w:val="22"/>
        </w:rPr>
        <w:t>13</w:t>
      </w:r>
      <w:r w:rsidR="009A422A" w:rsidRPr="008A5699">
        <w:rPr>
          <w:rFonts w:ascii="Arial" w:eastAsia="BatangChe" w:hAnsi="Arial" w:cs="Arial"/>
          <w:b/>
          <w:snapToGrid w:val="0"/>
          <w:sz w:val="22"/>
          <w:szCs w:val="22"/>
        </w:rPr>
        <w:t xml:space="preserve"> - </w:t>
      </w:r>
      <w:r w:rsidR="009A422A" w:rsidRPr="008A5699">
        <w:rPr>
          <w:rFonts w:ascii="Arial" w:eastAsia="BatangChe" w:hAnsi="Arial" w:cs="Arial"/>
          <w:b/>
          <w:snapToGrid w:val="0"/>
          <w:sz w:val="22"/>
          <w:szCs w:val="22"/>
          <w:u w:val="single"/>
        </w:rPr>
        <w:t xml:space="preserve">AQUISIÇÃO DE TERRENO PARA PARQUE DE LAZER / ATRIBUIÇÃO DE </w:t>
      </w:r>
      <w:r w:rsidR="009A422A" w:rsidRPr="008A5699">
        <w:rPr>
          <w:rFonts w:ascii="Arial" w:eastAsia="BatangChe" w:hAnsi="Arial" w:cs="Arial"/>
          <w:b/>
          <w:snapToGrid w:val="0"/>
          <w:sz w:val="22"/>
          <w:szCs w:val="22"/>
          <w:u w:val="single"/>
        </w:rPr>
        <w:lastRenderedPageBreak/>
        <w:t>SUBSÍDIO À FREGUESIA DA SANGUINHEIRA:-</w:t>
      </w:r>
      <w:r w:rsidR="009A422A" w:rsidRPr="008A5699">
        <w:rPr>
          <w:rFonts w:ascii="Arial" w:eastAsia="BatangChe" w:hAnsi="Arial" w:cs="Arial"/>
          <w:b/>
          <w:snapToGrid w:val="0"/>
          <w:sz w:val="22"/>
          <w:szCs w:val="22"/>
        </w:rPr>
        <w:t xml:space="preserve"> </w:t>
      </w:r>
      <w:r w:rsidR="009A422A" w:rsidRPr="008A5699">
        <w:rPr>
          <w:rFonts w:ascii="Arial" w:eastAsia="BatangChe" w:hAnsi="Arial" w:cs="Arial"/>
          <w:snapToGrid w:val="0"/>
          <w:sz w:val="22"/>
          <w:szCs w:val="22"/>
        </w:rPr>
        <w:t>A Senhora Presidente da Câmara apresentou ao Executivo uma informação prestada em 08/06/2020 pelo Chefe de Gabinete de Apoio ao Munícipe, do seguinte teor:</w:t>
      </w:r>
      <w:r w:rsidR="009A422A" w:rsidRPr="008A5699">
        <w:rPr>
          <w:rFonts w:ascii="Arial" w:eastAsia="BatangChe" w:hAnsi="Arial" w:cs="Arial"/>
          <w:b/>
          <w:snapToGrid w:val="0"/>
          <w:sz w:val="22"/>
          <w:szCs w:val="22"/>
        </w:rPr>
        <w:t xml:space="preserve"> “</w:t>
      </w:r>
      <w:r w:rsidR="00CA0972" w:rsidRPr="008A5699">
        <w:rPr>
          <w:rFonts w:ascii="Arial" w:hAnsi="Arial" w:cs="Arial"/>
          <w:bCs/>
          <w:sz w:val="22"/>
          <w:szCs w:val="22"/>
        </w:rPr>
        <w:t xml:space="preserve">Considerando que a Freguesia de Sanguinheira está a proceder à Aquisição de um terreno que tem como objetivo a criação de um parque de lazer na freguesia; </w:t>
      </w:r>
      <w:r w:rsidR="00CA0972" w:rsidRPr="008A5699">
        <w:rPr>
          <w:rFonts w:ascii="Arial" w:hAnsi="Arial" w:cs="Arial"/>
          <w:sz w:val="22"/>
          <w:szCs w:val="22"/>
        </w:rPr>
        <w:t>Considerando que, a referida aquisição e construção é necessária ao desenvolvimento da freguesia de Sanguinheira;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o valor do terreno é de 3.000,00 €; Considerando o exposto, proponho a atribuição de um subsídio à freguesia de Sanguinheira no total de 3.000,00 €, destinados a pagar a totalidade do valor do terreno pois este reverterá futuramente para domínio municipal;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w:t>
      </w:r>
      <w:r w:rsidR="009A422A" w:rsidRPr="008A5699">
        <w:rPr>
          <w:rFonts w:ascii="Arial" w:hAnsi="Arial" w:cs="Arial"/>
          <w:sz w:val="22"/>
          <w:szCs w:val="22"/>
        </w:rPr>
        <w:t xml:space="preserve">.” </w:t>
      </w:r>
      <w:r w:rsidR="009A422A" w:rsidRPr="008A5699">
        <w:rPr>
          <w:rFonts w:ascii="Arial" w:hAnsi="Arial" w:cs="Arial"/>
          <w:snapToGrid w:val="0"/>
          <w:sz w:val="22"/>
          <w:szCs w:val="22"/>
        </w:rPr>
        <w:t xml:space="preserve">Junto ao processo encontra-se uma informação de cabimento de verba emitida em </w:t>
      </w:r>
      <w:r w:rsidR="00CA0972" w:rsidRPr="008A5699">
        <w:rPr>
          <w:rFonts w:ascii="Arial" w:hAnsi="Arial" w:cs="Arial"/>
          <w:snapToGrid w:val="0"/>
          <w:sz w:val="22"/>
          <w:szCs w:val="22"/>
        </w:rPr>
        <w:t>12</w:t>
      </w:r>
      <w:r w:rsidR="009A422A" w:rsidRPr="008A5699">
        <w:rPr>
          <w:rFonts w:ascii="Arial" w:hAnsi="Arial" w:cs="Arial"/>
          <w:snapToGrid w:val="0"/>
          <w:sz w:val="22"/>
          <w:szCs w:val="22"/>
        </w:rPr>
        <w:t>/06/2020 pelo Departamento Administrativo e Financeiro/Divisão Financeira e de Aprovisionamento.”</w:t>
      </w:r>
      <w:r w:rsidR="009A422A" w:rsidRPr="008A5699">
        <w:rPr>
          <w:rFonts w:ascii="Arial" w:hAnsi="Arial" w:cs="Arial"/>
          <w:i/>
          <w:sz w:val="22"/>
          <w:szCs w:val="22"/>
        </w:rPr>
        <w:t xml:space="preserve"> </w:t>
      </w:r>
      <w:r w:rsidR="009A422A"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w:t>
      </w:r>
      <w:r w:rsidR="009A422A" w:rsidRPr="008A5699">
        <w:rPr>
          <w:rFonts w:ascii="Arial" w:hAnsi="Arial" w:cs="Arial"/>
          <w:i/>
          <w:iCs/>
          <w:sz w:val="22"/>
          <w:szCs w:val="22"/>
        </w:rPr>
        <w:lastRenderedPageBreak/>
        <w:t xml:space="preserve">Aprovisionamento, deliberou: 1) Atribuir um subsídio no montante de 3.000,00 € (três mil euros) à Freguesia da Sanguinheira, destinado a comparticipar </w:t>
      </w:r>
      <w:r w:rsidR="0055143E" w:rsidRPr="008A5699">
        <w:rPr>
          <w:rFonts w:ascii="Arial" w:hAnsi="Arial" w:cs="Arial"/>
          <w:i/>
          <w:iCs/>
          <w:sz w:val="22"/>
          <w:szCs w:val="22"/>
        </w:rPr>
        <w:t>na aquisição de um terreno para a criação de um parque de lazer</w:t>
      </w:r>
      <w:r w:rsidR="009A422A" w:rsidRPr="008A5699">
        <w:rPr>
          <w:rFonts w:ascii="Arial" w:hAnsi="Arial" w:cs="Arial"/>
          <w:i/>
          <w:iCs/>
          <w:sz w:val="22"/>
          <w:szCs w:val="22"/>
        </w:rPr>
        <w:t>,</w:t>
      </w:r>
      <w:r w:rsidR="00457E06" w:rsidRPr="008A5699">
        <w:rPr>
          <w:rFonts w:ascii="Arial" w:hAnsi="Arial" w:cs="Arial"/>
          <w:i/>
          <w:iCs/>
          <w:sz w:val="22"/>
          <w:szCs w:val="22"/>
        </w:rPr>
        <w:t xml:space="preserve"> na Sanguinheira</w:t>
      </w:r>
      <w:r w:rsidR="009A422A" w:rsidRPr="008A5699">
        <w:rPr>
          <w:rFonts w:ascii="Arial" w:hAnsi="Arial" w:cs="Arial"/>
          <w:i/>
          <w:iCs/>
          <w:sz w:val="22"/>
          <w:szCs w:val="22"/>
        </w:rPr>
        <w:t xml:space="preserve"> </w:t>
      </w:r>
      <w:r w:rsidR="009A422A" w:rsidRPr="008A5699">
        <w:rPr>
          <w:rFonts w:ascii="Arial" w:hAnsi="Arial" w:cs="Arial"/>
          <w:i/>
          <w:sz w:val="22"/>
          <w:szCs w:val="22"/>
        </w:rPr>
        <w:t>de acordo com o disposto na alínea o) do n.º 1 do art.º 33 e do n.º 1 do art.º 23, da Lei n.º 75/2013, de 12 de setembro</w:t>
      </w:r>
      <w:r w:rsidR="009A422A" w:rsidRPr="008A5699">
        <w:rPr>
          <w:rFonts w:ascii="Arial" w:hAnsi="Arial" w:cs="Arial"/>
          <w:i/>
          <w:iCs/>
          <w:sz w:val="22"/>
          <w:szCs w:val="22"/>
        </w:rPr>
        <w:t xml:space="preserve">; 2) </w:t>
      </w:r>
      <w:r w:rsidR="009A422A" w:rsidRPr="008A5699">
        <w:rPr>
          <w:rFonts w:ascii="Arial" w:hAnsi="Arial" w:cs="Arial"/>
          <w:i/>
          <w:sz w:val="22"/>
          <w:szCs w:val="22"/>
        </w:rPr>
        <w:t>Mandar submeter à Assembleia Municipal a presente deliberação, nos termos do disposto na alínea j) do n.º1 do art.º 25.º da Lei n.º 75/2013, de 12 de setembro</w:t>
      </w:r>
      <w:r w:rsidR="009A422A" w:rsidRPr="008A5699">
        <w:rPr>
          <w:rFonts w:ascii="Arial" w:hAnsi="Arial" w:cs="Arial"/>
          <w:i/>
          <w:iCs/>
          <w:sz w:val="22"/>
          <w:szCs w:val="22"/>
        </w:rPr>
        <w:t>. A ata foi aprovada em minuta, quanto a esta parte, para efeitos imediatos.--</w:t>
      </w:r>
    </w:p>
    <w:p w:rsidR="00736E5C" w:rsidRPr="008A5699" w:rsidRDefault="0044671D"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14</w:t>
      </w:r>
      <w:r w:rsidR="00553F9E" w:rsidRPr="008A5699">
        <w:rPr>
          <w:rFonts w:ascii="Arial" w:eastAsia="BatangChe" w:hAnsi="Arial" w:cs="Arial"/>
          <w:b/>
          <w:snapToGrid w:val="0"/>
          <w:sz w:val="22"/>
          <w:szCs w:val="22"/>
        </w:rPr>
        <w:t xml:space="preserve"> - </w:t>
      </w:r>
      <w:r w:rsidR="00553F9E" w:rsidRPr="008A5699">
        <w:rPr>
          <w:rFonts w:ascii="Arial" w:eastAsia="BatangChe" w:hAnsi="Arial" w:cs="Arial"/>
          <w:b/>
          <w:snapToGrid w:val="0"/>
          <w:sz w:val="22"/>
          <w:szCs w:val="22"/>
          <w:u w:val="single"/>
        </w:rPr>
        <w:t xml:space="preserve">MANUTENÇÃO DE ÁREAS AJARDINADAS / ATRIBUIÇÃO DE SUBSÍDIO À </w:t>
      </w:r>
      <w:r w:rsidRPr="008A5699">
        <w:rPr>
          <w:rFonts w:ascii="Arial" w:eastAsia="BatangChe" w:hAnsi="Arial" w:cs="Arial"/>
          <w:b/>
          <w:snapToGrid w:val="0"/>
          <w:sz w:val="22"/>
          <w:szCs w:val="22"/>
          <w:u w:val="single"/>
        </w:rPr>
        <w:t>FREGUESIA DE SEPINS E BOLHO</w:t>
      </w:r>
      <w:r w:rsidR="00553F9E" w:rsidRPr="008A5699">
        <w:rPr>
          <w:rFonts w:ascii="Arial" w:eastAsia="BatangChe" w:hAnsi="Arial" w:cs="Arial"/>
          <w:b/>
          <w:snapToGrid w:val="0"/>
          <w:sz w:val="22"/>
          <w:szCs w:val="22"/>
          <w:u w:val="single"/>
        </w:rPr>
        <w:t>:-</w:t>
      </w:r>
      <w:r w:rsidR="00553F9E" w:rsidRPr="008A5699">
        <w:rPr>
          <w:rFonts w:ascii="Arial" w:eastAsia="BatangChe" w:hAnsi="Arial" w:cs="Arial"/>
          <w:b/>
          <w:snapToGrid w:val="0"/>
          <w:sz w:val="22"/>
          <w:szCs w:val="22"/>
        </w:rPr>
        <w:t xml:space="preserve"> </w:t>
      </w:r>
      <w:r w:rsidR="00553F9E" w:rsidRPr="008A5699">
        <w:rPr>
          <w:rFonts w:ascii="Arial" w:eastAsia="BatangChe" w:hAnsi="Arial" w:cs="Arial"/>
          <w:snapToGrid w:val="0"/>
          <w:sz w:val="22"/>
          <w:szCs w:val="22"/>
        </w:rPr>
        <w:t>A Senhora Presidente da Câmara apresentou ao Executivo uma informação prestada em 12/06/2020 pelo Chefe de Gabinete de Apoio ao Munícipe, do seguinte teor:</w:t>
      </w:r>
      <w:r w:rsidR="00553F9E" w:rsidRPr="008A5699">
        <w:rPr>
          <w:rFonts w:ascii="Arial" w:eastAsia="BatangChe" w:hAnsi="Arial" w:cs="Arial"/>
          <w:b/>
          <w:snapToGrid w:val="0"/>
          <w:sz w:val="22"/>
          <w:szCs w:val="22"/>
        </w:rPr>
        <w:t xml:space="preserve"> “</w:t>
      </w:r>
      <w:r w:rsidR="00553F9E" w:rsidRPr="008A5699">
        <w:rPr>
          <w:rFonts w:ascii="Arial" w:hAnsi="Arial" w:cs="Arial"/>
          <w:bCs/>
          <w:sz w:val="22"/>
          <w:szCs w:val="22"/>
        </w:rPr>
        <w:t xml:space="preserve">Considerando que a União de Freguesias de Sepins e Bolho procedeu à manutenção dos Jardins da Freguesia entre 01/01/2020 e 15/04/2020; </w:t>
      </w:r>
      <w:r w:rsidR="00553F9E" w:rsidRPr="008A5699">
        <w:rPr>
          <w:rFonts w:ascii="Arial" w:hAnsi="Arial" w:cs="Arial"/>
          <w:sz w:val="22"/>
          <w:szCs w:val="22"/>
        </w:rPr>
        <w:t xml:space="preserve">Considerando que, os referidos trabalhos são necessários ao desenvolvimento da União de freguesias de Sepins e Bolho;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os custos com os trabalhos foram de 1.800,00 €; Considerando o exposto, proponho a atribuição de um subsídio à União de Freguesias de Sepins e Bolho no total dos trabalhos; Considerando o exposto proponho que seja deliberado em Reunião de Câmara Municipal a Aprovação do Subsidio; Considerando que, nos termos do nº 1 </w:t>
      </w:r>
      <w:r w:rsidR="00553F9E" w:rsidRPr="008A5699">
        <w:rPr>
          <w:rFonts w:ascii="Arial" w:hAnsi="Arial" w:cs="Arial"/>
          <w:sz w:val="22"/>
          <w:szCs w:val="22"/>
        </w:rPr>
        <w:lastRenderedPageBreak/>
        <w:t xml:space="preserve">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 </w:t>
      </w:r>
      <w:r w:rsidR="00553F9E" w:rsidRPr="008A5699">
        <w:rPr>
          <w:rFonts w:ascii="Arial" w:hAnsi="Arial" w:cs="Arial"/>
          <w:snapToGrid w:val="0"/>
          <w:sz w:val="22"/>
          <w:szCs w:val="22"/>
        </w:rPr>
        <w:t xml:space="preserve">Junto ao processo encontra-se uma informação de cabimento de verba emitida em </w:t>
      </w:r>
      <w:r w:rsidRPr="008A5699">
        <w:rPr>
          <w:rFonts w:ascii="Arial" w:hAnsi="Arial" w:cs="Arial"/>
          <w:snapToGrid w:val="0"/>
          <w:sz w:val="22"/>
          <w:szCs w:val="22"/>
        </w:rPr>
        <w:t>15</w:t>
      </w:r>
      <w:r w:rsidR="00553F9E" w:rsidRPr="008A5699">
        <w:rPr>
          <w:rFonts w:ascii="Arial" w:hAnsi="Arial" w:cs="Arial"/>
          <w:snapToGrid w:val="0"/>
          <w:sz w:val="22"/>
          <w:szCs w:val="22"/>
        </w:rPr>
        <w:t>/06/2020 pelo Departamento Administrativo e Financeiro/Divisão Financeira e de Aprovisionamento.”</w:t>
      </w:r>
      <w:r w:rsidR="00553F9E" w:rsidRPr="008A5699">
        <w:rPr>
          <w:rFonts w:ascii="Arial" w:hAnsi="Arial" w:cs="Arial"/>
          <w:i/>
          <w:sz w:val="22"/>
          <w:szCs w:val="22"/>
        </w:rPr>
        <w:t xml:space="preserve"> </w:t>
      </w:r>
      <w:r w:rsidR="00553F9E"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1.800,00 € (mil e oitocentos euros) à </w:t>
      </w:r>
      <w:r w:rsidRPr="008A5699">
        <w:rPr>
          <w:rFonts w:ascii="Arial" w:hAnsi="Arial" w:cs="Arial"/>
          <w:i/>
          <w:iCs/>
          <w:sz w:val="22"/>
          <w:szCs w:val="22"/>
        </w:rPr>
        <w:t>Freguesia de Sepins e Bolho</w:t>
      </w:r>
      <w:r w:rsidR="00553F9E" w:rsidRPr="008A5699">
        <w:rPr>
          <w:rFonts w:ascii="Arial" w:hAnsi="Arial" w:cs="Arial"/>
          <w:i/>
          <w:iCs/>
          <w:sz w:val="22"/>
          <w:szCs w:val="22"/>
        </w:rPr>
        <w:t xml:space="preserve">, destinado a comparticipar na manutenção </w:t>
      </w:r>
      <w:r w:rsidRPr="008A5699">
        <w:rPr>
          <w:rFonts w:ascii="Arial" w:hAnsi="Arial" w:cs="Arial"/>
          <w:i/>
          <w:iCs/>
          <w:sz w:val="22"/>
          <w:szCs w:val="22"/>
        </w:rPr>
        <w:t>das áreas ajardinadas</w:t>
      </w:r>
      <w:r w:rsidR="00553F9E" w:rsidRPr="008A5699">
        <w:rPr>
          <w:rFonts w:ascii="Arial" w:hAnsi="Arial" w:cs="Arial"/>
          <w:i/>
          <w:iCs/>
          <w:sz w:val="22"/>
          <w:szCs w:val="22"/>
        </w:rPr>
        <w:t>, mediante</w:t>
      </w:r>
      <w:r w:rsidR="00553F9E" w:rsidRPr="008A5699">
        <w:rPr>
          <w:rFonts w:ascii="Arial" w:hAnsi="Arial" w:cs="Arial"/>
          <w:i/>
          <w:sz w:val="22"/>
          <w:szCs w:val="22"/>
        </w:rPr>
        <w:t xml:space="preserve"> a prévia entrega de documentos comprovativos da realização da despesa </w:t>
      </w:r>
      <w:r w:rsidR="00E17089" w:rsidRPr="008A5699">
        <w:rPr>
          <w:rFonts w:ascii="Arial" w:hAnsi="Arial" w:cs="Arial"/>
          <w:i/>
          <w:sz w:val="22"/>
          <w:szCs w:val="22"/>
        </w:rPr>
        <w:t>dos trabalhos sujeitos</w:t>
      </w:r>
      <w:r w:rsidR="00553F9E" w:rsidRPr="008A5699">
        <w:rPr>
          <w:rFonts w:ascii="Arial" w:hAnsi="Arial" w:cs="Arial"/>
          <w:i/>
          <w:sz w:val="22"/>
          <w:szCs w:val="22"/>
        </w:rPr>
        <w:t xml:space="preserve"> a subsídio, de acordo com o disposto na alínea o) do n.º 1 do art.º 33 e do n.º 1 do art.º 23, da Lei n.º 75/2013, de 12 de setembro</w:t>
      </w:r>
      <w:r w:rsidR="00553F9E" w:rsidRPr="008A5699">
        <w:rPr>
          <w:rFonts w:ascii="Arial" w:hAnsi="Arial" w:cs="Arial"/>
          <w:i/>
          <w:iCs/>
          <w:sz w:val="22"/>
          <w:szCs w:val="22"/>
        </w:rPr>
        <w:t xml:space="preserve">; 2) </w:t>
      </w:r>
      <w:r w:rsidR="00553F9E" w:rsidRPr="008A5699">
        <w:rPr>
          <w:rFonts w:ascii="Arial" w:hAnsi="Arial" w:cs="Arial"/>
          <w:i/>
          <w:sz w:val="22"/>
          <w:szCs w:val="22"/>
        </w:rPr>
        <w:t>Mandar submeter à Assembleia Municipal a presente deliberação, nos termos do disposto na alínea j) do n.º1 do art.º 25.º da Lei n.º 75/2013, de 12 de setembro</w:t>
      </w:r>
      <w:r w:rsidR="00553F9E" w:rsidRPr="008A5699">
        <w:rPr>
          <w:rFonts w:ascii="Arial" w:hAnsi="Arial" w:cs="Arial"/>
          <w:i/>
          <w:iCs/>
          <w:sz w:val="22"/>
          <w:szCs w:val="22"/>
        </w:rPr>
        <w:t>. A ata foi aprovada em minuta, quanto a esta parte, para efeitos imediatos.------------------------------------------------------------------------------------</w:t>
      </w:r>
    </w:p>
    <w:p w:rsidR="00CA0972" w:rsidRPr="008A5699" w:rsidRDefault="001C434F" w:rsidP="00604722">
      <w:pPr>
        <w:pStyle w:val="Cabealho"/>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15</w:t>
      </w:r>
      <w:r w:rsidR="00CA0972" w:rsidRPr="008A5699">
        <w:rPr>
          <w:rFonts w:ascii="Arial" w:eastAsia="BatangChe" w:hAnsi="Arial" w:cs="Arial"/>
          <w:b/>
          <w:snapToGrid w:val="0"/>
          <w:sz w:val="22"/>
          <w:szCs w:val="22"/>
        </w:rPr>
        <w:t xml:space="preserve"> - </w:t>
      </w:r>
      <w:r w:rsidR="00CA0972" w:rsidRPr="008A5699">
        <w:rPr>
          <w:rFonts w:ascii="Arial" w:eastAsia="BatangChe" w:hAnsi="Arial" w:cs="Arial"/>
          <w:b/>
          <w:snapToGrid w:val="0"/>
          <w:sz w:val="22"/>
          <w:szCs w:val="22"/>
          <w:u w:val="single"/>
        </w:rPr>
        <w:t xml:space="preserve">CONSTRUÇÃO DE PASSEIOS NA RUA DO BARREIRO, RUA DA BOAVISTA, </w:t>
      </w:r>
      <w:r w:rsidR="00A85B7E" w:rsidRPr="008A5699">
        <w:rPr>
          <w:rFonts w:ascii="Arial" w:eastAsia="BatangChe" w:hAnsi="Arial" w:cs="Arial"/>
          <w:b/>
          <w:snapToGrid w:val="0"/>
          <w:sz w:val="22"/>
          <w:szCs w:val="22"/>
          <w:u w:val="single"/>
        </w:rPr>
        <w:t>RUA DE</w:t>
      </w:r>
      <w:r w:rsidR="00CA0972" w:rsidRPr="008A5699">
        <w:rPr>
          <w:rFonts w:ascii="Arial" w:eastAsia="BatangChe" w:hAnsi="Arial" w:cs="Arial"/>
          <w:b/>
          <w:snapToGrid w:val="0"/>
          <w:sz w:val="22"/>
          <w:szCs w:val="22"/>
          <w:u w:val="single"/>
        </w:rPr>
        <w:t xml:space="preserve"> SEPINS PEQUENO</w:t>
      </w:r>
      <w:r w:rsidR="00A85B7E" w:rsidRPr="008A5699">
        <w:rPr>
          <w:rFonts w:ascii="Arial" w:eastAsia="BatangChe" w:hAnsi="Arial" w:cs="Arial"/>
          <w:b/>
          <w:snapToGrid w:val="0"/>
          <w:sz w:val="22"/>
          <w:szCs w:val="22"/>
          <w:u w:val="single"/>
        </w:rPr>
        <w:t xml:space="preserve"> EM SEPINS</w:t>
      </w:r>
      <w:r w:rsidR="00CA0972" w:rsidRPr="008A5699">
        <w:rPr>
          <w:rFonts w:ascii="Arial" w:eastAsia="BatangChe" w:hAnsi="Arial" w:cs="Arial"/>
          <w:b/>
          <w:snapToGrid w:val="0"/>
          <w:sz w:val="22"/>
          <w:szCs w:val="22"/>
          <w:u w:val="single"/>
        </w:rPr>
        <w:t xml:space="preserve"> E RUA DO CARVALHAL</w:t>
      </w:r>
      <w:r w:rsidR="00A85B7E" w:rsidRPr="008A5699">
        <w:rPr>
          <w:rFonts w:ascii="Arial" w:eastAsia="BatangChe" w:hAnsi="Arial" w:cs="Arial"/>
          <w:b/>
          <w:snapToGrid w:val="0"/>
          <w:sz w:val="22"/>
          <w:szCs w:val="22"/>
          <w:u w:val="single"/>
        </w:rPr>
        <w:t xml:space="preserve"> NO BOLHO</w:t>
      </w:r>
      <w:r w:rsidR="00CA0972" w:rsidRPr="008A5699">
        <w:rPr>
          <w:rFonts w:ascii="Arial" w:eastAsia="BatangChe" w:hAnsi="Arial" w:cs="Arial"/>
          <w:b/>
          <w:snapToGrid w:val="0"/>
          <w:sz w:val="22"/>
          <w:szCs w:val="22"/>
          <w:u w:val="single"/>
        </w:rPr>
        <w:t xml:space="preserve"> / ATRIBUIÇÃO DE SUBSÍDIO À </w:t>
      </w:r>
      <w:r w:rsidRPr="008A5699">
        <w:rPr>
          <w:rFonts w:ascii="Arial" w:eastAsia="BatangChe" w:hAnsi="Arial" w:cs="Arial"/>
          <w:b/>
          <w:snapToGrid w:val="0"/>
          <w:sz w:val="22"/>
          <w:szCs w:val="22"/>
          <w:u w:val="single"/>
        </w:rPr>
        <w:t>FREGUESIA DE SEPINS E BOLHO</w:t>
      </w:r>
      <w:r w:rsidR="00CA0972" w:rsidRPr="008A5699">
        <w:rPr>
          <w:rFonts w:ascii="Arial" w:eastAsia="BatangChe" w:hAnsi="Arial" w:cs="Arial"/>
          <w:b/>
          <w:snapToGrid w:val="0"/>
          <w:sz w:val="22"/>
          <w:szCs w:val="22"/>
          <w:u w:val="single"/>
        </w:rPr>
        <w:t>:-</w:t>
      </w:r>
      <w:r w:rsidR="00CA0972" w:rsidRPr="008A5699">
        <w:rPr>
          <w:rFonts w:ascii="Arial" w:eastAsia="BatangChe" w:hAnsi="Arial" w:cs="Arial"/>
          <w:b/>
          <w:snapToGrid w:val="0"/>
          <w:sz w:val="22"/>
          <w:szCs w:val="22"/>
        </w:rPr>
        <w:t xml:space="preserve"> </w:t>
      </w:r>
      <w:r w:rsidR="00CA0972"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CA0972" w:rsidRPr="008A5699">
        <w:rPr>
          <w:rFonts w:ascii="Arial" w:eastAsia="BatangChe" w:hAnsi="Arial" w:cs="Arial"/>
          <w:b/>
          <w:snapToGrid w:val="0"/>
          <w:sz w:val="22"/>
          <w:szCs w:val="22"/>
        </w:rPr>
        <w:t xml:space="preserve"> “</w:t>
      </w:r>
      <w:r w:rsidR="00736E5C" w:rsidRPr="008A5699">
        <w:rPr>
          <w:rFonts w:ascii="Arial" w:hAnsi="Arial" w:cs="Arial"/>
          <w:bCs/>
          <w:sz w:val="22"/>
          <w:szCs w:val="22"/>
        </w:rPr>
        <w:t xml:space="preserve">Considerando que a Freguesia de Sepins e Bolho irá proceder à construção de passeios na Rua do Barreiro, Rua da Boavista, Sepins Pequeno e Rua do Carvalhal; </w:t>
      </w:r>
      <w:r w:rsidR="00736E5C" w:rsidRPr="008A5699">
        <w:rPr>
          <w:rFonts w:ascii="Arial" w:hAnsi="Arial" w:cs="Arial"/>
          <w:sz w:val="22"/>
          <w:szCs w:val="22"/>
        </w:rPr>
        <w:lastRenderedPageBreak/>
        <w:t>Considerando que, a referida construção é necessária ao desenvolvimento da freguesia de Sepins e Bolho;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terá um custo previsível de 15.000,00 €; Considerando o exposto, proponho a atribuição de um subsídio à Freguesia de Sepins e Bolho no total da obra, pois esta reverterá para domínio publico municipal;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CA0972" w:rsidRPr="008A5699">
        <w:rPr>
          <w:rFonts w:ascii="Arial" w:hAnsi="Arial" w:cs="Arial"/>
          <w:sz w:val="22"/>
          <w:szCs w:val="22"/>
        </w:rPr>
        <w:t xml:space="preserve">.” </w:t>
      </w:r>
      <w:r w:rsidR="00CA0972" w:rsidRPr="008A5699">
        <w:rPr>
          <w:rFonts w:ascii="Arial" w:hAnsi="Arial" w:cs="Arial"/>
          <w:snapToGrid w:val="0"/>
          <w:sz w:val="22"/>
          <w:szCs w:val="22"/>
        </w:rPr>
        <w:t xml:space="preserve">Junto ao processo encontra-se uma informação de cabimento de verba emitida em </w:t>
      </w:r>
      <w:r w:rsidR="00736E5C" w:rsidRPr="008A5699">
        <w:rPr>
          <w:rFonts w:ascii="Arial" w:hAnsi="Arial" w:cs="Arial"/>
          <w:snapToGrid w:val="0"/>
          <w:sz w:val="22"/>
          <w:szCs w:val="22"/>
        </w:rPr>
        <w:t>16</w:t>
      </w:r>
      <w:r w:rsidR="00CA0972" w:rsidRPr="008A5699">
        <w:rPr>
          <w:rFonts w:ascii="Arial" w:hAnsi="Arial" w:cs="Arial"/>
          <w:snapToGrid w:val="0"/>
          <w:sz w:val="22"/>
          <w:szCs w:val="22"/>
        </w:rPr>
        <w:t>/06/2020 pelo Departamento Administrativo e Financeiro/Divisão Financeira e de Aprovisionamento.”</w:t>
      </w:r>
      <w:r w:rsidR="00CA0972" w:rsidRPr="008A5699">
        <w:rPr>
          <w:rFonts w:ascii="Arial" w:hAnsi="Arial" w:cs="Arial"/>
          <w:i/>
          <w:sz w:val="22"/>
          <w:szCs w:val="22"/>
        </w:rPr>
        <w:t xml:space="preserve"> </w:t>
      </w:r>
      <w:r w:rsidR="00CA0972"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736E5C" w:rsidRPr="008A5699">
        <w:rPr>
          <w:rFonts w:ascii="Arial" w:hAnsi="Arial" w:cs="Arial"/>
          <w:i/>
          <w:iCs/>
          <w:sz w:val="22"/>
          <w:szCs w:val="22"/>
        </w:rPr>
        <w:t>15.000</w:t>
      </w:r>
      <w:r w:rsidR="00CA0972" w:rsidRPr="008A5699">
        <w:rPr>
          <w:rFonts w:ascii="Arial" w:hAnsi="Arial" w:cs="Arial"/>
          <w:i/>
          <w:iCs/>
          <w:sz w:val="22"/>
          <w:szCs w:val="22"/>
        </w:rPr>
        <w:t>,00</w:t>
      </w:r>
      <w:r w:rsidR="00736E5C" w:rsidRPr="008A5699">
        <w:rPr>
          <w:rFonts w:ascii="Arial" w:hAnsi="Arial" w:cs="Arial"/>
          <w:i/>
          <w:iCs/>
          <w:sz w:val="22"/>
          <w:szCs w:val="22"/>
        </w:rPr>
        <w:t xml:space="preserve"> € (quinze mil</w:t>
      </w:r>
      <w:r w:rsidR="00CA0972" w:rsidRPr="008A5699">
        <w:rPr>
          <w:rFonts w:ascii="Arial" w:hAnsi="Arial" w:cs="Arial"/>
          <w:i/>
          <w:iCs/>
          <w:sz w:val="22"/>
          <w:szCs w:val="22"/>
        </w:rPr>
        <w:t xml:space="preserve"> euros) à </w:t>
      </w:r>
      <w:r w:rsidRPr="008A5699">
        <w:rPr>
          <w:rFonts w:ascii="Arial" w:hAnsi="Arial" w:cs="Arial"/>
          <w:i/>
          <w:iCs/>
          <w:sz w:val="22"/>
          <w:szCs w:val="22"/>
        </w:rPr>
        <w:t>Freguesia de Sepins e Bolho</w:t>
      </w:r>
      <w:r w:rsidR="00CA0972" w:rsidRPr="008A5699">
        <w:rPr>
          <w:rFonts w:ascii="Arial" w:hAnsi="Arial" w:cs="Arial"/>
          <w:i/>
          <w:iCs/>
          <w:sz w:val="22"/>
          <w:szCs w:val="22"/>
        </w:rPr>
        <w:t xml:space="preserve"> destinado a comparticipar na </w:t>
      </w:r>
      <w:r w:rsidR="00736E5C" w:rsidRPr="008A5699">
        <w:rPr>
          <w:rFonts w:ascii="Arial" w:hAnsi="Arial" w:cs="Arial"/>
          <w:i/>
          <w:iCs/>
          <w:sz w:val="22"/>
          <w:szCs w:val="22"/>
        </w:rPr>
        <w:t xml:space="preserve">construção de passeios na Rua do Barreiro, na Rua da Boavista, </w:t>
      </w:r>
      <w:r w:rsidR="00A85B7E" w:rsidRPr="008A5699">
        <w:rPr>
          <w:rFonts w:ascii="Arial" w:hAnsi="Arial" w:cs="Arial"/>
          <w:i/>
          <w:iCs/>
          <w:sz w:val="22"/>
          <w:szCs w:val="22"/>
        </w:rPr>
        <w:t xml:space="preserve">na </w:t>
      </w:r>
      <w:r w:rsidR="00A85B7E" w:rsidRPr="008A5699">
        <w:rPr>
          <w:rFonts w:ascii="Arial" w:hAnsi="Arial" w:cs="Arial"/>
          <w:i/>
          <w:iCs/>
          <w:sz w:val="22"/>
          <w:szCs w:val="22"/>
        </w:rPr>
        <w:lastRenderedPageBreak/>
        <w:t>Rua de</w:t>
      </w:r>
      <w:r w:rsidR="00736E5C" w:rsidRPr="008A5699">
        <w:rPr>
          <w:rFonts w:ascii="Arial" w:hAnsi="Arial" w:cs="Arial"/>
          <w:i/>
          <w:iCs/>
          <w:sz w:val="22"/>
          <w:szCs w:val="22"/>
        </w:rPr>
        <w:t xml:space="preserve"> Sepins Pequeno </w:t>
      </w:r>
      <w:r w:rsidR="00A85B7E" w:rsidRPr="008A5699">
        <w:rPr>
          <w:rFonts w:ascii="Arial" w:hAnsi="Arial" w:cs="Arial"/>
          <w:i/>
          <w:iCs/>
          <w:sz w:val="22"/>
          <w:szCs w:val="22"/>
        </w:rPr>
        <w:t xml:space="preserve">em Sepins </w:t>
      </w:r>
      <w:r w:rsidR="00736E5C" w:rsidRPr="008A5699">
        <w:rPr>
          <w:rFonts w:ascii="Arial" w:hAnsi="Arial" w:cs="Arial"/>
          <w:i/>
          <w:iCs/>
          <w:sz w:val="22"/>
          <w:szCs w:val="22"/>
        </w:rPr>
        <w:t>e na Rua do Carvalhal</w:t>
      </w:r>
      <w:r w:rsidR="00A85B7E" w:rsidRPr="008A5699">
        <w:rPr>
          <w:rFonts w:ascii="Arial" w:hAnsi="Arial" w:cs="Arial"/>
          <w:i/>
          <w:iCs/>
          <w:sz w:val="22"/>
          <w:szCs w:val="22"/>
        </w:rPr>
        <w:t xml:space="preserve"> no Bolho</w:t>
      </w:r>
      <w:r w:rsidR="00736E5C" w:rsidRPr="008A5699">
        <w:rPr>
          <w:rFonts w:ascii="Arial" w:hAnsi="Arial" w:cs="Arial"/>
          <w:i/>
          <w:iCs/>
          <w:sz w:val="22"/>
          <w:szCs w:val="22"/>
        </w:rPr>
        <w:t xml:space="preserve">, daquela </w:t>
      </w:r>
      <w:r w:rsidRPr="008A5699">
        <w:rPr>
          <w:rFonts w:ascii="Arial" w:hAnsi="Arial" w:cs="Arial"/>
          <w:i/>
          <w:iCs/>
          <w:sz w:val="22"/>
          <w:szCs w:val="22"/>
        </w:rPr>
        <w:t>Freguesia</w:t>
      </w:r>
      <w:r w:rsidR="00CA0972" w:rsidRPr="008A5699">
        <w:rPr>
          <w:rFonts w:ascii="Arial" w:hAnsi="Arial" w:cs="Arial"/>
          <w:i/>
          <w:iCs/>
          <w:sz w:val="22"/>
          <w:szCs w:val="22"/>
        </w:rPr>
        <w:t>, mediante</w:t>
      </w:r>
      <w:r w:rsidR="00CA0972"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CA0972" w:rsidRPr="008A5699">
        <w:rPr>
          <w:rFonts w:ascii="Arial" w:hAnsi="Arial" w:cs="Arial"/>
          <w:i/>
          <w:iCs/>
          <w:sz w:val="22"/>
          <w:szCs w:val="22"/>
        </w:rPr>
        <w:t xml:space="preserve">; 2) </w:t>
      </w:r>
      <w:r w:rsidR="00CA0972" w:rsidRPr="008A5699">
        <w:rPr>
          <w:rFonts w:ascii="Arial" w:hAnsi="Arial" w:cs="Arial"/>
          <w:i/>
          <w:sz w:val="22"/>
          <w:szCs w:val="22"/>
        </w:rPr>
        <w:t>Mandar submeter à Assembleia Municipal a presente deliberação, nos termos do disposto na alínea j) do n.º1 do art.º 25.º da Lei n.º 75/2013, de 12 de setembro</w:t>
      </w:r>
      <w:r w:rsidR="00CA0972" w:rsidRPr="008A5699">
        <w:rPr>
          <w:rFonts w:ascii="Arial" w:hAnsi="Arial" w:cs="Arial"/>
          <w:i/>
          <w:iCs/>
          <w:sz w:val="22"/>
          <w:szCs w:val="22"/>
        </w:rPr>
        <w:t>. A ata foi aprovada em minuta, quanto a esta parte, para efeitos imediatos.--</w:t>
      </w:r>
      <w:r w:rsidR="00A85B7E" w:rsidRPr="008A5699">
        <w:rPr>
          <w:rFonts w:ascii="Arial" w:hAnsi="Arial" w:cs="Arial"/>
          <w:i/>
          <w:iCs/>
          <w:sz w:val="22"/>
          <w:szCs w:val="22"/>
        </w:rPr>
        <w:t>--------------------------------------</w:t>
      </w:r>
    </w:p>
    <w:p w:rsidR="00514BB4" w:rsidRPr="008A5699" w:rsidRDefault="001C434F" w:rsidP="00604722">
      <w:pPr>
        <w:pStyle w:val="Cabealho"/>
        <w:tabs>
          <w:tab w:val="clear" w:pos="4252"/>
          <w:tab w:val="clear" w:pos="8504"/>
        </w:tabs>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16</w:t>
      </w:r>
      <w:r w:rsidR="00CB022D" w:rsidRPr="008A5699">
        <w:rPr>
          <w:rFonts w:ascii="Arial" w:eastAsia="BatangChe" w:hAnsi="Arial" w:cs="Arial"/>
          <w:b/>
          <w:snapToGrid w:val="0"/>
          <w:sz w:val="22"/>
          <w:szCs w:val="22"/>
        </w:rPr>
        <w:t xml:space="preserve"> - </w:t>
      </w:r>
      <w:r w:rsidR="00CB022D" w:rsidRPr="008A5699">
        <w:rPr>
          <w:rFonts w:ascii="Arial" w:eastAsia="BatangChe" w:hAnsi="Arial" w:cs="Arial"/>
          <w:b/>
          <w:snapToGrid w:val="0"/>
          <w:sz w:val="22"/>
          <w:szCs w:val="22"/>
          <w:u w:val="single"/>
        </w:rPr>
        <w:t xml:space="preserve">REQUALIFICAÇÃO DO POLIDESPORTIVO DE SEPINS, MUROS DE SUPORTE E REQUALIFICAÇÃO DO CEMITÉRIO DE BOLHO / ATRIBUIÇÃO DE SUBSÍDIO À </w:t>
      </w:r>
      <w:r w:rsidRPr="008A5699">
        <w:rPr>
          <w:rFonts w:ascii="Arial" w:eastAsia="BatangChe" w:hAnsi="Arial" w:cs="Arial"/>
          <w:b/>
          <w:snapToGrid w:val="0"/>
          <w:sz w:val="22"/>
          <w:szCs w:val="22"/>
          <w:u w:val="single"/>
        </w:rPr>
        <w:t>FREGUESIA DE SEPINS E BOLHO</w:t>
      </w:r>
      <w:r w:rsidR="00CB022D" w:rsidRPr="008A5699">
        <w:rPr>
          <w:rFonts w:ascii="Arial" w:eastAsia="BatangChe" w:hAnsi="Arial" w:cs="Arial"/>
          <w:b/>
          <w:snapToGrid w:val="0"/>
          <w:sz w:val="22"/>
          <w:szCs w:val="22"/>
          <w:u w:val="single"/>
        </w:rPr>
        <w:t>:-</w:t>
      </w:r>
      <w:r w:rsidR="00CB022D" w:rsidRPr="008A5699">
        <w:rPr>
          <w:rFonts w:ascii="Arial" w:eastAsia="BatangChe" w:hAnsi="Arial" w:cs="Arial"/>
          <w:b/>
          <w:snapToGrid w:val="0"/>
          <w:sz w:val="22"/>
          <w:szCs w:val="22"/>
        </w:rPr>
        <w:t xml:space="preserve"> </w:t>
      </w:r>
      <w:r w:rsidR="00CB022D"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CB022D" w:rsidRPr="008A5699">
        <w:rPr>
          <w:rFonts w:ascii="Arial" w:eastAsia="BatangChe" w:hAnsi="Arial" w:cs="Arial"/>
          <w:b/>
          <w:snapToGrid w:val="0"/>
          <w:sz w:val="22"/>
          <w:szCs w:val="22"/>
        </w:rPr>
        <w:t xml:space="preserve"> “</w:t>
      </w:r>
      <w:r w:rsidR="00CB022D" w:rsidRPr="008A5699">
        <w:rPr>
          <w:rFonts w:ascii="Arial" w:hAnsi="Arial" w:cs="Arial"/>
          <w:bCs/>
          <w:sz w:val="22"/>
          <w:szCs w:val="22"/>
        </w:rPr>
        <w:t xml:space="preserve">Relativamente ao assunto em epígrafe cumpre-me informar o seguinte: Considerando que a Freguesia de Sepins e Bolho irá proceder durante o ano de 2019 à construção das seguintes obras: Requalificação do Polidesportivo de Sepins – 15.000,00 €; Muros de Suporte – 10.000,00 €; Requalificação do Cemitério de Bolho – 10.000,00 €. </w:t>
      </w:r>
      <w:r w:rsidR="00CB022D" w:rsidRPr="008A5699">
        <w:rPr>
          <w:rFonts w:ascii="Arial" w:hAnsi="Arial" w:cs="Arial"/>
          <w:sz w:val="22"/>
          <w:szCs w:val="22"/>
        </w:rPr>
        <w:t>Considerando que, a referida construção é necessária ao desenvolvimento da freguesia de Sepins e Bolho; Considerando que, nos termos do nº 1 do artº 23º da lei nº 75/2013 de 12 de Setembro, constituem atribuições do Município a promoção e salvaguarda dos interesses próprios das respectivas populações, em articulação com as freguesias</w:t>
      </w:r>
      <w:r w:rsidR="00E13CDC" w:rsidRPr="008A5699">
        <w:rPr>
          <w:rFonts w:ascii="Arial" w:hAnsi="Arial" w:cs="Arial"/>
          <w:sz w:val="22"/>
          <w:szCs w:val="22"/>
        </w:rPr>
        <w:t>; Considerando</w:t>
      </w:r>
      <w:r w:rsidR="00CB022D" w:rsidRPr="008A5699">
        <w:rPr>
          <w:rFonts w:ascii="Arial" w:hAnsi="Arial" w:cs="Arial"/>
          <w:sz w:val="22"/>
          <w:szCs w:val="22"/>
        </w:rPr>
        <w:t xml:space="preserve">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o exposto, proponho a atribuição de um subsídio à freguesia de Sepins </w:t>
      </w:r>
      <w:r w:rsidR="00CB022D" w:rsidRPr="008A5699">
        <w:rPr>
          <w:rFonts w:ascii="Arial" w:hAnsi="Arial" w:cs="Arial"/>
          <w:sz w:val="22"/>
          <w:szCs w:val="22"/>
        </w:rPr>
        <w:lastRenderedPageBreak/>
        <w:t xml:space="preserve">e Bolho no montante total de 35.000 €, destinados a comparticipar nas obras a efectuar;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 </w:t>
      </w:r>
      <w:r w:rsidR="00CB022D" w:rsidRPr="008A5699">
        <w:rPr>
          <w:rFonts w:ascii="Arial" w:hAnsi="Arial" w:cs="Arial"/>
          <w:snapToGrid w:val="0"/>
          <w:sz w:val="22"/>
          <w:szCs w:val="22"/>
        </w:rPr>
        <w:t>Junto ao processo encontra-se uma informação de cabimento de verba emitida em 16/06/2020 pelo Departamento Administrativo e Financeiro/Divisão Financeira e de Aprovisionamento.”</w:t>
      </w:r>
      <w:r w:rsidR="00CB022D" w:rsidRPr="008A5699">
        <w:rPr>
          <w:rFonts w:ascii="Arial" w:hAnsi="Arial" w:cs="Arial"/>
          <w:i/>
          <w:sz w:val="22"/>
          <w:szCs w:val="22"/>
        </w:rPr>
        <w:t xml:space="preserve"> </w:t>
      </w:r>
      <w:r w:rsidR="00CB022D"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E13CDC" w:rsidRPr="008A5699">
        <w:rPr>
          <w:rFonts w:ascii="Arial" w:hAnsi="Arial" w:cs="Arial"/>
          <w:i/>
          <w:iCs/>
          <w:sz w:val="22"/>
          <w:szCs w:val="22"/>
        </w:rPr>
        <w:t>3</w:t>
      </w:r>
      <w:r w:rsidR="00CB022D" w:rsidRPr="008A5699">
        <w:rPr>
          <w:rFonts w:ascii="Arial" w:hAnsi="Arial" w:cs="Arial"/>
          <w:i/>
          <w:iCs/>
          <w:sz w:val="22"/>
          <w:szCs w:val="22"/>
        </w:rPr>
        <w:t>5.000,00 € (</w:t>
      </w:r>
      <w:r w:rsidR="00E13CDC" w:rsidRPr="008A5699">
        <w:rPr>
          <w:rFonts w:ascii="Arial" w:hAnsi="Arial" w:cs="Arial"/>
          <w:i/>
          <w:iCs/>
          <w:sz w:val="22"/>
          <w:szCs w:val="22"/>
        </w:rPr>
        <w:t>trinta e cinco</w:t>
      </w:r>
      <w:r w:rsidR="00CB022D" w:rsidRPr="008A5699">
        <w:rPr>
          <w:rFonts w:ascii="Arial" w:hAnsi="Arial" w:cs="Arial"/>
          <w:i/>
          <w:iCs/>
          <w:sz w:val="22"/>
          <w:szCs w:val="22"/>
        </w:rPr>
        <w:t xml:space="preserve"> mil euros) à </w:t>
      </w:r>
      <w:r w:rsidRPr="008A5699">
        <w:rPr>
          <w:rFonts w:ascii="Arial" w:hAnsi="Arial" w:cs="Arial"/>
          <w:i/>
          <w:iCs/>
          <w:sz w:val="22"/>
          <w:szCs w:val="22"/>
        </w:rPr>
        <w:t>Freguesia de Sepins e Bolho</w:t>
      </w:r>
      <w:r w:rsidR="00CB022D" w:rsidRPr="008A5699">
        <w:rPr>
          <w:rFonts w:ascii="Arial" w:hAnsi="Arial" w:cs="Arial"/>
          <w:i/>
          <w:iCs/>
          <w:sz w:val="22"/>
          <w:szCs w:val="22"/>
        </w:rPr>
        <w:t xml:space="preserve">, destinado a comparticipar na </w:t>
      </w:r>
      <w:r w:rsidR="00E13CDC" w:rsidRPr="008A5699">
        <w:rPr>
          <w:rFonts w:ascii="Arial" w:hAnsi="Arial" w:cs="Arial"/>
          <w:i/>
          <w:iCs/>
          <w:sz w:val="22"/>
          <w:szCs w:val="22"/>
        </w:rPr>
        <w:t>requalificação do Polidesportivo de Sepins, construção de muros de suporte e requalificação do Cemitério no lugar do Bolho</w:t>
      </w:r>
      <w:r w:rsidR="00CB022D" w:rsidRPr="008A5699">
        <w:rPr>
          <w:rFonts w:ascii="Arial" w:hAnsi="Arial" w:cs="Arial"/>
          <w:i/>
          <w:iCs/>
          <w:sz w:val="22"/>
          <w:szCs w:val="22"/>
        </w:rPr>
        <w:t xml:space="preserve">, daquela </w:t>
      </w:r>
      <w:r w:rsidRPr="008A5699">
        <w:rPr>
          <w:rFonts w:ascii="Arial" w:hAnsi="Arial" w:cs="Arial"/>
          <w:i/>
          <w:iCs/>
          <w:sz w:val="22"/>
          <w:szCs w:val="22"/>
        </w:rPr>
        <w:t>Freguesia</w:t>
      </w:r>
      <w:r w:rsidR="00CB022D" w:rsidRPr="008A5699">
        <w:rPr>
          <w:rFonts w:ascii="Arial" w:hAnsi="Arial" w:cs="Arial"/>
          <w:i/>
          <w:iCs/>
          <w:sz w:val="22"/>
          <w:szCs w:val="22"/>
        </w:rPr>
        <w:t>, mediante</w:t>
      </w:r>
      <w:r w:rsidR="00CB022D"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CB022D" w:rsidRPr="008A5699">
        <w:rPr>
          <w:rFonts w:ascii="Arial" w:hAnsi="Arial" w:cs="Arial"/>
          <w:i/>
          <w:iCs/>
          <w:sz w:val="22"/>
          <w:szCs w:val="22"/>
        </w:rPr>
        <w:t xml:space="preserve">; 2) </w:t>
      </w:r>
      <w:r w:rsidR="00CB022D" w:rsidRPr="008A5699">
        <w:rPr>
          <w:rFonts w:ascii="Arial" w:hAnsi="Arial" w:cs="Arial"/>
          <w:i/>
          <w:sz w:val="22"/>
          <w:szCs w:val="22"/>
        </w:rPr>
        <w:t>Mandar submeter à Assembleia Municipal a presente deliberação, nos termos do disposto na alínea j) do n.º1 do art.º 25.º da Lei n.º 75/2013, de 12 de setembro</w:t>
      </w:r>
      <w:r w:rsidR="00CB022D" w:rsidRPr="008A5699">
        <w:rPr>
          <w:rFonts w:ascii="Arial" w:hAnsi="Arial" w:cs="Arial"/>
          <w:i/>
          <w:iCs/>
          <w:sz w:val="22"/>
          <w:szCs w:val="22"/>
        </w:rPr>
        <w:t>. A ata foi aprovada em minuta, quanto a esta parte, para efeitos imediatos.--</w:t>
      </w:r>
      <w:r w:rsidR="00E13CDC" w:rsidRPr="008A5699">
        <w:rPr>
          <w:rFonts w:ascii="Arial" w:hAnsi="Arial" w:cs="Arial"/>
          <w:i/>
          <w:iCs/>
          <w:sz w:val="22"/>
          <w:szCs w:val="22"/>
        </w:rPr>
        <w:t>---------------------</w:t>
      </w:r>
      <w:r w:rsidRPr="008A5699">
        <w:rPr>
          <w:rFonts w:ascii="Arial" w:hAnsi="Arial" w:cs="Arial"/>
          <w:i/>
          <w:iCs/>
          <w:sz w:val="22"/>
          <w:szCs w:val="22"/>
        </w:rPr>
        <w:t>----------------------------------------------</w:t>
      </w:r>
      <w:r w:rsidRPr="008A5699">
        <w:rPr>
          <w:rFonts w:ascii="Arial" w:eastAsia="BatangChe" w:hAnsi="Arial" w:cs="Arial"/>
          <w:b/>
          <w:snapToGrid w:val="0"/>
          <w:sz w:val="22"/>
          <w:szCs w:val="22"/>
        </w:rPr>
        <w:t>17</w:t>
      </w:r>
      <w:r w:rsidR="00482DC7" w:rsidRPr="008A5699">
        <w:rPr>
          <w:rFonts w:ascii="Arial" w:eastAsia="BatangChe" w:hAnsi="Arial" w:cs="Arial"/>
          <w:b/>
          <w:snapToGrid w:val="0"/>
          <w:sz w:val="22"/>
          <w:szCs w:val="22"/>
        </w:rPr>
        <w:t xml:space="preserve"> - </w:t>
      </w:r>
      <w:r w:rsidR="00482DC7" w:rsidRPr="008A5699">
        <w:rPr>
          <w:rFonts w:ascii="Arial" w:eastAsia="BatangChe" w:hAnsi="Arial" w:cs="Arial"/>
          <w:b/>
          <w:snapToGrid w:val="0"/>
          <w:sz w:val="22"/>
          <w:szCs w:val="22"/>
          <w:u w:val="single"/>
        </w:rPr>
        <w:t>LIMPEZA DO PARQUE DE MERENDAS DAS BERLENGAS / ATRIBUIÇÃO DE SUBSÍDIO À FREGUESIA D</w:t>
      </w:r>
      <w:r w:rsidR="000473BE">
        <w:rPr>
          <w:rFonts w:ascii="Arial" w:eastAsia="BatangChe" w:hAnsi="Arial" w:cs="Arial"/>
          <w:b/>
          <w:snapToGrid w:val="0"/>
          <w:sz w:val="22"/>
          <w:szCs w:val="22"/>
          <w:u w:val="single"/>
        </w:rPr>
        <w:t>E</w:t>
      </w:r>
      <w:r w:rsidR="00482DC7" w:rsidRPr="008A5699">
        <w:rPr>
          <w:rFonts w:ascii="Arial" w:eastAsia="BatangChe" w:hAnsi="Arial" w:cs="Arial"/>
          <w:b/>
          <w:snapToGrid w:val="0"/>
          <w:sz w:val="22"/>
          <w:szCs w:val="22"/>
          <w:u w:val="single"/>
        </w:rPr>
        <w:t xml:space="preserve"> TOCHA:-</w:t>
      </w:r>
      <w:r w:rsidR="00482DC7" w:rsidRPr="008A5699">
        <w:rPr>
          <w:rFonts w:ascii="Arial" w:eastAsia="BatangChe" w:hAnsi="Arial" w:cs="Arial"/>
          <w:b/>
          <w:snapToGrid w:val="0"/>
          <w:sz w:val="22"/>
          <w:szCs w:val="22"/>
        </w:rPr>
        <w:t xml:space="preserve"> </w:t>
      </w:r>
      <w:r w:rsidR="00482DC7" w:rsidRPr="008A5699">
        <w:rPr>
          <w:rFonts w:ascii="Arial" w:eastAsia="BatangChe" w:hAnsi="Arial" w:cs="Arial"/>
          <w:snapToGrid w:val="0"/>
          <w:sz w:val="22"/>
          <w:szCs w:val="22"/>
        </w:rPr>
        <w:t xml:space="preserve">A Senhora Presidente da Câmara apresentou ao Executivo uma informação prestada em 04/06/2020 pelo Chefe de Gabinete de </w:t>
      </w:r>
      <w:r w:rsidR="00482DC7" w:rsidRPr="008A5699">
        <w:rPr>
          <w:rFonts w:ascii="Arial" w:eastAsia="BatangChe" w:hAnsi="Arial" w:cs="Arial"/>
          <w:snapToGrid w:val="0"/>
          <w:sz w:val="22"/>
          <w:szCs w:val="22"/>
        </w:rPr>
        <w:lastRenderedPageBreak/>
        <w:t>Apoio ao Munícipe, do seguinte teor:</w:t>
      </w:r>
      <w:r w:rsidR="00482DC7" w:rsidRPr="008A5699">
        <w:rPr>
          <w:rFonts w:ascii="Arial" w:eastAsia="BatangChe" w:hAnsi="Arial" w:cs="Arial"/>
          <w:b/>
          <w:snapToGrid w:val="0"/>
          <w:sz w:val="22"/>
          <w:szCs w:val="22"/>
        </w:rPr>
        <w:t xml:space="preserve"> “</w:t>
      </w:r>
      <w:r w:rsidR="00386511" w:rsidRPr="008A5699">
        <w:rPr>
          <w:rFonts w:ascii="Arial" w:hAnsi="Arial" w:cs="Arial"/>
          <w:bCs/>
          <w:sz w:val="22"/>
          <w:szCs w:val="22"/>
        </w:rPr>
        <w:t xml:space="preserve">Considerando que a Freguesia de Tocha irá proceder durante o ano de 2020 ao seguinte: Limpeza Parque de Merendas das Berlengas – 2.513,14 €; </w:t>
      </w:r>
      <w:r w:rsidR="00386511" w:rsidRPr="008A5699">
        <w:rPr>
          <w:rFonts w:ascii="Arial" w:hAnsi="Arial" w:cs="Arial"/>
          <w:sz w:val="22"/>
          <w:szCs w:val="22"/>
        </w:rPr>
        <w:t>Considerando que, a referida Limpeza é necessária ao desenvolvimento da freguesia de Tocha; Considerando que, nos termos do nº 1 do artº 23º da lei nº 75/2013 de 12 de setembro, constituem atribuições do Município a promoção e salvaguarda dos interesses próprios das respetivas populações, em articulação com as freguesias</w:t>
      </w:r>
      <w:r w:rsidR="00E40E5F" w:rsidRPr="008A5699">
        <w:rPr>
          <w:rFonts w:ascii="Arial" w:hAnsi="Arial" w:cs="Arial"/>
          <w:sz w:val="22"/>
          <w:szCs w:val="22"/>
        </w:rPr>
        <w:t>; Considerando</w:t>
      </w:r>
      <w:r w:rsidR="00386511" w:rsidRPr="008A5699">
        <w:rPr>
          <w:rFonts w:ascii="Arial" w:hAnsi="Arial" w:cs="Arial"/>
          <w:sz w:val="22"/>
          <w:szCs w:val="22"/>
        </w:rPr>
        <w:t xml:space="preserve">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o exposto, proponho a atribuição de um subsídio à Freguesia de Tocha no montante total de 2.513,14 €, destinados a pagar a totalidade deste serviço, pois é de domínio público Municipal;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efetuado contra a apresentação de documentos de despesa</w:t>
      </w:r>
      <w:r w:rsidR="00482DC7" w:rsidRPr="008A5699">
        <w:rPr>
          <w:rFonts w:ascii="Arial" w:hAnsi="Arial" w:cs="Arial"/>
          <w:sz w:val="22"/>
          <w:szCs w:val="22"/>
        </w:rPr>
        <w:t xml:space="preserve">.” </w:t>
      </w:r>
      <w:r w:rsidR="00482DC7" w:rsidRPr="008A5699">
        <w:rPr>
          <w:rFonts w:ascii="Arial" w:hAnsi="Arial" w:cs="Arial"/>
          <w:snapToGrid w:val="0"/>
          <w:sz w:val="22"/>
          <w:szCs w:val="22"/>
        </w:rPr>
        <w:t xml:space="preserve">Junto ao processo encontra-se uma informação de cabimento de verba emitida em </w:t>
      </w:r>
      <w:r w:rsidRPr="008A5699">
        <w:rPr>
          <w:rFonts w:ascii="Arial" w:hAnsi="Arial" w:cs="Arial"/>
          <w:snapToGrid w:val="0"/>
          <w:sz w:val="22"/>
          <w:szCs w:val="22"/>
        </w:rPr>
        <w:t>15</w:t>
      </w:r>
      <w:r w:rsidR="00482DC7" w:rsidRPr="008A5699">
        <w:rPr>
          <w:rFonts w:ascii="Arial" w:hAnsi="Arial" w:cs="Arial"/>
          <w:snapToGrid w:val="0"/>
          <w:sz w:val="22"/>
          <w:szCs w:val="22"/>
        </w:rPr>
        <w:t>/06/2020 pelo Departamento Administrativo e Financeiro/Divisão Financeira e de Aprovisionamento.”</w:t>
      </w:r>
      <w:r w:rsidR="00482DC7" w:rsidRPr="008A5699">
        <w:rPr>
          <w:rFonts w:ascii="Arial" w:hAnsi="Arial" w:cs="Arial"/>
          <w:i/>
          <w:sz w:val="22"/>
          <w:szCs w:val="22"/>
        </w:rPr>
        <w:t xml:space="preserve"> </w:t>
      </w:r>
      <w:r w:rsidR="00482DC7"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386511" w:rsidRPr="008A5699">
        <w:rPr>
          <w:rFonts w:ascii="Arial" w:hAnsi="Arial" w:cs="Arial"/>
          <w:i/>
          <w:iCs/>
          <w:sz w:val="22"/>
          <w:szCs w:val="22"/>
        </w:rPr>
        <w:t>2.513,14</w:t>
      </w:r>
      <w:r w:rsidR="00482DC7" w:rsidRPr="008A5699">
        <w:rPr>
          <w:rFonts w:ascii="Arial" w:hAnsi="Arial" w:cs="Arial"/>
          <w:i/>
          <w:iCs/>
          <w:sz w:val="22"/>
          <w:szCs w:val="22"/>
        </w:rPr>
        <w:t xml:space="preserve"> € (</w:t>
      </w:r>
      <w:r w:rsidR="00386511" w:rsidRPr="008A5699">
        <w:rPr>
          <w:rFonts w:ascii="Arial" w:hAnsi="Arial" w:cs="Arial"/>
          <w:i/>
          <w:iCs/>
          <w:sz w:val="22"/>
          <w:szCs w:val="22"/>
        </w:rPr>
        <w:t>dois mil quinhentos e treze euros e catorze cêntimos</w:t>
      </w:r>
      <w:r w:rsidR="00482DC7" w:rsidRPr="008A5699">
        <w:rPr>
          <w:rFonts w:ascii="Arial" w:hAnsi="Arial" w:cs="Arial"/>
          <w:i/>
          <w:iCs/>
          <w:sz w:val="22"/>
          <w:szCs w:val="22"/>
        </w:rPr>
        <w:t xml:space="preserve">) à </w:t>
      </w:r>
      <w:r w:rsidR="00386511" w:rsidRPr="008A5699">
        <w:rPr>
          <w:rFonts w:ascii="Arial" w:hAnsi="Arial" w:cs="Arial"/>
          <w:i/>
          <w:iCs/>
          <w:sz w:val="22"/>
          <w:szCs w:val="22"/>
        </w:rPr>
        <w:t>Freguesia d</w:t>
      </w:r>
      <w:r w:rsidR="000473BE">
        <w:rPr>
          <w:rFonts w:ascii="Arial" w:hAnsi="Arial" w:cs="Arial"/>
          <w:i/>
          <w:iCs/>
          <w:sz w:val="22"/>
          <w:szCs w:val="22"/>
        </w:rPr>
        <w:t>e</w:t>
      </w:r>
      <w:r w:rsidR="00386511" w:rsidRPr="008A5699">
        <w:rPr>
          <w:rFonts w:ascii="Arial" w:hAnsi="Arial" w:cs="Arial"/>
          <w:i/>
          <w:iCs/>
          <w:sz w:val="22"/>
          <w:szCs w:val="22"/>
        </w:rPr>
        <w:t xml:space="preserve"> Tocha</w:t>
      </w:r>
      <w:r w:rsidR="00482DC7" w:rsidRPr="008A5699">
        <w:rPr>
          <w:rFonts w:ascii="Arial" w:hAnsi="Arial" w:cs="Arial"/>
          <w:i/>
          <w:iCs/>
          <w:sz w:val="22"/>
          <w:szCs w:val="22"/>
        </w:rPr>
        <w:t xml:space="preserve">, destinado a comparticipar na </w:t>
      </w:r>
      <w:r w:rsidR="00386511" w:rsidRPr="008A5699">
        <w:rPr>
          <w:rFonts w:ascii="Arial" w:hAnsi="Arial" w:cs="Arial"/>
          <w:i/>
          <w:iCs/>
          <w:sz w:val="22"/>
          <w:szCs w:val="22"/>
        </w:rPr>
        <w:t xml:space="preserve">limpeza do Parque de </w:t>
      </w:r>
      <w:r w:rsidR="00386511" w:rsidRPr="008A5699">
        <w:rPr>
          <w:rFonts w:ascii="Arial" w:hAnsi="Arial" w:cs="Arial"/>
          <w:i/>
          <w:iCs/>
          <w:sz w:val="22"/>
          <w:szCs w:val="22"/>
        </w:rPr>
        <w:lastRenderedPageBreak/>
        <w:t>merendas das Berlengas</w:t>
      </w:r>
      <w:r w:rsidR="00482DC7" w:rsidRPr="008A5699">
        <w:rPr>
          <w:rFonts w:ascii="Arial" w:hAnsi="Arial" w:cs="Arial"/>
          <w:i/>
          <w:iCs/>
          <w:sz w:val="22"/>
          <w:szCs w:val="22"/>
        </w:rPr>
        <w:t>, mediante</w:t>
      </w:r>
      <w:r w:rsidR="00482DC7" w:rsidRPr="008A5699">
        <w:rPr>
          <w:rFonts w:ascii="Arial" w:hAnsi="Arial" w:cs="Arial"/>
          <w:i/>
          <w:sz w:val="22"/>
          <w:szCs w:val="22"/>
        </w:rPr>
        <w:t xml:space="preserve"> a prévia entrega de d</w:t>
      </w:r>
      <w:bookmarkStart w:id="0" w:name="_GoBack"/>
      <w:bookmarkEnd w:id="0"/>
      <w:r w:rsidR="00482DC7" w:rsidRPr="008A5699">
        <w:rPr>
          <w:rFonts w:ascii="Arial" w:hAnsi="Arial" w:cs="Arial"/>
          <w:i/>
          <w:sz w:val="22"/>
          <w:szCs w:val="22"/>
        </w:rPr>
        <w:t xml:space="preserve">ocumentos comprovativos da realização da despesa </w:t>
      </w:r>
      <w:r w:rsidR="00E17089" w:rsidRPr="008A5699">
        <w:rPr>
          <w:rFonts w:ascii="Arial" w:hAnsi="Arial" w:cs="Arial"/>
          <w:i/>
          <w:sz w:val="22"/>
          <w:szCs w:val="22"/>
        </w:rPr>
        <w:t>dos trabalhos sujeitos</w:t>
      </w:r>
      <w:r w:rsidR="00482DC7" w:rsidRPr="008A5699">
        <w:rPr>
          <w:rFonts w:ascii="Arial" w:hAnsi="Arial" w:cs="Arial"/>
          <w:i/>
          <w:sz w:val="22"/>
          <w:szCs w:val="22"/>
        </w:rPr>
        <w:t xml:space="preserve"> a subsídio, de acordo com o disposto na alínea o) do n.º 1 do art.º 33 e do n.º 1 do art.º 23, da Lei n.º 75/2013, de 12 de setembro</w:t>
      </w:r>
      <w:r w:rsidR="00482DC7" w:rsidRPr="008A5699">
        <w:rPr>
          <w:rFonts w:ascii="Arial" w:hAnsi="Arial" w:cs="Arial"/>
          <w:i/>
          <w:iCs/>
          <w:sz w:val="22"/>
          <w:szCs w:val="22"/>
        </w:rPr>
        <w:t xml:space="preserve">; 2) </w:t>
      </w:r>
      <w:r w:rsidR="00482DC7" w:rsidRPr="008A5699">
        <w:rPr>
          <w:rFonts w:ascii="Arial" w:hAnsi="Arial" w:cs="Arial"/>
          <w:i/>
          <w:sz w:val="22"/>
          <w:szCs w:val="22"/>
        </w:rPr>
        <w:t>Mandar submeter à Assembleia Municipal a presente deliberação, nos termos do disposto na alínea j) do n.º1 do art.º 25.º da Lei n.º 75/2013, de 12 de setembro</w:t>
      </w:r>
      <w:r w:rsidR="00482DC7" w:rsidRPr="008A5699">
        <w:rPr>
          <w:rFonts w:ascii="Arial" w:hAnsi="Arial" w:cs="Arial"/>
          <w:i/>
          <w:iCs/>
          <w:sz w:val="22"/>
          <w:szCs w:val="22"/>
        </w:rPr>
        <w:t>. A ata foi aprovada em minuta, quanto a esta parte, para efeitos imediatos.------------------------</w:t>
      </w:r>
    </w:p>
    <w:p w:rsidR="00646E41" w:rsidRPr="008A5699" w:rsidRDefault="001C434F" w:rsidP="00604722">
      <w:pPr>
        <w:pStyle w:val="Cabealho"/>
        <w:tabs>
          <w:tab w:val="clear" w:pos="4252"/>
          <w:tab w:val="clear" w:pos="8504"/>
        </w:tabs>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18</w:t>
      </w:r>
      <w:r w:rsidR="00E13CDC" w:rsidRPr="008A5699">
        <w:rPr>
          <w:rFonts w:ascii="Arial" w:eastAsia="BatangChe" w:hAnsi="Arial" w:cs="Arial"/>
          <w:b/>
          <w:snapToGrid w:val="0"/>
          <w:sz w:val="22"/>
          <w:szCs w:val="22"/>
        </w:rPr>
        <w:t xml:space="preserve"> - </w:t>
      </w:r>
      <w:r w:rsidR="00E13CDC" w:rsidRPr="008A5699">
        <w:rPr>
          <w:rFonts w:ascii="Arial" w:eastAsia="BatangChe" w:hAnsi="Arial" w:cs="Arial"/>
          <w:b/>
          <w:snapToGrid w:val="0"/>
          <w:sz w:val="22"/>
          <w:szCs w:val="22"/>
          <w:u w:val="single"/>
        </w:rPr>
        <w:t>LIMPEZA NA PRAIA DA TOCHA / ATRIBUIÇÃO DE SUBSÍDIO À FREGUESIA DA TOCHA:-</w:t>
      </w:r>
      <w:r w:rsidR="00E13CDC" w:rsidRPr="008A5699">
        <w:rPr>
          <w:rFonts w:ascii="Arial" w:eastAsia="BatangChe" w:hAnsi="Arial" w:cs="Arial"/>
          <w:b/>
          <w:snapToGrid w:val="0"/>
          <w:sz w:val="22"/>
          <w:szCs w:val="22"/>
        </w:rPr>
        <w:t xml:space="preserve"> </w:t>
      </w:r>
      <w:r w:rsidR="00E13CDC"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E13CDC" w:rsidRPr="008A5699">
        <w:rPr>
          <w:rFonts w:ascii="Arial" w:eastAsia="BatangChe" w:hAnsi="Arial" w:cs="Arial"/>
          <w:b/>
          <w:snapToGrid w:val="0"/>
          <w:sz w:val="22"/>
          <w:szCs w:val="22"/>
        </w:rPr>
        <w:t xml:space="preserve"> “</w:t>
      </w:r>
      <w:r w:rsidR="00E13CDC" w:rsidRPr="008A5699">
        <w:rPr>
          <w:rFonts w:ascii="Arial" w:hAnsi="Arial" w:cs="Arial"/>
          <w:bCs/>
          <w:sz w:val="22"/>
          <w:szCs w:val="22"/>
        </w:rPr>
        <w:t xml:space="preserve">Relativamente ao assunto em epígrafe cumpre-me informar o seguinte: Considerando que a Freguesia de Tocha procedeu durante o ano de 2020 ao seguinte: Limpeza Urbana e do Areal da Praia da Tocha – </w:t>
      </w:r>
      <w:bookmarkStart w:id="1" w:name="_Hlk42158958"/>
      <w:r w:rsidR="00E13CDC" w:rsidRPr="008A5699">
        <w:rPr>
          <w:rFonts w:ascii="Arial" w:hAnsi="Arial" w:cs="Arial"/>
          <w:bCs/>
          <w:sz w:val="22"/>
          <w:szCs w:val="22"/>
        </w:rPr>
        <w:t>12.000,00 €;</w:t>
      </w:r>
      <w:bookmarkEnd w:id="1"/>
      <w:r w:rsidR="00E13CDC" w:rsidRPr="008A5699">
        <w:rPr>
          <w:rFonts w:ascii="Arial" w:hAnsi="Arial" w:cs="Arial"/>
          <w:bCs/>
          <w:sz w:val="22"/>
          <w:szCs w:val="22"/>
        </w:rPr>
        <w:t xml:space="preserve"> </w:t>
      </w:r>
      <w:bookmarkStart w:id="2" w:name="_Hlk42159045"/>
      <w:r w:rsidR="00E13CDC" w:rsidRPr="008A5699">
        <w:rPr>
          <w:rFonts w:ascii="Arial" w:hAnsi="Arial" w:cs="Arial"/>
          <w:sz w:val="22"/>
          <w:szCs w:val="22"/>
        </w:rPr>
        <w:t xml:space="preserve">Considerando que, a referida Limpeza é necessária ao desenvolvimento da freguesia de Tocha;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o exposto, proponho a atribuição de um subsídio à Freguesia de Tocha no montante total de 12.000,00 €, destinados a pagar a totalidade deste serviço, pois é de domínio público Municipal; Considerando o exposto proponho que seja deliberado em Reunião de Câmara Municipal a Aprovação do Subsídio; Considerando que, nos termos do nº 1 alínea j) do art.º25º da Lei nº 75/2013 de 12 de Setembro, compete à </w:t>
      </w:r>
      <w:r w:rsidR="00E13CDC" w:rsidRPr="008A5699">
        <w:rPr>
          <w:rFonts w:ascii="Arial" w:hAnsi="Arial" w:cs="Arial"/>
          <w:sz w:val="22"/>
          <w:szCs w:val="22"/>
        </w:rPr>
        <w:lastRenderedPageBreak/>
        <w:t>Assembleia Municipal deliberar sobre formas de apoio às freguesias no quadro da promoção e salvaguarda articulada dos interesses próprios das populações, propõe-se que o assunto em epígrafe seja votado em Assembleia Municipal. O Pagamento será efetuado contra a apresentação de documentos de despesa</w:t>
      </w:r>
      <w:bookmarkEnd w:id="2"/>
      <w:r w:rsidR="00E13CDC" w:rsidRPr="008A5699">
        <w:rPr>
          <w:rFonts w:ascii="Arial" w:hAnsi="Arial" w:cs="Arial"/>
          <w:sz w:val="22"/>
          <w:szCs w:val="22"/>
        </w:rPr>
        <w:t xml:space="preserve">.” </w:t>
      </w:r>
      <w:r w:rsidR="00E13CDC" w:rsidRPr="008A5699">
        <w:rPr>
          <w:rFonts w:ascii="Arial" w:hAnsi="Arial" w:cs="Arial"/>
          <w:snapToGrid w:val="0"/>
          <w:sz w:val="22"/>
          <w:szCs w:val="22"/>
        </w:rPr>
        <w:t>Junto ao processo encontra-se uma informação de cabimento de verba emitida em 16/06/2020 pelo Departamento Administrativo e Financeiro/Divisão Financeira e de Aprovisionamento.”</w:t>
      </w:r>
      <w:r w:rsidR="00E13CDC" w:rsidRPr="008A5699">
        <w:rPr>
          <w:rFonts w:ascii="Arial" w:hAnsi="Arial" w:cs="Arial"/>
          <w:i/>
          <w:sz w:val="22"/>
          <w:szCs w:val="22"/>
        </w:rPr>
        <w:t xml:space="preserve"> </w:t>
      </w:r>
      <w:r w:rsidR="00E13CDC" w:rsidRPr="008A5699">
        <w:rPr>
          <w:rFonts w:ascii="Arial" w:hAnsi="Arial" w:cs="Arial"/>
          <w:i/>
          <w:iCs/>
          <w:sz w:val="22"/>
          <w:szCs w:val="22"/>
        </w:rPr>
        <w:t>A Câmara, por unanimidade, tendo por base as informações prestadas pelo Chefe de Gabinete de Apoio à Presidência e pelo Departamento Administrativo e Financeiro/Divisão Financeira e de Aprovisionamento, deliberou: 1) Atribuir um subsídio no montante de 12.000,00 € (doze mil euros) à Freguesia da Tocha, destinado a comparticipar na limpeza da Praia da Tocha, mediante</w:t>
      </w:r>
      <w:r w:rsidR="00E13CDC" w:rsidRPr="008A5699">
        <w:rPr>
          <w:rFonts w:ascii="Arial" w:hAnsi="Arial" w:cs="Arial"/>
          <w:i/>
          <w:sz w:val="22"/>
          <w:szCs w:val="22"/>
        </w:rPr>
        <w:t xml:space="preserve"> a prévia entrega de documentos comprovativos da realização da despesa </w:t>
      </w:r>
      <w:r w:rsidR="00E17089" w:rsidRPr="008A5699">
        <w:rPr>
          <w:rFonts w:ascii="Arial" w:hAnsi="Arial" w:cs="Arial"/>
          <w:i/>
          <w:sz w:val="22"/>
          <w:szCs w:val="22"/>
        </w:rPr>
        <w:t>dos trabalhos sujeitos</w:t>
      </w:r>
      <w:r w:rsidR="00E13CDC" w:rsidRPr="008A5699">
        <w:rPr>
          <w:rFonts w:ascii="Arial" w:hAnsi="Arial" w:cs="Arial"/>
          <w:i/>
          <w:sz w:val="22"/>
          <w:szCs w:val="22"/>
        </w:rPr>
        <w:t xml:space="preserve"> a subsídio, de acordo com o disposto na alínea o) do n.º 1 do art.º 33 e do n.º 1 do art.º 23, da Lei n.º 75/2013, de 12 de setembro</w:t>
      </w:r>
      <w:r w:rsidR="00E13CDC" w:rsidRPr="008A5699">
        <w:rPr>
          <w:rFonts w:ascii="Arial" w:hAnsi="Arial" w:cs="Arial"/>
          <w:i/>
          <w:iCs/>
          <w:sz w:val="22"/>
          <w:szCs w:val="22"/>
        </w:rPr>
        <w:t xml:space="preserve">; 2) </w:t>
      </w:r>
      <w:r w:rsidR="00E13CDC" w:rsidRPr="008A5699">
        <w:rPr>
          <w:rFonts w:ascii="Arial" w:hAnsi="Arial" w:cs="Arial"/>
          <w:i/>
          <w:sz w:val="22"/>
          <w:szCs w:val="22"/>
        </w:rPr>
        <w:t>Mandar submeter à Assembleia Municipal a presente deliberação, nos termos do disposto na alínea j) do n.º1 do art.º 25.º da Lei n.º 75/2013, de 12 de setembro</w:t>
      </w:r>
      <w:r w:rsidR="00E13CDC" w:rsidRPr="008A5699">
        <w:rPr>
          <w:rFonts w:ascii="Arial" w:hAnsi="Arial" w:cs="Arial"/>
          <w:i/>
          <w:iCs/>
          <w:sz w:val="22"/>
          <w:szCs w:val="22"/>
        </w:rPr>
        <w:t>. A ata foi aprovada em minuta, quanto a esta parte, para efeitos imediatos.------------------------------------------------------------------------------------</w:t>
      </w:r>
    </w:p>
    <w:p w:rsidR="00646E41" w:rsidRPr="008A5699" w:rsidRDefault="001C434F" w:rsidP="00604722">
      <w:pPr>
        <w:pStyle w:val="Cabealho"/>
        <w:tabs>
          <w:tab w:val="clear" w:pos="4252"/>
          <w:tab w:val="clear" w:pos="8504"/>
        </w:tabs>
        <w:spacing w:after="0" w:line="480" w:lineRule="auto"/>
        <w:jc w:val="both"/>
        <w:rPr>
          <w:rFonts w:ascii="Arial" w:hAnsi="Arial" w:cs="Arial"/>
          <w:i/>
          <w:iCs/>
          <w:sz w:val="22"/>
          <w:szCs w:val="22"/>
        </w:rPr>
      </w:pPr>
      <w:r w:rsidRPr="008A5699">
        <w:rPr>
          <w:rFonts w:ascii="Arial" w:eastAsia="BatangChe" w:hAnsi="Arial" w:cs="Arial"/>
          <w:b/>
          <w:snapToGrid w:val="0"/>
          <w:sz w:val="22"/>
          <w:szCs w:val="22"/>
        </w:rPr>
        <w:t>19</w:t>
      </w:r>
      <w:r w:rsidR="00E13CDC" w:rsidRPr="008A5699">
        <w:rPr>
          <w:rFonts w:ascii="Arial" w:eastAsia="BatangChe" w:hAnsi="Arial" w:cs="Arial"/>
          <w:b/>
          <w:snapToGrid w:val="0"/>
          <w:sz w:val="22"/>
          <w:szCs w:val="22"/>
        </w:rPr>
        <w:t xml:space="preserve"> - </w:t>
      </w:r>
      <w:r w:rsidR="00E13CDC" w:rsidRPr="008A5699">
        <w:rPr>
          <w:rFonts w:ascii="Arial" w:eastAsia="BatangChe" w:hAnsi="Arial" w:cs="Arial"/>
          <w:b/>
          <w:snapToGrid w:val="0"/>
          <w:sz w:val="22"/>
          <w:szCs w:val="22"/>
          <w:u w:val="single"/>
        </w:rPr>
        <w:t>AQUISIÇÃO DE VARREDORA / ATRIBUIÇÃO DE SUBSÍDIO À FREGUESIA DA TOCHA:-</w:t>
      </w:r>
      <w:r w:rsidR="00E13CDC" w:rsidRPr="008A5699">
        <w:rPr>
          <w:rFonts w:ascii="Arial" w:eastAsia="BatangChe" w:hAnsi="Arial" w:cs="Arial"/>
          <w:b/>
          <w:snapToGrid w:val="0"/>
          <w:sz w:val="22"/>
          <w:szCs w:val="22"/>
        </w:rPr>
        <w:t xml:space="preserve"> </w:t>
      </w:r>
      <w:r w:rsidR="00E13CDC"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E13CDC" w:rsidRPr="008A5699">
        <w:rPr>
          <w:rFonts w:ascii="Arial" w:eastAsia="BatangChe" w:hAnsi="Arial" w:cs="Arial"/>
          <w:b/>
          <w:snapToGrid w:val="0"/>
          <w:sz w:val="22"/>
          <w:szCs w:val="22"/>
        </w:rPr>
        <w:t xml:space="preserve"> “</w:t>
      </w:r>
      <w:r w:rsidR="00646E41" w:rsidRPr="008A5699">
        <w:rPr>
          <w:rFonts w:ascii="Arial" w:hAnsi="Arial" w:cs="Arial"/>
          <w:bCs/>
          <w:sz w:val="22"/>
          <w:szCs w:val="22"/>
        </w:rPr>
        <w:t xml:space="preserve">Considerando que a Freguesia de Tocha vai adquirir uma varredora para limpar as ruas das freguesia; </w:t>
      </w:r>
      <w:r w:rsidR="00646E41" w:rsidRPr="008A5699">
        <w:rPr>
          <w:rFonts w:ascii="Arial" w:hAnsi="Arial" w:cs="Arial"/>
          <w:sz w:val="22"/>
          <w:szCs w:val="22"/>
        </w:rPr>
        <w:t xml:space="preserve">Considerando que, a referida aquisição é necessária ao desenvolvimento da freguesia de Tocha; Considerando que, nos termos do nº 1 do artº 23º da lei nº 75/2013 de 12 de Setembro, constituem atribuições do Município a promoção e salvaguarda dos interesses próprios das respetivas populações, em </w:t>
      </w:r>
      <w:r w:rsidR="00646E41" w:rsidRPr="008A5699">
        <w:rPr>
          <w:rFonts w:ascii="Arial" w:hAnsi="Arial" w:cs="Arial"/>
          <w:sz w:val="22"/>
          <w:szCs w:val="22"/>
        </w:rPr>
        <w:lastRenderedPageBreak/>
        <w:t>articulação com as freguesias</w:t>
      </w:r>
      <w:r w:rsidR="008A5699" w:rsidRPr="008A5699">
        <w:rPr>
          <w:rFonts w:ascii="Arial" w:hAnsi="Arial" w:cs="Arial"/>
          <w:sz w:val="22"/>
          <w:szCs w:val="22"/>
        </w:rPr>
        <w:t>; Considerando</w:t>
      </w:r>
      <w:r w:rsidR="00646E41" w:rsidRPr="008A5699">
        <w:rPr>
          <w:rFonts w:ascii="Arial" w:hAnsi="Arial" w:cs="Arial"/>
          <w:sz w:val="22"/>
          <w:szCs w:val="22"/>
        </w:rPr>
        <w:t xml:space="preserve">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está orçamentada em 5.113,52 €; Considerando o exposto, proponho a atribuição de um subsídio à Freguesia de Tocha no valor de 1.534,06 €; Considerando o exposto proponho que seja deliberado em Reunião de Câmara Municipal a Aprovação do Subsidio;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w:t>
      </w:r>
      <w:r w:rsidR="00E13CDC" w:rsidRPr="008A5699">
        <w:rPr>
          <w:rFonts w:ascii="Arial" w:hAnsi="Arial" w:cs="Arial"/>
          <w:sz w:val="22"/>
          <w:szCs w:val="22"/>
        </w:rPr>
        <w:t xml:space="preserve">” </w:t>
      </w:r>
      <w:r w:rsidR="00E13CDC" w:rsidRPr="008A5699">
        <w:rPr>
          <w:rFonts w:ascii="Arial" w:hAnsi="Arial" w:cs="Arial"/>
          <w:snapToGrid w:val="0"/>
          <w:sz w:val="22"/>
          <w:szCs w:val="22"/>
        </w:rPr>
        <w:t>Junto ao processo encontra-se uma informação de cabimento de verba emitida em 16/06/2020 pelo Departamento Administrativo e Financeiro/Divisão Financeira e de Aprovisionamento.”</w:t>
      </w:r>
      <w:r w:rsidR="00E13CDC" w:rsidRPr="008A5699">
        <w:rPr>
          <w:rFonts w:ascii="Arial" w:hAnsi="Arial" w:cs="Arial"/>
          <w:i/>
          <w:sz w:val="22"/>
          <w:szCs w:val="22"/>
        </w:rPr>
        <w:t xml:space="preserve"> </w:t>
      </w:r>
      <w:r w:rsidR="00E13CDC"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646E41" w:rsidRPr="008A5699">
        <w:rPr>
          <w:rFonts w:ascii="Arial" w:hAnsi="Arial" w:cs="Arial"/>
          <w:i/>
          <w:iCs/>
          <w:sz w:val="22"/>
          <w:szCs w:val="22"/>
        </w:rPr>
        <w:t>1.534,06</w:t>
      </w:r>
      <w:r w:rsidR="00E13CDC" w:rsidRPr="008A5699">
        <w:rPr>
          <w:rFonts w:ascii="Arial" w:hAnsi="Arial" w:cs="Arial"/>
          <w:i/>
          <w:iCs/>
          <w:sz w:val="22"/>
          <w:szCs w:val="22"/>
        </w:rPr>
        <w:t xml:space="preserve"> € (</w:t>
      </w:r>
      <w:r w:rsidR="00646E41" w:rsidRPr="008A5699">
        <w:rPr>
          <w:rFonts w:ascii="Arial" w:hAnsi="Arial" w:cs="Arial"/>
          <w:i/>
          <w:iCs/>
          <w:sz w:val="22"/>
          <w:szCs w:val="22"/>
        </w:rPr>
        <w:t>mil quinhentos e trinta e quatro euros e seis cêntimos</w:t>
      </w:r>
      <w:r w:rsidR="00E13CDC" w:rsidRPr="008A5699">
        <w:rPr>
          <w:rFonts w:ascii="Arial" w:hAnsi="Arial" w:cs="Arial"/>
          <w:i/>
          <w:iCs/>
          <w:sz w:val="22"/>
          <w:szCs w:val="22"/>
        </w:rPr>
        <w:t xml:space="preserve">) à Freguesia da Tocha, destinado a comparticipar na </w:t>
      </w:r>
      <w:r w:rsidR="00646E41" w:rsidRPr="008A5699">
        <w:rPr>
          <w:rFonts w:ascii="Arial" w:hAnsi="Arial" w:cs="Arial"/>
          <w:i/>
          <w:iCs/>
          <w:sz w:val="22"/>
          <w:szCs w:val="22"/>
        </w:rPr>
        <w:t>aquisição de varredora para limpar as ruas daquela freguesia</w:t>
      </w:r>
      <w:r w:rsidR="00E13CDC" w:rsidRPr="008A5699">
        <w:rPr>
          <w:rFonts w:ascii="Arial" w:hAnsi="Arial" w:cs="Arial"/>
          <w:i/>
          <w:iCs/>
          <w:sz w:val="22"/>
          <w:szCs w:val="22"/>
        </w:rPr>
        <w:t>, mediante</w:t>
      </w:r>
      <w:r w:rsidR="00E13CDC" w:rsidRPr="008A5699">
        <w:rPr>
          <w:rFonts w:ascii="Arial" w:hAnsi="Arial" w:cs="Arial"/>
          <w:i/>
          <w:sz w:val="22"/>
          <w:szCs w:val="22"/>
        </w:rPr>
        <w:t xml:space="preserve"> a prévia entrega de documentos comprovativos da realização da </w:t>
      </w:r>
      <w:r w:rsidR="00E17089" w:rsidRPr="008A5699">
        <w:rPr>
          <w:rFonts w:ascii="Arial" w:hAnsi="Arial" w:cs="Arial"/>
          <w:i/>
          <w:sz w:val="22"/>
          <w:szCs w:val="22"/>
        </w:rPr>
        <w:t>aquisição</w:t>
      </w:r>
      <w:r w:rsidR="00E13CDC" w:rsidRPr="008A5699">
        <w:rPr>
          <w:rFonts w:ascii="Arial" w:hAnsi="Arial" w:cs="Arial"/>
          <w:i/>
          <w:sz w:val="22"/>
          <w:szCs w:val="22"/>
        </w:rPr>
        <w:t xml:space="preserve"> sujeita a subsídio, de acordo com o disposto na alínea o) do n.º 1 do art.º 33 e do n.º 1 do art.º 23, da Lei n.º 75/2013, de 12 de setembro</w:t>
      </w:r>
      <w:r w:rsidR="00E13CDC" w:rsidRPr="008A5699">
        <w:rPr>
          <w:rFonts w:ascii="Arial" w:hAnsi="Arial" w:cs="Arial"/>
          <w:i/>
          <w:iCs/>
          <w:sz w:val="22"/>
          <w:szCs w:val="22"/>
        </w:rPr>
        <w:t xml:space="preserve">; 2) </w:t>
      </w:r>
      <w:r w:rsidR="00E13CDC" w:rsidRPr="008A5699">
        <w:rPr>
          <w:rFonts w:ascii="Arial" w:hAnsi="Arial" w:cs="Arial"/>
          <w:i/>
          <w:sz w:val="22"/>
          <w:szCs w:val="22"/>
        </w:rPr>
        <w:t xml:space="preserve">Mandar submeter à Assembleia Municipal a presente deliberação, nos termos do disposto na </w:t>
      </w:r>
      <w:r w:rsidR="00E13CDC" w:rsidRPr="008A5699">
        <w:rPr>
          <w:rFonts w:ascii="Arial" w:hAnsi="Arial" w:cs="Arial"/>
          <w:i/>
          <w:sz w:val="22"/>
          <w:szCs w:val="22"/>
        </w:rPr>
        <w:lastRenderedPageBreak/>
        <w:t>alínea j) do n.º1 do art.º 25.º da Lei n.º 75/2013, de 12 de setembro</w:t>
      </w:r>
      <w:r w:rsidR="00E13CDC" w:rsidRPr="008A5699">
        <w:rPr>
          <w:rFonts w:ascii="Arial" w:hAnsi="Arial" w:cs="Arial"/>
          <w:i/>
          <w:iCs/>
          <w:sz w:val="22"/>
          <w:szCs w:val="22"/>
        </w:rPr>
        <w:t>. A ata foi aprovada em minuta, quanto a esta parte, para efeitos imediatos.------------------------</w:t>
      </w:r>
      <w:r w:rsidR="00E17089" w:rsidRPr="008A5699">
        <w:rPr>
          <w:rFonts w:ascii="Arial" w:hAnsi="Arial" w:cs="Arial"/>
          <w:i/>
          <w:iCs/>
          <w:sz w:val="22"/>
          <w:szCs w:val="22"/>
        </w:rPr>
        <w:t>-----------------</w:t>
      </w:r>
    </w:p>
    <w:p w:rsidR="00646E41" w:rsidRPr="008A5699" w:rsidRDefault="001C434F" w:rsidP="00604722">
      <w:pPr>
        <w:pStyle w:val="Cabealho"/>
        <w:tabs>
          <w:tab w:val="clear" w:pos="4252"/>
          <w:tab w:val="clear" w:pos="8504"/>
        </w:tabs>
        <w:spacing w:after="0" w:line="480" w:lineRule="auto"/>
        <w:jc w:val="both"/>
        <w:rPr>
          <w:rFonts w:ascii="Arial" w:hAnsi="Arial" w:cs="Arial"/>
          <w:i/>
          <w:iCs/>
          <w:sz w:val="22"/>
          <w:szCs w:val="22"/>
        </w:rPr>
      </w:pPr>
      <w:r w:rsidRPr="008A5699">
        <w:rPr>
          <w:rFonts w:ascii="Arial" w:eastAsia="BatangChe" w:hAnsi="Arial" w:cs="Arial"/>
          <w:b/>
          <w:snapToGrid w:val="0"/>
          <w:sz w:val="22"/>
          <w:szCs w:val="22"/>
        </w:rPr>
        <w:t>20</w:t>
      </w:r>
      <w:r w:rsidR="00646E41" w:rsidRPr="008A5699">
        <w:rPr>
          <w:rFonts w:ascii="Arial" w:eastAsia="BatangChe" w:hAnsi="Arial" w:cs="Arial"/>
          <w:b/>
          <w:snapToGrid w:val="0"/>
          <w:sz w:val="22"/>
          <w:szCs w:val="22"/>
        </w:rPr>
        <w:t xml:space="preserve"> - </w:t>
      </w:r>
      <w:r w:rsidR="00646E41" w:rsidRPr="008A5699">
        <w:rPr>
          <w:rFonts w:ascii="Arial" w:eastAsia="BatangChe" w:hAnsi="Arial" w:cs="Arial"/>
          <w:b/>
          <w:snapToGrid w:val="0"/>
          <w:sz w:val="22"/>
          <w:szCs w:val="22"/>
          <w:u w:val="single"/>
        </w:rPr>
        <w:t>EXECUÇÃO DE PASSEIOS NO LARGO ANTÓNIO JOSÉ DE ALMEIDA / ATRIBUIÇÃO DE SUBSÍDIO À FREGUESIA DA TOCHA:-</w:t>
      </w:r>
      <w:r w:rsidR="00646E41" w:rsidRPr="008A5699">
        <w:rPr>
          <w:rFonts w:ascii="Arial" w:eastAsia="BatangChe" w:hAnsi="Arial" w:cs="Arial"/>
          <w:b/>
          <w:snapToGrid w:val="0"/>
          <w:sz w:val="22"/>
          <w:szCs w:val="22"/>
        </w:rPr>
        <w:t xml:space="preserve"> </w:t>
      </w:r>
      <w:r w:rsidR="00646E41"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646E41" w:rsidRPr="008A5699">
        <w:rPr>
          <w:rFonts w:ascii="Arial" w:eastAsia="BatangChe" w:hAnsi="Arial" w:cs="Arial"/>
          <w:b/>
          <w:snapToGrid w:val="0"/>
          <w:sz w:val="22"/>
          <w:szCs w:val="22"/>
        </w:rPr>
        <w:t xml:space="preserve"> “</w:t>
      </w:r>
      <w:r w:rsidR="00646E41" w:rsidRPr="008A5699">
        <w:rPr>
          <w:rFonts w:ascii="Arial" w:hAnsi="Arial" w:cs="Arial"/>
          <w:bCs/>
          <w:sz w:val="22"/>
          <w:szCs w:val="22"/>
        </w:rPr>
        <w:t xml:space="preserve">Considerando que a Freguesia de Tocha irá proceder à construção de passeios no Largo António José de Almeida; </w:t>
      </w:r>
      <w:r w:rsidR="00646E41" w:rsidRPr="008A5699">
        <w:rPr>
          <w:rFonts w:ascii="Arial" w:hAnsi="Arial" w:cs="Arial"/>
          <w:sz w:val="22"/>
          <w:szCs w:val="22"/>
        </w:rPr>
        <w:t xml:space="preserve">Considerando que, a referida construção é necessária ao desenvolvimento da freguesia de tocha;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que a Obra terá um custo previsível de 9.995,80 €; Considerando o exposto, proponho a atribuição de um subsídio à Freguesias de Tocha no total da obra, pois esta reverterá para domínio </w:t>
      </w:r>
      <w:r w:rsidR="005111A9" w:rsidRPr="008A5699">
        <w:rPr>
          <w:rFonts w:ascii="Arial" w:hAnsi="Arial" w:cs="Arial"/>
          <w:sz w:val="22"/>
          <w:szCs w:val="22"/>
        </w:rPr>
        <w:t>público</w:t>
      </w:r>
      <w:r w:rsidR="00646E41" w:rsidRPr="008A5699">
        <w:rPr>
          <w:rFonts w:ascii="Arial" w:hAnsi="Arial" w:cs="Arial"/>
          <w:sz w:val="22"/>
          <w:szCs w:val="22"/>
        </w:rPr>
        <w:t xml:space="preserve"> municipal;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 </w:t>
      </w:r>
      <w:r w:rsidR="00646E41" w:rsidRPr="008A5699">
        <w:rPr>
          <w:rFonts w:ascii="Arial" w:hAnsi="Arial" w:cs="Arial"/>
          <w:snapToGrid w:val="0"/>
          <w:sz w:val="22"/>
          <w:szCs w:val="22"/>
        </w:rPr>
        <w:t xml:space="preserve">Junto ao processo encontra-se uma informação de cabimento de verba </w:t>
      </w:r>
      <w:r w:rsidR="00646E41" w:rsidRPr="008A5699">
        <w:rPr>
          <w:rFonts w:ascii="Arial" w:hAnsi="Arial" w:cs="Arial"/>
          <w:snapToGrid w:val="0"/>
          <w:sz w:val="22"/>
          <w:szCs w:val="22"/>
        </w:rPr>
        <w:lastRenderedPageBreak/>
        <w:t>emitida em 16/06/2020 pelo Departamento Administrativo e Financeiro/Divisão Financeira e de Aprovisionamento.”</w:t>
      </w:r>
      <w:r w:rsidR="00646E41" w:rsidRPr="008A5699">
        <w:rPr>
          <w:rFonts w:ascii="Arial" w:hAnsi="Arial" w:cs="Arial"/>
          <w:i/>
          <w:sz w:val="22"/>
          <w:szCs w:val="22"/>
        </w:rPr>
        <w:t xml:space="preserve"> </w:t>
      </w:r>
      <w:r w:rsidR="00646E41"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9.995,80 € (nove mil novecentos e noventa e cinco euros e oitenta cêntimos) à Freguesia da Tocha, destinado a comparticipar na construção de passeios no Largo António José de Almeida, </w:t>
      </w:r>
      <w:r w:rsidR="009209AF" w:rsidRPr="008A5699">
        <w:rPr>
          <w:rFonts w:ascii="Arial" w:hAnsi="Arial" w:cs="Arial"/>
          <w:i/>
          <w:iCs/>
          <w:sz w:val="22"/>
          <w:szCs w:val="22"/>
        </w:rPr>
        <w:t>na vila da Tocha</w:t>
      </w:r>
      <w:r w:rsidR="00646E41" w:rsidRPr="008A5699">
        <w:rPr>
          <w:rFonts w:ascii="Arial" w:hAnsi="Arial" w:cs="Arial"/>
          <w:i/>
          <w:iCs/>
          <w:sz w:val="22"/>
          <w:szCs w:val="22"/>
        </w:rPr>
        <w:t>, mediante</w:t>
      </w:r>
      <w:r w:rsidR="00646E41"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646E41" w:rsidRPr="008A5699">
        <w:rPr>
          <w:rFonts w:ascii="Arial" w:hAnsi="Arial" w:cs="Arial"/>
          <w:i/>
          <w:iCs/>
          <w:sz w:val="22"/>
          <w:szCs w:val="22"/>
        </w:rPr>
        <w:t xml:space="preserve">; 2) </w:t>
      </w:r>
      <w:r w:rsidR="00646E41" w:rsidRPr="008A5699">
        <w:rPr>
          <w:rFonts w:ascii="Arial" w:hAnsi="Arial" w:cs="Arial"/>
          <w:i/>
          <w:sz w:val="22"/>
          <w:szCs w:val="22"/>
        </w:rPr>
        <w:t>Mandar submeter à Assembleia Municipal a presente deliberação, nos termos do disposto na alínea j) do n.º1 do art.º 25.º da Lei n.º 75/2013, de 12 de setembro</w:t>
      </w:r>
      <w:r w:rsidR="00646E41" w:rsidRPr="008A5699">
        <w:rPr>
          <w:rFonts w:ascii="Arial" w:hAnsi="Arial" w:cs="Arial"/>
          <w:i/>
          <w:iCs/>
          <w:sz w:val="22"/>
          <w:szCs w:val="22"/>
        </w:rPr>
        <w:t>. A ata foi aprovada em minuta, quanto a esta parte, para efeitos imediatos.-----------------------------------------</w:t>
      </w:r>
    </w:p>
    <w:p w:rsidR="00191DA9" w:rsidRPr="008A5699" w:rsidRDefault="001C434F" w:rsidP="00BD08DB">
      <w:pPr>
        <w:spacing w:line="480" w:lineRule="auto"/>
        <w:jc w:val="both"/>
        <w:rPr>
          <w:rFonts w:ascii="Arial" w:hAnsi="Arial" w:cs="Arial"/>
          <w:b/>
          <w:sz w:val="22"/>
          <w:szCs w:val="22"/>
        </w:rPr>
      </w:pPr>
      <w:r w:rsidRPr="008A5699">
        <w:rPr>
          <w:rFonts w:ascii="Arial" w:eastAsia="BatangChe" w:hAnsi="Arial" w:cs="Arial"/>
          <w:b/>
          <w:snapToGrid w:val="0"/>
          <w:sz w:val="22"/>
          <w:szCs w:val="22"/>
        </w:rPr>
        <w:t>21</w:t>
      </w:r>
      <w:r w:rsidR="00646E41" w:rsidRPr="008A5699">
        <w:rPr>
          <w:rFonts w:ascii="Arial" w:eastAsia="BatangChe" w:hAnsi="Arial" w:cs="Arial"/>
          <w:b/>
          <w:snapToGrid w:val="0"/>
          <w:sz w:val="22"/>
          <w:szCs w:val="22"/>
        </w:rPr>
        <w:t xml:space="preserve"> - </w:t>
      </w:r>
      <w:r w:rsidR="00646E41" w:rsidRPr="008A5699">
        <w:rPr>
          <w:rFonts w:ascii="Arial" w:eastAsia="BatangChe" w:hAnsi="Arial" w:cs="Arial"/>
          <w:b/>
          <w:snapToGrid w:val="0"/>
          <w:sz w:val="22"/>
          <w:szCs w:val="22"/>
          <w:u w:val="single"/>
        </w:rPr>
        <w:t xml:space="preserve">CONSTRUÇÃO DO LARGO 12 DE JULHO </w:t>
      </w:r>
      <w:r w:rsidRPr="008A5699">
        <w:rPr>
          <w:rFonts w:ascii="Arial" w:eastAsia="BatangChe" w:hAnsi="Arial" w:cs="Arial"/>
          <w:b/>
          <w:snapToGrid w:val="0"/>
          <w:sz w:val="22"/>
          <w:szCs w:val="22"/>
          <w:u w:val="single"/>
        </w:rPr>
        <w:t xml:space="preserve">NO </w:t>
      </w:r>
      <w:r w:rsidR="00646E41" w:rsidRPr="008A5699">
        <w:rPr>
          <w:rFonts w:ascii="Arial" w:eastAsia="BatangChe" w:hAnsi="Arial" w:cs="Arial"/>
          <w:b/>
          <w:snapToGrid w:val="0"/>
          <w:sz w:val="22"/>
          <w:szCs w:val="22"/>
          <w:u w:val="single"/>
        </w:rPr>
        <w:t>CORTICEIRO</w:t>
      </w:r>
      <w:r w:rsidRPr="008A5699">
        <w:rPr>
          <w:rFonts w:ascii="Arial" w:eastAsia="BatangChe" w:hAnsi="Arial" w:cs="Arial"/>
          <w:b/>
          <w:snapToGrid w:val="0"/>
          <w:sz w:val="22"/>
          <w:szCs w:val="22"/>
          <w:u w:val="single"/>
        </w:rPr>
        <w:t xml:space="preserve"> DE CIMA</w:t>
      </w:r>
      <w:r w:rsidR="00646E41" w:rsidRPr="008A5699">
        <w:rPr>
          <w:rFonts w:ascii="Arial" w:eastAsia="BatangChe" w:hAnsi="Arial" w:cs="Arial"/>
          <w:b/>
          <w:snapToGrid w:val="0"/>
          <w:sz w:val="22"/>
          <w:szCs w:val="22"/>
          <w:u w:val="single"/>
        </w:rPr>
        <w:t xml:space="preserve"> / ATRIBUIÇÃO DE SUBSÍDIO À UNIÃO DAS FREGUESIAS DE VILAMAR E CORTICEIRO DE CIMA:-</w:t>
      </w:r>
      <w:r w:rsidR="00646E41" w:rsidRPr="008A5699">
        <w:rPr>
          <w:rFonts w:ascii="Arial" w:eastAsia="BatangChe" w:hAnsi="Arial" w:cs="Arial"/>
          <w:b/>
          <w:snapToGrid w:val="0"/>
          <w:sz w:val="22"/>
          <w:szCs w:val="22"/>
        </w:rPr>
        <w:t xml:space="preserve"> </w:t>
      </w:r>
      <w:r w:rsidR="00646E41"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646E41" w:rsidRPr="008A5699">
        <w:rPr>
          <w:rFonts w:ascii="Arial" w:eastAsia="BatangChe" w:hAnsi="Arial" w:cs="Arial"/>
          <w:b/>
          <w:snapToGrid w:val="0"/>
          <w:sz w:val="22"/>
          <w:szCs w:val="22"/>
        </w:rPr>
        <w:t xml:space="preserve"> “</w:t>
      </w:r>
      <w:r w:rsidR="00646E41" w:rsidRPr="008A5699">
        <w:rPr>
          <w:rFonts w:ascii="Arial" w:hAnsi="Arial" w:cs="Arial"/>
          <w:bCs/>
          <w:sz w:val="22"/>
          <w:szCs w:val="22"/>
        </w:rPr>
        <w:t xml:space="preserve">Considerando que a União de Freguesias de Vilamar e Corticeiro de Cima procedeu à construção do Largo 12 de Julho no Corticeiro de Cima; </w:t>
      </w:r>
      <w:r w:rsidR="00646E41" w:rsidRPr="008A5699">
        <w:rPr>
          <w:rFonts w:ascii="Arial" w:hAnsi="Arial" w:cs="Arial"/>
          <w:sz w:val="22"/>
          <w:szCs w:val="22"/>
        </w:rPr>
        <w:t xml:space="preserve">Considerando que, a referida construção é necessária ao desenvolvimento da União de freguesias de Vilamar e Corticeiro de Cima;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w:t>
      </w:r>
      <w:r w:rsidR="00646E41" w:rsidRPr="008A5699">
        <w:rPr>
          <w:rFonts w:ascii="Arial" w:hAnsi="Arial" w:cs="Arial"/>
          <w:sz w:val="22"/>
          <w:szCs w:val="22"/>
        </w:rPr>
        <w:lastRenderedPageBreak/>
        <w:t xml:space="preserve">formas de apoio a entidades e organismos legalmente existentes, com vista à execução de obras ou à realização de eventos de interesse para o município, bem como à defesa dos direitos dos cidadãos; Considerando que a Obra teve um custo de 20.286,39 €; Considerando o exposto, proponho a atribuição de um subsídio à União de Freguesias de Vilamar e Corticeiro de Cima no total da obra, pois esta reverterá para domínio </w:t>
      </w:r>
      <w:r w:rsidR="005111A9" w:rsidRPr="008A5699">
        <w:rPr>
          <w:rFonts w:ascii="Arial" w:hAnsi="Arial" w:cs="Arial"/>
          <w:sz w:val="22"/>
          <w:szCs w:val="22"/>
        </w:rPr>
        <w:t>público</w:t>
      </w:r>
      <w:r w:rsidR="00646E41" w:rsidRPr="008A5699">
        <w:rPr>
          <w:rFonts w:ascii="Arial" w:hAnsi="Arial" w:cs="Arial"/>
          <w:sz w:val="22"/>
          <w:szCs w:val="22"/>
        </w:rPr>
        <w:t xml:space="preserve"> municipal; Considerando o exposto proponho que seja deliberado em Reunião de Câmara Municipal a Aprovação do Subsídio;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O Pagamento será feito após apresentação das despesas efetuadas.” </w:t>
      </w:r>
      <w:r w:rsidR="00646E41" w:rsidRPr="008A5699">
        <w:rPr>
          <w:rFonts w:ascii="Arial" w:hAnsi="Arial" w:cs="Arial"/>
          <w:snapToGrid w:val="0"/>
          <w:sz w:val="22"/>
          <w:szCs w:val="22"/>
        </w:rPr>
        <w:t>Junto ao processo encontra-se uma informação de cabimento de verba emitida em 16/06/2020 pelo Departamento Administrativo e Financeiro/Divisão Financeira e de Aprovisionamento.”</w:t>
      </w:r>
      <w:r w:rsidR="00646E41" w:rsidRPr="008A5699">
        <w:rPr>
          <w:rFonts w:ascii="Arial" w:hAnsi="Arial" w:cs="Arial"/>
          <w:i/>
          <w:sz w:val="22"/>
          <w:szCs w:val="22"/>
        </w:rPr>
        <w:t xml:space="preserve"> </w:t>
      </w:r>
      <w:r w:rsidR="00646E41" w:rsidRPr="008A5699">
        <w:rPr>
          <w:rFonts w:ascii="Arial" w:hAnsi="Arial" w:cs="Arial"/>
          <w:i/>
          <w:iCs/>
          <w:sz w:val="22"/>
          <w:szCs w:val="22"/>
        </w:rPr>
        <w:t xml:space="preserve">A Câmara, por unanimidade, tendo por base as informações prestadas pelo Chefe de Gabinete de Apoio à Presidência e pelo Departamento Administrativo e Financeiro/Divisão Financeira e de Aprovisionamento, deliberou: 1) Atribuir um subsídio no montante de </w:t>
      </w:r>
      <w:r w:rsidR="001A67BE" w:rsidRPr="008A5699">
        <w:rPr>
          <w:rFonts w:ascii="Arial" w:hAnsi="Arial" w:cs="Arial"/>
          <w:i/>
          <w:iCs/>
          <w:sz w:val="22"/>
          <w:szCs w:val="22"/>
        </w:rPr>
        <w:t>20.286,39</w:t>
      </w:r>
      <w:r w:rsidR="00646E41" w:rsidRPr="008A5699">
        <w:rPr>
          <w:rFonts w:ascii="Arial" w:hAnsi="Arial" w:cs="Arial"/>
          <w:i/>
          <w:iCs/>
          <w:sz w:val="22"/>
          <w:szCs w:val="22"/>
        </w:rPr>
        <w:t xml:space="preserve"> € (</w:t>
      </w:r>
      <w:r w:rsidR="001A67BE" w:rsidRPr="008A5699">
        <w:rPr>
          <w:rFonts w:ascii="Arial" w:hAnsi="Arial" w:cs="Arial"/>
          <w:i/>
          <w:iCs/>
          <w:sz w:val="22"/>
          <w:szCs w:val="22"/>
        </w:rPr>
        <w:t>vinte mil duzentos e oitenta e seis euros e trinta e nove cêntimos</w:t>
      </w:r>
      <w:r w:rsidR="00646E41" w:rsidRPr="008A5699">
        <w:rPr>
          <w:rFonts w:ascii="Arial" w:hAnsi="Arial" w:cs="Arial"/>
          <w:i/>
          <w:iCs/>
          <w:sz w:val="22"/>
          <w:szCs w:val="22"/>
        </w:rPr>
        <w:t xml:space="preserve">) à </w:t>
      </w:r>
      <w:r w:rsidR="001A67BE" w:rsidRPr="008A5699">
        <w:rPr>
          <w:rFonts w:ascii="Arial" w:hAnsi="Arial" w:cs="Arial"/>
          <w:i/>
          <w:iCs/>
          <w:sz w:val="22"/>
          <w:szCs w:val="22"/>
        </w:rPr>
        <w:t>União das Freguesias de Vilamar e Corticeiro de Cima</w:t>
      </w:r>
      <w:r w:rsidR="00646E41" w:rsidRPr="008A5699">
        <w:rPr>
          <w:rFonts w:ascii="Arial" w:hAnsi="Arial" w:cs="Arial"/>
          <w:i/>
          <w:iCs/>
          <w:sz w:val="22"/>
          <w:szCs w:val="22"/>
        </w:rPr>
        <w:t xml:space="preserve">, destinado a comparticipar na construção </w:t>
      </w:r>
      <w:r w:rsidR="001A67BE" w:rsidRPr="008A5699">
        <w:rPr>
          <w:rFonts w:ascii="Arial" w:hAnsi="Arial" w:cs="Arial"/>
          <w:i/>
          <w:iCs/>
          <w:sz w:val="22"/>
          <w:szCs w:val="22"/>
        </w:rPr>
        <w:t>do Largo de 12 de julho no lugar de Corticeiro de Cima</w:t>
      </w:r>
      <w:r w:rsidR="00646E41" w:rsidRPr="008A5699">
        <w:rPr>
          <w:rFonts w:ascii="Arial" w:hAnsi="Arial" w:cs="Arial"/>
          <w:i/>
          <w:iCs/>
          <w:sz w:val="22"/>
          <w:szCs w:val="22"/>
        </w:rPr>
        <w:t>, daquela freguesia, mediante</w:t>
      </w:r>
      <w:r w:rsidR="00646E41"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646E41" w:rsidRPr="008A5699">
        <w:rPr>
          <w:rFonts w:ascii="Arial" w:hAnsi="Arial" w:cs="Arial"/>
          <w:i/>
          <w:iCs/>
          <w:sz w:val="22"/>
          <w:szCs w:val="22"/>
        </w:rPr>
        <w:t xml:space="preserve">; 2) </w:t>
      </w:r>
      <w:r w:rsidR="00646E41" w:rsidRPr="008A5699">
        <w:rPr>
          <w:rFonts w:ascii="Arial" w:hAnsi="Arial" w:cs="Arial"/>
          <w:i/>
          <w:sz w:val="22"/>
          <w:szCs w:val="22"/>
        </w:rPr>
        <w:t>Mandar submeter à Assembleia Municipal a presente deliberação, nos termos do disposto na alínea j) do n.º1 do art.º 25.º da Lei n.º 75/2013, de 12 de setembro</w:t>
      </w:r>
      <w:r w:rsidR="00646E41" w:rsidRPr="008A5699">
        <w:rPr>
          <w:rFonts w:ascii="Arial" w:hAnsi="Arial" w:cs="Arial"/>
          <w:i/>
          <w:iCs/>
          <w:sz w:val="22"/>
          <w:szCs w:val="22"/>
        </w:rPr>
        <w:t xml:space="preserve">. A ata foi aprovada em minuta, </w:t>
      </w:r>
      <w:r w:rsidR="00646E41" w:rsidRPr="008A5699">
        <w:rPr>
          <w:rFonts w:ascii="Arial" w:hAnsi="Arial" w:cs="Arial"/>
          <w:i/>
          <w:iCs/>
          <w:sz w:val="22"/>
          <w:szCs w:val="22"/>
        </w:rPr>
        <w:lastRenderedPageBreak/>
        <w:t>quanto a esta parte, para efeitos imediatos.-----------------------------------------</w:t>
      </w:r>
      <w:r w:rsidR="001A67BE" w:rsidRPr="008A5699">
        <w:rPr>
          <w:rFonts w:ascii="Arial" w:hAnsi="Arial" w:cs="Arial"/>
          <w:i/>
          <w:iCs/>
          <w:sz w:val="22"/>
          <w:szCs w:val="22"/>
        </w:rPr>
        <w:t>---------------</w:t>
      </w:r>
      <w:r w:rsidR="00EB2270" w:rsidRPr="008A5699">
        <w:rPr>
          <w:rFonts w:ascii="Arial" w:eastAsia="BatangChe" w:hAnsi="Arial" w:cs="Arial"/>
          <w:b/>
          <w:snapToGrid w:val="0"/>
          <w:sz w:val="22"/>
          <w:szCs w:val="22"/>
        </w:rPr>
        <w:t>22</w:t>
      </w:r>
      <w:r w:rsidR="00F25B43" w:rsidRPr="008A5699">
        <w:rPr>
          <w:rFonts w:ascii="Arial" w:eastAsia="BatangChe" w:hAnsi="Arial" w:cs="Arial"/>
          <w:b/>
          <w:snapToGrid w:val="0"/>
          <w:sz w:val="22"/>
          <w:szCs w:val="22"/>
        </w:rPr>
        <w:t xml:space="preserve"> - </w:t>
      </w:r>
      <w:r w:rsidR="00F25B43" w:rsidRPr="008A5699">
        <w:rPr>
          <w:rFonts w:ascii="Arial" w:eastAsia="BatangChe" w:hAnsi="Arial" w:cs="Arial"/>
          <w:b/>
          <w:snapToGrid w:val="0"/>
          <w:sz w:val="22"/>
          <w:szCs w:val="22"/>
          <w:u w:val="single"/>
        </w:rPr>
        <w:t>REQUALIFICAÇÃO DO LARGO DE SÃO JOÃO / ATRIBUIÇÃO DE SUBSÍDIO À FREGUESIA DE SANGUINHEIRA:-</w:t>
      </w:r>
      <w:r w:rsidR="00F25B43" w:rsidRPr="008A5699">
        <w:rPr>
          <w:rFonts w:ascii="Arial" w:eastAsia="BatangChe" w:hAnsi="Arial" w:cs="Arial"/>
          <w:b/>
          <w:snapToGrid w:val="0"/>
          <w:sz w:val="22"/>
          <w:szCs w:val="22"/>
        </w:rPr>
        <w:t xml:space="preserve"> </w:t>
      </w:r>
      <w:r w:rsidR="00F25B43" w:rsidRPr="008A5699">
        <w:rPr>
          <w:rFonts w:ascii="Arial" w:eastAsia="BatangChe" w:hAnsi="Arial" w:cs="Arial"/>
          <w:snapToGrid w:val="0"/>
          <w:sz w:val="22"/>
          <w:szCs w:val="22"/>
        </w:rPr>
        <w:t>A Senhora Presidente da Câmara apresentou ao Executivo uma informação prestada em 15/06/2020 pelo Chefe de Gabinete de Apoio ao Munícipe, do seguinte teor:</w:t>
      </w:r>
      <w:r w:rsidR="00F25B43" w:rsidRPr="008A5699">
        <w:rPr>
          <w:rFonts w:ascii="Arial" w:eastAsia="BatangChe" w:hAnsi="Arial" w:cs="Arial"/>
          <w:b/>
          <w:snapToGrid w:val="0"/>
          <w:sz w:val="22"/>
          <w:szCs w:val="22"/>
        </w:rPr>
        <w:t xml:space="preserve"> “</w:t>
      </w:r>
      <w:r w:rsidR="00F25B43" w:rsidRPr="008A5699">
        <w:rPr>
          <w:rFonts w:ascii="Arial" w:hAnsi="Arial" w:cs="Arial"/>
          <w:bCs/>
          <w:sz w:val="22"/>
          <w:szCs w:val="22"/>
        </w:rPr>
        <w:t xml:space="preserve">Relativamente ao assunto em epígrafe cumpre-me informar o seguinte: Considerando que a freguesia de Sanguinheira procedeu e irá proceder durante o ano de 2020 à realização da seguinte obra: Requalificação do Largo de São João – 10.000,00; </w:t>
      </w:r>
      <w:r w:rsidR="00F25B43" w:rsidRPr="008A5699">
        <w:rPr>
          <w:rFonts w:ascii="Arial" w:hAnsi="Arial" w:cs="Arial"/>
          <w:sz w:val="22"/>
          <w:szCs w:val="22"/>
        </w:rPr>
        <w:t xml:space="preserve">Considerando que, a referida obra é necessária ao desenvolvimento da freguesia de Sanguinheira;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o exposto, proponho a atribuição de um subsídio à Freguesia de Sanguinheira no montante total de 10.000 €, destinados a comparticipar a obra a efetuar; Considerando o exposto proponho que seja deliberado em Reunião de Câmara Municipal a Aprovação do Subsidio; Considerando que, nos termos do nº 1 alínea j) do art.º25º da Lei nº 75/2013 de 12 de Setembro, compete à Assembleia Municipal deliberar sobre formas de apoio às freguesias no quadro da promoção e salvaguarda articulada dos interesses próprios das populações, propõe-se que o assunto em epígrafe seja votado em Assembleia Municipal.” </w:t>
      </w:r>
      <w:r w:rsidR="00F25B43" w:rsidRPr="008A5699">
        <w:rPr>
          <w:rFonts w:ascii="Arial" w:hAnsi="Arial" w:cs="Arial"/>
          <w:snapToGrid w:val="0"/>
          <w:sz w:val="22"/>
          <w:szCs w:val="22"/>
        </w:rPr>
        <w:t xml:space="preserve">Junto ao processo encontra-se uma informação de cabimento de verba emitida em 16/06/2020 pelo Departamento Administrativo e Financeiro/Divisão Financeira e de </w:t>
      </w:r>
      <w:r w:rsidR="00F25B43" w:rsidRPr="008A5699">
        <w:rPr>
          <w:rFonts w:ascii="Arial" w:hAnsi="Arial" w:cs="Arial"/>
          <w:snapToGrid w:val="0"/>
          <w:sz w:val="22"/>
          <w:szCs w:val="22"/>
        </w:rPr>
        <w:lastRenderedPageBreak/>
        <w:t>Aprovisionamento.”</w:t>
      </w:r>
      <w:r w:rsidR="00F25B43" w:rsidRPr="008A5699">
        <w:rPr>
          <w:rFonts w:ascii="Arial" w:hAnsi="Arial" w:cs="Arial"/>
          <w:i/>
          <w:sz w:val="22"/>
          <w:szCs w:val="22"/>
        </w:rPr>
        <w:t xml:space="preserve"> </w:t>
      </w:r>
      <w:r w:rsidR="00F25B43" w:rsidRPr="008A5699">
        <w:rPr>
          <w:rFonts w:ascii="Arial" w:hAnsi="Arial" w:cs="Arial"/>
          <w:i/>
          <w:iCs/>
          <w:sz w:val="22"/>
          <w:szCs w:val="22"/>
        </w:rPr>
        <w:t>A Câmara, por unanimidade, tendo por base as informações prestadas pelo Chefe de Gabinete de Apoio à Presidência e pelo Departamento Administrativo e Financeiro/Divisão Financeira e de Aprovisionamento, deliberou: 1) Atribuir um subsídio no montante de 10.000,00 € (dez mil euros) à Freguesia da Sanguinheira, destinado a comparticipar na requalificação do Largo de São João, daquela freguesia, mediante</w:t>
      </w:r>
      <w:r w:rsidR="00F25B43" w:rsidRPr="008A5699">
        <w:rPr>
          <w:rFonts w:ascii="Arial" w:hAnsi="Arial" w:cs="Arial"/>
          <w:i/>
          <w:sz w:val="22"/>
          <w:szCs w:val="22"/>
        </w:rPr>
        <w:t xml:space="preserve"> a prévia entrega de documentos comprovativos da realização da despesa das obras sujeitas a subsídio, de acordo com o disposto na alínea o) do n.º 1 do art.º 33 e do n.º 1 do art.º 23, da Lei n.º 75/2013, de 12 de setembro</w:t>
      </w:r>
      <w:r w:rsidR="00F25B43" w:rsidRPr="008A5699">
        <w:rPr>
          <w:rFonts w:ascii="Arial" w:hAnsi="Arial" w:cs="Arial"/>
          <w:i/>
          <w:iCs/>
          <w:sz w:val="22"/>
          <w:szCs w:val="22"/>
        </w:rPr>
        <w:t xml:space="preserve">; 2) </w:t>
      </w:r>
      <w:r w:rsidR="00F25B43" w:rsidRPr="008A5699">
        <w:rPr>
          <w:rFonts w:ascii="Arial" w:hAnsi="Arial" w:cs="Arial"/>
          <w:i/>
          <w:sz w:val="22"/>
          <w:szCs w:val="22"/>
        </w:rPr>
        <w:t>Mandar submeter à Assembleia Municipal a presente deliberação, nos termos do disposto na alínea j) do n.º1 do art.º 25.º da Lei n.º 75/2013, de 12 de setembro</w:t>
      </w:r>
      <w:r w:rsidR="00F25B43" w:rsidRPr="008A5699">
        <w:rPr>
          <w:rFonts w:ascii="Arial" w:hAnsi="Arial" w:cs="Arial"/>
          <w:i/>
          <w:iCs/>
          <w:sz w:val="22"/>
          <w:szCs w:val="22"/>
        </w:rPr>
        <w:t>. A ata foi aprovada em minuta, quanto a esta parte, para efeitos imediatos.------------------------</w:t>
      </w:r>
      <w:r w:rsidR="00EB2270" w:rsidRPr="008A5699">
        <w:rPr>
          <w:rFonts w:ascii="Arial" w:hAnsi="Arial" w:cs="Arial"/>
          <w:b/>
          <w:iCs/>
          <w:sz w:val="22"/>
          <w:szCs w:val="22"/>
        </w:rPr>
        <w:t>23</w:t>
      </w:r>
      <w:r w:rsidR="001562A0" w:rsidRPr="008A5699">
        <w:rPr>
          <w:rFonts w:ascii="Arial" w:hAnsi="Arial" w:cs="Arial"/>
          <w:b/>
          <w:iCs/>
          <w:sz w:val="22"/>
          <w:szCs w:val="22"/>
        </w:rPr>
        <w:t xml:space="preserve"> - </w:t>
      </w:r>
      <w:r w:rsidR="001562A0" w:rsidRPr="008A5699">
        <w:rPr>
          <w:rFonts w:ascii="Arial" w:hAnsi="Arial" w:cs="Arial"/>
          <w:b/>
          <w:iCs/>
          <w:sz w:val="22"/>
          <w:szCs w:val="22"/>
          <w:u w:val="single"/>
        </w:rPr>
        <w:t>APROVAÇÃO DA ESTRUTURA ORGÂNICA DO MUNICÍPIO DE CANTANHEDE / REGULAMENTO DE ORGANIZAÇÃO DOS SERVIÇOS MUNICIPAIS / 1.ª ALTERAÇÃO AO MAPA DE PESSOAL - 2020</w:t>
      </w:r>
      <w:r w:rsidR="001562A0" w:rsidRPr="008A5699">
        <w:rPr>
          <w:rFonts w:ascii="Arial" w:hAnsi="Arial" w:cs="Arial"/>
          <w:b/>
          <w:iCs/>
          <w:sz w:val="22"/>
          <w:szCs w:val="22"/>
        </w:rPr>
        <w:t>:-</w:t>
      </w:r>
      <w:r w:rsidR="001562A0" w:rsidRPr="008A5699">
        <w:rPr>
          <w:rFonts w:ascii="Arial" w:hAnsi="Arial" w:cs="Arial"/>
          <w:sz w:val="22"/>
          <w:szCs w:val="22"/>
        </w:rPr>
        <w:t xml:space="preserve"> A</w:t>
      </w:r>
      <w:r w:rsidR="001562A0" w:rsidRPr="008A5699">
        <w:rPr>
          <w:rFonts w:ascii="Arial" w:hAnsi="Arial" w:cs="Arial"/>
          <w:iCs/>
          <w:sz w:val="22"/>
          <w:szCs w:val="22"/>
        </w:rPr>
        <w:t xml:space="preserve"> Senhora Presidente da Câmara apresentou ao Executivo uma proposta por si subscrita, em 12/06/2020, do seguinte teor: “</w:t>
      </w:r>
      <w:r w:rsidR="001562A0" w:rsidRPr="008A5699">
        <w:rPr>
          <w:rFonts w:ascii="Arial" w:hAnsi="Arial" w:cs="Arial"/>
          <w:sz w:val="22"/>
          <w:szCs w:val="22"/>
        </w:rPr>
        <w:t xml:space="preserve">As autarquias locais devem estar dotadas de modelos organizacionais capazes de alcançar uma administração mais eficaz e moderna, que sirva bem os cidadãos, as empresas e todos os que com ela entram em relação, conferindo eficiência, eficácia, qualidade e agilidade ao desempenho das suas funções, numa lógica de simplificação e racionalização dos serviços, de procedimentos administrativos e de aproveitamento dos recursos disponíveis. De acordo com o normativo legal que determina o Regime Jurídico da Organização dos Serviços das Autarquias Locais, previsto no Decreto-Lei nº. 305/2009, de 23 de outubro, com as alterações introduzidas pela Lei n.º 71/2018, de 31 de dezembro, é estabelecido o seguinte quadro de competências nesta matéria: Competências da </w:t>
      </w:r>
      <w:r w:rsidR="001562A0" w:rsidRPr="008A5699">
        <w:rPr>
          <w:rFonts w:ascii="Arial" w:hAnsi="Arial" w:cs="Arial"/>
          <w:bCs/>
          <w:sz w:val="22"/>
          <w:szCs w:val="22"/>
        </w:rPr>
        <w:t>Assembleia Municipal</w:t>
      </w:r>
      <w:r w:rsidR="001562A0" w:rsidRPr="008A5699">
        <w:rPr>
          <w:rFonts w:ascii="Arial" w:hAnsi="Arial" w:cs="Arial"/>
          <w:sz w:val="22"/>
          <w:szCs w:val="22"/>
        </w:rPr>
        <w:t xml:space="preserve"> sob proposta da Câmara Municipal -  Artº.  6.º </w:t>
      </w:r>
      <w:r w:rsidR="001562A0" w:rsidRPr="008A5699">
        <w:rPr>
          <w:rFonts w:ascii="Arial" w:hAnsi="Arial" w:cs="Arial"/>
          <w:iCs/>
          <w:sz w:val="22"/>
          <w:szCs w:val="22"/>
        </w:rPr>
        <w:lastRenderedPageBreak/>
        <w:t xml:space="preserve">- Aprovar o modelo de estrutura orgânica; - Aprovar a estrutura nuclear, definindo as correspondentes unidades orgânicas nucleares; - Definir o número máximo de unidades orgânicas flexíveis; - Definir o número máximo total de subunidades orgânicas; - Definir o número máximo de equipas multidisciplinares, bem como o estatuto remuneratório dos chefes de equipa; - Definir o número máximo de equipas de projeto. </w:t>
      </w:r>
      <w:r w:rsidR="001562A0" w:rsidRPr="008A5699">
        <w:rPr>
          <w:rFonts w:ascii="Arial" w:hAnsi="Arial" w:cs="Arial"/>
          <w:sz w:val="22"/>
          <w:szCs w:val="22"/>
        </w:rPr>
        <w:t xml:space="preserve">Competências da </w:t>
      </w:r>
      <w:r w:rsidR="001562A0" w:rsidRPr="008A5699">
        <w:rPr>
          <w:rFonts w:ascii="Arial" w:hAnsi="Arial" w:cs="Arial"/>
          <w:bCs/>
          <w:sz w:val="22"/>
          <w:szCs w:val="22"/>
        </w:rPr>
        <w:t>Câmara Municipal</w:t>
      </w:r>
      <w:r w:rsidR="001562A0" w:rsidRPr="008A5699">
        <w:rPr>
          <w:rFonts w:ascii="Arial" w:hAnsi="Arial" w:cs="Arial"/>
          <w:sz w:val="22"/>
          <w:szCs w:val="22"/>
        </w:rPr>
        <w:t xml:space="preserve"> sob proposta da Presidente da Câmara Municipal -  Artº.  7.º </w:t>
      </w:r>
      <w:r w:rsidR="001562A0" w:rsidRPr="008A5699">
        <w:rPr>
          <w:rFonts w:ascii="Arial" w:hAnsi="Arial" w:cs="Arial"/>
          <w:iCs/>
          <w:sz w:val="22"/>
          <w:szCs w:val="22"/>
        </w:rPr>
        <w:t xml:space="preserve">- Criar unidades orgânicas flexíveis e definir as respetivas atribuições e competências, dentro dos limites fixados pela assembleia municipal; - Criar equipas de projeto, dentro dos limites fixados pela assembleia municipal; - Criar equipas multidisciplinares, dentro dos limites fixados pela assembleia municipal, e determinar o estatuto remuneratório do respetivo chefe de equipa. </w:t>
      </w:r>
      <w:r w:rsidR="001562A0" w:rsidRPr="008A5699">
        <w:rPr>
          <w:rFonts w:ascii="Arial" w:hAnsi="Arial" w:cs="Arial"/>
          <w:sz w:val="22"/>
          <w:szCs w:val="22"/>
        </w:rPr>
        <w:t xml:space="preserve">Competências do </w:t>
      </w:r>
      <w:r w:rsidR="001562A0" w:rsidRPr="008A5699">
        <w:rPr>
          <w:rFonts w:ascii="Arial" w:hAnsi="Arial" w:cs="Arial"/>
          <w:bCs/>
          <w:sz w:val="22"/>
          <w:szCs w:val="22"/>
        </w:rPr>
        <w:t>Presidente da Câmara Municipal</w:t>
      </w:r>
      <w:r w:rsidR="001562A0" w:rsidRPr="008A5699">
        <w:rPr>
          <w:rFonts w:ascii="Arial" w:hAnsi="Arial" w:cs="Arial"/>
          <w:sz w:val="22"/>
          <w:szCs w:val="22"/>
        </w:rPr>
        <w:t xml:space="preserve"> -  Artº.  8.º </w:t>
      </w:r>
      <w:r w:rsidR="001562A0" w:rsidRPr="008A5699">
        <w:rPr>
          <w:rFonts w:ascii="Arial" w:hAnsi="Arial" w:cs="Arial"/>
          <w:iCs/>
          <w:sz w:val="22"/>
          <w:szCs w:val="22"/>
        </w:rPr>
        <w:t xml:space="preserve">- Ao Presidente da Câmara Municipal compete a conformação da estrutura interna das unidades orgânicas e das equipas de projeto e multidisciplinares, cabendo-lhe a afetação ou reafectação do pessoal do respetivo mapa, e, ainda, a criação, a alteração e a extinção de subunidades orgânicas. </w:t>
      </w:r>
      <w:r w:rsidR="001562A0" w:rsidRPr="008A5699">
        <w:rPr>
          <w:rFonts w:ascii="Arial" w:hAnsi="Arial" w:cs="Arial"/>
          <w:sz w:val="22"/>
          <w:szCs w:val="22"/>
        </w:rPr>
        <w:t xml:space="preserve">No ano de 2013, por força da aplicação da Lei n.º 49/2012, de 29 de agosto, que impôs fortes limitações ao número de unidades orgânicas, o Município viu-se obrigado a rever a sua estrutura organizacional, o que originou a necessidade de aglutinar alguns serviços, perdendo-se, eventualmente, alguma eficiência e eficácia ao nível da estrutura organizativa. Com o intuito de atenuar os efeitos dos constrangimentos anteriormente referidos, a Assembleia Municipal de Cantanhede, em sessão ordinária de 18 de dezembro de 2017, sob proposta da Câmara de 5 de dezembro de 2017, aprovou o modelo de estrutura orgânica do Município de Cantanhede, definiu o número máximo de unidades orgânicas flexíveis e subunidades orgânicas e aprovou o respetivo Regulamento da Organização dos Serviços Municipais da Câmara Municipal </w:t>
      </w:r>
      <w:r w:rsidR="001562A0" w:rsidRPr="008A5699">
        <w:rPr>
          <w:rFonts w:ascii="Arial" w:hAnsi="Arial" w:cs="Arial"/>
          <w:sz w:val="22"/>
          <w:szCs w:val="22"/>
        </w:rPr>
        <w:lastRenderedPageBreak/>
        <w:t xml:space="preserve">de Cantanhede, atualmente em vigor. De acordo com aquelas alterações produzidas, a estrutura orgânica do Município de Cantanhede, passou a apresentar um “modelo estrutural misto”, onde, para além do desenvolvimento da orgânica de recursos humanos com uma estrutura hierarquizada, passou a integrar também uma estrutura matricial com a constituição de 3 equipas multidisciplinares. Ultrapassadas as restrições legais a que a Autarquia esteve sujeita a este nível, é oportuno e urgente ajustar a estrutura orgânica às reais necessidades do Município, no sentido de promover a modernização da administração municipal como elemento fundamental para uma governação autárquica qualificada, transparente e visando uma maior eficiência na prestação dos serviços aos cidadãos. Paralelamente, é indispensável adequar a estrutura organizacional aos novos desafios que se perspetivam com a transferência de competências da Administração Central para os Municípios. Este processo de descentralização administrativa vai obrigar o Município à tomada de decisões mais fundamentadas, mais céleres e mais claras, bem como a ações no terreno mais eficazes e eficientes de modo a dar resposta às diferentes e crescentes solicitações que lhe são colocadas. Por estes motivos, os serviços municipais devem pautar, cada vez mais, a sua atividade por valores que potenciem a obtenção de elevados padrões de qualidade dos serviços prestados e do máximo aproveitamento possível dos seus recursos humanos e financeiros disponíveis no quadro de uma gestão racionalizada, equilibrada e moderna. É, pois, fundamental conferir à organização uma estrutura que, de forma convincente, lhe forneça a flexibilidade e dinâmicas necessárias e que ao mesmo tempo a rentabilize, motivando os seus trabalhadores em torno dos grandes objetivos de desenvolvimento estratégico e da governação autárquica. Neste contexto, a presente reestruturação funcional e operacional adequa a organização dos serviços e respetivo mapa de pessoal a uma </w:t>
      </w:r>
      <w:r w:rsidR="001562A0" w:rsidRPr="008A5699">
        <w:rPr>
          <w:rFonts w:ascii="Arial" w:hAnsi="Arial" w:cs="Arial"/>
          <w:sz w:val="22"/>
          <w:szCs w:val="22"/>
        </w:rPr>
        <w:lastRenderedPageBreak/>
        <w:t xml:space="preserve">nova realidade de atuação do Município de Cantanhede. Assim, no quadro de competências que me são conferidas e de acordo com o disposto no Decreto-Lei nº. 305/2009, de 23 de outubro, com as alterações introduzidas pela Lei n.º 71/2018, de 31 de dezembro PROPONHO à aprovação da Câmara Municipal e posterior envio à Assembleia Municipal para a competente apreciação e aprovação, o seguinte: 1 – Ao nível do modelo de estrutura orgânica, a existência de uma matriz estrutural hierarquizada, de acordo com a legislação vigente, composta por 4 (quatro) Unidades Orgânicas Nucleares de 1º. Grau (Departamentos Municipais), 15 (quinze) Unidades Orgânicas Flexíveis de 2º. Grau (Divisões Municipais), 4 (quatro) Unidades Flexíveis de 3º. Grau (Serviços Municipais) e 12 (doze) Subunidades Orgânicas (Secções); 2 - Ao nível das unidades orgânicas nucleares, a existência dos seguintes Departamentos: - Departamento Administrativo e Financeiro (DAF); - Departamento de Urbanismo (DU); - Departamento de Obras Municipais (DOM); – Departamento de Desenvolvimento Económico e Social (DDES); 3 - Fixar em 19 (dezanove) o número máximo de unidades orgânicas flexíveis, sendo 15 Divisões Municipais (Unidades de 2º. Grau) e 4 (quatro) Serviços Municipais (Unidades de 3º. Grau); 4 - Fixar em 12 (doze) o número máximo de Subunidades Orgânicas (Secções); 5 - A aprovação do respetivo Regulamento da Organização dos Serviços Municipais, que se encontra anexo à presente proposta e que define os objetivos, a organização e os níveis de atuação dos serviços da Câmara Municipal de Cantanhede, assim como os princípios que os regem, estabelecendo os níveis de direção e hierarquia e o respetivo funcionamento; 6 – A aprovação do respetivo mapa de pessoal com as alterações resultantes da aprovação da nova estrutura orgânica, que também se anexa à presente proposta e da qual faz parte integrante. PROPONHO ainda à Câmara Municipal a criação das 19 (dezanove) unidades orgânicas flexíveis e a definição das respetivas atribuições e competências, </w:t>
      </w:r>
      <w:r w:rsidR="001562A0" w:rsidRPr="008A5699">
        <w:rPr>
          <w:rFonts w:ascii="Arial" w:hAnsi="Arial" w:cs="Arial"/>
          <w:sz w:val="22"/>
          <w:szCs w:val="22"/>
        </w:rPr>
        <w:lastRenderedPageBreak/>
        <w:t>de acordo com os limites fixados pela Assembleia Municipal e conforme descrito no Regulamento da Orga</w:t>
      </w:r>
      <w:r w:rsidR="005A31A3" w:rsidRPr="008A5699">
        <w:rPr>
          <w:rFonts w:ascii="Arial" w:hAnsi="Arial" w:cs="Arial"/>
          <w:sz w:val="22"/>
          <w:szCs w:val="22"/>
        </w:rPr>
        <w:t>nização dos Serviços Municipais</w:t>
      </w:r>
      <w:r w:rsidR="001562A0" w:rsidRPr="008A5699">
        <w:rPr>
          <w:rFonts w:ascii="Arial" w:hAnsi="Arial" w:cs="Arial"/>
          <w:sz w:val="22"/>
          <w:szCs w:val="22"/>
        </w:rPr>
        <w:t xml:space="preserve">.” </w:t>
      </w:r>
      <w:r w:rsidR="001562A0" w:rsidRPr="008A5699">
        <w:rPr>
          <w:rFonts w:ascii="Arial" w:hAnsi="Arial" w:cs="Arial"/>
          <w:i/>
          <w:sz w:val="22"/>
          <w:szCs w:val="22"/>
        </w:rPr>
        <w:t>A Câmara, por maioria e concordando nos seus precisos termos</w:t>
      </w:r>
      <w:r w:rsidR="005A31A3" w:rsidRPr="008A5699">
        <w:rPr>
          <w:rFonts w:ascii="Arial" w:hAnsi="Arial" w:cs="Arial"/>
          <w:i/>
          <w:sz w:val="22"/>
          <w:szCs w:val="22"/>
        </w:rPr>
        <w:t xml:space="preserve"> com a proposta apresentada pela</w:t>
      </w:r>
      <w:r w:rsidR="001562A0" w:rsidRPr="008A5699">
        <w:rPr>
          <w:rFonts w:ascii="Arial" w:hAnsi="Arial" w:cs="Arial"/>
          <w:i/>
          <w:sz w:val="22"/>
          <w:szCs w:val="22"/>
        </w:rPr>
        <w:t xml:space="preserve"> Senhor</w:t>
      </w:r>
      <w:r w:rsidR="005A31A3" w:rsidRPr="008A5699">
        <w:rPr>
          <w:rFonts w:ascii="Arial" w:hAnsi="Arial" w:cs="Arial"/>
          <w:i/>
          <w:sz w:val="22"/>
          <w:szCs w:val="22"/>
        </w:rPr>
        <w:t>a</w:t>
      </w:r>
      <w:r w:rsidR="001562A0" w:rsidRPr="008A5699">
        <w:rPr>
          <w:rFonts w:ascii="Arial" w:hAnsi="Arial" w:cs="Arial"/>
          <w:i/>
          <w:sz w:val="22"/>
          <w:szCs w:val="22"/>
        </w:rPr>
        <w:t xml:space="preserve"> Presidente da Câmara, deliberou: 1) Propor </w:t>
      </w:r>
      <w:r w:rsidR="005A31A3" w:rsidRPr="008A5699">
        <w:rPr>
          <w:rFonts w:ascii="Arial" w:hAnsi="Arial" w:cs="Arial"/>
          <w:i/>
          <w:sz w:val="22"/>
          <w:szCs w:val="22"/>
        </w:rPr>
        <w:t>ao nível do modelo de estrutura orgânica, a existência de uma matriz estrutural hierarquizada, de acordo com a legislação vigente, composta por 4 (quatro) Unidades Orgânicas Nucleares de 1º. Grau (Departamentos Municipais), 15 (quinze) Unidades Orgânicas Flexíveis de 2º. Grau (Divisões Municipais), 4 (quatro) Unidades Flexíveis de 3º. Grau (Serviços Municipais) e 12 (doze) Subunidades Orgânicas (Secções)</w:t>
      </w:r>
      <w:r w:rsidR="001562A0" w:rsidRPr="008A5699">
        <w:rPr>
          <w:rFonts w:ascii="Arial" w:hAnsi="Arial" w:cs="Arial"/>
          <w:i/>
          <w:sz w:val="22"/>
          <w:szCs w:val="22"/>
        </w:rPr>
        <w:t xml:space="preserve">; 2) </w:t>
      </w:r>
      <w:r w:rsidR="005A31A3" w:rsidRPr="008A5699">
        <w:rPr>
          <w:rFonts w:ascii="Arial" w:hAnsi="Arial" w:cs="Arial"/>
          <w:i/>
          <w:sz w:val="22"/>
          <w:szCs w:val="22"/>
        </w:rPr>
        <w:t>Propor ao nível das unidades orgânicas nucleares, a existência dos seguintes Departamentos: - Departamento Administrativo e Financeiro (DAF); - Departamento de Urbanismo (DU); - Departamento de Obras Municipais (DOM); – Departamento de Desenvolvimento Económico e Social (DDES)</w:t>
      </w:r>
      <w:r w:rsidR="001562A0" w:rsidRPr="008A5699">
        <w:rPr>
          <w:rFonts w:ascii="Arial" w:hAnsi="Arial" w:cs="Arial"/>
          <w:i/>
          <w:sz w:val="22"/>
          <w:szCs w:val="22"/>
        </w:rPr>
        <w:t>;</w:t>
      </w:r>
      <w:r w:rsidR="005A31A3" w:rsidRPr="008A5699">
        <w:rPr>
          <w:rFonts w:ascii="Arial" w:hAnsi="Arial" w:cs="Arial"/>
          <w:i/>
          <w:sz w:val="22"/>
          <w:szCs w:val="22"/>
        </w:rPr>
        <w:t xml:space="preserve"> 3) Fixar em 19 (dezanove) o número máximo de unidades orgânicas flexíveis, sendo 15</w:t>
      </w:r>
      <w:r w:rsidR="001821E8" w:rsidRPr="008A5699">
        <w:rPr>
          <w:rFonts w:ascii="Arial" w:hAnsi="Arial" w:cs="Arial"/>
          <w:i/>
          <w:sz w:val="22"/>
          <w:szCs w:val="22"/>
        </w:rPr>
        <w:t xml:space="preserve"> (quinze)</w:t>
      </w:r>
      <w:r w:rsidR="005A31A3" w:rsidRPr="008A5699">
        <w:rPr>
          <w:rFonts w:ascii="Arial" w:hAnsi="Arial" w:cs="Arial"/>
          <w:i/>
          <w:sz w:val="22"/>
          <w:szCs w:val="22"/>
        </w:rPr>
        <w:t xml:space="preserve"> Divisões Municipais (Unidades de 2º. Grau) e 4 (quatro) Serviços Municipais (Unidades de 3º. Grau); 4) Fixar em 12 (doze) o número máximo de Subunidades Orgânicas (Secções); 5) Aprovar o respetivo Regulamento da Organ</w:t>
      </w:r>
      <w:r w:rsidR="00EB2270" w:rsidRPr="008A5699">
        <w:rPr>
          <w:rFonts w:ascii="Arial" w:hAnsi="Arial" w:cs="Arial"/>
          <w:i/>
          <w:sz w:val="22"/>
          <w:szCs w:val="22"/>
        </w:rPr>
        <w:t xml:space="preserve">ização dos Serviços Municipais </w:t>
      </w:r>
      <w:r w:rsidR="005A31A3" w:rsidRPr="008A5699">
        <w:rPr>
          <w:rFonts w:ascii="Arial" w:hAnsi="Arial" w:cs="Arial"/>
          <w:i/>
          <w:sz w:val="22"/>
          <w:szCs w:val="22"/>
        </w:rPr>
        <w:t>que define os objetivos, a organização e os níveis de atuação dos serviços da Câmara Municipal de Cantanhede, assim como os princípios que os regem, estabelecendo os níveis de direção e hierarquia e o respetivo funcionamento</w:t>
      </w:r>
      <w:r w:rsidR="00EB2270" w:rsidRPr="008A5699">
        <w:rPr>
          <w:rFonts w:ascii="Arial" w:hAnsi="Arial" w:cs="Arial"/>
          <w:i/>
          <w:sz w:val="22"/>
          <w:szCs w:val="22"/>
        </w:rPr>
        <w:t>, documento do qual ficará um exemplar em pasta anexa ao presente livro de atas;</w:t>
      </w:r>
      <w:r w:rsidR="005A31A3" w:rsidRPr="008A5699">
        <w:rPr>
          <w:rFonts w:ascii="Arial" w:hAnsi="Arial" w:cs="Arial"/>
          <w:i/>
          <w:sz w:val="22"/>
          <w:szCs w:val="22"/>
        </w:rPr>
        <w:t xml:space="preserve"> 6) Aprovar o respetivo mapa de pessoal com as alterações resultantes da aprov</w:t>
      </w:r>
      <w:r w:rsidR="00EB2270" w:rsidRPr="008A5699">
        <w:rPr>
          <w:rFonts w:ascii="Arial" w:hAnsi="Arial" w:cs="Arial"/>
          <w:i/>
          <w:sz w:val="22"/>
          <w:szCs w:val="22"/>
        </w:rPr>
        <w:t>ação da nova estrutura orgânica correspondente à 1.ª alteração do ano de 2020, que também se encontra em pasta anexa ao presente livro de atas; 7</w:t>
      </w:r>
      <w:r w:rsidR="005A31A3" w:rsidRPr="008A5699">
        <w:rPr>
          <w:rFonts w:ascii="Arial" w:hAnsi="Arial" w:cs="Arial"/>
          <w:i/>
          <w:sz w:val="22"/>
          <w:szCs w:val="22"/>
        </w:rPr>
        <w:t>) Mandar</w:t>
      </w:r>
      <w:r w:rsidR="001562A0" w:rsidRPr="008A5699">
        <w:rPr>
          <w:rFonts w:ascii="Arial" w:hAnsi="Arial" w:cs="Arial"/>
          <w:i/>
          <w:sz w:val="22"/>
          <w:szCs w:val="22"/>
        </w:rPr>
        <w:t xml:space="preserve"> submeter a presente deliberação à apreciação e votação da Assembleia Municipal, nos termos do disposto na</w:t>
      </w:r>
      <w:r w:rsidR="00AA077C" w:rsidRPr="008A5699">
        <w:rPr>
          <w:rFonts w:ascii="Arial" w:hAnsi="Arial" w:cs="Arial"/>
          <w:i/>
          <w:sz w:val="22"/>
          <w:szCs w:val="22"/>
        </w:rPr>
        <w:t>s</w:t>
      </w:r>
      <w:r w:rsidR="001562A0" w:rsidRPr="008A5699">
        <w:rPr>
          <w:rFonts w:ascii="Arial" w:hAnsi="Arial" w:cs="Arial"/>
          <w:i/>
          <w:sz w:val="22"/>
          <w:szCs w:val="22"/>
        </w:rPr>
        <w:t xml:space="preserve"> alínea</w:t>
      </w:r>
      <w:r w:rsidR="00AA077C" w:rsidRPr="008A5699">
        <w:rPr>
          <w:rFonts w:ascii="Arial" w:hAnsi="Arial" w:cs="Arial"/>
          <w:i/>
          <w:sz w:val="22"/>
          <w:szCs w:val="22"/>
        </w:rPr>
        <w:t>s</w:t>
      </w:r>
      <w:r w:rsidR="001562A0" w:rsidRPr="008A5699">
        <w:rPr>
          <w:rFonts w:ascii="Arial" w:hAnsi="Arial" w:cs="Arial"/>
          <w:i/>
          <w:sz w:val="22"/>
          <w:szCs w:val="22"/>
        </w:rPr>
        <w:t xml:space="preserve"> m) </w:t>
      </w:r>
      <w:r w:rsidR="00AA077C" w:rsidRPr="008A5699">
        <w:rPr>
          <w:rFonts w:ascii="Arial" w:hAnsi="Arial" w:cs="Arial"/>
          <w:i/>
          <w:sz w:val="22"/>
          <w:szCs w:val="22"/>
        </w:rPr>
        <w:t xml:space="preserve">e o) </w:t>
      </w:r>
      <w:r w:rsidR="001562A0" w:rsidRPr="008A5699">
        <w:rPr>
          <w:rFonts w:ascii="Arial" w:hAnsi="Arial" w:cs="Arial"/>
          <w:i/>
          <w:sz w:val="22"/>
          <w:szCs w:val="22"/>
        </w:rPr>
        <w:t xml:space="preserve">do n.º 1 do art.º 25 da Lei n.º 75/2013, de 12 de </w:t>
      </w:r>
      <w:r w:rsidR="001562A0" w:rsidRPr="008A5699">
        <w:rPr>
          <w:rFonts w:ascii="Arial" w:hAnsi="Arial" w:cs="Arial"/>
          <w:i/>
          <w:sz w:val="22"/>
          <w:szCs w:val="22"/>
        </w:rPr>
        <w:lastRenderedPageBreak/>
        <w:t>setembro</w:t>
      </w:r>
      <w:r w:rsidR="00685BD8" w:rsidRPr="008A5699">
        <w:rPr>
          <w:rFonts w:ascii="Arial" w:hAnsi="Arial" w:cs="Arial"/>
          <w:i/>
          <w:sz w:val="22"/>
          <w:szCs w:val="22"/>
        </w:rPr>
        <w:t xml:space="preserve"> e do art.º 6.º do Decreto-Lei n.º 305/2009, de 23 de outubro, com as alterações introduzidas pela Lei n.º 71/2018 de 31 de dezembro</w:t>
      </w:r>
      <w:r w:rsidR="001562A0" w:rsidRPr="008A5699">
        <w:rPr>
          <w:rFonts w:ascii="Arial" w:hAnsi="Arial" w:cs="Arial"/>
          <w:i/>
          <w:sz w:val="22"/>
          <w:szCs w:val="22"/>
        </w:rPr>
        <w:t>.</w:t>
      </w:r>
      <w:r w:rsidR="005A31A3" w:rsidRPr="008A5699">
        <w:rPr>
          <w:rFonts w:ascii="Arial" w:hAnsi="Arial" w:cs="Arial"/>
          <w:i/>
          <w:iCs/>
          <w:sz w:val="22"/>
          <w:szCs w:val="22"/>
        </w:rPr>
        <w:t xml:space="preserve"> </w:t>
      </w:r>
      <w:r w:rsidR="00EB2270" w:rsidRPr="008A5699">
        <w:rPr>
          <w:rFonts w:ascii="Arial" w:hAnsi="Arial" w:cs="Arial"/>
          <w:i/>
          <w:iCs/>
          <w:sz w:val="22"/>
          <w:szCs w:val="22"/>
        </w:rPr>
        <w:t xml:space="preserve">A Senhora Presidente da Câmara fez uma apresentação da nova estrutura orgânica do Município de Cantanhede, bem como a descrição dos diferentes serviços que a integram. </w:t>
      </w:r>
      <w:r w:rsidR="00843BFA" w:rsidRPr="008A5699">
        <w:rPr>
          <w:rFonts w:ascii="Arial" w:hAnsi="Arial" w:cs="Arial"/>
          <w:i/>
          <w:iCs/>
          <w:sz w:val="22"/>
          <w:szCs w:val="22"/>
        </w:rPr>
        <w:t>Votaram contra os Senhores Vereadores Eng.º José Santos e Arq.º Gonçalo Magalhães, votando a favor os restantes elementos do Executivo. Votando contra o Sr. Vereador</w:t>
      </w:r>
      <w:r w:rsidR="001562A0" w:rsidRPr="008A5699">
        <w:rPr>
          <w:rFonts w:ascii="Arial" w:hAnsi="Arial" w:cs="Arial"/>
          <w:i/>
          <w:iCs/>
          <w:sz w:val="22"/>
          <w:szCs w:val="22"/>
        </w:rPr>
        <w:t xml:space="preserve"> </w:t>
      </w:r>
      <w:r w:rsidR="005A31A3" w:rsidRPr="008A5699">
        <w:rPr>
          <w:rFonts w:ascii="Arial" w:hAnsi="Arial" w:cs="Arial"/>
          <w:i/>
          <w:iCs/>
          <w:sz w:val="22"/>
          <w:szCs w:val="22"/>
        </w:rPr>
        <w:t>Eng.º José Gomes Marques dos Santos</w:t>
      </w:r>
      <w:r w:rsidR="001562A0" w:rsidRPr="008A5699">
        <w:rPr>
          <w:rFonts w:ascii="Arial" w:hAnsi="Arial" w:cs="Arial"/>
          <w:i/>
          <w:iCs/>
          <w:sz w:val="22"/>
          <w:szCs w:val="22"/>
        </w:rPr>
        <w:t xml:space="preserve">, </w:t>
      </w:r>
      <w:r w:rsidR="00843BFA" w:rsidRPr="008A5699">
        <w:rPr>
          <w:rFonts w:ascii="Arial" w:hAnsi="Arial" w:cs="Arial"/>
          <w:i/>
          <w:iCs/>
          <w:sz w:val="22"/>
          <w:szCs w:val="22"/>
        </w:rPr>
        <w:t>apresentou</w:t>
      </w:r>
      <w:r w:rsidR="001562A0" w:rsidRPr="008A5699">
        <w:rPr>
          <w:rFonts w:ascii="Arial" w:hAnsi="Arial" w:cs="Arial"/>
          <w:i/>
          <w:iCs/>
          <w:sz w:val="22"/>
          <w:szCs w:val="22"/>
        </w:rPr>
        <w:t xml:space="preserve"> a seguinte Declaração de Voto: “</w:t>
      </w:r>
      <w:r w:rsidR="00D07750" w:rsidRPr="008A5699">
        <w:rPr>
          <w:rFonts w:ascii="Arial" w:hAnsi="Arial" w:cs="Arial"/>
          <w:i/>
          <w:sz w:val="22"/>
          <w:szCs w:val="22"/>
        </w:rPr>
        <w:t xml:space="preserve">Tomando como necessárias e fundamentais que as Autarquias locais devam estar dotadas de modelos organizacionais modernos, bem adaptados e capazes de desenvolver uma administração mais eficaz, que bem sirva em especial os seus cidadãos, as empresas e todos os que com elas se relacionam, melhorando a eficiência e eficácia com qualidade e agilidade no desempenho, promovendo a simplificação de processos e a racionalização dos recursos disponíveis, em particular os recursos humanos, suporte fundamental para atingir os melhores  desempenhos da instituição. Não posso deixar de expressar a minha não concordância, com a presente proposta de Regulamento de Organização dos Serviços Municipais da Câmara, em que duplica as Unidades Orgânicas Nucleares de 1.º Grau (Departamentos Municipais – Diretores), mais que duplica as Unidades Orgânicas Flexíveis de 2.º Grau (Divisões Municipais - Chefes de Divisão) e também mais que duplica as Unidades Flexíveis de 3.º Grau. As razões da minha não concordância são as seguintes: 1. Na apresentação e aprovação das Contas de 2019, não houve qualquer referência a dificuldades organizacionais dos Serviços da Câmara; pelo contrário, ficou bem patente e evidenciado com o elogio dirigido ao seu bom desempenho e de todos os colaboradores, na sua participação nos bons resultados alcançados, não traduzindo a necessidade de alterações significativas à Organização dos Serviços; 2. Não tendo eu, conhecimento de resultados de qualquer </w:t>
      </w:r>
      <w:r w:rsidR="00D07750" w:rsidRPr="008A5699">
        <w:rPr>
          <w:rFonts w:ascii="Arial" w:hAnsi="Arial" w:cs="Arial"/>
          <w:i/>
          <w:sz w:val="22"/>
          <w:szCs w:val="22"/>
        </w:rPr>
        <w:lastRenderedPageBreak/>
        <w:t>inquérito de satisfação realizado aos serviços municipais junto dos seus utentes (cidadãos, empresas e outros), que possam mostrar ou que permitam perceber quais os índices de satisfação, ou que identifiquem pontos fracos da Instituição nos serviços prestados à comunidade no seu todo, que justifiquem uma tão profunda alteração organizacional dos serviços; 3. O atual Regulamento de Organização dos Serviços Municipais da Câmara, com 2 Unidades Orgânicas Nucleares, 8 Unidades Orgânicas Flexíveis parece ser ajustado e estar à altura de cumprir com rigor, eficácia e eficiência, as competências e atribuições afetas ao Município, tomando em consideração que se trata de um Regulamento recentíssimo, publicado em 31 de janeiro de 2018, e com a indicação expressa de se tratar de uma boa e racional Organização dos Serviços da Câmara com a obtenção de bons resultados; 4. Embora esteja referido numa das justificações, a transferência de competências da Administração Central para a Administração Local, estas não estão à data devidamente consubstanciadas, não estando claramente quantificadas e identificadas, pelo que não me parece haver “</w:t>
      </w:r>
      <w:r w:rsidR="00D07750" w:rsidRPr="008A5699">
        <w:rPr>
          <w:rFonts w:ascii="Arial" w:hAnsi="Arial" w:cs="Arial"/>
          <w:i/>
          <w:iCs/>
          <w:sz w:val="22"/>
          <w:szCs w:val="22"/>
        </w:rPr>
        <w:t>de per si</w:t>
      </w:r>
      <w:r w:rsidR="00D07750" w:rsidRPr="008A5699">
        <w:rPr>
          <w:rFonts w:ascii="Arial" w:hAnsi="Arial" w:cs="Arial"/>
          <w:i/>
          <w:sz w:val="22"/>
          <w:szCs w:val="22"/>
        </w:rPr>
        <w:t xml:space="preserve">” justificação bastante para que o Regulamento proposto seja aprovado; 5. Encontrando-se a Câmara Municipal numa situação financeira deficitária, com um passivo de mais de 23 milhões de euros, alterar a Organização dos Serviços Municipais no atual contexto, com o aumento para mais do dobro das suas Unidades Orgânicas, não ficando claro que virá a promover maior eficácia e eficiência no desempenho dos serviços, trará sim e claramente, um aumento significativo dos custos com pessoal e muito provavelmente dos custos de funcionamento; 6. Em 2018 encontrava-se o País e por consequência as Autarquias Locais, numa fase de recuperação e até de expansão económica, que se incrementou e cresceu até março do presente ano de 2020. Agora aqui chegados, com a atual crise de saúde pública provocada pela Pandemia do Covid-19, cujas consequências económicas têm um enorme impacto </w:t>
      </w:r>
      <w:r w:rsidR="00D07750" w:rsidRPr="008A5699">
        <w:rPr>
          <w:rFonts w:ascii="Arial" w:hAnsi="Arial" w:cs="Arial"/>
          <w:i/>
          <w:sz w:val="22"/>
          <w:szCs w:val="22"/>
        </w:rPr>
        <w:lastRenderedPageBreak/>
        <w:t xml:space="preserve">negativo na nossa economia, não sendo ainda muito claro o tempo que o país levará a recuperar, não me parece de todo ser oportuno, coerente ou até avisado, aprovar este Regulamento de Organização dos Serviços da Câmara. Assim, tendo em conta as razões apresentadas, às quais poderia juntar </w:t>
      </w:r>
      <w:r w:rsidR="00604722" w:rsidRPr="008A5699">
        <w:rPr>
          <w:rFonts w:ascii="Arial" w:hAnsi="Arial" w:cs="Arial"/>
          <w:i/>
          <w:sz w:val="22"/>
          <w:szCs w:val="22"/>
        </w:rPr>
        <w:t>mais algumas</w:t>
      </w:r>
      <w:r w:rsidR="00D07750" w:rsidRPr="008A5699">
        <w:rPr>
          <w:rFonts w:ascii="Arial" w:hAnsi="Arial" w:cs="Arial"/>
          <w:i/>
          <w:sz w:val="22"/>
          <w:szCs w:val="22"/>
        </w:rPr>
        <w:t>, que na minha perspetiva e com base na experiência pessoal adquirida, na Organização de Serviços na Administração Central, me colocam em total desencontro com a Proposta de Regulamento Organizacional dos Serviços da Câmara, pelo que em consciência, não me resta outra opção que não seja o meu voto Contra.</w:t>
      </w:r>
      <w:r w:rsidR="001562A0" w:rsidRPr="008A5699">
        <w:rPr>
          <w:rFonts w:ascii="Arial" w:hAnsi="Arial" w:cs="Arial"/>
          <w:i/>
          <w:sz w:val="22"/>
          <w:szCs w:val="22"/>
        </w:rPr>
        <w:t>”</w:t>
      </w:r>
      <w:r w:rsidR="00843BFA" w:rsidRPr="008A5699">
        <w:rPr>
          <w:rFonts w:ascii="Arial" w:hAnsi="Arial" w:cs="Arial"/>
          <w:i/>
          <w:sz w:val="22"/>
          <w:szCs w:val="22"/>
        </w:rPr>
        <w:t xml:space="preserve"> O Senhor Vereador Arq.º Gonçalo Magalhães, colocou algumas questões relativamente aos documentos em análise. Manifestou a sua concordância quanto à criação de novas unidades orgânicas e ao alargamento da estrutura orgânica, que entende ser adequada mas algo atrasada, uma vez que, no seu entender teria sido importante, que a mesma se tivesse concretizado antes da aposentação do Sr. Diretor do Departamento de Obras e Urbanismo. A Senhora Presidente da Câmara informou que a proposta apresentada da organização dos serviços é a adequada aos desafios que se colocam ao Concelho em termos futuros, nomeadamente, quando ao quadro de novas competências a transferir da Administração Central para as Autarquias Locais nos próximos tempos. A </w:t>
      </w:r>
      <w:r w:rsidR="001821E8" w:rsidRPr="008A5699">
        <w:rPr>
          <w:rFonts w:ascii="Arial" w:hAnsi="Arial" w:cs="Arial"/>
          <w:i/>
          <w:sz w:val="22"/>
          <w:szCs w:val="22"/>
        </w:rPr>
        <w:t xml:space="preserve">Sr.ª </w:t>
      </w:r>
      <w:r w:rsidR="00843BFA" w:rsidRPr="008A5699">
        <w:rPr>
          <w:rFonts w:ascii="Arial" w:hAnsi="Arial" w:cs="Arial"/>
          <w:i/>
          <w:sz w:val="22"/>
          <w:szCs w:val="22"/>
        </w:rPr>
        <w:t xml:space="preserve">Vereadora, Enf.ª Célia Simões reiterou a posição assumida pela Sr.ª Presidente. O Sr. </w:t>
      </w:r>
      <w:r w:rsidR="00CE424B" w:rsidRPr="008A5699">
        <w:rPr>
          <w:rFonts w:ascii="Arial" w:hAnsi="Arial" w:cs="Arial"/>
          <w:i/>
          <w:sz w:val="22"/>
          <w:szCs w:val="22"/>
        </w:rPr>
        <w:t>Vice-Presidente,</w:t>
      </w:r>
      <w:r w:rsidR="00843BFA" w:rsidRPr="008A5699">
        <w:rPr>
          <w:rFonts w:ascii="Arial" w:hAnsi="Arial" w:cs="Arial"/>
          <w:i/>
          <w:sz w:val="22"/>
          <w:szCs w:val="22"/>
        </w:rPr>
        <w:t xml:space="preserve"> Dr. Pedro Cardoso salientou os seguintes aspetos:- A visão </w:t>
      </w:r>
      <w:r w:rsidR="00E83FA8" w:rsidRPr="008A5699">
        <w:rPr>
          <w:rFonts w:ascii="Arial" w:hAnsi="Arial" w:cs="Arial"/>
          <w:i/>
          <w:sz w:val="22"/>
          <w:szCs w:val="22"/>
        </w:rPr>
        <w:t xml:space="preserve">prospetiva e de futuro da Sr.ª Presidente da Câmara, perspetivando uma gestão adequada aos novos equipamentos, novas competências e novas respostas às diferentes solicitações dos munícipes; - Confiança na gestão financeira rigorosa implementada no Município, que permite ajustar a estrutura orgânica dos seus serviços aos novos desafios que se colocam;- Diferenciação existente entre um dirigente que exerça funções ao nível do Poder Central e um dirigente ao nível </w:t>
      </w:r>
      <w:r w:rsidR="00CE424B" w:rsidRPr="008A5699">
        <w:rPr>
          <w:rFonts w:ascii="Arial" w:hAnsi="Arial" w:cs="Arial"/>
          <w:i/>
          <w:sz w:val="22"/>
          <w:szCs w:val="22"/>
        </w:rPr>
        <w:t>do Poder Local</w:t>
      </w:r>
      <w:r w:rsidR="00E83FA8" w:rsidRPr="008A5699">
        <w:rPr>
          <w:rFonts w:ascii="Arial" w:hAnsi="Arial" w:cs="Arial"/>
          <w:i/>
          <w:sz w:val="22"/>
          <w:szCs w:val="22"/>
        </w:rPr>
        <w:t xml:space="preserve">, por </w:t>
      </w:r>
      <w:r w:rsidR="00E83FA8" w:rsidRPr="008A5699">
        <w:rPr>
          <w:rFonts w:ascii="Arial" w:hAnsi="Arial" w:cs="Arial"/>
          <w:i/>
          <w:sz w:val="22"/>
          <w:szCs w:val="22"/>
        </w:rPr>
        <w:lastRenderedPageBreak/>
        <w:t>força da proximidade</w:t>
      </w:r>
      <w:r w:rsidR="00CE424B" w:rsidRPr="008A5699">
        <w:rPr>
          <w:rFonts w:ascii="Arial" w:hAnsi="Arial" w:cs="Arial"/>
          <w:i/>
          <w:sz w:val="22"/>
          <w:szCs w:val="22"/>
        </w:rPr>
        <w:t xml:space="preserve"> com os munícipes, e ao grau de</w:t>
      </w:r>
      <w:r w:rsidR="00E83FA8" w:rsidRPr="008A5699">
        <w:rPr>
          <w:rFonts w:ascii="Arial" w:hAnsi="Arial" w:cs="Arial"/>
          <w:i/>
          <w:sz w:val="22"/>
          <w:szCs w:val="22"/>
        </w:rPr>
        <w:t xml:space="preserve"> exigência e eficácia que é apanágio </w:t>
      </w:r>
      <w:r w:rsidR="00CE424B" w:rsidRPr="008A5699">
        <w:rPr>
          <w:rFonts w:ascii="Arial" w:hAnsi="Arial" w:cs="Arial"/>
          <w:i/>
          <w:sz w:val="22"/>
          <w:szCs w:val="22"/>
        </w:rPr>
        <w:t>dos Municípios</w:t>
      </w:r>
      <w:r w:rsidR="00E83FA8" w:rsidRPr="008A5699">
        <w:rPr>
          <w:rFonts w:ascii="Arial" w:hAnsi="Arial" w:cs="Arial"/>
          <w:i/>
          <w:sz w:val="22"/>
          <w:szCs w:val="22"/>
        </w:rPr>
        <w:t>.</w:t>
      </w:r>
      <w:r w:rsidR="001562A0" w:rsidRPr="008A5699">
        <w:rPr>
          <w:rFonts w:ascii="Arial" w:hAnsi="Arial" w:cs="Arial"/>
          <w:i/>
          <w:sz w:val="22"/>
          <w:szCs w:val="22"/>
        </w:rPr>
        <w:t xml:space="preserve"> </w:t>
      </w:r>
      <w:r w:rsidR="001562A0" w:rsidRPr="008A5699">
        <w:rPr>
          <w:rFonts w:ascii="Arial" w:hAnsi="Arial" w:cs="Arial"/>
          <w:i/>
          <w:iCs/>
          <w:sz w:val="22"/>
          <w:szCs w:val="22"/>
        </w:rPr>
        <w:t>A ata foi aprovada em minuta, quanto a esta parte, para efeitos imediatos.-</w:t>
      </w:r>
      <w:r w:rsidR="00E83FA8" w:rsidRPr="008A5699">
        <w:rPr>
          <w:rFonts w:ascii="Arial" w:hAnsi="Arial" w:cs="Arial"/>
          <w:i/>
          <w:iCs/>
          <w:sz w:val="22"/>
          <w:szCs w:val="22"/>
        </w:rPr>
        <w:t>-----------------------------------------------------------------------------------</w:t>
      </w:r>
      <w:r w:rsidR="00CE424B" w:rsidRPr="008A5699">
        <w:rPr>
          <w:rFonts w:ascii="Arial" w:hAnsi="Arial" w:cs="Arial"/>
          <w:i/>
          <w:iCs/>
          <w:sz w:val="22"/>
          <w:szCs w:val="22"/>
        </w:rPr>
        <w:t>------</w:t>
      </w:r>
      <w:r w:rsidR="00604722" w:rsidRPr="008A5699">
        <w:rPr>
          <w:rFonts w:ascii="Arial" w:hAnsi="Arial" w:cs="Arial"/>
          <w:i/>
          <w:iCs/>
          <w:sz w:val="22"/>
          <w:szCs w:val="22"/>
        </w:rPr>
        <w:t>-</w:t>
      </w:r>
      <w:r w:rsidR="00604722" w:rsidRPr="008A5699">
        <w:rPr>
          <w:rFonts w:ascii="Arial" w:eastAsia="Times New Roman" w:hAnsi="Arial" w:cs="Arial"/>
          <w:b/>
          <w:iCs/>
          <w:sz w:val="22"/>
          <w:szCs w:val="22"/>
        </w:rPr>
        <w:t>24</w:t>
      </w:r>
      <w:r w:rsidR="007C4BB6" w:rsidRPr="008A5699">
        <w:rPr>
          <w:rFonts w:ascii="Arial" w:eastAsia="Times New Roman" w:hAnsi="Arial" w:cs="Arial"/>
          <w:b/>
          <w:iCs/>
          <w:sz w:val="22"/>
          <w:szCs w:val="22"/>
        </w:rPr>
        <w:t xml:space="preserve"> - </w:t>
      </w:r>
      <w:r w:rsidR="007C4BB6" w:rsidRPr="008A5699">
        <w:rPr>
          <w:rFonts w:ascii="Arial" w:eastAsia="Times New Roman" w:hAnsi="Arial" w:cs="Arial"/>
          <w:b/>
          <w:iCs/>
          <w:sz w:val="22"/>
          <w:szCs w:val="22"/>
          <w:u w:val="single"/>
        </w:rPr>
        <w:t>PLANO INTEGRADO DE SALVAMENTO DA PRAIA DA TOCHA</w:t>
      </w:r>
      <w:r w:rsidR="00AA17CC" w:rsidRPr="008A5699">
        <w:rPr>
          <w:rFonts w:ascii="Arial" w:eastAsia="Times New Roman" w:hAnsi="Arial" w:cs="Arial"/>
          <w:b/>
          <w:iCs/>
          <w:sz w:val="22"/>
          <w:szCs w:val="22"/>
          <w:u w:val="single"/>
        </w:rPr>
        <w:t xml:space="preserve"> / APROVAÇÃO</w:t>
      </w:r>
      <w:r w:rsidR="007C4BB6" w:rsidRPr="008A5699">
        <w:rPr>
          <w:rFonts w:ascii="Arial" w:eastAsia="Times New Roman" w:hAnsi="Arial" w:cs="Arial"/>
          <w:b/>
          <w:iCs/>
          <w:sz w:val="22"/>
          <w:szCs w:val="22"/>
        </w:rPr>
        <w:t xml:space="preserve">, </w:t>
      </w:r>
      <w:r w:rsidR="00C66007" w:rsidRPr="008A5699">
        <w:rPr>
          <w:rFonts w:ascii="Arial" w:eastAsia="Times New Roman" w:hAnsi="Arial" w:cs="Arial"/>
          <w:iCs/>
          <w:sz w:val="22"/>
          <w:szCs w:val="22"/>
        </w:rPr>
        <w:t>o Sr. Vereador, Dr. Adérito Machado, apresentou à Câmara uma informaç</w:t>
      </w:r>
      <w:r w:rsidR="00446EE6" w:rsidRPr="008A5699">
        <w:rPr>
          <w:rFonts w:ascii="Arial" w:eastAsia="Times New Roman" w:hAnsi="Arial" w:cs="Arial"/>
          <w:iCs/>
          <w:sz w:val="22"/>
          <w:szCs w:val="22"/>
        </w:rPr>
        <w:t>ão prestad</w:t>
      </w:r>
      <w:r w:rsidR="005D0357" w:rsidRPr="008A5699">
        <w:rPr>
          <w:rFonts w:ascii="Arial" w:eastAsia="Times New Roman" w:hAnsi="Arial" w:cs="Arial"/>
          <w:iCs/>
          <w:sz w:val="22"/>
          <w:szCs w:val="22"/>
        </w:rPr>
        <w:t xml:space="preserve">a </w:t>
      </w:r>
      <w:r w:rsidR="00604722" w:rsidRPr="008A5699">
        <w:rPr>
          <w:rFonts w:ascii="Arial" w:eastAsia="Times New Roman" w:hAnsi="Arial" w:cs="Arial"/>
          <w:iCs/>
          <w:sz w:val="22"/>
          <w:szCs w:val="22"/>
        </w:rPr>
        <w:t>pelo Coordenador Municipal da</w:t>
      </w:r>
      <w:r w:rsidR="005D0357" w:rsidRPr="008A5699">
        <w:rPr>
          <w:rFonts w:ascii="Arial" w:eastAsia="Times New Roman" w:hAnsi="Arial" w:cs="Arial"/>
          <w:iCs/>
          <w:sz w:val="22"/>
          <w:szCs w:val="22"/>
        </w:rPr>
        <w:t xml:space="preserve"> </w:t>
      </w:r>
      <w:r w:rsidR="00446EE6" w:rsidRPr="008A5699">
        <w:rPr>
          <w:rFonts w:ascii="Arial" w:eastAsia="Times New Roman" w:hAnsi="Arial" w:cs="Arial"/>
          <w:iCs/>
          <w:sz w:val="22"/>
          <w:szCs w:val="22"/>
        </w:rPr>
        <w:t>Proteção Civil, do seguinte teor:</w:t>
      </w:r>
      <w:r w:rsidR="00446EE6" w:rsidRPr="008A5699">
        <w:rPr>
          <w:rFonts w:ascii="Arial" w:eastAsia="Times New Roman" w:hAnsi="Arial" w:cs="Arial"/>
          <w:b/>
          <w:iCs/>
          <w:sz w:val="22"/>
          <w:szCs w:val="22"/>
        </w:rPr>
        <w:t xml:space="preserve"> “</w:t>
      </w:r>
      <w:r w:rsidR="00446EE6" w:rsidRPr="008A5699">
        <w:rPr>
          <w:rFonts w:ascii="Arial" w:hAnsi="Arial" w:cs="Arial"/>
          <w:sz w:val="22"/>
          <w:szCs w:val="22"/>
        </w:rPr>
        <w:t xml:space="preserve">Relativamente ao assunto mencionado em epígrafe, remetemos para apreciação e eventual aprovação, o Plano Integrado de Salvamento da Praia da Tocha relativo à época balnear de 2020, elaborado nos termos do enquadramento legal definido pela Lei n.º 68/2014, de 29 de agosto, regulamentada pela Portaria n.º 311/2015, de 28 de setembro e nos termos do Despacho 7/2016 de 04 de março, da Direção </w:t>
      </w:r>
      <w:r w:rsidR="005C47CD">
        <w:rPr>
          <w:rFonts w:ascii="Arial" w:hAnsi="Arial" w:cs="Arial"/>
          <w:sz w:val="22"/>
          <w:szCs w:val="22"/>
        </w:rPr>
        <w:t>G</w:t>
      </w:r>
      <w:r w:rsidR="00446EE6" w:rsidRPr="008A5699">
        <w:rPr>
          <w:rFonts w:ascii="Arial" w:hAnsi="Arial" w:cs="Arial"/>
          <w:sz w:val="22"/>
          <w:szCs w:val="22"/>
        </w:rPr>
        <w:t>eral da Autoridade Marítima Nacional e ainda o disposto no Decreto-Lei n.º 24/2020</w:t>
      </w:r>
      <w:r w:rsidR="005C47CD">
        <w:rPr>
          <w:rFonts w:ascii="Arial" w:hAnsi="Arial" w:cs="Arial"/>
          <w:sz w:val="22"/>
          <w:szCs w:val="22"/>
        </w:rPr>
        <w:t>,</w:t>
      </w:r>
      <w:r w:rsidR="00446EE6" w:rsidRPr="008A5699">
        <w:rPr>
          <w:rFonts w:ascii="Arial" w:hAnsi="Arial" w:cs="Arial"/>
          <w:sz w:val="22"/>
          <w:szCs w:val="22"/>
        </w:rPr>
        <w:t xml:space="preserve"> de 25 de maio que regula o acesso, a ocupação e a utilização das praias de banhos, no contexto da pandemia da doença COVID-19, para a época balnear de 2020. Agradecemos a brevidade possível atendendo a que teremos de remeter o documento para apreciação da Capitania do Porto da Figueira da Foz e aprovação do Instituto de Socorros a Náufragos.” </w:t>
      </w:r>
      <w:r w:rsidR="00AA17CC" w:rsidRPr="008A5699">
        <w:rPr>
          <w:rFonts w:ascii="Arial" w:hAnsi="Arial" w:cs="Arial"/>
          <w:i/>
          <w:sz w:val="22"/>
          <w:szCs w:val="22"/>
        </w:rPr>
        <w:t>A Câmara, por unanimidade e tendo por base a informação prestada pel</w:t>
      </w:r>
      <w:r w:rsidR="00604722" w:rsidRPr="008A5699">
        <w:rPr>
          <w:rFonts w:ascii="Arial" w:hAnsi="Arial" w:cs="Arial"/>
          <w:i/>
          <w:sz w:val="22"/>
          <w:szCs w:val="22"/>
        </w:rPr>
        <w:t>o Coordenador Municipal da</w:t>
      </w:r>
      <w:r w:rsidR="005D0357" w:rsidRPr="008A5699">
        <w:rPr>
          <w:rFonts w:ascii="Arial" w:hAnsi="Arial" w:cs="Arial"/>
          <w:i/>
          <w:sz w:val="22"/>
          <w:szCs w:val="22"/>
        </w:rPr>
        <w:t xml:space="preserve"> </w:t>
      </w:r>
      <w:r w:rsidR="00AA17CC" w:rsidRPr="008A5699">
        <w:rPr>
          <w:rFonts w:ascii="Arial" w:hAnsi="Arial" w:cs="Arial"/>
          <w:i/>
          <w:sz w:val="22"/>
          <w:szCs w:val="22"/>
        </w:rPr>
        <w:t>Proteção Civil, deliberou aprovar o Plano Integrado de Salvamento da Praia da Tocha, relativo à Época Balnear 2020</w:t>
      </w:r>
      <w:r w:rsidR="005C47CD">
        <w:rPr>
          <w:rFonts w:ascii="Arial" w:hAnsi="Arial" w:cs="Arial"/>
          <w:i/>
          <w:sz w:val="22"/>
          <w:szCs w:val="22"/>
        </w:rPr>
        <w:t>,</w:t>
      </w:r>
      <w:r w:rsidR="00604722" w:rsidRPr="008A5699">
        <w:rPr>
          <w:rFonts w:ascii="Arial" w:hAnsi="Arial" w:cs="Arial"/>
          <w:i/>
          <w:sz w:val="22"/>
          <w:szCs w:val="22"/>
        </w:rPr>
        <w:t xml:space="preserve"> documento do qual ficará uma cópia</w:t>
      </w:r>
      <w:r w:rsidR="005C47CD">
        <w:rPr>
          <w:rFonts w:ascii="Arial" w:hAnsi="Arial" w:cs="Arial"/>
          <w:i/>
          <w:sz w:val="22"/>
          <w:szCs w:val="22"/>
        </w:rPr>
        <w:t xml:space="preserve"> arquivada</w:t>
      </w:r>
      <w:r w:rsidR="00604722" w:rsidRPr="008A5699">
        <w:rPr>
          <w:rFonts w:ascii="Arial" w:hAnsi="Arial" w:cs="Arial"/>
          <w:i/>
          <w:sz w:val="22"/>
          <w:szCs w:val="22"/>
        </w:rPr>
        <w:t xml:space="preserve"> em pasta anexa ao presente livro de atas</w:t>
      </w:r>
      <w:r w:rsidR="00AA17CC" w:rsidRPr="008A5699">
        <w:rPr>
          <w:rFonts w:ascii="Arial" w:hAnsi="Arial" w:cs="Arial"/>
          <w:i/>
          <w:sz w:val="22"/>
          <w:szCs w:val="22"/>
        </w:rPr>
        <w:t xml:space="preserve">. </w:t>
      </w:r>
      <w:r w:rsidR="00AA17CC" w:rsidRPr="008A5699">
        <w:rPr>
          <w:rFonts w:ascii="Arial" w:eastAsia="Times New Roman" w:hAnsi="Arial" w:cs="Arial"/>
          <w:i/>
          <w:snapToGrid w:val="0"/>
          <w:sz w:val="22"/>
          <w:szCs w:val="22"/>
        </w:rPr>
        <w:t>A ata foi aprovada em minuta, quanto a esta parte, para efeitos imediatos.-------------------</w:t>
      </w:r>
      <w:r w:rsidR="00604722" w:rsidRPr="008A5699">
        <w:rPr>
          <w:rFonts w:ascii="Arial" w:eastAsia="Times New Roman" w:hAnsi="Arial" w:cs="Arial"/>
          <w:i/>
          <w:snapToGrid w:val="0"/>
          <w:sz w:val="22"/>
          <w:szCs w:val="22"/>
        </w:rPr>
        <w:t>---------</w:t>
      </w:r>
      <w:r w:rsidR="005C47CD" w:rsidRPr="008A5699">
        <w:rPr>
          <w:rFonts w:ascii="Arial" w:eastAsia="Times New Roman" w:hAnsi="Arial" w:cs="Arial"/>
          <w:b/>
          <w:iCs/>
          <w:sz w:val="22"/>
          <w:szCs w:val="22"/>
        </w:rPr>
        <w:t xml:space="preserve"> </w:t>
      </w:r>
      <w:r w:rsidR="00493ADF" w:rsidRPr="008A5699">
        <w:rPr>
          <w:rFonts w:ascii="Arial" w:eastAsia="Times New Roman" w:hAnsi="Arial" w:cs="Arial"/>
          <w:b/>
          <w:iCs/>
          <w:sz w:val="22"/>
          <w:szCs w:val="22"/>
        </w:rPr>
        <w:t>2</w:t>
      </w:r>
      <w:r w:rsidR="00E40E5F" w:rsidRPr="008A5699">
        <w:rPr>
          <w:rFonts w:ascii="Arial" w:eastAsia="Times New Roman" w:hAnsi="Arial" w:cs="Arial"/>
          <w:b/>
          <w:iCs/>
          <w:sz w:val="22"/>
          <w:szCs w:val="22"/>
        </w:rPr>
        <w:t>5</w:t>
      </w:r>
      <w:r w:rsidR="00BA17AC" w:rsidRPr="008A5699">
        <w:rPr>
          <w:rFonts w:ascii="Arial" w:eastAsia="Times New Roman" w:hAnsi="Arial" w:cs="Arial"/>
          <w:b/>
          <w:iCs/>
          <w:sz w:val="22"/>
          <w:szCs w:val="22"/>
        </w:rPr>
        <w:t xml:space="preserve"> - </w:t>
      </w:r>
      <w:r w:rsidR="00BA17AC" w:rsidRPr="008A5699">
        <w:rPr>
          <w:rFonts w:ascii="Arial" w:eastAsia="Times New Roman" w:hAnsi="Arial" w:cs="Arial"/>
          <w:b/>
          <w:iCs/>
          <w:sz w:val="22"/>
          <w:szCs w:val="22"/>
          <w:u w:val="single"/>
        </w:rPr>
        <w:t>PLANO DE CONTINGÊNCIA DA PRAIA DA TOCHA, PRAIA DOS OLHOS DA FERVENÇA, PRAIA DAS SETE FONTES E PRAIA DE ANÇÃ / APROVAÇÃO</w:t>
      </w:r>
      <w:r w:rsidR="00BA17AC" w:rsidRPr="008A5699">
        <w:rPr>
          <w:rFonts w:ascii="Arial" w:eastAsia="Times New Roman" w:hAnsi="Arial" w:cs="Arial"/>
          <w:b/>
          <w:iCs/>
          <w:sz w:val="22"/>
          <w:szCs w:val="22"/>
        </w:rPr>
        <w:t xml:space="preserve">, </w:t>
      </w:r>
      <w:r w:rsidR="00BA17AC" w:rsidRPr="008A5699">
        <w:rPr>
          <w:rFonts w:ascii="Arial" w:eastAsia="Times New Roman" w:hAnsi="Arial" w:cs="Arial"/>
          <w:iCs/>
          <w:sz w:val="22"/>
          <w:szCs w:val="22"/>
        </w:rPr>
        <w:t xml:space="preserve">o Sr. Vereador, Dr. Adérito Machado, apresentou à Câmara o Plano de Contingência referente à Praia da Tocha e às Praias Fluviais de Sete Fontes, Ançã e Olhos da </w:t>
      </w:r>
      <w:r w:rsidR="00BA17AC" w:rsidRPr="008A5699">
        <w:rPr>
          <w:rFonts w:ascii="Arial" w:eastAsia="Times New Roman" w:hAnsi="Arial" w:cs="Arial"/>
          <w:iCs/>
          <w:sz w:val="22"/>
          <w:szCs w:val="22"/>
        </w:rPr>
        <w:lastRenderedPageBreak/>
        <w:t>Fervença e cujo objetivo visa assegurar a existência de condições de segurança de todos os utilizadores dos espaços balneares. Pretende-se com este plano dar cumprimento a todas as medidas gerais e regras aplicáveis às águas balneares, definidas pelas autoridades de saúde e pelo governo, para travar a doença COVID – 19, u</w:t>
      </w:r>
      <w:r w:rsidR="00493ADF" w:rsidRPr="008A5699">
        <w:rPr>
          <w:rFonts w:ascii="Arial" w:eastAsia="Times New Roman" w:hAnsi="Arial" w:cs="Arial"/>
          <w:iCs/>
          <w:sz w:val="22"/>
          <w:szCs w:val="22"/>
        </w:rPr>
        <w:t>ma vez que nas praias existe um</w:t>
      </w:r>
      <w:r w:rsidR="005C47CD">
        <w:rPr>
          <w:rFonts w:ascii="Arial" w:eastAsia="Times New Roman" w:hAnsi="Arial" w:cs="Arial"/>
          <w:iCs/>
          <w:sz w:val="22"/>
          <w:szCs w:val="22"/>
        </w:rPr>
        <w:t>a</w:t>
      </w:r>
      <w:r w:rsidR="00BA17AC" w:rsidRPr="008A5699">
        <w:rPr>
          <w:rFonts w:ascii="Arial" w:eastAsia="Times New Roman" w:hAnsi="Arial" w:cs="Arial"/>
          <w:iCs/>
          <w:sz w:val="22"/>
          <w:szCs w:val="22"/>
        </w:rPr>
        <w:t xml:space="preserve"> maior concentração de utentes, comercialização de bens e serviços e, ainda, um maior número de espaços e equipamentos, o que pode resultar num aumento do risco de contágio, caso não sejam adotadas as regras de higiene e segurança. </w:t>
      </w:r>
      <w:r w:rsidR="00BA17AC" w:rsidRPr="008A5699">
        <w:rPr>
          <w:rFonts w:ascii="Arial" w:eastAsia="Times New Roman" w:hAnsi="Arial" w:cs="Arial"/>
          <w:i/>
          <w:iCs/>
          <w:sz w:val="22"/>
          <w:szCs w:val="22"/>
        </w:rPr>
        <w:t xml:space="preserve">A Câmara, por unanimidade, deliberou aprovar o Plano de Contingência </w:t>
      </w:r>
      <w:r w:rsidR="00904D22" w:rsidRPr="008A5699">
        <w:rPr>
          <w:rFonts w:ascii="Arial" w:eastAsia="Times New Roman" w:hAnsi="Arial" w:cs="Arial"/>
          <w:i/>
          <w:iCs/>
          <w:sz w:val="22"/>
          <w:szCs w:val="22"/>
        </w:rPr>
        <w:t>relativo à Praia da Tocha, à</w:t>
      </w:r>
      <w:r w:rsidR="00493ADF" w:rsidRPr="008A5699">
        <w:rPr>
          <w:rFonts w:ascii="Arial" w:eastAsia="Times New Roman" w:hAnsi="Arial" w:cs="Arial"/>
          <w:i/>
          <w:iCs/>
          <w:sz w:val="22"/>
          <w:szCs w:val="22"/>
        </w:rPr>
        <w:t>s</w:t>
      </w:r>
      <w:r w:rsidR="00904D22" w:rsidRPr="008A5699">
        <w:rPr>
          <w:rFonts w:ascii="Arial" w:eastAsia="Times New Roman" w:hAnsi="Arial" w:cs="Arial"/>
          <w:i/>
          <w:iCs/>
          <w:sz w:val="22"/>
          <w:szCs w:val="22"/>
        </w:rPr>
        <w:t xml:space="preserve"> Praia</w:t>
      </w:r>
      <w:r w:rsidR="00493ADF" w:rsidRPr="008A5699">
        <w:rPr>
          <w:rFonts w:ascii="Arial" w:eastAsia="Times New Roman" w:hAnsi="Arial" w:cs="Arial"/>
          <w:i/>
          <w:iCs/>
          <w:sz w:val="22"/>
          <w:szCs w:val="22"/>
        </w:rPr>
        <w:t>s fluviais</w:t>
      </w:r>
      <w:r w:rsidR="00904D22" w:rsidRPr="008A5699">
        <w:rPr>
          <w:rFonts w:ascii="Arial" w:eastAsia="Times New Roman" w:hAnsi="Arial" w:cs="Arial"/>
          <w:i/>
          <w:iCs/>
          <w:sz w:val="22"/>
          <w:szCs w:val="22"/>
        </w:rPr>
        <w:t xml:space="preserve"> dos Olhos da Fervença, Sete Fontes e de Ançã</w:t>
      </w:r>
      <w:r w:rsidR="00493ADF" w:rsidRPr="008A5699">
        <w:rPr>
          <w:rFonts w:ascii="Arial" w:eastAsia="Times New Roman" w:hAnsi="Arial" w:cs="Arial"/>
          <w:i/>
          <w:iCs/>
          <w:sz w:val="22"/>
          <w:szCs w:val="22"/>
        </w:rPr>
        <w:t>, documento do qual ficará uma cópia arquivada em pasta anexa ao presente livro de atas</w:t>
      </w:r>
      <w:r w:rsidR="00904D22" w:rsidRPr="008A5699">
        <w:rPr>
          <w:rFonts w:ascii="Arial" w:eastAsia="Times New Roman" w:hAnsi="Arial" w:cs="Arial"/>
          <w:i/>
          <w:iCs/>
          <w:sz w:val="22"/>
          <w:szCs w:val="22"/>
        </w:rPr>
        <w:t xml:space="preserve">. </w:t>
      </w:r>
      <w:r w:rsidR="00904D22" w:rsidRPr="008A5699">
        <w:rPr>
          <w:rFonts w:ascii="Arial" w:eastAsia="Times New Roman" w:hAnsi="Arial" w:cs="Arial"/>
          <w:i/>
          <w:snapToGrid w:val="0"/>
          <w:sz w:val="22"/>
          <w:szCs w:val="22"/>
        </w:rPr>
        <w:t>A ata foi aprovada em minuta, quanto a esta parte, para efeitos imediatos.--------------------------------------------------------</w:t>
      </w:r>
      <w:r w:rsidR="00493ADF" w:rsidRPr="008A5699">
        <w:rPr>
          <w:rFonts w:ascii="Arial" w:eastAsia="Times New Roman" w:hAnsi="Arial" w:cs="Arial"/>
          <w:i/>
          <w:snapToGrid w:val="0"/>
          <w:sz w:val="22"/>
          <w:szCs w:val="22"/>
        </w:rPr>
        <w:t>--------------------</w:t>
      </w:r>
      <w:r w:rsidR="005C47CD" w:rsidRPr="008A5699">
        <w:rPr>
          <w:rFonts w:ascii="Arial" w:eastAsia="Times New Roman" w:hAnsi="Arial" w:cs="Arial"/>
          <w:b/>
          <w:iCs/>
          <w:sz w:val="22"/>
          <w:szCs w:val="22"/>
        </w:rPr>
        <w:t xml:space="preserve"> </w:t>
      </w:r>
      <w:r w:rsidR="00493ADF" w:rsidRPr="008A5699">
        <w:rPr>
          <w:rFonts w:ascii="Arial" w:eastAsia="Times New Roman" w:hAnsi="Arial" w:cs="Arial"/>
          <w:b/>
          <w:iCs/>
          <w:sz w:val="22"/>
          <w:szCs w:val="22"/>
        </w:rPr>
        <w:t>26</w:t>
      </w:r>
      <w:r w:rsidR="004C3D08" w:rsidRPr="008A5699">
        <w:rPr>
          <w:rFonts w:ascii="Arial" w:eastAsia="Times New Roman" w:hAnsi="Arial" w:cs="Arial"/>
          <w:b/>
          <w:iCs/>
          <w:sz w:val="22"/>
          <w:szCs w:val="22"/>
        </w:rPr>
        <w:t xml:space="preserve"> - </w:t>
      </w:r>
      <w:r w:rsidR="004C3D08" w:rsidRPr="008A5699">
        <w:rPr>
          <w:rFonts w:ascii="Arial" w:eastAsia="Times New Roman" w:hAnsi="Arial" w:cs="Arial"/>
          <w:b/>
          <w:iCs/>
          <w:sz w:val="22"/>
          <w:szCs w:val="22"/>
          <w:u w:val="single"/>
        </w:rPr>
        <w:t>NORMAS DE UTILIZAÇÃO DA</w:t>
      </w:r>
      <w:r w:rsidR="005C47CD">
        <w:rPr>
          <w:rFonts w:ascii="Arial" w:eastAsia="Times New Roman" w:hAnsi="Arial" w:cs="Arial"/>
          <w:b/>
          <w:iCs/>
          <w:sz w:val="22"/>
          <w:szCs w:val="22"/>
          <w:u w:val="single"/>
        </w:rPr>
        <w:t>S</w:t>
      </w:r>
      <w:r w:rsidR="004C3D08" w:rsidRPr="008A5699">
        <w:rPr>
          <w:rFonts w:ascii="Arial" w:eastAsia="Times New Roman" w:hAnsi="Arial" w:cs="Arial"/>
          <w:b/>
          <w:iCs/>
          <w:sz w:val="22"/>
          <w:szCs w:val="22"/>
          <w:u w:val="single"/>
        </w:rPr>
        <w:t xml:space="preserve"> PRAIA</w:t>
      </w:r>
      <w:r w:rsidR="005C47CD">
        <w:rPr>
          <w:rFonts w:ascii="Arial" w:eastAsia="Times New Roman" w:hAnsi="Arial" w:cs="Arial"/>
          <w:b/>
          <w:iCs/>
          <w:sz w:val="22"/>
          <w:szCs w:val="22"/>
          <w:u w:val="single"/>
        </w:rPr>
        <w:t>S</w:t>
      </w:r>
      <w:r w:rsidR="004C3D08" w:rsidRPr="008A5699">
        <w:rPr>
          <w:rFonts w:ascii="Arial" w:eastAsia="Times New Roman" w:hAnsi="Arial" w:cs="Arial"/>
          <w:b/>
          <w:iCs/>
          <w:sz w:val="22"/>
          <w:szCs w:val="22"/>
          <w:u w:val="single"/>
        </w:rPr>
        <w:t xml:space="preserve"> FLUVIA</w:t>
      </w:r>
      <w:r w:rsidR="005C47CD">
        <w:rPr>
          <w:rFonts w:ascii="Arial" w:eastAsia="Times New Roman" w:hAnsi="Arial" w:cs="Arial"/>
          <w:b/>
          <w:iCs/>
          <w:sz w:val="22"/>
          <w:szCs w:val="22"/>
          <w:u w:val="single"/>
        </w:rPr>
        <w:t>IS</w:t>
      </w:r>
      <w:r w:rsidR="004C3D08" w:rsidRPr="008A5699">
        <w:rPr>
          <w:rFonts w:ascii="Arial" w:eastAsia="Times New Roman" w:hAnsi="Arial" w:cs="Arial"/>
          <w:b/>
          <w:iCs/>
          <w:sz w:val="22"/>
          <w:szCs w:val="22"/>
          <w:u w:val="single"/>
        </w:rPr>
        <w:t xml:space="preserve"> DE </w:t>
      </w:r>
      <w:r w:rsidR="007A6286" w:rsidRPr="008A5699">
        <w:rPr>
          <w:rFonts w:ascii="Arial" w:eastAsia="Times New Roman" w:hAnsi="Arial" w:cs="Arial"/>
          <w:b/>
          <w:iCs/>
          <w:sz w:val="22"/>
          <w:szCs w:val="22"/>
          <w:u w:val="single"/>
        </w:rPr>
        <w:t>ANÇÃ, SETE FONTES E OLHOS DA FERVENÇA</w:t>
      </w:r>
      <w:r w:rsidR="004C3D08" w:rsidRPr="008A5699">
        <w:rPr>
          <w:rFonts w:ascii="Arial" w:eastAsia="Times New Roman" w:hAnsi="Arial" w:cs="Arial"/>
          <w:b/>
          <w:iCs/>
          <w:sz w:val="22"/>
          <w:szCs w:val="22"/>
          <w:u w:val="single"/>
        </w:rPr>
        <w:t xml:space="preserve"> / APROVAÇÃO</w:t>
      </w:r>
      <w:r w:rsidR="004C3D08" w:rsidRPr="008A5699">
        <w:rPr>
          <w:rFonts w:ascii="Arial" w:eastAsia="Times New Roman" w:hAnsi="Arial" w:cs="Arial"/>
          <w:b/>
          <w:iCs/>
          <w:sz w:val="22"/>
          <w:szCs w:val="22"/>
        </w:rPr>
        <w:t xml:space="preserve">, </w:t>
      </w:r>
      <w:r w:rsidR="004C3D08" w:rsidRPr="008A5699">
        <w:rPr>
          <w:rFonts w:ascii="Arial" w:eastAsia="Times New Roman" w:hAnsi="Arial" w:cs="Arial"/>
          <w:iCs/>
          <w:sz w:val="22"/>
          <w:szCs w:val="22"/>
        </w:rPr>
        <w:t xml:space="preserve">o Sr. Vereador, Dr. Adérito Machado, apresentou à Câmara </w:t>
      </w:r>
      <w:r w:rsidR="007A6286" w:rsidRPr="008A5699">
        <w:rPr>
          <w:rFonts w:ascii="Arial" w:eastAsia="Times New Roman" w:hAnsi="Arial" w:cs="Arial"/>
          <w:iCs/>
          <w:sz w:val="22"/>
          <w:szCs w:val="22"/>
        </w:rPr>
        <w:t>as Normas de Utilização da</w:t>
      </w:r>
      <w:r w:rsidR="005C47CD">
        <w:rPr>
          <w:rFonts w:ascii="Arial" w:eastAsia="Times New Roman" w:hAnsi="Arial" w:cs="Arial"/>
          <w:iCs/>
          <w:sz w:val="22"/>
          <w:szCs w:val="22"/>
        </w:rPr>
        <w:t>s</w:t>
      </w:r>
      <w:r w:rsidR="007A6286" w:rsidRPr="008A5699">
        <w:rPr>
          <w:rFonts w:ascii="Arial" w:eastAsia="Times New Roman" w:hAnsi="Arial" w:cs="Arial"/>
          <w:iCs/>
          <w:sz w:val="22"/>
          <w:szCs w:val="22"/>
        </w:rPr>
        <w:t xml:space="preserve"> Praia</w:t>
      </w:r>
      <w:r w:rsidR="005C47CD">
        <w:rPr>
          <w:rFonts w:ascii="Arial" w:eastAsia="Times New Roman" w:hAnsi="Arial" w:cs="Arial"/>
          <w:iCs/>
          <w:sz w:val="22"/>
          <w:szCs w:val="22"/>
        </w:rPr>
        <w:t>s</w:t>
      </w:r>
      <w:r w:rsidR="007A6286" w:rsidRPr="008A5699">
        <w:rPr>
          <w:rFonts w:ascii="Arial" w:eastAsia="Times New Roman" w:hAnsi="Arial" w:cs="Arial"/>
          <w:iCs/>
          <w:sz w:val="22"/>
          <w:szCs w:val="22"/>
        </w:rPr>
        <w:t xml:space="preserve"> Fluvia</w:t>
      </w:r>
      <w:r w:rsidR="005C47CD">
        <w:rPr>
          <w:rFonts w:ascii="Arial" w:eastAsia="Times New Roman" w:hAnsi="Arial" w:cs="Arial"/>
          <w:iCs/>
          <w:sz w:val="22"/>
          <w:szCs w:val="22"/>
        </w:rPr>
        <w:t>is</w:t>
      </w:r>
      <w:r w:rsidR="007A6286" w:rsidRPr="008A5699">
        <w:rPr>
          <w:rFonts w:ascii="Arial" w:eastAsia="Times New Roman" w:hAnsi="Arial" w:cs="Arial"/>
          <w:iCs/>
          <w:sz w:val="22"/>
          <w:szCs w:val="22"/>
        </w:rPr>
        <w:t xml:space="preserve"> de Ançã, Sete Fontes e Olhos da Fervença</w:t>
      </w:r>
      <w:r w:rsidR="004C3D08" w:rsidRPr="008A5699">
        <w:rPr>
          <w:rFonts w:ascii="Arial" w:eastAsia="Times New Roman" w:hAnsi="Arial" w:cs="Arial"/>
          <w:iCs/>
          <w:sz w:val="22"/>
          <w:szCs w:val="22"/>
        </w:rPr>
        <w:t xml:space="preserve">. </w:t>
      </w:r>
      <w:r w:rsidR="004C3D08" w:rsidRPr="008A5699">
        <w:rPr>
          <w:rFonts w:ascii="Arial" w:eastAsia="Times New Roman" w:hAnsi="Arial" w:cs="Arial"/>
          <w:i/>
          <w:iCs/>
          <w:sz w:val="22"/>
          <w:szCs w:val="22"/>
        </w:rPr>
        <w:t xml:space="preserve">A Câmara, por unanimidade, deliberou aprovar </w:t>
      </w:r>
      <w:r w:rsidR="007A6286" w:rsidRPr="008A5699">
        <w:rPr>
          <w:rFonts w:ascii="Arial" w:eastAsia="Times New Roman" w:hAnsi="Arial" w:cs="Arial"/>
          <w:i/>
          <w:iCs/>
          <w:sz w:val="22"/>
          <w:szCs w:val="22"/>
        </w:rPr>
        <w:t xml:space="preserve">as Normas de Utilização </w:t>
      </w:r>
      <w:r w:rsidR="00493ADF" w:rsidRPr="008A5699">
        <w:rPr>
          <w:rFonts w:ascii="Arial" w:eastAsia="Times New Roman" w:hAnsi="Arial" w:cs="Arial"/>
          <w:i/>
          <w:iCs/>
          <w:sz w:val="22"/>
          <w:szCs w:val="22"/>
        </w:rPr>
        <w:t>da</w:t>
      </w:r>
      <w:r w:rsidR="005C47CD">
        <w:rPr>
          <w:rFonts w:ascii="Arial" w:eastAsia="Times New Roman" w:hAnsi="Arial" w:cs="Arial"/>
          <w:i/>
          <w:iCs/>
          <w:sz w:val="22"/>
          <w:szCs w:val="22"/>
        </w:rPr>
        <w:t>s</w:t>
      </w:r>
      <w:r w:rsidR="007A6286" w:rsidRPr="008A5699">
        <w:rPr>
          <w:rFonts w:ascii="Arial" w:eastAsia="Times New Roman" w:hAnsi="Arial" w:cs="Arial"/>
          <w:i/>
          <w:iCs/>
          <w:sz w:val="22"/>
          <w:szCs w:val="22"/>
        </w:rPr>
        <w:t xml:space="preserve"> Praia</w:t>
      </w:r>
      <w:r w:rsidR="005C47CD">
        <w:rPr>
          <w:rFonts w:ascii="Arial" w:eastAsia="Times New Roman" w:hAnsi="Arial" w:cs="Arial"/>
          <w:i/>
          <w:iCs/>
          <w:sz w:val="22"/>
          <w:szCs w:val="22"/>
        </w:rPr>
        <w:t>s</w:t>
      </w:r>
      <w:r w:rsidR="007A6286" w:rsidRPr="008A5699">
        <w:rPr>
          <w:rFonts w:ascii="Arial" w:eastAsia="Times New Roman" w:hAnsi="Arial" w:cs="Arial"/>
          <w:i/>
          <w:iCs/>
          <w:sz w:val="22"/>
          <w:szCs w:val="22"/>
        </w:rPr>
        <w:t xml:space="preserve"> Fluvia</w:t>
      </w:r>
      <w:r w:rsidR="005C47CD">
        <w:rPr>
          <w:rFonts w:ascii="Arial" w:eastAsia="Times New Roman" w:hAnsi="Arial" w:cs="Arial"/>
          <w:i/>
          <w:iCs/>
          <w:sz w:val="22"/>
          <w:szCs w:val="22"/>
        </w:rPr>
        <w:t>is</w:t>
      </w:r>
      <w:r w:rsidR="007A6286" w:rsidRPr="008A5699">
        <w:rPr>
          <w:rFonts w:ascii="Arial" w:eastAsia="Times New Roman" w:hAnsi="Arial" w:cs="Arial"/>
          <w:i/>
          <w:iCs/>
          <w:sz w:val="22"/>
          <w:szCs w:val="22"/>
        </w:rPr>
        <w:t xml:space="preserve"> de Ançã</w:t>
      </w:r>
      <w:r w:rsidR="004C3D08" w:rsidRPr="008A5699">
        <w:rPr>
          <w:rFonts w:ascii="Arial" w:eastAsia="Times New Roman" w:hAnsi="Arial" w:cs="Arial"/>
          <w:i/>
          <w:iCs/>
          <w:sz w:val="22"/>
          <w:szCs w:val="22"/>
        </w:rPr>
        <w:t xml:space="preserve">, </w:t>
      </w:r>
      <w:r w:rsidR="007A6286" w:rsidRPr="008A5699">
        <w:rPr>
          <w:rFonts w:ascii="Arial" w:eastAsia="Times New Roman" w:hAnsi="Arial" w:cs="Arial"/>
          <w:i/>
          <w:iCs/>
          <w:sz w:val="22"/>
          <w:szCs w:val="22"/>
        </w:rPr>
        <w:t xml:space="preserve">das Sete Fontes e </w:t>
      </w:r>
      <w:r w:rsidR="004C3D08" w:rsidRPr="008A5699">
        <w:rPr>
          <w:rFonts w:ascii="Arial" w:eastAsia="Times New Roman" w:hAnsi="Arial" w:cs="Arial"/>
          <w:i/>
          <w:iCs/>
          <w:sz w:val="22"/>
          <w:szCs w:val="22"/>
        </w:rPr>
        <w:t>dos Olhos da Fervença</w:t>
      </w:r>
      <w:r w:rsidR="00493ADF" w:rsidRPr="008A5699">
        <w:rPr>
          <w:rFonts w:ascii="Arial" w:eastAsia="Times New Roman" w:hAnsi="Arial" w:cs="Arial"/>
          <w:i/>
          <w:iCs/>
          <w:sz w:val="22"/>
          <w:szCs w:val="22"/>
        </w:rPr>
        <w:t>, documento do</w:t>
      </w:r>
      <w:r w:rsidR="005C47CD">
        <w:rPr>
          <w:rFonts w:ascii="Arial" w:eastAsia="Times New Roman" w:hAnsi="Arial" w:cs="Arial"/>
          <w:i/>
          <w:iCs/>
          <w:sz w:val="22"/>
          <w:szCs w:val="22"/>
        </w:rPr>
        <w:t>s</w:t>
      </w:r>
      <w:r w:rsidR="00493ADF" w:rsidRPr="008A5699">
        <w:rPr>
          <w:rFonts w:ascii="Arial" w:eastAsia="Times New Roman" w:hAnsi="Arial" w:cs="Arial"/>
          <w:i/>
          <w:iCs/>
          <w:sz w:val="22"/>
          <w:szCs w:val="22"/>
        </w:rPr>
        <w:t xml:space="preserve"> qua</w:t>
      </w:r>
      <w:r w:rsidR="005C47CD">
        <w:rPr>
          <w:rFonts w:ascii="Arial" w:eastAsia="Times New Roman" w:hAnsi="Arial" w:cs="Arial"/>
          <w:i/>
          <w:iCs/>
          <w:sz w:val="22"/>
          <w:szCs w:val="22"/>
        </w:rPr>
        <w:t>is</w:t>
      </w:r>
      <w:r w:rsidR="00493ADF" w:rsidRPr="008A5699">
        <w:rPr>
          <w:rFonts w:ascii="Arial" w:eastAsia="Times New Roman" w:hAnsi="Arial" w:cs="Arial"/>
          <w:i/>
          <w:iCs/>
          <w:sz w:val="22"/>
          <w:szCs w:val="22"/>
        </w:rPr>
        <w:t xml:space="preserve"> ficar</w:t>
      </w:r>
      <w:r w:rsidR="005C47CD">
        <w:rPr>
          <w:rFonts w:ascii="Arial" w:eastAsia="Times New Roman" w:hAnsi="Arial" w:cs="Arial"/>
          <w:i/>
          <w:iCs/>
          <w:sz w:val="22"/>
          <w:szCs w:val="22"/>
        </w:rPr>
        <w:t>am</w:t>
      </w:r>
      <w:r w:rsidR="00493ADF" w:rsidRPr="008A5699">
        <w:rPr>
          <w:rFonts w:ascii="Arial" w:eastAsia="Times New Roman" w:hAnsi="Arial" w:cs="Arial"/>
          <w:i/>
          <w:iCs/>
          <w:sz w:val="22"/>
          <w:szCs w:val="22"/>
        </w:rPr>
        <w:t xml:space="preserve"> cópia arquivada em pasta anexa ao presente livro de atas</w:t>
      </w:r>
      <w:r w:rsidR="004C3D08" w:rsidRPr="008A5699">
        <w:rPr>
          <w:rFonts w:ascii="Arial" w:eastAsia="Times New Roman" w:hAnsi="Arial" w:cs="Arial"/>
          <w:i/>
          <w:iCs/>
          <w:sz w:val="22"/>
          <w:szCs w:val="22"/>
        </w:rPr>
        <w:t xml:space="preserve">. </w:t>
      </w:r>
      <w:r w:rsidR="004C3D08" w:rsidRPr="008A5699">
        <w:rPr>
          <w:rFonts w:ascii="Arial" w:eastAsia="Times New Roman" w:hAnsi="Arial" w:cs="Arial"/>
          <w:i/>
          <w:snapToGrid w:val="0"/>
          <w:sz w:val="22"/>
          <w:szCs w:val="22"/>
        </w:rPr>
        <w:t>A ata foi aprovada em minuta, quanto a esta parte, para efeitos imediatos.-</w:t>
      </w:r>
      <w:r w:rsidR="005C47CD" w:rsidRPr="008A5699">
        <w:rPr>
          <w:rFonts w:ascii="Arial" w:hAnsi="Arial" w:cs="Arial"/>
          <w:b/>
          <w:sz w:val="22"/>
          <w:szCs w:val="22"/>
        </w:rPr>
        <w:t xml:space="preserve"> </w:t>
      </w:r>
      <w:r w:rsidR="00493ADF" w:rsidRPr="008A5699">
        <w:rPr>
          <w:rFonts w:ascii="Arial" w:hAnsi="Arial" w:cs="Arial"/>
          <w:b/>
          <w:sz w:val="22"/>
          <w:szCs w:val="22"/>
        </w:rPr>
        <w:t>27</w:t>
      </w:r>
      <w:r w:rsidR="00E15398" w:rsidRPr="008A5699">
        <w:rPr>
          <w:rFonts w:ascii="Arial" w:hAnsi="Arial" w:cs="Arial"/>
          <w:b/>
          <w:sz w:val="22"/>
          <w:szCs w:val="22"/>
        </w:rPr>
        <w:t xml:space="preserve"> - </w:t>
      </w:r>
      <w:r w:rsidR="00E15398" w:rsidRPr="008A5699">
        <w:rPr>
          <w:rFonts w:ascii="Arial" w:hAnsi="Arial" w:cs="Arial"/>
          <w:b/>
          <w:sz w:val="22"/>
          <w:szCs w:val="22"/>
          <w:u w:val="single"/>
        </w:rPr>
        <w:t>PLANO DE PREVENÇÃO DE RISCOS DE GESTÃO, INCLUINDO OS DE CORRUPÇÃO E INFRAÇÕES CONEXAS / RELATÓRIO DE AUDITORIA</w:t>
      </w:r>
      <w:r w:rsidR="00E15398" w:rsidRPr="008A5699">
        <w:rPr>
          <w:rFonts w:ascii="Arial" w:hAnsi="Arial" w:cs="Arial"/>
          <w:b/>
          <w:sz w:val="22"/>
          <w:szCs w:val="22"/>
        </w:rPr>
        <w:t>:-</w:t>
      </w:r>
      <w:r w:rsidR="00E15398" w:rsidRPr="008A5699">
        <w:rPr>
          <w:rFonts w:ascii="Arial" w:hAnsi="Arial" w:cs="Arial"/>
          <w:sz w:val="22"/>
          <w:szCs w:val="22"/>
        </w:rPr>
        <w:t xml:space="preserve"> </w:t>
      </w:r>
      <w:r w:rsidR="008016D9" w:rsidRPr="008A5699">
        <w:rPr>
          <w:rFonts w:ascii="Arial" w:hAnsi="Arial" w:cs="Arial"/>
          <w:sz w:val="22"/>
          <w:szCs w:val="22"/>
        </w:rPr>
        <w:t>A</w:t>
      </w:r>
      <w:r w:rsidR="00E15398" w:rsidRPr="008A5699">
        <w:rPr>
          <w:rFonts w:ascii="Arial" w:hAnsi="Arial" w:cs="Arial"/>
          <w:sz w:val="22"/>
          <w:szCs w:val="22"/>
        </w:rPr>
        <w:t xml:space="preserve"> Senhor</w:t>
      </w:r>
      <w:r w:rsidR="008016D9" w:rsidRPr="008A5699">
        <w:rPr>
          <w:rFonts w:ascii="Arial" w:hAnsi="Arial" w:cs="Arial"/>
          <w:sz w:val="22"/>
          <w:szCs w:val="22"/>
        </w:rPr>
        <w:t>a</w:t>
      </w:r>
      <w:r w:rsidR="00E15398" w:rsidRPr="008A5699">
        <w:rPr>
          <w:rFonts w:ascii="Arial" w:hAnsi="Arial" w:cs="Arial"/>
          <w:sz w:val="22"/>
          <w:szCs w:val="22"/>
        </w:rPr>
        <w:t xml:space="preserve"> Presidente</w:t>
      </w:r>
      <w:r w:rsidR="008016D9" w:rsidRPr="008A5699">
        <w:rPr>
          <w:rFonts w:ascii="Arial" w:hAnsi="Arial" w:cs="Arial"/>
          <w:sz w:val="22"/>
          <w:szCs w:val="22"/>
        </w:rPr>
        <w:t xml:space="preserve"> da Câmara</w:t>
      </w:r>
      <w:r w:rsidR="00E15398" w:rsidRPr="008A5699">
        <w:rPr>
          <w:rFonts w:ascii="Arial" w:hAnsi="Arial" w:cs="Arial"/>
          <w:sz w:val="22"/>
          <w:szCs w:val="22"/>
        </w:rPr>
        <w:t xml:space="preserve"> apresentou </w:t>
      </w:r>
      <w:r w:rsidR="008016D9" w:rsidRPr="008A5699">
        <w:rPr>
          <w:rFonts w:ascii="Arial" w:hAnsi="Arial" w:cs="Arial"/>
          <w:sz w:val="22"/>
          <w:szCs w:val="22"/>
        </w:rPr>
        <w:t>ao Executivo</w:t>
      </w:r>
      <w:r w:rsidR="00E15398" w:rsidRPr="008A5699">
        <w:rPr>
          <w:rFonts w:ascii="Arial" w:hAnsi="Arial" w:cs="Arial"/>
          <w:sz w:val="22"/>
          <w:szCs w:val="22"/>
        </w:rPr>
        <w:t xml:space="preserve"> o Relatório Anual de Auditoria, no âmbito do Plano de Prevenção de Riscos de Gestão, incluindo os de Corrupção e Infrações Conexas, do seguinte teor: “Atentos às recomendações emanadas do Conselho de Prevenção da Corrupção, e na sequência da sua deliberação de 4/3/2009, </w:t>
      </w:r>
      <w:r w:rsidR="008016D9" w:rsidRPr="008A5699">
        <w:rPr>
          <w:rFonts w:ascii="Arial" w:hAnsi="Arial" w:cs="Arial"/>
          <w:sz w:val="22"/>
          <w:szCs w:val="22"/>
        </w:rPr>
        <w:lastRenderedPageBreak/>
        <w:t>estabeleceu-se</w:t>
      </w:r>
      <w:r w:rsidR="00E15398" w:rsidRPr="008A5699">
        <w:rPr>
          <w:rFonts w:ascii="Arial" w:hAnsi="Arial" w:cs="Arial"/>
          <w:sz w:val="22"/>
          <w:szCs w:val="22"/>
        </w:rPr>
        <w:t xml:space="preserve"> o Plano de Prevenção de Riscos de Gestão, Incluindo os de Corrupção e Infrações Conexos (PPRGICIC) para o Município de Cantanhede, </w:t>
      </w:r>
      <w:r w:rsidR="008016D9" w:rsidRPr="008A5699">
        <w:rPr>
          <w:rFonts w:ascii="Arial" w:hAnsi="Arial" w:cs="Arial"/>
          <w:sz w:val="22"/>
          <w:szCs w:val="22"/>
        </w:rPr>
        <w:t>que tem como objetiv</w:t>
      </w:r>
      <w:r w:rsidR="00E15398" w:rsidRPr="008A5699">
        <w:rPr>
          <w:rFonts w:ascii="Arial" w:hAnsi="Arial" w:cs="Arial"/>
          <w:sz w:val="22"/>
          <w:szCs w:val="22"/>
        </w:rPr>
        <w:t xml:space="preserve">o garantir a existência de um maior controlo interno na salvaguarda da retidão da tomada de decisões e constatar se estas decisões se revelam conformes com a lei vigente, com os procedimentos em vigor e com as obrigações contratuais a que a organização está vinculada, nomeadamente no âmbito da prevenção de riscos de gestão, incluindo os de corrupção e infrações conexas, conforme vem redigido no referido plano. Nesta sequência, e de acordo com o estabelecido no PPRGICIC, que prevê que o seu controlo seja efetuado através da realização de auditorias anuais, o mesmo plano foi entretanto sujeito à realização de uma auditoria que ocorreu entre os dias </w:t>
      </w:r>
      <w:r w:rsidR="008016D9" w:rsidRPr="008A5699">
        <w:rPr>
          <w:rFonts w:ascii="Arial" w:hAnsi="Arial" w:cs="Arial"/>
          <w:sz w:val="22"/>
          <w:szCs w:val="22"/>
        </w:rPr>
        <w:t>4, 6 e 16</w:t>
      </w:r>
      <w:r w:rsidR="00E15398" w:rsidRPr="008A5699">
        <w:rPr>
          <w:rFonts w:ascii="Arial" w:hAnsi="Arial" w:cs="Arial"/>
          <w:sz w:val="22"/>
          <w:szCs w:val="22"/>
        </w:rPr>
        <w:t xml:space="preserve"> de março de 20</w:t>
      </w:r>
      <w:r w:rsidR="008016D9" w:rsidRPr="008A5699">
        <w:rPr>
          <w:rFonts w:ascii="Arial" w:hAnsi="Arial" w:cs="Arial"/>
          <w:sz w:val="22"/>
          <w:szCs w:val="22"/>
        </w:rPr>
        <w:t>20</w:t>
      </w:r>
      <w:r w:rsidR="00E15398" w:rsidRPr="008A5699">
        <w:rPr>
          <w:rFonts w:ascii="Arial" w:hAnsi="Arial" w:cs="Arial"/>
          <w:sz w:val="22"/>
          <w:szCs w:val="22"/>
        </w:rPr>
        <w:t xml:space="preserve">, com vista a determinar se todas as áreas e atividades aí identificadas se encontravam conformes com os objetivos de garantir os aspetos indispensáveis na retidão da tomada de decisões e se porventura todas as decisões tomadas se encontram legalmente fundamentadas. A realização desta auditoria, culminou na elaboração de um relatório, que junto se anexa para conhecimento superior e no qual constam </w:t>
      </w:r>
      <w:r w:rsidR="008016D9" w:rsidRPr="008A5699">
        <w:rPr>
          <w:rFonts w:ascii="Arial" w:hAnsi="Arial" w:cs="Arial"/>
          <w:sz w:val="22"/>
          <w:szCs w:val="22"/>
        </w:rPr>
        <w:t>todas as ações que no último ano foram objeto de plena ou parcial implementação, assim como as observações/</w:t>
      </w:r>
      <w:r w:rsidR="00E15398" w:rsidRPr="008A5699">
        <w:rPr>
          <w:rFonts w:ascii="Arial" w:hAnsi="Arial" w:cs="Arial"/>
          <w:sz w:val="22"/>
          <w:szCs w:val="22"/>
        </w:rPr>
        <w:t xml:space="preserve">constatações que foram detetadas na sequência de entrevistas realizadas aos responsáveis pelas áreas de atividades visadas no supra referido plano. Pelo que foi constatado no decorrer da auditoria, é de salientar que as observações/ constatações identificadas em cada uma das áreas, </w:t>
      </w:r>
      <w:r w:rsidR="00DE6882" w:rsidRPr="008A5699">
        <w:rPr>
          <w:rFonts w:ascii="Arial" w:hAnsi="Arial" w:cs="Arial"/>
          <w:sz w:val="22"/>
          <w:szCs w:val="22"/>
        </w:rPr>
        <w:t>se consideram como pequenos ajustes das práticas, que se pretendem aperfeiçoar, de modo a responder às necessidades e exigências dos munícipes, traduzindo-se</w:t>
      </w:r>
      <w:r w:rsidR="00E15398" w:rsidRPr="008A5699">
        <w:rPr>
          <w:rFonts w:ascii="Arial" w:hAnsi="Arial" w:cs="Arial"/>
          <w:sz w:val="22"/>
          <w:szCs w:val="22"/>
        </w:rPr>
        <w:t xml:space="preserve"> assim em propostas de melhoria com vista </w:t>
      </w:r>
      <w:r w:rsidR="00DE6882" w:rsidRPr="008A5699">
        <w:rPr>
          <w:rFonts w:ascii="Arial" w:hAnsi="Arial" w:cs="Arial"/>
          <w:sz w:val="22"/>
          <w:szCs w:val="22"/>
        </w:rPr>
        <w:t>à otimização</w:t>
      </w:r>
      <w:r w:rsidR="00E15398" w:rsidRPr="008A5699">
        <w:rPr>
          <w:rFonts w:ascii="Arial" w:hAnsi="Arial" w:cs="Arial"/>
          <w:sz w:val="22"/>
          <w:szCs w:val="22"/>
        </w:rPr>
        <w:t xml:space="preserve"> dos serviços. De salientar também que, não foram identificadas quaisquer irregularidades ou infrações de maior, que comprometam em termos legais a organização, o que reflete </w:t>
      </w:r>
      <w:r w:rsidR="00E15398" w:rsidRPr="008A5699">
        <w:rPr>
          <w:rFonts w:ascii="Arial" w:hAnsi="Arial" w:cs="Arial"/>
          <w:sz w:val="22"/>
          <w:szCs w:val="22"/>
        </w:rPr>
        <w:lastRenderedPageBreak/>
        <w:t>o bom desempenho da mesma e se traduz como um aspeto muito positivo.</w:t>
      </w:r>
      <w:r w:rsidR="00DE6882" w:rsidRPr="008A5699">
        <w:rPr>
          <w:rFonts w:ascii="Arial" w:hAnsi="Arial" w:cs="Arial"/>
          <w:sz w:val="22"/>
          <w:szCs w:val="22"/>
        </w:rPr>
        <w:t xml:space="preserve"> É igualmente de salientar, a boa recetividade dos responsáveis, e da organização no seu todo, ao Plano PPRGICIC estabelecido, bem como às ações definidas para redução ou eliminação dos riscos, apresentando uma participação ativa e espírito colaborante no decorrer das auditorias, assim como de voluntariedade para a implementação das medidas propostas.” </w:t>
      </w:r>
      <w:r w:rsidR="00E15398" w:rsidRPr="008A5699">
        <w:rPr>
          <w:rFonts w:ascii="Arial" w:hAnsi="Arial" w:cs="Arial"/>
          <w:i/>
          <w:sz w:val="22"/>
          <w:szCs w:val="22"/>
        </w:rPr>
        <w:t>A Câmara, por unanimidade, deliberou: 1) Aprovar o Relatório de Auditoria ao Plano de Prevenção de Riscos de Gestão Incluindo os de Corrupção e Infraç</w:t>
      </w:r>
      <w:r w:rsidR="00DE6882" w:rsidRPr="008A5699">
        <w:rPr>
          <w:rFonts w:ascii="Arial" w:hAnsi="Arial" w:cs="Arial"/>
          <w:i/>
          <w:sz w:val="22"/>
          <w:szCs w:val="22"/>
        </w:rPr>
        <w:t>ões Conexas relativo ao ano 2020</w:t>
      </w:r>
      <w:r w:rsidR="00E15398" w:rsidRPr="008A5699">
        <w:rPr>
          <w:rFonts w:ascii="Arial" w:hAnsi="Arial" w:cs="Arial"/>
          <w:i/>
          <w:sz w:val="22"/>
          <w:szCs w:val="22"/>
        </w:rPr>
        <w:t>; 2) Dar conhecimento do referido Relatório às entidades competentes, designadamente, o Conselho de Prevenção da Corrupção. A ata foi aprovada em minuta, quanto a esta parte, para efeitos imediatos.-------------------</w:t>
      </w:r>
      <w:r w:rsidR="00493ADF" w:rsidRPr="008A5699">
        <w:rPr>
          <w:rFonts w:ascii="Arial" w:hAnsi="Arial" w:cs="Arial"/>
          <w:b/>
          <w:bCs/>
          <w:iCs/>
          <w:sz w:val="22"/>
          <w:szCs w:val="22"/>
        </w:rPr>
        <w:t>28</w:t>
      </w:r>
      <w:r w:rsidR="00231886" w:rsidRPr="008A5699">
        <w:rPr>
          <w:rFonts w:ascii="Arial" w:hAnsi="Arial" w:cs="Arial"/>
          <w:b/>
          <w:bCs/>
          <w:i/>
          <w:iCs/>
          <w:sz w:val="22"/>
          <w:szCs w:val="22"/>
        </w:rPr>
        <w:t xml:space="preserve"> </w:t>
      </w:r>
      <w:r w:rsidR="00231886" w:rsidRPr="008A5699">
        <w:rPr>
          <w:rFonts w:ascii="Arial" w:hAnsi="Arial" w:cs="Arial"/>
          <w:b/>
          <w:sz w:val="22"/>
          <w:szCs w:val="22"/>
        </w:rPr>
        <w:t xml:space="preserve">- </w:t>
      </w:r>
      <w:r w:rsidR="00231886" w:rsidRPr="008A5699">
        <w:rPr>
          <w:rFonts w:ascii="Arial" w:hAnsi="Arial" w:cs="Arial"/>
          <w:b/>
          <w:sz w:val="22"/>
          <w:szCs w:val="22"/>
          <w:u w:val="single"/>
        </w:rPr>
        <w:t>AQUISIÇÃO DE TERRENO PARA AMPLIAÇÃO NA ZONA INDUSTRIAL DE CANTANHEDE / MARIA DE LURDES VINAGREIRO FIGUEIRA MOSCA E GIL VINAGREIRO FIGUEIRA</w:t>
      </w:r>
      <w:r w:rsidR="00231886" w:rsidRPr="008A5699">
        <w:rPr>
          <w:rFonts w:ascii="Arial" w:hAnsi="Arial" w:cs="Arial"/>
          <w:b/>
          <w:sz w:val="22"/>
          <w:szCs w:val="22"/>
        </w:rPr>
        <w:t>:-</w:t>
      </w:r>
      <w:r w:rsidR="00231886" w:rsidRPr="008A5699">
        <w:rPr>
          <w:rFonts w:ascii="Arial" w:hAnsi="Arial" w:cs="Arial"/>
          <w:sz w:val="22"/>
          <w:szCs w:val="22"/>
        </w:rPr>
        <w:t xml:space="preserve"> A Senhora Presidente da Câmara</w:t>
      </w:r>
      <w:r w:rsidR="005C47CD">
        <w:rPr>
          <w:rFonts w:ascii="Arial" w:hAnsi="Arial" w:cs="Arial"/>
          <w:sz w:val="22"/>
          <w:szCs w:val="22"/>
        </w:rPr>
        <w:t xml:space="preserve"> apresentou</w:t>
      </w:r>
      <w:r w:rsidR="00231886" w:rsidRPr="008A5699">
        <w:rPr>
          <w:rFonts w:ascii="Arial" w:hAnsi="Arial" w:cs="Arial"/>
          <w:sz w:val="22"/>
          <w:szCs w:val="22"/>
        </w:rPr>
        <w:t xml:space="preserve"> ao Executivo uma informação prestada em 19/05/2020 pela Equipa Multidisciplinar de Apoio Jurídico, Contencioso e Execuções Fiscais, do seguinte teor: “Considerando que o Município continua com a ampliação da Zona Industrial de Cantanhede, foram contactados os proprietários de dois terrenos necessários à referida ampliação, sendo os terrenos propriedade, em comum e sem determinação de parte ou direito a favor de Maria de Lurdes Vinagreiro Figueira Mosca, casada no regime da comunhão geral de bens com Fernando de Jesus Mosca e Gil Vinagreiro Figueira, casado no regime da comunhão de adquiridos com Aldina Maria da Cruz Silva. Os proprietários concordam vender os terrenos de que são comproprietários, pelo preço de 5€/m</w:t>
      </w:r>
      <w:r w:rsidR="00231886" w:rsidRPr="008A5699">
        <w:rPr>
          <w:rFonts w:ascii="Arial" w:hAnsi="Arial" w:cs="Arial"/>
          <w:sz w:val="22"/>
          <w:szCs w:val="22"/>
          <w:vertAlign w:val="superscript"/>
        </w:rPr>
        <w:t>2</w:t>
      </w:r>
      <w:r w:rsidR="00231886" w:rsidRPr="008A5699">
        <w:rPr>
          <w:rFonts w:ascii="Arial" w:hAnsi="Arial" w:cs="Arial"/>
          <w:sz w:val="22"/>
          <w:szCs w:val="22"/>
        </w:rPr>
        <w:t>, acrescidos de uma indeminização pelo corte de eucaliptos / pinheiros de pequeno porte existentes nos terrenos, que em situações semelhantes se tem pago a 0,30€/m</w:t>
      </w:r>
      <w:r w:rsidR="00231886" w:rsidRPr="008A5699">
        <w:rPr>
          <w:rFonts w:ascii="Arial" w:hAnsi="Arial" w:cs="Arial"/>
          <w:sz w:val="22"/>
          <w:szCs w:val="22"/>
          <w:vertAlign w:val="superscript"/>
        </w:rPr>
        <w:t>2</w:t>
      </w:r>
      <w:r w:rsidR="00231886" w:rsidRPr="008A5699">
        <w:rPr>
          <w:rFonts w:ascii="Arial" w:hAnsi="Arial" w:cs="Arial"/>
          <w:sz w:val="22"/>
          <w:szCs w:val="22"/>
        </w:rPr>
        <w:t xml:space="preserve"> de terrenos e que são os seguintes: - Prédio inscrito na matriz predial rústica com o artigo 10785, o qual </w:t>
      </w:r>
      <w:r w:rsidR="00231886" w:rsidRPr="008A5699">
        <w:rPr>
          <w:rFonts w:ascii="Arial" w:hAnsi="Arial" w:cs="Arial"/>
          <w:sz w:val="22"/>
          <w:szCs w:val="22"/>
        </w:rPr>
        <w:lastRenderedPageBreak/>
        <w:t>provem do artigo rústico 8310, da extinta freguesia de Cantanhede, com a área de 1712m</w:t>
      </w:r>
      <w:r w:rsidR="00231886" w:rsidRPr="008A5699">
        <w:rPr>
          <w:rFonts w:ascii="Arial" w:hAnsi="Arial" w:cs="Arial"/>
          <w:sz w:val="22"/>
          <w:szCs w:val="22"/>
          <w:vertAlign w:val="superscript"/>
        </w:rPr>
        <w:t>2</w:t>
      </w:r>
      <w:r w:rsidR="00231886" w:rsidRPr="008A5699">
        <w:rPr>
          <w:rFonts w:ascii="Arial" w:hAnsi="Arial" w:cs="Arial"/>
          <w:sz w:val="22"/>
          <w:szCs w:val="22"/>
        </w:rPr>
        <w:t>, pelo valor total de 9073,60€ (nove mil e setenta e três euros e sessenta cêntimos), sendo o valor a pagar pelo terreno de 8560,00€ e o valor da indeminização de 513,60€; - Prédio inscrito na matriz predial rústica com o artigo 10792, o qual provem do artigo rústico 8317, da extinta freguesia de Cantanhede, com a área de 2513m</w:t>
      </w:r>
      <w:r w:rsidR="00231886" w:rsidRPr="008A5699">
        <w:rPr>
          <w:rFonts w:ascii="Arial" w:hAnsi="Arial" w:cs="Arial"/>
          <w:sz w:val="22"/>
          <w:szCs w:val="22"/>
          <w:vertAlign w:val="superscript"/>
        </w:rPr>
        <w:t>2</w:t>
      </w:r>
      <w:r w:rsidR="00231886" w:rsidRPr="008A5699">
        <w:rPr>
          <w:rFonts w:ascii="Arial" w:hAnsi="Arial" w:cs="Arial"/>
          <w:sz w:val="22"/>
          <w:szCs w:val="22"/>
        </w:rPr>
        <w:t>, pelo valor total de 13.318,90€ (treze mil trezentos e dezoito euros e noventa cêntimos), sendo o valor a pagar pelo terreno de 12.565,00€ e o valor da indeminização de 753,90€. Face ao exposto e, caso Superiormente o seja entendido, deverá a presente informação ser submetida a reunião do Executivo Camarário, no sentido de deliberar adquirir os terrenos, inscritos na matriz predial rústica com os artigos 10785 e 10792, ambos da Freguesia de Cantanhede e Pocariça, pelo valor global de 22.392,50€ (vinte e dois mil trezentos e noventa e dois euros e cinquenta cêntimos). Considerando que a propriedade dos terrenos é em comum e sem determinação de parte ou direito, sendo dois os herdeiros, estes pretendem receber cada a sua parte, isto é que o pagamento seja efetuado nos seguintes montantes: - A senhora Maria de Lurdes Vinagreiro Figueira Mosca e marido recebem na totalidade o valor de 11.196,25€ (onze mil cento e noventa e seis euros e vinte e cinco cêntimos); - O senhor Gil Vinagreiro Figueira, recebe na totalidade o valor de 11.196,25€ (onze mil cento e noventa e seis euros e vinte e cinco cêntimos).” Junto ao processo encontra-se uma informação de cabimento de verba, emitida em 0</w:t>
      </w:r>
      <w:r w:rsidR="005C47CD">
        <w:rPr>
          <w:rFonts w:ascii="Arial" w:hAnsi="Arial" w:cs="Arial"/>
          <w:sz w:val="22"/>
          <w:szCs w:val="22"/>
        </w:rPr>
        <w:t>2</w:t>
      </w:r>
      <w:r w:rsidR="00231886" w:rsidRPr="008A5699">
        <w:rPr>
          <w:rFonts w:ascii="Arial" w:hAnsi="Arial" w:cs="Arial"/>
          <w:sz w:val="22"/>
          <w:szCs w:val="22"/>
        </w:rPr>
        <w:t xml:space="preserve">/06/2020 pelo Departamento Administrativo e Financeiro/Divisão Financeira e de Aprovisionamento. </w:t>
      </w:r>
      <w:r w:rsidR="00BD08DB" w:rsidRPr="00BD08DB">
        <w:rPr>
          <w:rFonts w:ascii="Arial" w:hAnsi="Arial" w:cs="Arial"/>
          <w:i/>
          <w:sz w:val="22"/>
          <w:szCs w:val="22"/>
        </w:rPr>
        <w:t xml:space="preserve">A Câmara, por unanimidade e tendo por base as informações prestadas pela Equipa Multidisciplinar de Apoio Jurídico, Contencioso e Execuções Fiscais e pelo Departamento Administrativo e Financeiro/Divisão Financeira e de Aprovisionamento, deliberou adquirir aos Senhores, Maria de Lurdes Vinagreiro Figueira Mosca e marido e, Gil Vinagreiro Figueira, casado, </w:t>
      </w:r>
      <w:r w:rsidR="00BD08DB" w:rsidRPr="00BD08DB">
        <w:rPr>
          <w:rFonts w:ascii="Arial" w:hAnsi="Arial" w:cs="Arial"/>
          <w:i/>
          <w:sz w:val="22"/>
          <w:szCs w:val="22"/>
        </w:rPr>
        <w:lastRenderedPageBreak/>
        <w:t>os seguintes prédios, necessários à ampliação da Zona Industrial de Cantanhede: 1) Prédio rústico, com a área de 1.712m2, inscrito na respetiva matriz predial com o artigo 10785, da União das Freguesias de Cantanhede e Pocariça, o qual provem do artigo 8310, da extinta freguesia de Cantanhede, pelo valor global de 9.073,60 € (nove mil setenta e três euros e sessenta cêntimos), sendo o valor atribuído ao terreno de 8.560,00€ e o valor de 513,60€ atribuído à indemnização pelo corte de pinheiros/eucaliptos de pequeno porte; 2) Prédio rústico, com a área de 2.513m</w:t>
      </w:r>
      <w:r w:rsidR="00BD08DB" w:rsidRPr="00BD08DB">
        <w:rPr>
          <w:rFonts w:ascii="Arial" w:hAnsi="Arial" w:cs="Arial"/>
          <w:i/>
          <w:sz w:val="22"/>
          <w:szCs w:val="22"/>
          <w:vertAlign w:val="superscript"/>
        </w:rPr>
        <w:t>2</w:t>
      </w:r>
      <w:r w:rsidR="00BD08DB" w:rsidRPr="00BD08DB">
        <w:rPr>
          <w:rFonts w:ascii="Arial" w:hAnsi="Arial" w:cs="Arial"/>
          <w:i/>
          <w:sz w:val="22"/>
          <w:szCs w:val="22"/>
        </w:rPr>
        <w:t>, inscrito na respetiva matriz predial com o artigo 10792, da União das Freguesias de Cantanhede e Pocariça, o qual provem do artigo 8317, da extinta freguesia de Cantanhede, pelo valor global de 13.318,90€ (treze mil trezentos e dezoito euros e noventa cêntimos), sendo o valor atribuído ao terreno de 12.565,00€, e o valor de 753,90€ atribuído à indemnização pelo corte de pinheiro/eucaliptos de pequeno porte. O valor global a pagar pelos dois prédios é de 22.392,50€ (vinte e dois mil trezentos e noventa e dois euros e cinquenta cêntimos), cabendo a cada um dos herdeiros, Maria de Lurdes Vinagreiro Figueira Mosca e Gil Vinagreiro Figueira, o valor de global de 11.196,25€ (onze mil cento e noventa e seis euros e vinte e cinco cêntimos), nos precisos termos do preconizado na informação da Equipa Multidisciplinar de Apoio Jurídico, Contencioso e Execuções Fiscais. A ata foi aprovada em minuta, quanto a esta parte, para efeitos imediatos</w:t>
      </w:r>
      <w:r w:rsidR="00BD08DB">
        <w:rPr>
          <w:rFonts w:ascii="Arial" w:hAnsi="Arial" w:cs="Arial"/>
          <w:i/>
          <w:sz w:val="22"/>
          <w:szCs w:val="22"/>
        </w:rPr>
        <w:t>.----------------------------</w:t>
      </w:r>
      <w:r w:rsidR="00231886" w:rsidRPr="008A5699">
        <w:rPr>
          <w:rFonts w:ascii="Arial" w:hAnsi="Arial" w:cs="Arial"/>
          <w:i/>
          <w:sz w:val="22"/>
          <w:szCs w:val="22"/>
        </w:rPr>
        <w:t>--</w:t>
      </w:r>
      <w:r w:rsidR="005C47CD">
        <w:rPr>
          <w:rFonts w:ascii="Arial" w:hAnsi="Arial" w:cs="Arial"/>
          <w:i/>
          <w:sz w:val="22"/>
          <w:szCs w:val="22"/>
        </w:rPr>
        <w:t>-----------------------------------</w:t>
      </w:r>
      <w:r w:rsidR="00231886" w:rsidRPr="008A5699">
        <w:rPr>
          <w:rFonts w:ascii="Arial" w:hAnsi="Arial" w:cs="Arial"/>
          <w:i/>
          <w:sz w:val="22"/>
          <w:szCs w:val="22"/>
        </w:rPr>
        <w:t>---</w:t>
      </w:r>
      <w:r w:rsidR="00832E94" w:rsidRPr="008A5699">
        <w:rPr>
          <w:rFonts w:ascii="Arial" w:eastAsia="BatangChe" w:hAnsi="Arial" w:cs="Arial"/>
          <w:b/>
          <w:bCs/>
          <w:sz w:val="22"/>
          <w:szCs w:val="22"/>
        </w:rPr>
        <w:t>29</w:t>
      </w:r>
      <w:r w:rsidR="00A265E0" w:rsidRPr="008A5699">
        <w:rPr>
          <w:rFonts w:ascii="Arial" w:eastAsia="BatangChe" w:hAnsi="Arial" w:cs="Arial"/>
          <w:b/>
          <w:bCs/>
          <w:sz w:val="22"/>
          <w:szCs w:val="22"/>
        </w:rPr>
        <w:t xml:space="preserve"> - </w:t>
      </w:r>
      <w:r w:rsidR="00A265E0" w:rsidRPr="008A5699">
        <w:rPr>
          <w:rFonts w:ascii="Arial" w:eastAsia="BatangChe" w:hAnsi="Arial" w:cs="Arial"/>
          <w:b/>
          <w:bCs/>
          <w:sz w:val="22"/>
          <w:szCs w:val="22"/>
          <w:u w:val="single"/>
        </w:rPr>
        <w:t>PROTOCOLO DE UTILIZAÇÃO TEMPORÁRIA DE INSTALAÇÃO DESPORTIVA / CLUBE DE FUTEBOL “OS MARIALVAS”</w:t>
      </w:r>
      <w:r w:rsidR="00A265E0" w:rsidRPr="008A5699">
        <w:rPr>
          <w:rFonts w:ascii="Arial" w:eastAsia="BatangChe" w:hAnsi="Arial" w:cs="Arial"/>
          <w:b/>
          <w:bCs/>
          <w:sz w:val="22"/>
          <w:szCs w:val="22"/>
        </w:rPr>
        <w:t>:-</w:t>
      </w:r>
      <w:r w:rsidR="00A265E0" w:rsidRPr="008A5699">
        <w:rPr>
          <w:rFonts w:ascii="Arial" w:eastAsia="BatangChe" w:hAnsi="Arial" w:cs="Arial"/>
          <w:bCs/>
          <w:sz w:val="22"/>
          <w:szCs w:val="22"/>
        </w:rPr>
        <w:t xml:space="preserve"> O Senhor Vereador, Dr. Adérito Machado, apresentou ao Executivo a minuta do Protocolo de Utilização a celebrar entre o Município de Cantanhede e o Clube de Futebol “Os Marialvas”, cujo objetivo visa a cedência gratuita de dois campos relvados ao Clube, para que este desenvolva as atividades físicas durante o período de pandemia, sendo o Clube inteiramente </w:t>
      </w:r>
      <w:r w:rsidR="00A265E0" w:rsidRPr="008A5699">
        <w:rPr>
          <w:rFonts w:ascii="Arial" w:eastAsia="BatangChe" w:hAnsi="Arial" w:cs="Arial"/>
          <w:bCs/>
          <w:sz w:val="22"/>
          <w:szCs w:val="22"/>
        </w:rPr>
        <w:lastRenderedPageBreak/>
        <w:t xml:space="preserve">responsável pelas atividades a desenvolver. </w:t>
      </w:r>
      <w:r w:rsidR="00A265E0" w:rsidRPr="008A5699">
        <w:rPr>
          <w:rFonts w:ascii="Arial" w:hAnsi="Arial" w:cs="Arial"/>
          <w:i/>
          <w:sz w:val="22"/>
          <w:szCs w:val="22"/>
        </w:rPr>
        <w:t>A Câmara, por unanimidade, deliberou: 1) Aprovar a minuta do Protocolo de Utilização Temporária a celebrar entre o Município de Cantanhede e o Clube de Futebol “Os Marialvas”,</w:t>
      </w:r>
      <w:r w:rsidR="00A265E0" w:rsidRPr="008A5699">
        <w:rPr>
          <w:rFonts w:ascii="Arial" w:eastAsia="BatangChe" w:hAnsi="Arial" w:cs="Arial"/>
          <w:bCs/>
          <w:i/>
          <w:sz w:val="22"/>
          <w:szCs w:val="22"/>
        </w:rPr>
        <w:t xml:space="preserve"> cujo objetivo visa a cedência gratuita de dois campos relvados ao Clube, para que este desenvolva as atividades físicas durante o período de pandemia, sendo o Clube inteiramente responsável pelas atividades a desenvolver</w:t>
      </w:r>
      <w:r w:rsidR="00A265E0" w:rsidRPr="008A5699">
        <w:rPr>
          <w:rFonts w:ascii="Arial" w:hAnsi="Arial" w:cs="Arial"/>
          <w:i/>
          <w:sz w:val="22"/>
          <w:szCs w:val="22"/>
        </w:rPr>
        <w:t>; 2) Mandatar a Senhora Presidente da Câmara para proceder à assinatura do referido Protocolo</w:t>
      </w:r>
      <w:r w:rsidR="00832E94" w:rsidRPr="008A5699">
        <w:rPr>
          <w:rFonts w:ascii="Arial" w:hAnsi="Arial" w:cs="Arial"/>
          <w:i/>
          <w:sz w:val="22"/>
          <w:szCs w:val="22"/>
        </w:rPr>
        <w:t xml:space="preserve">, documento do qual ficará uma cópia </w:t>
      </w:r>
      <w:r w:rsidR="005C47CD">
        <w:rPr>
          <w:rFonts w:ascii="Arial" w:hAnsi="Arial" w:cs="Arial"/>
          <w:i/>
          <w:sz w:val="22"/>
          <w:szCs w:val="22"/>
        </w:rPr>
        <w:t xml:space="preserve">arquivada </w:t>
      </w:r>
      <w:r w:rsidR="00832E94" w:rsidRPr="008A5699">
        <w:rPr>
          <w:rFonts w:ascii="Arial" w:hAnsi="Arial" w:cs="Arial"/>
          <w:i/>
          <w:sz w:val="22"/>
          <w:szCs w:val="22"/>
        </w:rPr>
        <w:t>em pasta anexa ao presente livro de atas</w:t>
      </w:r>
      <w:r w:rsidR="00A265E0" w:rsidRPr="008A5699">
        <w:rPr>
          <w:rFonts w:ascii="Arial" w:hAnsi="Arial" w:cs="Arial"/>
          <w:i/>
          <w:sz w:val="22"/>
          <w:szCs w:val="22"/>
        </w:rPr>
        <w:t xml:space="preserve">. </w:t>
      </w:r>
      <w:r w:rsidR="00A265E0" w:rsidRPr="008A5699">
        <w:rPr>
          <w:rFonts w:ascii="Arial" w:hAnsi="Arial" w:cs="Arial"/>
          <w:bCs/>
          <w:i/>
          <w:iCs/>
          <w:sz w:val="22"/>
          <w:szCs w:val="22"/>
        </w:rPr>
        <w:t>A ata foi aprovada em minuta, quanto a esta parte, para efeitos imediatos.----------------------------------------------------------------------------</w:t>
      </w:r>
      <w:r w:rsidR="005C47CD" w:rsidRPr="008A5699">
        <w:rPr>
          <w:rFonts w:ascii="Arial" w:eastAsia="BatangChe" w:hAnsi="Arial" w:cs="Arial"/>
          <w:b/>
          <w:bCs/>
          <w:sz w:val="22"/>
          <w:szCs w:val="22"/>
        </w:rPr>
        <w:t xml:space="preserve"> </w:t>
      </w:r>
      <w:r w:rsidR="00832E94" w:rsidRPr="008A5699">
        <w:rPr>
          <w:rFonts w:ascii="Arial" w:eastAsia="BatangChe" w:hAnsi="Arial" w:cs="Arial"/>
          <w:b/>
          <w:bCs/>
          <w:sz w:val="22"/>
          <w:szCs w:val="22"/>
        </w:rPr>
        <w:t>30</w:t>
      </w:r>
      <w:r w:rsidR="00A265E0" w:rsidRPr="008A5699">
        <w:rPr>
          <w:rFonts w:ascii="Arial" w:eastAsia="BatangChe" w:hAnsi="Arial" w:cs="Arial"/>
          <w:b/>
          <w:bCs/>
          <w:sz w:val="22"/>
          <w:szCs w:val="22"/>
        </w:rPr>
        <w:t xml:space="preserve"> - </w:t>
      </w:r>
      <w:r w:rsidR="00A265E0" w:rsidRPr="008A5699">
        <w:rPr>
          <w:rFonts w:ascii="Arial" w:eastAsia="BatangChe" w:hAnsi="Arial" w:cs="Arial"/>
          <w:b/>
          <w:bCs/>
          <w:sz w:val="22"/>
          <w:szCs w:val="22"/>
          <w:u w:val="single"/>
        </w:rPr>
        <w:t xml:space="preserve">PROTOCOLO DE UTILIZAÇÃO TEMPORÁRIA DE INSTALAÇÃO DESPORTIVA / </w:t>
      </w:r>
      <w:r w:rsidR="00D35E7F" w:rsidRPr="008A5699">
        <w:rPr>
          <w:rFonts w:ascii="Arial" w:eastAsia="BatangChe" w:hAnsi="Arial" w:cs="Arial"/>
          <w:b/>
          <w:bCs/>
          <w:sz w:val="22"/>
          <w:szCs w:val="22"/>
          <w:u w:val="single"/>
        </w:rPr>
        <w:t>SPORTING CLUBE POVOENSE</w:t>
      </w:r>
      <w:r w:rsidR="00A265E0" w:rsidRPr="008A5699">
        <w:rPr>
          <w:rFonts w:ascii="Arial" w:eastAsia="BatangChe" w:hAnsi="Arial" w:cs="Arial"/>
          <w:b/>
          <w:bCs/>
          <w:sz w:val="22"/>
          <w:szCs w:val="22"/>
        </w:rPr>
        <w:t>:-</w:t>
      </w:r>
      <w:r w:rsidR="00A265E0" w:rsidRPr="008A5699">
        <w:rPr>
          <w:rFonts w:ascii="Arial" w:eastAsia="BatangChe" w:hAnsi="Arial" w:cs="Arial"/>
          <w:bCs/>
          <w:sz w:val="22"/>
          <w:szCs w:val="22"/>
        </w:rPr>
        <w:t xml:space="preserve"> O Senhor Vereador, Dr. Adérito Machado, apresentou ao Executivo a minuta do Protocolo de Utilização a celebrar entre o Município de Cantanhede e o </w:t>
      </w:r>
      <w:r w:rsidR="00D35E7F" w:rsidRPr="008A5699">
        <w:rPr>
          <w:rFonts w:ascii="Arial" w:eastAsia="BatangChe" w:hAnsi="Arial" w:cs="Arial"/>
          <w:bCs/>
          <w:sz w:val="22"/>
          <w:szCs w:val="22"/>
        </w:rPr>
        <w:t>Sporting Clube Povoense</w:t>
      </w:r>
      <w:r w:rsidR="00A265E0" w:rsidRPr="008A5699">
        <w:rPr>
          <w:rFonts w:ascii="Arial" w:eastAsia="BatangChe" w:hAnsi="Arial" w:cs="Arial"/>
          <w:bCs/>
          <w:sz w:val="22"/>
          <w:szCs w:val="22"/>
        </w:rPr>
        <w:t xml:space="preserve">, cujo objetivo visa a cedência </w:t>
      </w:r>
      <w:r w:rsidR="00D35E7F" w:rsidRPr="008A5699">
        <w:rPr>
          <w:rFonts w:ascii="Arial" w:eastAsia="BatangChe" w:hAnsi="Arial" w:cs="Arial"/>
          <w:bCs/>
          <w:sz w:val="22"/>
          <w:szCs w:val="22"/>
        </w:rPr>
        <w:t xml:space="preserve">gratuita de um dos campos relvados ao Clube para que este desenvolva as atividades físicas do seu projeto “Aprende </w:t>
      </w:r>
      <w:r w:rsidR="00832E94" w:rsidRPr="008A5699">
        <w:rPr>
          <w:rFonts w:ascii="Arial" w:eastAsia="BatangChe" w:hAnsi="Arial" w:cs="Arial"/>
          <w:bCs/>
          <w:sz w:val="22"/>
          <w:szCs w:val="22"/>
        </w:rPr>
        <w:t>e Joga</w:t>
      </w:r>
      <w:r w:rsidR="00D35E7F" w:rsidRPr="008A5699">
        <w:rPr>
          <w:rFonts w:ascii="Arial" w:eastAsia="BatangChe" w:hAnsi="Arial" w:cs="Arial"/>
          <w:bCs/>
          <w:sz w:val="22"/>
          <w:szCs w:val="22"/>
        </w:rPr>
        <w:t xml:space="preserve"> com Talento”, durante o período de pandemia, sendo o Clube inteiramente responsável pelas atividades a desenvolver</w:t>
      </w:r>
      <w:r w:rsidR="00A265E0" w:rsidRPr="008A5699">
        <w:rPr>
          <w:rFonts w:ascii="Arial" w:eastAsia="BatangChe" w:hAnsi="Arial" w:cs="Arial"/>
          <w:bCs/>
          <w:sz w:val="22"/>
          <w:szCs w:val="22"/>
        </w:rPr>
        <w:t xml:space="preserve">. </w:t>
      </w:r>
      <w:r w:rsidR="00A265E0" w:rsidRPr="008A5699">
        <w:rPr>
          <w:rFonts w:ascii="Arial" w:hAnsi="Arial" w:cs="Arial"/>
          <w:i/>
          <w:sz w:val="22"/>
          <w:szCs w:val="22"/>
        </w:rPr>
        <w:t xml:space="preserve">A Câmara, por unanimidade, deliberou: 1) Aprovar a minuta do Protocolo de Utilização Temporária a celebrar entre o Município de Cantanhede e o </w:t>
      </w:r>
      <w:r w:rsidR="00D35E7F" w:rsidRPr="008A5699">
        <w:rPr>
          <w:rFonts w:ascii="Arial" w:hAnsi="Arial" w:cs="Arial"/>
          <w:i/>
          <w:sz w:val="22"/>
          <w:szCs w:val="22"/>
        </w:rPr>
        <w:t>Sporting Clube Povoense</w:t>
      </w:r>
      <w:r w:rsidR="00A265E0" w:rsidRPr="008A5699">
        <w:rPr>
          <w:rFonts w:ascii="Arial" w:hAnsi="Arial" w:cs="Arial"/>
          <w:i/>
          <w:sz w:val="22"/>
          <w:szCs w:val="22"/>
        </w:rPr>
        <w:t>,</w:t>
      </w:r>
      <w:r w:rsidR="00A265E0" w:rsidRPr="008A5699">
        <w:rPr>
          <w:rFonts w:ascii="Arial" w:eastAsia="BatangChe" w:hAnsi="Arial" w:cs="Arial"/>
          <w:bCs/>
          <w:i/>
          <w:sz w:val="22"/>
          <w:szCs w:val="22"/>
        </w:rPr>
        <w:t xml:space="preserve"> </w:t>
      </w:r>
      <w:r w:rsidR="00D35E7F" w:rsidRPr="008A5699">
        <w:rPr>
          <w:rFonts w:ascii="Arial" w:eastAsia="BatangChe" w:hAnsi="Arial" w:cs="Arial"/>
          <w:bCs/>
          <w:i/>
          <w:sz w:val="22"/>
          <w:szCs w:val="22"/>
        </w:rPr>
        <w:t>cujo objetivo visa a cedência gratuita de um dos campos relvados ao Clube para que este desenvolva as atividades físicas do seu projeto “Aprende a Jogar com Talento”, durante o período de pandemia, sendo o Clube inteiramente responsável pelas atividades a desenvolver</w:t>
      </w:r>
      <w:r w:rsidR="00A265E0" w:rsidRPr="008A5699">
        <w:rPr>
          <w:rFonts w:ascii="Arial" w:hAnsi="Arial" w:cs="Arial"/>
          <w:i/>
          <w:sz w:val="22"/>
          <w:szCs w:val="22"/>
        </w:rPr>
        <w:t>; 2) Mandatar a Senhora Presidente da Câmara para proceder à assinatura do referido Protocolo</w:t>
      </w:r>
      <w:r w:rsidR="00832E94" w:rsidRPr="008A5699">
        <w:rPr>
          <w:rFonts w:ascii="Arial" w:hAnsi="Arial" w:cs="Arial"/>
          <w:i/>
          <w:sz w:val="22"/>
          <w:szCs w:val="22"/>
        </w:rPr>
        <w:t xml:space="preserve">, documento do qual ficará uma cópia </w:t>
      </w:r>
      <w:r w:rsidR="005C47CD">
        <w:rPr>
          <w:rFonts w:ascii="Arial" w:hAnsi="Arial" w:cs="Arial"/>
          <w:i/>
          <w:sz w:val="22"/>
          <w:szCs w:val="22"/>
        </w:rPr>
        <w:t xml:space="preserve">arquivada </w:t>
      </w:r>
      <w:r w:rsidR="00832E94" w:rsidRPr="008A5699">
        <w:rPr>
          <w:rFonts w:ascii="Arial" w:hAnsi="Arial" w:cs="Arial"/>
          <w:i/>
          <w:sz w:val="22"/>
          <w:szCs w:val="22"/>
        </w:rPr>
        <w:t>em pasta anexa ao presente livro de atas</w:t>
      </w:r>
      <w:r w:rsidR="00A265E0" w:rsidRPr="008A5699">
        <w:rPr>
          <w:rFonts w:ascii="Arial" w:hAnsi="Arial" w:cs="Arial"/>
          <w:i/>
          <w:sz w:val="22"/>
          <w:szCs w:val="22"/>
        </w:rPr>
        <w:t xml:space="preserve">. </w:t>
      </w:r>
      <w:r w:rsidR="00A265E0" w:rsidRPr="008A5699">
        <w:rPr>
          <w:rFonts w:ascii="Arial" w:hAnsi="Arial" w:cs="Arial"/>
          <w:bCs/>
          <w:i/>
          <w:iCs/>
          <w:sz w:val="22"/>
          <w:szCs w:val="22"/>
        </w:rPr>
        <w:t>A ata foi aprovada em minuta, quanto a esta parte, para efeitos imediatos.</w:t>
      </w:r>
      <w:r w:rsidR="005C47CD">
        <w:rPr>
          <w:rFonts w:ascii="Arial" w:hAnsi="Arial" w:cs="Arial"/>
          <w:bCs/>
          <w:i/>
          <w:iCs/>
          <w:sz w:val="22"/>
          <w:szCs w:val="22"/>
        </w:rPr>
        <w:t>-----------------------------------------------------------------------------------------</w:t>
      </w:r>
      <w:r w:rsidR="00832E94" w:rsidRPr="008A5699">
        <w:rPr>
          <w:rFonts w:ascii="Arial" w:eastAsia="Times New Roman" w:hAnsi="Arial" w:cs="Arial"/>
          <w:b/>
          <w:iCs/>
          <w:sz w:val="22"/>
          <w:szCs w:val="22"/>
        </w:rPr>
        <w:lastRenderedPageBreak/>
        <w:t>31</w:t>
      </w:r>
      <w:r w:rsidR="00372F43" w:rsidRPr="008A5699">
        <w:rPr>
          <w:rFonts w:ascii="Arial" w:eastAsia="Times New Roman" w:hAnsi="Arial" w:cs="Arial"/>
          <w:b/>
          <w:iCs/>
          <w:sz w:val="22"/>
          <w:szCs w:val="22"/>
        </w:rPr>
        <w:t xml:space="preserve"> - </w:t>
      </w:r>
      <w:r w:rsidR="00372F43" w:rsidRPr="008A5699">
        <w:rPr>
          <w:rFonts w:ascii="Arial" w:eastAsia="Times New Roman" w:hAnsi="Arial" w:cs="Arial"/>
          <w:b/>
          <w:iCs/>
          <w:sz w:val="22"/>
          <w:szCs w:val="22"/>
          <w:u w:val="single"/>
        </w:rPr>
        <w:t>PROPOSTA DE MANUAL DE PROCEDIMENTO DE PROTEÇÃO – COVID-19 PARA AS PISCINAS MUNICIPAIS DE CANTANHEDE</w:t>
      </w:r>
      <w:r w:rsidR="00372F43" w:rsidRPr="008A5699">
        <w:rPr>
          <w:rFonts w:ascii="Arial" w:eastAsia="Times New Roman" w:hAnsi="Arial" w:cs="Arial"/>
          <w:b/>
          <w:iCs/>
          <w:sz w:val="22"/>
          <w:szCs w:val="22"/>
        </w:rPr>
        <w:t>,</w:t>
      </w:r>
      <w:r w:rsidR="00372F43" w:rsidRPr="008A5699">
        <w:rPr>
          <w:rFonts w:ascii="Arial" w:eastAsia="Times New Roman" w:hAnsi="Arial" w:cs="Arial"/>
          <w:iCs/>
          <w:sz w:val="22"/>
          <w:szCs w:val="22"/>
        </w:rPr>
        <w:t xml:space="preserve"> o Sr. Vereador, Dr. Adérito Machado, apresentou à Câmara a proposta do Manual de Procedimento de Proteção – Covid-19 para as Piscinas Municipais de Cantanhede</w:t>
      </w:r>
      <w:r w:rsidR="00D1417F" w:rsidRPr="008A5699">
        <w:rPr>
          <w:rFonts w:ascii="Arial" w:eastAsia="Times New Roman" w:hAnsi="Arial" w:cs="Arial"/>
          <w:iCs/>
          <w:sz w:val="22"/>
          <w:szCs w:val="22"/>
        </w:rPr>
        <w:t xml:space="preserve"> direcionado apenas para o serviço de ginásio. </w:t>
      </w:r>
      <w:r w:rsidR="00372F43" w:rsidRPr="008A5699">
        <w:rPr>
          <w:rFonts w:ascii="Arial" w:hAnsi="Arial" w:cs="Arial"/>
          <w:i/>
          <w:sz w:val="22"/>
          <w:szCs w:val="22"/>
        </w:rPr>
        <w:t xml:space="preserve">A Câmara, por unanimidade, deliberou aprovar o </w:t>
      </w:r>
      <w:r w:rsidR="00D1417F" w:rsidRPr="008A5699">
        <w:rPr>
          <w:rFonts w:ascii="Arial" w:hAnsi="Arial" w:cs="Arial"/>
          <w:i/>
          <w:sz w:val="22"/>
          <w:szCs w:val="22"/>
        </w:rPr>
        <w:t>Manual de Procedimento de Proteção – COVID-19 – para as Piscinas Municipais de Cantanhede</w:t>
      </w:r>
      <w:r w:rsidR="00832E94" w:rsidRPr="008A5699">
        <w:rPr>
          <w:rFonts w:ascii="Arial" w:hAnsi="Arial" w:cs="Arial"/>
          <w:i/>
          <w:sz w:val="22"/>
          <w:szCs w:val="22"/>
        </w:rPr>
        <w:t xml:space="preserve">, documento do qual ficará uma cópia </w:t>
      </w:r>
      <w:r w:rsidR="007F293B">
        <w:rPr>
          <w:rFonts w:ascii="Arial" w:hAnsi="Arial" w:cs="Arial"/>
          <w:i/>
          <w:sz w:val="22"/>
          <w:szCs w:val="22"/>
        </w:rPr>
        <w:t xml:space="preserve">arquivada </w:t>
      </w:r>
      <w:r w:rsidR="00832E94" w:rsidRPr="008A5699">
        <w:rPr>
          <w:rFonts w:ascii="Arial" w:hAnsi="Arial" w:cs="Arial"/>
          <w:i/>
          <w:sz w:val="22"/>
          <w:szCs w:val="22"/>
        </w:rPr>
        <w:t>em pasta anexa ao presente livro de atas.</w:t>
      </w:r>
      <w:r w:rsidR="00372F43" w:rsidRPr="008A5699">
        <w:rPr>
          <w:rFonts w:ascii="Arial" w:hAnsi="Arial" w:cs="Arial"/>
          <w:i/>
          <w:sz w:val="22"/>
          <w:szCs w:val="22"/>
        </w:rPr>
        <w:t xml:space="preserve"> </w:t>
      </w:r>
      <w:r w:rsidR="00372F43" w:rsidRPr="008A5699">
        <w:rPr>
          <w:rFonts w:ascii="Arial" w:eastAsia="Times New Roman" w:hAnsi="Arial" w:cs="Arial"/>
          <w:i/>
          <w:snapToGrid w:val="0"/>
          <w:sz w:val="22"/>
          <w:szCs w:val="22"/>
        </w:rPr>
        <w:t>A ata foi aprovada em minuta, quanto a esta parte, para efeitos imediatos.---------</w:t>
      </w:r>
      <w:r w:rsidR="00832E94" w:rsidRPr="008A5699">
        <w:rPr>
          <w:rFonts w:ascii="Arial" w:eastAsia="Times New Roman" w:hAnsi="Arial" w:cs="Arial"/>
          <w:b/>
          <w:sz w:val="22"/>
          <w:szCs w:val="22"/>
        </w:rPr>
        <w:t>32</w:t>
      </w:r>
      <w:r w:rsidR="007C0440" w:rsidRPr="008A5699">
        <w:rPr>
          <w:rFonts w:ascii="Arial" w:eastAsia="Times New Roman" w:hAnsi="Arial" w:cs="Arial"/>
          <w:b/>
          <w:sz w:val="22"/>
          <w:szCs w:val="22"/>
        </w:rPr>
        <w:t xml:space="preserve"> - </w:t>
      </w:r>
      <w:r w:rsidR="007C0440" w:rsidRPr="008A5699">
        <w:rPr>
          <w:rFonts w:ascii="Arial" w:eastAsia="Times New Roman" w:hAnsi="Arial" w:cs="Arial"/>
          <w:b/>
          <w:sz w:val="22"/>
          <w:szCs w:val="22"/>
          <w:u w:val="single"/>
        </w:rPr>
        <w:t>ENCERRAMENTO DA BIBLIOTECA MUNICIPAL DE CANTANHEDE AOS SÁBADOS, NO PERÍODO DE 1 DE JULHO A 15 DE SETEMBRO DE 2020</w:t>
      </w:r>
      <w:r w:rsidR="007C0440" w:rsidRPr="008A5699">
        <w:rPr>
          <w:rFonts w:ascii="Arial" w:eastAsia="Times New Roman" w:hAnsi="Arial" w:cs="Arial"/>
          <w:b/>
          <w:sz w:val="22"/>
          <w:szCs w:val="22"/>
        </w:rPr>
        <w:t>:-</w:t>
      </w:r>
      <w:r w:rsidR="007C0440" w:rsidRPr="008A5699">
        <w:rPr>
          <w:rFonts w:ascii="Arial" w:eastAsia="Times New Roman" w:hAnsi="Arial" w:cs="Arial"/>
          <w:sz w:val="22"/>
          <w:szCs w:val="22"/>
        </w:rPr>
        <w:t xml:space="preserve"> O Senhor Vice-Presidente da Câmara apresentou ao Executivo uma informação prestada em 29/05/2020 pela Divisão de Cultura, Desporto e Turismo, do seguinte teor: “</w:t>
      </w:r>
      <w:r w:rsidR="007C0440" w:rsidRPr="008A5699">
        <w:rPr>
          <w:rFonts w:ascii="Arial" w:hAnsi="Arial" w:cs="Arial"/>
          <w:sz w:val="22"/>
          <w:szCs w:val="22"/>
        </w:rPr>
        <w:t>À semelhança dos anos anteriores, venho propor que no período compreendido entre 1 de julho e 15 de setembro, a Biblioteca Municipal de Cantanhede não funcione aos sábados. Este pedido resulta do facto de, no período em questão, a Biblioteca Municipal não registar movimento significativo de utilizadores, aos sábados e, ainda, por se encontrar em funcionamento, nesse período, a Biblioteca da Praia da Tocha. Este polo sazonal da Biblioteca Municipal de Cantanhede funciona de 1 de julho a 15 de setembro, inclusive, de forma ininterrupta, de segunda-feira a domingo, das 10 às 19 horas. Proponho, ainda, que a Biblioteca Municipal de Cantanhede retome o seu normal funcionamento (com abertura aos sábados) a partir do dia 19 de setembro.</w:t>
      </w:r>
      <w:r w:rsidR="007C0440" w:rsidRPr="008A5699">
        <w:rPr>
          <w:rFonts w:ascii="Arial" w:eastAsia="Times New Roman" w:hAnsi="Arial" w:cs="Arial"/>
          <w:sz w:val="22"/>
          <w:szCs w:val="22"/>
        </w:rPr>
        <w:t xml:space="preserve">” </w:t>
      </w:r>
      <w:r w:rsidR="007C0440" w:rsidRPr="008A5699">
        <w:rPr>
          <w:rFonts w:ascii="Arial" w:eastAsia="Times New Roman" w:hAnsi="Arial" w:cs="Arial"/>
          <w:i/>
          <w:sz w:val="22"/>
          <w:szCs w:val="22"/>
        </w:rPr>
        <w:t xml:space="preserve">A Câmara, por unanimidade e tendo por base a informação prestada pela Divisão de Cultura, Desporto e Turismo, deliberou autorizar o encerramento da Biblioteca Municipal de Cantanhede, aos sábados, no período compreendido entre os dias 1 de julho e 15 de setembro do presente ano, pelos fundamentos aduzidos na referida </w:t>
      </w:r>
      <w:r w:rsidR="007C0440" w:rsidRPr="008A5699">
        <w:rPr>
          <w:rFonts w:ascii="Arial" w:eastAsia="Times New Roman" w:hAnsi="Arial" w:cs="Arial"/>
          <w:i/>
          <w:sz w:val="22"/>
          <w:szCs w:val="22"/>
        </w:rPr>
        <w:lastRenderedPageBreak/>
        <w:t>informação. A ata foi aprovada em minuta, quanto a esta parte, para efeitos imediatos.-</w:t>
      </w:r>
      <w:r w:rsidR="00832E94" w:rsidRPr="008A5699">
        <w:rPr>
          <w:rFonts w:ascii="Arial" w:eastAsia="Times New Roman" w:hAnsi="Arial" w:cs="Arial"/>
          <w:b/>
          <w:sz w:val="22"/>
          <w:szCs w:val="22"/>
        </w:rPr>
        <w:t>33</w:t>
      </w:r>
      <w:r w:rsidR="007C0440" w:rsidRPr="008A5699">
        <w:rPr>
          <w:rFonts w:ascii="Arial" w:eastAsia="Times New Roman" w:hAnsi="Arial" w:cs="Arial"/>
          <w:b/>
          <w:sz w:val="22"/>
          <w:szCs w:val="22"/>
        </w:rPr>
        <w:t xml:space="preserve"> - </w:t>
      </w:r>
      <w:r w:rsidR="00A01CDA" w:rsidRPr="008A5699">
        <w:rPr>
          <w:rFonts w:ascii="Arial" w:eastAsia="Times New Roman" w:hAnsi="Arial" w:cs="Arial"/>
          <w:b/>
          <w:sz w:val="22"/>
          <w:szCs w:val="22"/>
          <w:u w:val="single"/>
        </w:rPr>
        <w:t>EVENTOS PREVISTOS E NÃO RELIZADOS COM CONCESSÃO DE ISENÇÃO DE TAXAS / REVOGAÇÃO DE VÁRIAS DELIBERAÇÕES CAMARÁRIAS</w:t>
      </w:r>
      <w:r w:rsidR="007C0440" w:rsidRPr="008A5699">
        <w:rPr>
          <w:rFonts w:ascii="Arial" w:eastAsia="Times New Roman" w:hAnsi="Arial" w:cs="Arial"/>
          <w:b/>
          <w:sz w:val="22"/>
          <w:szCs w:val="22"/>
        </w:rPr>
        <w:t>:-</w:t>
      </w:r>
      <w:r w:rsidR="007C0440" w:rsidRPr="008A5699">
        <w:rPr>
          <w:rFonts w:ascii="Arial" w:eastAsia="Times New Roman" w:hAnsi="Arial" w:cs="Arial"/>
          <w:sz w:val="22"/>
          <w:szCs w:val="22"/>
        </w:rPr>
        <w:t xml:space="preserve"> O Senhor Vice-Presidente da Câmara apresentou ao Executivo uma informação prestada em 15/06/2020 pela Divisão de Cultura, Desporto e Turismo, do seguinte teor: “</w:t>
      </w:r>
      <w:r w:rsidR="007C0440" w:rsidRPr="008A5699">
        <w:rPr>
          <w:rFonts w:ascii="Arial" w:hAnsi="Arial" w:cs="Arial"/>
          <w:bCs/>
          <w:sz w:val="22"/>
          <w:szCs w:val="22"/>
        </w:rPr>
        <w:t xml:space="preserve">O contexto da situação excecional que enfrentamos e a situação de emergência ditada pela pandemia COVID-19, obrigou à tomada de várias medidas preventivas e restritivas para salvaguardar a saúde pública e lutar contra a mitigação da propagação do vírus. Assim, e dando cumprimento às orientações emanadas das autoridades nacionais da saúde, do governo e do próprio Município de Cantanhede, várias iniciativas foram canceladas, suspensas ou adiadas, os equipamentos culturais e desportivos foram encerrados e instituiu-se a proibição de realização de eventos que fomentassem a concentração de pessoas, alguns aos quais se tinha concedido isenção de taxas, nomeadamente: - Palestra sobre “Os Lusíadas” prevista para ocorrer no dia 17 de abril no Auditório do Museu da Pedra, com isenção do pagamento de taxas no valor de 5,10 € ao Agrupamento de Escolas Marquês de Marialva, deliberada em reunião de Câmara de 3 de dezembro de 2019; - Mega Sprinter Distrital, Campeonato Distrital de Pista – Iniciados, Juvenis e Juniores e Campeonato Distrital de Pista - Infantis, previstos para ocorrerem nos dias 4 de março, 23 de março e 28 de maio no Complexo Desportivo de Febres, com isenção do pagamento de taxas no valor de 589,20€ à DGESTE Direção – Geral dos Estabelecimentos Escolares Centro, deliberada na reunião de Câmara de 17 de dezembro de 2019. Destas três provas, apenas se realizou a do dia 4 de março, com o valor de isenção de 176,76€. O valor da isenção das restantes provas (412,44€) não deverá ser considerado; - Torneio da Páscoa de Benjamins, previsto para ocorrer nos dias 9, 10 e 11 de abril no Complexo Desportivo de Cantanhede, com isenção do </w:t>
      </w:r>
      <w:r w:rsidR="007C0440" w:rsidRPr="008A5699">
        <w:rPr>
          <w:rFonts w:ascii="Arial" w:hAnsi="Arial" w:cs="Arial"/>
          <w:bCs/>
          <w:sz w:val="22"/>
          <w:szCs w:val="22"/>
        </w:rPr>
        <w:lastRenderedPageBreak/>
        <w:t xml:space="preserve">pagamento de taxas no valor de 1.038,47 € ao Clube de Futebol “Os Marialvas”, deliberada na reunião de Câmara de 17 de dezembro de 2019; - 7.ª Taça do Mundo e do 10.º Open Internacional de Ginástica Aeróbica - Cantanhede 2020, previsto para ocorrer entre os dias 23 a 30 de março no Pavilhão do C.F “Os Marialvas”, com isenção do pagamento de taxas no valor de 8.258,90 € à Academia CantanhedeGym, deliberada na reunião de Câmara de 07 de janeiro de 2020; - Feiras das Reduções 2020, previstas para ocorrerem nos dias 6, 7 e 8 de março e 2, 3 e 4 de outubro no Pavilhão do C.F “Os Marialvas”, com isenção do pagamento de taxas no valor de 2.344,68€, à AEC – Associação Empresarial de Cantanhede, deliberada na reunião de Câmara de 11 de fevereiro de 2020. A Feira das Reduções de março não se realizou, pelo que apenas deve ser considerada a isenção de 1.172,34€; - Clinic Internacional de Formação – Cantanhede 2020, previsto para ocorrer nos dias 27 e 28 de junho de 2020 no Pavilhão do C.F “Os Marialvas”, com isenção do pagamento de taxas no valor de 832,50€ à Federação Portuguesa de Basquetebol, deliberada na reunião de Câmara de 11 de fevereiro de 2020; - Isenção do pagamento da taxa de licença especial de ruído no âmbito da 7.ª Taça do Mundo e do 10.º Open Internacional de Ginástica Aeróbica – Cantanhede 2020, no valor total de 82,80€ à Academia CantanhedeGym Associação, deliberada na reunião de Câmara de 11 de fevereiro de 2020; - Audições das classes de violino e de guitarra clássica previsto para ocorrer no dia 14 de março no auditório da Biblioteca Municipal de Cantanhede, no valor de 35,49€ à Academia de Música de Cantanhede, deliberada na reunião de Câmara de 21 de fevereiro de 2020.” </w:t>
      </w:r>
      <w:r w:rsidR="00A01CDA" w:rsidRPr="008A5699">
        <w:rPr>
          <w:rFonts w:ascii="Arial" w:hAnsi="Arial" w:cs="Arial"/>
          <w:bCs/>
          <w:i/>
          <w:sz w:val="22"/>
          <w:szCs w:val="22"/>
        </w:rPr>
        <w:t>A Câmara, por unanimidade e tendo por base a informação prestada pela Divisão de Cultura, Desporto e Turismo, deliberou revogar as suas deliberações de 03/12/2019, 17/12/2019, 07/01/2020</w:t>
      </w:r>
      <w:r w:rsidR="007F293B">
        <w:rPr>
          <w:rFonts w:ascii="Arial" w:hAnsi="Arial" w:cs="Arial"/>
          <w:bCs/>
          <w:i/>
          <w:sz w:val="22"/>
          <w:szCs w:val="22"/>
        </w:rPr>
        <w:t xml:space="preserve"> e</w:t>
      </w:r>
      <w:r w:rsidR="00A01CDA" w:rsidRPr="008A5699">
        <w:rPr>
          <w:rFonts w:ascii="Arial" w:hAnsi="Arial" w:cs="Arial"/>
          <w:bCs/>
          <w:i/>
          <w:sz w:val="22"/>
          <w:szCs w:val="22"/>
        </w:rPr>
        <w:t xml:space="preserve"> 11/02/2020,</w:t>
      </w:r>
      <w:r w:rsidR="00832E94" w:rsidRPr="008A5699">
        <w:rPr>
          <w:rFonts w:ascii="Arial" w:hAnsi="Arial" w:cs="Arial"/>
          <w:bCs/>
          <w:i/>
          <w:sz w:val="22"/>
          <w:szCs w:val="22"/>
        </w:rPr>
        <w:t xml:space="preserve"> relativas às isenções do pagamento de taxas,</w:t>
      </w:r>
      <w:r w:rsidR="00A01CDA" w:rsidRPr="008A5699">
        <w:rPr>
          <w:rFonts w:ascii="Arial" w:hAnsi="Arial" w:cs="Arial"/>
          <w:bCs/>
          <w:i/>
          <w:sz w:val="22"/>
          <w:szCs w:val="22"/>
        </w:rPr>
        <w:t xml:space="preserve"> nos precisos termos do preconizado na referida informação. </w:t>
      </w:r>
      <w:r w:rsidR="00A01CDA" w:rsidRPr="008A5699">
        <w:rPr>
          <w:rFonts w:ascii="Arial" w:eastAsia="Times New Roman" w:hAnsi="Arial" w:cs="Arial"/>
          <w:i/>
          <w:sz w:val="22"/>
          <w:szCs w:val="22"/>
        </w:rPr>
        <w:t xml:space="preserve">A ata foi aprovada em </w:t>
      </w:r>
      <w:r w:rsidR="00A01CDA" w:rsidRPr="008A5699">
        <w:rPr>
          <w:rFonts w:ascii="Arial" w:eastAsia="Times New Roman" w:hAnsi="Arial" w:cs="Arial"/>
          <w:i/>
          <w:sz w:val="22"/>
          <w:szCs w:val="22"/>
        </w:rPr>
        <w:lastRenderedPageBreak/>
        <w:t>minuta, quanto a esta parte, para efeitos imediatos.--------------------</w:t>
      </w:r>
      <w:r w:rsidR="00832E94" w:rsidRPr="008A5699">
        <w:rPr>
          <w:rFonts w:ascii="Arial" w:eastAsia="Times New Roman" w:hAnsi="Arial" w:cs="Arial"/>
          <w:i/>
          <w:sz w:val="22"/>
          <w:szCs w:val="22"/>
        </w:rPr>
        <w:t>-----</w:t>
      </w:r>
      <w:r w:rsidR="007F293B">
        <w:rPr>
          <w:rFonts w:ascii="Arial" w:eastAsia="Times New Roman" w:hAnsi="Arial" w:cs="Arial"/>
          <w:i/>
          <w:sz w:val="22"/>
          <w:szCs w:val="22"/>
        </w:rPr>
        <w:t>-----------------</w:t>
      </w:r>
      <w:r w:rsidR="00832E94" w:rsidRPr="008A5699">
        <w:rPr>
          <w:rFonts w:ascii="Arial" w:eastAsia="Times New Roman" w:hAnsi="Arial" w:cs="Arial"/>
          <w:i/>
          <w:sz w:val="22"/>
          <w:szCs w:val="22"/>
        </w:rPr>
        <w:t>---</w:t>
      </w:r>
      <w:r w:rsidR="00073227" w:rsidRPr="008A5699">
        <w:rPr>
          <w:rFonts w:ascii="Arial" w:hAnsi="Arial" w:cs="Arial"/>
          <w:b/>
          <w:snapToGrid w:val="0"/>
          <w:sz w:val="22"/>
          <w:szCs w:val="22"/>
        </w:rPr>
        <w:t>34</w:t>
      </w:r>
      <w:r w:rsidR="00123411" w:rsidRPr="008A5699">
        <w:rPr>
          <w:rFonts w:ascii="Arial" w:hAnsi="Arial" w:cs="Arial"/>
          <w:b/>
          <w:snapToGrid w:val="0"/>
          <w:sz w:val="22"/>
          <w:szCs w:val="22"/>
        </w:rPr>
        <w:t xml:space="preserve"> - </w:t>
      </w:r>
      <w:r w:rsidR="00123411" w:rsidRPr="008A5699">
        <w:rPr>
          <w:rFonts w:ascii="Arial" w:hAnsi="Arial" w:cs="Arial"/>
          <w:b/>
          <w:snapToGrid w:val="0"/>
          <w:sz w:val="22"/>
          <w:szCs w:val="22"/>
          <w:u w:val="single"/>
        </w:rPr>
        <w:t>RELAÇÃO DAS ISENÇÕES DAS TAXAS MUNICIPAIS CONCEDIDAS DURANTE O 1.º SEMESTRE PELA CÂMARA MUNICIPAL DE CANTANHEDE / PARA CONHECIMENTO</w:t>
      </w:r>
      <w:r w:rsidR="00123411" w:rsidRPr="008A5699">
        <w:rPr>
          <w:rFonts w:ascii="Arial" w:hAnsi="Arial" w:cs="Arial"/>
          <w:b/>
          <w:snapToGrid w:val="0"/>
          <w:sz w:val="22"/>
          <w:szCs w:val="22"/>
        </w:rPr>
        <w:t>:-</w:t>
      </w:r>
      <w:r w:rsidR="00123411" w:rsidRPr="008A5699">
        <w:rPr>
          <w:rFonts w:ascii="Arial" w:hAnsi="Arial" w:cs="Arial"/>
          <w:snapToGrid w:val="0"/>
          <w:sz w:val="22"/>
          <w:szCs w:val="22"/>
        </w:rPr>
        <w:t xml:space="preserve"> A Senhora Presidente da Câmara, apresentou ao Executivo uma informação prestada em 15/06/2020 pela Divisão Administrativa e de Recursos Humanos / Secção Administrativa de Apoio aos Órgãos da Autarquia, do seguinte teor: “</w:t>
      </w:r>
      <w:r w:rsidR="00123411" w:rsidRPr="008A5699">
        <w:rPr>
          <w:rFonts w:ascii="Arial" w:hAnsi="Arial" w:cs="Arial"/>
          <w:sz w:val="22"/>
          <w:szCs w:val="22"/>
        </w:rPr>
        <w:t xml:space="preserve">A Assembleia Municipal de Cantanhede, em sua sessão realizada no dia 18/12/2017 e sob proposta da Câmara Municipal de 05/12/2017, deliberou aprovar a metodologia para concessão de isenções de Taxas Municipais. Foi assim deliberado que, seriam comunicadas à Assembleia Municipal, as isenções concedidas pela Câmara Municipal, nas sessões de junho e dezembro e relativamente ao semestre anterior. Pelo exposto, anexa-se à presente informação uma tabela contendo o resumo das isenções concedidas pela Câmara Municipal, no período de 03/12/2019 a 02/06/2020, as quais ascendem ao valor total de 60.964,99 €. Esta informação contempla a reversão dos valores das taxas dos eventos que estavam previstos e não se realizaram, conforme informação prestada pela Divisão de Cultura, Desporto e Turismo, a qual também será presente na Reunião camarária de 16/06/2020 e que importavam em 11.838,04 € de isenções de taxas concedidas. A presente informação deverá ser presente, para conhecimento, à Sessão da Assembleia Municipal a realizar em 29 de junho de 2020.” </w:t>
      </w:r>
      <w:r w:rsidR="00123411" w:rsidRPr="008A5699">
        <w:rPr>
          <w:rFonts w:ascii="Arial" w:hAnsi="Arial" w:cs="Arial"/>
          <w:i/>
          <w:sz w:val="22"/>
          <w:szCs w:val="22"/>
        </w:rPr>
        <w:t xml:space="preserve">A Câmara tomou conhecimento do teor da informação prestada pela </w:t>
      </w:r>
      <w:r w:rsidR="00123411" w:rsidRPr="008A5699">
        <w:rPr>
          <w:rFonts w:ascii="Arial" w:hAnsi="Arial" w:cs="Arial"/>
          <w:i/>
          <w:snapToGrid w:val="0"/>
          <w:sz w:val="22"/>
          <w:szCs w:val="22"/>
        </w:rPr>
        <w:t>Divisão Administrativa e de Recursos Humanos / Secção Administrativa de Apoio aos Órgãos da Autarquia</w:t>
      </w:r>
      <w:r w:rsidR="00123411" w:rsidRPr="008A5699">
        <w:rPr>
          <w:rFonts w:ascii="Arial" w:hAnsi="Arial" w:cs="Arial"/>
          <w:i/>
          <w:sz w:val="22"/>
          <w:szCs w:val="22"/>
        </w:rPr>
        <w:t xml:space="preserve"> e por unanimidade, deliberou dar conhecimento da mesma à Assembleia Municipal. A ata foi aprovada em minuta, quanto a est</w:t>
      </w:r>
      <w:r w:rsidR="008A5699">
        <w:rPr>
          <w:rFonts w:ascii="Arial" w:hAnsi="Arial" w:cs="Arial"/>
          <w:i/>
          <w:sz w:val="22"/>
          <w:szCs w:val="22"/>
        </w:rPr>
        <w:t>a parte, para efeitos imediatos.---</w:t>
      </w:r>
      <w:r w:rsidR="008A5699" w:rsidRPr="008A5699">
        <w:rPr>
          <w:rFonts w:ascii="Arial" w:hAnsi="Arial" w:cs="Arial"/>
          <w:i/>
          <w:sz w:val="22"/>
          <w:szCs w:val="22"/>
        </w:rPr>
        <w:t>--------------------------------------------------------------------------------</w:t>
      </w:r>
      <w:r w:rsidR="008A5699" w:rsidRPr="008A5699">
        <w:rPr>
          <w:rFonts w:ascii="Arial" w:hAnsi="Arial" w:cs="Arial"/>
          <w:b/>
          <w:sz w:val="22"/>
          <w:szCs w:val="22"/>
        </w:rPr>
        <w:t>35</w:t>
      </w:r>
      <w:r w:rsidR="003559BC" w:rsidRPr="008A5699">
        <w:rPr>
          <w:rFonts w:ascii="Arial" w:hAnsi="Arial" w:cs="Arial"/>
          <w:b/>
          <w:sz w:val="22"/>
          <w:szCs w:val="22"/>
        </w:rPr>
        <w:t xml:space="preserve"> - </w:t>
      </w:r>
      <w:r w:rsidR="003559BC" w:rsidRPr="008A5699">
        <w:rPr>
          <w:rFonts w:ascii="Arial" w:hAnsi="Arial" w:cs="Arial"/>
          <w:b/>
          <w:sz w:val="22"/>
          <w:szCs w:val="22"/>
          <w:u w:val="single"/>
        </w:rPr>
        <w:t xml:space="preserve">PRESTAÇÃO DE CONTAS CONSOLIDADAS DO MUNICÍPIO DE </w:t>
      </w:r>
      <w:r w:rsidR="003559BC" w:rsidRPr="008A5699">
        <w:rPr>
          <w:rFonts w:ascii="Arial" w:hAnsi="Arial" w:cs="Arial"/>
          <w:b/>
          <w:sz w:val="22"/>
          <w:szCs w:val="22"/>
          <w:u w:val="single"/>
        </w:rPr>
        <w:lastRenderedPageBreak/>
        <w:t>CANTANHEDE DO ANO ECONÓMICO DE 2019 / APROVAÇÃO</w:t>
      </w:r>
      <w:r w:rsidR="003559BC" w:rsidRPr="008A5699">
        <w:rPr>
          <w:rFonts w:ascii="Arial" w:hAnsi="Arial" w:cs="Arial"/>
          <w:b/>
          <w:sz w:val="22"/>
          <w:szCs w:val="22"/>
        </w:rPr>
        <w:t>:-</w:t>
      </w:r>
      <w:r w:rsidR="003559BC" w:rsidRPr="008A5699">
        <w:rPr>
          <w:rFonts w:ascii="Arial" w:hAnsi="Arial" w:cs="Arial"/>
          <w:sz w:val="22"/>
          <w:szCs w:val="22"/>
        </w:rPr>
        <w:t xml:space="preserve"> a Senhora Presidente da Câmara apresentou ao Executivo uma informação prestada em 12/06/2020 pelo Departamento Administrativo e Financeiro/Divisão Financeira e de Aprovisionamento, do seguinte teor: “A maior amplitude das competências e atribuições dos Municípios impulsionou o surgimento de novos modelos organizacionais, com a criação de serviços distintos dos que outrora operavam. De facto, nos últimos anos, dentro do quadro legal vigente, os municípios deslocaram parte da sua atividade para outras organizações, de natureza associativa ou empresarial, agindo estas na lógica e no interesse do grupo municipal. Exemplo destes modelos organizativos são os serviços municipalizados, as empresas municipais, as associações de municípios e as empresas intermunicipais. Neste contexto, emergiu o conceito de “Grupo Autárquico” com o surgimento de entidades que assumem diferentes formas organizacionais em que os Municípios participam ou mesmo controlam, sempre com o objetivo de desenvolver as suas competências e atribuições. A consolidação de contas surge então como um instrumento que permite melhorar a informação contabilística prestada pela administração local, traduzindo-se numa base mais sólida para a tomada de decisões por parte dos órgãos autárquicos, seja ao nível da avaliação do risco financeiro, seja no âmbito do controlo e coordenação das atividades que compõem o grupo municipal, bem como na avaliação das politicas públicas locais. Esta ferramenta de gestão tem o propósito de elaborar as demonstrações económicas e financeiras de um conjunto de entidades ligadas entre si como se de uma única entidade de tratasse, procurando dar uma imagem verdadeira e apropriada da situação financeira e dos resultados do grupo municipal. A obrigatoriedade da consolidação de contas para os municípios que detenham serviços municipalizados e/ou capital de entidades do sector empresarial local, foi determinada </w:t>
      </w:r>
      <w:r w:rsidR="003559BC" w:rsidRPr="008A5699">
        <w:rPr>
          <w:rFonts w:ascii="Arial" w:hAnsi="Arial" w:cs="Arial"/>
          <w:sz w:val="22"/>
          <w:szCs w:val="22"/>
        </w:rPr>
        <w:lastRenderedPageBreak/>
        <w:t>com a publicação da lei 2/2007, revogada pela lei n.º 73/2013, de 3 de setembro, e republicada pela Lei n.º 51/2018, de 16 de agosto que aprovou o Regime Financeiro das Autarquias Locais e Entidades Intermunicipais (RFALEI). Nos termos do número 1 do artigo 75.º do RFALEI, na sua atual redação, “os municípios, as entidades intermunicipais e as suas entidades associativas, apresentam contas consolidadas com as entidades detidas ou participadas” devendo ainda ser consolidadas, de acordo com o número 6 do mesmo artigo, as empresas locais, na proporção da participação ou detenção, os serviços intermunicipalizados, as entidades intermunicipais ou entidades associativas municipais. A identificação das entidades que compõem o perímetro da consolidação resulta da aplicação conjunta do estabelecido na alínea b) e na subalínea i) da alínea c) do número 4 do artigo 75.º do RFALEI. Para além destas, determina também o número 6 deste artigo que “devem ainda ser consolidadas, na proporção da participação ou detenção, as empresas locais”. Neste contexto, o perímetro de consolidação é composto pel</w:t>
      </w:r>
      <w:r w:rsidR="003559BC" w:rsidRPr="008A5699">
        <w:rPr>
          <w:rFonts w:ascii="Arial" w:hAnsi="Arial" w:cs="Arial"/>
          <w:noProof/>
          <w:color w:val="000000"/>
          <w:sz w:val="22"/>
          <w:szCs w:val="22"/>
          <w:shd w:val="clear" w:color="auto" w:fill="FFFFFF"/>
        </w:rPr>
        <w:t>o Município de Cantanhede, pela Associação</w:t>
      </w:r>
      <w:r w:rsidR="003559BC" w:rsidRPr="008A5699">
        <w:rPr>
          <w:rFonts w:ascii="Arial" w:hAnsi="Arial" w:cs="Arial"/>
          <w:sz w:val="22"/>
          <w:szCs w:val="22"/>
        </w:rPr>
        <w:t xml:space="preserve"> Beira Atlântico Parque (ABAP), pela BIOCANT – Associação de Transferência de Tecnologia (BIOCANT) e pela INOVA – Empresa de Desenvolvimento Económico e Social de Cantanhede, EM-S.A. (INOVA). Os documentos de prestação de contas consolidados constituem-se, nos termos do número 7 do artigo 75.º do RFALEI pelo relatório de gestão, balanço consolidado, demonstração consolidada dos resultados por natureza, mapa de fluxos de caixa consolidados de operações orçamentais e anexo às demonstrações financeiras consolidadas. A 31 de dezembro de 2019, o balanço consolidado evidencia um total de 149.911.081,14 euros, incluindo o valor de fundos próprios de 98.514.478,77 euros, tendo as operações do exercício gerado um resultado líquido do exercício de 3.146.228,29 euros. Também se informa que, nos termos do número 2 do artigo 76.º do RFALEI, os documentos de prestação de contas </w:t>
      </w:r>
      <w:r w:rsidR="003559BC" w:rsidRPr="008A5699">
        <w:rPr>
          <w:rFonts w:ascii="Arial" w:hAnsi="Arial" w:cs="Arial"/>
          <w:sz w:val="22"/>
          <w:szCs w:val="22"/>
        </w:rPr>
        <w:lastRenderedPageBreak/>
        <w:t xml:space="preserve">consolidadas serão apreciados pela Assembleia Municipal na sua “sessão ordinária de junho do ano seguinte àquele a que respeitam”, isto após a sua elaboração e aprovação pela Câmara Municipal. Por fim, refira-se que a Prestação de Contas Consolidadas deverá ser remetida ao Tribunal de Contas, em conformidade com o disposto no artigo 52.º da Lei n.º 20/2015, de 9 de março. Por tudo isto, propõe-se que a presente informação, juntamente com a Prestação de Contas Consolidada de 2019, seja submetida à reunião do órgão executivo para que delibere quanto à: 1) Aprovação da Prestação de Contas Consolidada relativa ao exercício económico de 2019; 2) Submissão do documento para apreciação do órgão deliberativo; 3) Remessa às entidades oficiais; 4) Publicação na página oficial do Município.” Junto ao processo encontra-se o parecer emitido em </w:t>
      </w:r>
      <w:r w:rsidR="003A1D4A" w:rsidRPr="008A5699">
        <w:rPr>
          <w:rFonts w:ascii="Arial" w:hAnsi="Arial" w:cs="Arial"/>
          <w:sz w:val="22"/>
          <w:szCs w:val="22"/>
        </w:rPr>
        <w:t>16</w:t>
      </w:r>
      <w:r w:rsidR="003559BC" w:rsidRPr="008A5699">
        <w:rPr>
          <w:rFonts w:ascii="Arial" w:hAnsi="Arial" w:cs="Arial"/>
          <w:sz w:val="22"/>
          <w:szCs w:val="22"/>
        </w:rPr>
        <w:t>/06/20</w:t>
      </w:r>
      <w:r w:rsidR="003A1D4A" w:rsidRPr="008A5699">
        <w:rPr>
          <w:rFonts w:ascii="Arial" w:hAnsi="Arial" w:cs="Arial"/>
          <w:sz w:val="22"/>
          <w:szCs w:val="22"/>
        </w:rPr>
        <w:t>20</w:t>
      </w:r>
      <w:r w:rsidR="003559BC" w:rsidRPr="008A5699">
        <w:rPr>
          <w:rFonts w:ascii="Arial" w:hAnsi="Arial" w:cs="Arial"/>
          <w:sz w:val="22"/>
          <w:szCs w:val="22"/>
        </w:rPr>
        <w:t>, pela Dr.ª Regina Melo e Maia de Sá/Auren Auditores &amp; Associados, SROC, S.A., o qual nas suas conclusões refere o seguinte: “</w:t>
      </w:r>
      <w:r w:rsidR="003A1D4A" w:rsidRPr="008A5699">
        <w:rPr>
          <w:rFonts w:ascii="Arial" w:hAnsi="Arial" w:cs="Arial"/>
          <w:sz w:val="22"/>
          <w:szCs w:val="22"/>
        </w:rPr>
        <w:t>Em nossa opinião, o relatório de gestão consolidada foi preparado de acordo com as leis e regulamentos aplicáveis em vigor e a informação nele constante é coerente com as demonstrações financeiras auditadas não tendo sido identificadas incorreções materiais exceto quanto aos possíveis efeitos da matéria referida no parágrafo 4 da secção “Bases para a opinião com reservas” relativo à Biocant – Associação de Transferência de Tecnologia e à ABAP – Associação Beira Atlântico Parque.”</w:t>
      </w:r>
      <w:r w:rsidR="003559BC" w:rsidRPr="008A5699">
        <w:rPr>
          <w:rFonts w:ascii="Arial" w:hAnsi="Arial" w:cs="Arial"/>
          <w:sz w:val="22"/>
          <w:szCs w:val="22"/>
        </w:rPr>
        <w:t xml:space="preserve"> </w:t>
      </w:r>
      <w:r w:rsidR="003559BC" w:rsidRPr="008A5699">
        <w:rPr>
          <w:rFonts w:ascii="Arial" w:hAnsi="Arial" w:cs="Arial"/>
          <w:i/>
          <w:sz w:val="22"/>
          <w:szCs w:val="22"/>
        </w:rPr>
        <w:t xml:space="preserve">A Câmara, por </w:t>
      </w:r>
      <w:r w:rsidR="00F1671E" w:rsidRPr="008A5699">
        <w:rPr>
          <w:rFonts w:ascii="Arial" w:hAnsi="Arial" w:cs="Arial"/>
          <w:i/>
          <w:sz w:val="22"/>
          <w:szCs w:val="22"/>
        </w:rPr>
        <w:t>maioria</w:t>
      </w:r>
      <w:r w:rsidR="003559BC" w:rsidRPr="008A5699">
        <w:rPr>
          <w:rFonts w:ascii="Arial" w:hAnsi="Arial" w:cs="Arial"/>
          <w:i/>
          <w:sz w:val="22"/>
          <w:szCs w:val="22"/>
        </w:rPr>
        <w:t xml:space="preserve"> e tendo por base a informação prestada pelo Departamento Administrativo e Financeiro/Divisão Financeira e de Aprovisionamento, deliberou: 1) Aprovar o Documento de Prestação de Contas Consolidadas do Município de Cantanhede do Ano Económico de 201</w:t>
      </w:r>
      <w:r w:rsidR="003A1D4A" w:rsidRPr="008A5699">
        <w:rPr>
          <w:rFonts w:ascii="Arial" w:hAnsi="Arial" w:cs="Arial"/>
          <w:i/>
          <w:sz w:val="22"/>
          <w:szCs w:val="22"/>
        </w:rPr>
        <w:t>9</w:t>
      </w:r>
      <w:r w:rsidR="003559BC" w:rsidRPr="008A5699">
        <w:rPr>
          <w:rFonts w:ascii="Arial" w:hAnsi="Arial" w:cs="Arial"/>
          <w:i/>
          <w:sz w:val="22"/>
          <w:szCs w:val="22"/>
        </w:rPr>
        <w:t xml:space="preserve">, nos precisos termos do preconizado na referida informação, documentos dos quais ficarão os originais arquivados em pasta anexa ao presente livro de atas; 2) Mandar submeter aqueles documentos à apreciação da Assembleia Municipal, nos termos do n.º 2 do art.º 76 da Lei n.º 73/2013, de 3 de </w:t>
      </w:r>
      <w:r w:rsidR="003559BC" w:rsidRPr="008A5699">
        <w:rPr>
          <w:rFonts w:ascii="Arial" w:hAnsi="Arial" w:cs="Arial"/>
          <w:i/>
          <w:sz w:val="22"/>
          <w:szCs w:val="22"/>
        </w:rPr>
        <w:lastRenderedPageBreak/>
        <w:t>setembro.</w:t>
      </w:r>
      <w:r w:rsidR="00F1671E" w:rsidRPr="008A5699">
        <w:rPr>
          <w:rFonts w:ascii="Arial" w:hAnsi="Arial" w:cs="Arial"/>
          <w:i/>
          <w:sz w:val="22"/>
          <w:szCs w:val="22"/>
        </w:rPr>
        <w:t xml:space="preserve"> Absteve-se o Sr. Vereador Eng.º José Santos, salientando que esta sua posição vem no seguimento da decisão tomada em sede de aprovação das contas do Município.</w:t>
      </w:r>
      <w:r w:rsidR="003559BC" w:rsidRPr="008A5699">
        <w:rPr>
          <w:rFonts w:ascii="Arial" w:hAnsi="Arial" w:cs="Arial"/>
          <w:i/>
          <w:sz w:val="22"/>
          <w:szCs w:val="22"/>
        </w:rPr>
        <w:t xml:space="preserve"> A ata foi aprovada em minuta, quanto a esta parte, para efeitos imediatos.-</w:t>
      </w:r>
      <w:r w:rsidR="008C682A" w:rsidRPr="008A5699">
        <w:rPr>
          <w:rFonts w:ascii="Arial" w:hAnsi="Arial" w:cs="Arial"/>
          <w:b/>
          <w:sz w:val="22"/>
          <w:szCs w:val="22"/>
        </w:rPr>
        <w:t>36</w:t>
      </w:r>
      <w:r w:rsidR="00C94CB7" w:rsidRPr="008A5699">
        <w:rPr>
          <w:rFonts w:ascii="Arial" w:hAnsi="Arial" w:cs="Arial"/>
          <w:b/>
          <w:sz w:val="22"/>
          <w:szCs w:val="22"/>
        </w:rPr>
        <w:t xml:space="preserve"> - </w:t>
      </w:r>
      <w:r w:rsidR="00C94CB7" w:rsidRPr="008A5699">
        <w:rPr>
          <w:rFonts w:ascii="Arial" w:hAnsi="Arial" w:cs="Arial"/>
          <w:b/>
          <w:sz w:val="22"/>
          <w:szCs w:val="22"/>
          <w:u w:val="single"/>
        </w:rPr>
        <w:t>AUTORIZAÇÃO DA ASSUNÇÃO DO COMPROMISSO PLURIANUAL DO CONCURSO PÚBLICO PARA: CONSTRUÇÃO/BENEFICIAÇÃO/REPARAÇÃO DE EDIFÍCIOS ESCOLARES (JI/EB1/CE), POR EMPREITADA: AMPLIAÇÃO E REQUALIFICAÇÃO DA EB1 DE FEBRES:</w:t>
      </w:r>
      <w:r w:rsidR="00C94CB7" w:rsidRPr="008A5699">
        <w:rPr>
          <w:rFonts w:ascii="Arial" w:hAnsi="Arial" w:cs="Arial"/>
          <w:b/>
          <w:sz w:val="22"/>
          <w:szCs w:val="22"/>
        </w:rPr>
        <w:t>-</w:t>
      </w:r>
      <w:r w:rsidR="00C94CB7" w:rsidRPr="008A5699">
        <w:rPr>
          <w:rFonts w:ascii="Arial" w:hAnsi="Arial" w:cs="Arial"/>
          <w:sz w:val="22"/>
          <w:szCs w:val="22"/>
        </w:rPr>
        <w:t xml:space="preserve"> A Senhora Presidente apresentou à Câmara uma informação prestada em 05/11/2019 pelo Departamento Administrativo e Financeiro/Divisão Financeira e de Aprovisionamento, do seguinte teor: “Foi presente a Reunião de Câmara de 02/06/2020, uma informação para propor a abertura, do processo de concurso acima referenciado, através de um procedimento concursal por Concurso Público, efetuado de acordo com a alínea b), do artigo 19.º, cujo trâmite seguirá nos termos do artigo 130.º e seguintes, do Decreto-Lei n.º 111-B/2017, de 31 de agosto, com as alterações da Declaração de Retificação n.º 42/2017, de 30 de novembro, vulgo novo Código dos Contratos Públicos. A despesa com o presente procedimento estima-se no valor global de 888.385,94 € + IVA a 06%, que será, portanto, o preço base a considerar para o mesmo. De igual modo se refere que o prazo de execução da presente empreitada é de 360 dias seguidos (incluindo sábados, domingos e feriados). Importa contudo salientar que, face ao decurso do processo, e do período necessário para a conclusão do presente procedimento, bem como do processo de visto prévio do Tribunal de Contas, se informa que, a execução do contrato ocorrerá portanto no ano de 2021. </w:t>
      </w:r>
      <w:r w:rsidR="00C94CB7" w:rsidRPr="008A5699">
        <w:rPr>
          <w:rFonts w:ascii="Arial" w:hAnsi="Arial" w:cs="Arial"/>
          <w:bCs/>
          <w:spacing w:val="-3"/>
          <w:sz w:val="22"/>
          <w:szCs w:val="22"/>
        </w:rPr>
        <w:t xml:space="preserve">Face ao exposto, informa-se que, a despesa inerente ao mesmo, se encontra cabimentada na Rúbrica do Plano Plurianual de Investimento </w:t>
      </w:r>
      <w:r w:rsidR="00C94CB7" w:rsidRPr="008A5699">
        <w:rPr>
          <w:rFonts w:ascii="Arial" w:hAnsi="Arial" w:cs="Arial"/>
          <w:bCs/>
          <w:sz w:val="22"/>
          <w:szCs w:val="22"/>
        </w:rPr>
        <w:t>02 211 2004/10 2 - "</w:t>
      </w:r>
      <w:r w:rsidR="00C94CB7" w:rsidRPr="008A5699">
        <w:rPr>
          <w:rFonts w:ascii="Arial" w:hAnsi="Arial" w:cs="Arial"/>
          <w:sz w:val="22"/>
          <w:szCs w:val="22"/>
        </w:rPr>
        <w:t>Construção / Beneficiação / Reparação de Edifícios Escolares (JI / EB1 / CE), por Empreitada</w:t>
      </w:r>
      <w:r w:rsidR="00C94CB7" w:rsidRPr="008A5699">
        <w:rPr>
          <w:rFonts w:ascii="Arial" w:hAnsi="Arial" w:cs="Arial"/>
          <w:bCs/>
          <w:sz w:val="22"/>
          <w:szCs w:val="22"/>
        </w:rPr>
        <w:t>" e Rúbrica Orçamental 02 07010305 - "Escolas"</w:t>
      </w:r>
      <w:r w:rsidR="00C94CB7" w:rsidRPr="008A5699">
        <w:rPr>
          <w:rFonts w:ascii="Arial" w:hAnsi="Arial" w:cs="Arial"/>
          <w:bCs/>
          <w:spacing w:val="-3"/>
          <w:sz w:val="22"/>
          <w:szCs w:val="22"/>
        </w:rPr>
        <w:t xml:space="preserve">, da Câmara </w:t>
      </w:r>
      <w:r w:rsidR="00C94CB7" w:rsidRPr="008A5699">
        <w:rPr>
          <w:rFonts w:ascii="Arial" w:hAnsi="Arial" w:cs="Arial"/>
          <w:bCs/>
          <w:spacing w:val="-3"/>
          <w:sz w:val="22"/>
          <w:szCs w:val="22"/>
        </w:rPr>
        <w:lastRenderedPageBreak/>
        <w:t xml:space="preserve">Municipal e Serviços Municipais, sob o número Informação de cabimento RI Concurso n.º 81/543/20/2020, de 02/06/2020, </w:t>
      </w:r>
      <w:r w:rsidR="00C94CB7" w:rsidRPr="008A5699">
        <w:rPr>
          <w:rFonts w:ascii="Arial" w:hAnsi="Arial" w:cs="Arial"/>
          <w:sz w:val="22"/>
          <w:szCs w:val="22"/>
        </w:rPr>
        <w:t xml:space="preserve">por um valor simbólico de 0,01 €, para que o SCA permita que se considere, na informação de cabimento para anos seguintes, no ano de 2021, o valor base do procedimento, acima mencionado, sendo que, aquando da celebração do contrato, se deverá proceder à correção do valor do respetivo cabimento para o valor a adjudicar, bem como proceder ao competente compromisso do mesmo, sendo que a referida situação se prende com o exposto acima sobre a execução do contrato ir apenas ocorrer no ano de 2021. </w:t>
      </w:r>
      <w:r w:rsidR="00C94CB7" w:rsidRPr="008A5699">
        <w:rPr>
          <w:rFonts w:ascii="Arial" w:hAnsi="Arial" w:cs="Arial"/>
          <w:bCs/>
          <w:spacing w:val="-3"/>
          <w:sz w:val="22"/>
          <w:szCs w:val="22"/>
        </w:rPr>
        <w:t xml:space="preserve">Assim, atendendo ao prazo acima mencionado, o procedimento onerará os exercícios económicos de 2020 e 2021, </w:t>
      </w:r>
      <w:r w:rsidR="00C94CB7" w:rsidRPr="008A5699">
        <w:rPr>
          <w:rFonts w:ascii="Arial" w:hAnsi="Arial" w:cs="Arial"/>
          <w:sz w:val="22"/>
          <w:szCs w:val="22"/>
        </w:rPr>
        <w:t>sendo que, a distribuição do preço base, por cada exercício económico, é a seguinte: ANO DE 2020: 0,01 €; ANO DE 2021: 941.689,09 €. Depois, nesse âmbito importa também ressalvar que, a rúbrica acima referenciada, possui uma dotação orçamental de 1.060.090,00 € para o ano de 2021. Atendendo a que a despesa do presente procedimento terá um encargo orçamental nos anos económicos de 2020 e 2021, a autorização da repartição de encargos prevista nos números 1, 2 e 6, do artigo 22.º, do Decreto-Lei n.º 197/99, de 08 de junho, necessita de autorização do Órgão Deliberativo, pelo que será sujeita a autorização da Assembleia Municipal. De igual modo, e dada a publicação da Lei n.º 8/2012, de 21 de fevereiro, na sua atual redação, que aprova as regras aplicáveis à assunção de compromisso, e atendendo ao disposto na sua alínea c), do número 6, a autorização da assunção do compromisso plurianual, subjacente ao presente procedimento, será também sujeita a autorização da Assembleia Municipal. Face ao exposto, coloca-se à consideração superior a autorização da assunção do compromisso plurianual, subjacente ao presente procedimento, sendo que, para tal, deverá a presente Informação ser presente à Assembleia Municipal para que a mesma se pronuncie.”</w:t>
      </w:r>
      <w:r w:rsidR="00C94CB7" w:rsidRPr="008A5699">
        <w:rPr>
          <w:rFonts w:ascii="Arial" w:hAnsi="Arial" w:cs="Arial"/>
          <w:i/>
          <w:sz w:val="22"/>
          <w:szCs w:val="22"/>
        </w:rPr>
        <w:t xml:space="preserve"> A Câmara, por unanimidade </w:t>
      </w:r>
      <w:r w:rsidR="00C94CB7" w:rsidRPr="008A5699">
        <w:rPr>
          <w:rFonts w:ascii="Arial" w:hAnsi="Arial" w:cs="Arial"/>
          <w:i/>
          <w:sz w:val="22"/>
          <w:szCs w:val="22"/>
        </w:rPr>
        <w:lastRenderedPageBreak/>
        <w:t>e dando cumprimento ao disposto na alínea c), n.º 1 do artigo 6.º da Lei n.º 8/2012, de 21 de fevereiro, deliberou solicitar autorização à Assembleia Municipal para a assunção dos compromissos plurianuais, subjacentes ao procedimento para a “Construção / Beneficiação / Reparação de Edifícios Escolares (JI / EB1 / CE), por Empreitada: Ampliação e Requalificação da EB1 de Febres”, nos precisos termos e condições preconizados na referida informação. A ata foi aprovada em minuta, quanto a esta parte, para efeitos imediatos.---------------------------------------------------------------------------</w:t>
      </w:r>
      <w:r w:rsidR="008C682A" w:rsidRPr="008A5699">
        <w:rPr>
          <w:rFonts w:ascii="Arial" w:hAnsi="Arial" w:cs="Arial"/>
          <w:b/>
          <w:sz w:val="22"/>
          <w:szCs w:val="22"/>
        </w:rPr>
        <w:t>37</w:t>
      </w:r>
      <w:r w:rsidR="00A10C25" w:rsidRPr="008A5699">
        <w:rPr>
          <w:rFonts w:ascii="Arial" w:hAnsi="Arial" w:cs="Arial"/>
          <w:b/>
          <w:bCs/>
          <w:iCs/>
          <w:sz w:val="22"/>
          <w:szCs w:val="22"/>
        </w:rPr>
        <w:t xml:space="preserve"> - </w:t>
      </w:r>
      <w:r w:rsidR="00A10C25" w:rsidRPr="008A5699">
        <w:rPr>
          <w:rFonts w:ascii="Arial" w:hAnsi="Arial" w:cs="Arial"/>
          <w:b/>
          <w:bCs/>
          <w:iCs/>
          <w:sz w:val="22"/>
          <w:szCs w:val="22"/>
          <w:u w:val="single"/>
        </w:rPr>
        <w:t>2.ª REVISÃO AO ORÇAMENTO E GOP’S DA CÂMARA MUNICIPAL DE CANTANHEDE PARA O ANO DE 2020</w:t>
      </w:r>
      <w:r w:rsidR="00A10C25" w:rsidRPr="008A5699">
        <w:rPr>
          <w:rFonts w:ascii="Arial" w:hAnsi="Arial" w:cs="Arial"/>
          <w:b/>
          <w:bCs/>
          <w:iCs/>
          <w:sz w:val="22"/>
          <w:szCs w:val="22"/>
        </w:rPr>
        <w:t>:-</w:t>
      </w:r>
      <w:r w:rsidR="00A10C25" w:rsidRPr="008A5699">
        <w:rPr>
          <w:rFonts w:ascii="Arial" w:hAnsi="Arial" w:cs="Arial"/>
          <w:sz w:val="22"/>
          <w:szCs w:val="22"/>
        </w:rPr>
        <w:t xml:space="preserve"> A Senhora Presidente da Câmara apresentou ao Executivo uma informação prestada em 15/06/2020 pelo Departamento Administrativo e Financeiro/Divisão Financeira e de Aprovisionamento, do seguinte teor: “</w:t>
      </w:r>
      <w:r w:rsidR="00E42C07" w:rsidRPr="008A5699">
        <w:rPr>
          <w:rFonts w:ascii="Arial" w:hAnsi="Arial" w:cs="Arial"/>
          <w:bCs/>
          <w:sz w:val="22"/>
          <w:szCs w:val="22"/>
        </w:rPr>
        <w:t xml:space="preserve">Os documentos previsionais municipais estão, durante a sua execução anual, sujeitos a modificações que se consubstanciam em alterações e revisões. Neste sentido, a presente revisão reflete, de forma sintetizada, os ajustamentos, no Orçamento da Receita, no montante de 1.916.259,00 euros: Inscrição da rubrica para o Empréstimo para a Requalificação da Rede viária no Concelho, no montante de 1.245.000,00 euros; Ajustamentos de valores nas rubricas respeitantes às Transferências provenientes do Orçamento de Estado, nomeadamente no que diz respeito ao Fundo de Equilíbrio Financeiro tanto capital como corrente, acordo com a Leio do Orçamento de Estado para o ano de 2020, no montante global de 671.259,00 euros; As correções para fazer face aos montantes supramencionados forma efetuadas nas rubricas: 09010102 – Venda de bens de investimento – Terrenos - Para indústria, comércio e serviços, no montante de 1.114.534,00 euros; 10030105 - Transferências de capital - Participação Impostos (n.º 3 artigo 35.º RFALEI), na quantia de 801.725,00 euros. Inscrição de uma nova rubrica funcional e ajustamento de valores para o ano de </w:t>
      </w:r>
      <w:r w:rsidR="00E42C07" w:rsidRPr="008A5699">
        <w:rPr>
          <w:rFonts w:ascii="Arial" w:hAnsi="Arial" w:cs="Arial"/>
          <w:bCs/>
          <w:sz w:val="22"/>
          <w:szCs w:val="22"/>
        </w:rPr>
        <w:lastRenderedPageBreak/>
        <w:t>2021 em termos de plurianualidade nas rubricas das Grandes Opções do Plano, no montante global de 531.000,00 euros: 03 331 2020/18 - Requalificação da Estrada Febres e Vilamar, no montante de 52.000,00 euros tanto para 2020 como para 2021; Diminuição da quantia de 52.00000 euros na rubrica funcional 03 331 2020/18 – Requalificação da Estrada EN 335 Cantanhede – Arazede; 02 251 20016/9 2 – Reabilitação da casa da Cultura e Ex-ETPC – Empr, inscrição no ano de 2021 o montante de 180.000,00 euros; 03 331 3004 826 1 - Requalificação da Rede Viária no Concelho - Empr.- Reabilitação da Rede Viária -Rotunda Padre Américo, Rua da Fonte Nova e Passadeira Sobrelevada na Rua Antero de Quental, inscrição em 2021, do montante de 30.000,00 euros; 03 331 2019/10 -</w:t>
      </w:r>
      <w:r w:rsidR="00E42C07" w:rsidRPr="008A5699">
        <w:rPr>
          <w:rFonts w:ascii="Arial" w:hAnsi="Arial" w:cs="Arial"/>
          <w:sz w:val="22"/>
          <w:szCs w:val="22"/>
        </w:rPr>
        <w:t xml:space="preserve"> </w:t>
      </w:r>
      <w:r w:rsidR="00E42C07" w:rsidRPr="008A5699">
        <w:rPr>
          <w:rFonts w:ascii="Arial" w:hAnsi="Arial" w:cs="Arial"/>
          <w:bCs/>
          <w:sz w:val="22"/>
          <w:szCs w:val="22"/>
        </w:rPr>
        <w:t xml:space="preserve">Execução de Passeios na Ladeira da Granja inscrição em 2021, do montante de 30.000,00 euros; 03 331 2019/26 - Requalificação das Ruas Joaquim António de Aguiar, do Sequeiro e Saro Negrão, em Cantanhede, inscrição no ano de 2021 o montante de 239.000,00 euros; Informa-se que segundo comunicação da Direcção Geral das Autarquias Locais as autarquias deveriam uniformizar a metodologia orçamental de controlo no âmbito das despesas relacionadas com a doença COVID – 19, nomeadamente n domínio da prevenção, contenção e mitigação da infeção epidemiológica. Face do exposto, foram inscritas as rubricas abaixo mencionadas, no montante de 42.000,00 euros: 02 221 2020/19 - Aquisição Equip. Básico destinado à proteção da saúde pública - COVID 19, na quantia de 10.000,00 euros; 02 221 2020/5037 1- Alimentação/géneros para confecionar no âmbito da pandemia COVID-19, na quantia de 7.000,00 euros; 02 221 2020/5037 2 -Material de consumo clínico destinados à proteção de saúde pública - COVID-19, na quantia de 7.500,00 euros; 02 221 2020/5037 3 - Outros bens destinados à proteção da saúde pública - COVID 19, na quantia de 7.500,00 euros; 02 221 2020/5037 4 - Outros serviços destinados à proteção da saúde pública - COVID 19, na quantia de </w:t>
      </w:r>
      <w:r w:rsidR="00E42C07" w:rsidRPr="008A5699">
        <w:rPr>
          <w:rFonts w:ascii="Arial" w:hAnsi="Arial" w:cs="Arial"/>
          <w:bCs/>
          <w:sz w:val="22"/>
          <w:szCs w:val="22"/>
        </w:rPr>
        <w:lastRenderedPageBreak/>
        <w:t xml:space="preserve">10.000,00 euros. Mais se informa que a redução no montante de 32.000,00 euros, foi efetuada na rubrica funcional 04 420 2013/5065 -Trsf. p/ Comunidade Intermunicipal região de Coimbra (CIM-RC) e na rubrica 02 211 2004/10 2- Const./Benef./Rep. Edifícios Escolares (JI/EB1/CE)- Empr., o montante de 9.500,00 euros e 500.00 euros na funcional 03 331 2020/16- Requalificação da estrada EN 335 Cantanhede-Arazede. </w:t>
      </w:r>
      <w:r w:rsidR="00E42C07" w:rsidRPr="008A5699">
        <w:rPr>
          <w:rFonts w:ascii="Arial" w:hAnsi="Arial" w:cs="Arial"/>
          <w:sz w:val="22"/>
          <w:szCs w:val="22"/>
        </w:rPr>
        <w:t>A ser aprovada esta revisão, a regra do equilíbrio orçamental, estabelecida no artigo 40.º do RFALEI, o Orçamento para o ano de 2020, continua a ser cumprida, uma vez que a diferença entre a receita corrente e o somatório da despesa corrente com o valor médio das amortizações dos empréstimos de médio e longo prazo, apresenta um saldo positivo de 1.760.648,65 euros</w:t>
      </w:r>
      <w:r w:rsidR="00E42C07" w:rsidRPr="008A5699">
        <w:rPr>
          <w:rFonts w:ascii="Arial" w:hAnsi="Arial" w:cs="Arial"/>
          <w:color w:val="FF0000"/>
          <w:sz w:val="22"/>
          <w:szCs w:val="22"/>
        </w:rPr>
        <w:t xml:space="preserve">. </w:t>
      </w:r>
      <w:r w:rsidR="00E42C07" w:rsidRPr="008A5699">
        <w:rPr>
          <w:rFonts w:ascii="Arial" w:hAnsi="Arial" w:cs="Arial"/>
          <w:sz w:val="22"/>
          <w:szCs w:val="22"/>
        </w:rPr>
        <w:t>Nos termos da legislação em vigor a aprovação das Revisões ao Orçamento é da exclusiva competência do órgão deliberativo, sob proposta do órgão executivo, pelo que em função do agora exposto, submete-se à consideração superior a apresentação da 2.ª Revisão ao Orçamento da Receita e da Despesa e das Grandes Opções do Plano, para o ano de 2020, aos órgãos executivo e deliberativo</w:t>
      </w:r>
      <w:r w:rsidR="00A10C25" w:rsidRPr="008A5699">
        <w:rPr>
          <w:rFonts w:ascii="Arial" w:hAnsi="Arial" w:cs="Arial"/>
          <w:sz w:val="22"/>
          <w:szCs w:val="22"/>
        </w:rPr>
        <w:t>.”</w:t>
      </w:r>
      <w:r w:rsidR="00A10C25" w:rsidRPr="008A5699">
        <w:rPr>
          <w:rFonts w:ascii="Arial" w:hAnsi="Arial" w:cs="Arial"/>
          <w:i/>
          <w:sz w:val="22"/>
          <w:szCs w:val="22"/>
        </w:rPr>
        <w:t xml:space="preserve"> A</w:t>
      </w:r>
      <w:r w:rsidR="00A10C25" w:rsidRPr="008A5699">
        <w:rPr>
          <w:rFonts w:ascii="Arial" w:hAnsi="Arial" w:cs="Arial"/>
          <w:i/>
          <w:iCs/>
          <w:sz w:val="22"/>
          <w:szCs w:val="22"/>
        </w:rPr>
        <w:t xml:space="preserve"> Câmara, por unanimidade e tendo por base a informação prestada pelo Departamento Administrativo e Financeiro/Divisão Financeira e de Aprovisionamento, deliberou: 1) Aprovar a </w:t>
      </w:r>
      <w:r w:rsidR="008C682A" w:rsidRPr="008A5699">
        <w:rPr>
          <w:rFonts w:ascii="Arial" w:hAnsi="Arial" w:cs="Arial"/>
          <w:i/>
          <w:iCs/>
          <w:sz w:val="22"/>
          <w:szCs w:val="22"/>
        </w:rPr>
        <w:t>2</w:t>
      </w:r>
      <w:r w:rsidR="00A10C25" w:rsidRPr="008A5699">
        <w:rPr>
          <w:rFonts w:ascii="Arial" w:hAnsi="Arial" w:cs="Arial"/>
          <w:i/>
          <w:iCs/>
          <w:sz w:val="22"/>
          <w:szCs w:val="22"/>
        </w:rPr>
        <w:t>.ª Revisão ao Orçamento e GOP’s da Câmara Municipal de Cantanhede para o ano de 20</w:t>
      </w:r>
      <w:r w:rsidR="00E42C07" w:rsidRPr="008A5699">
        <w:rPr>
          <w:rFonts w:ascii="Arial" w:hAnsi="Arial" w:cs="Arial"/>
          <w:i/>
          <w:iCs/>
          <w:sz w:val="22"/>
          <w:szCs w:val="22"/>
        </w:rPr>
        <w:t>20</w:t>
      </w:r>
      <w:r w:rsidR="00A10C25" w:rsidRPr="008A5699">
        <w:rPr>
          <w:rFonts w:ascii="Arial" w:hAnsi="Arial" w:cs="Arial"/>
          <w:i/>
          <w:iCs/>
          <w:sz w:val="22"/>
          <w:szCs w:val="22"/>
        </w:rPr>
        <w:t>, nos precisos termos do preconizado na referida informação, ficando os documentos originais arquivados em pasta anexa ao presente livro de atas; 2) Remeter os referidos documentos à Assembleia Municipal, para apreciação, discussão e votação, nos termos do disposto na alínea a) do n.º 1 do art.º 25.º da Lei n.º 75/2013, de 12 de setembro. A ata foi aprovada em minuta, quanto a esta parte, para efeitos imediatos.---------------------------</w:t>
      </w:r>
      <w:r w:rsidR="00832E94" w:rsidRPr="008A5699">
        <w:rPr>
          <w:rFonts w:ascii="Arial" w:hAnsi="Arial" w:cs="Arial"/>
          <w:b/>
          <w:sz w:val="22"/>
          <w:szCs w:val="22"/>
        </w:rPr>
        <w:t>38</w:t>
      </w:r>
      <w:r w:rsidR="00B95618" w:rsidRPr="008A5699">
        <w:rPr>
          <w:rFonts w:ascii="Arial" w:hAnsi="Arial" w:cs="Arial"/>
          <w:b/>
          <w:bCs/>
          <w:iCs/>
          <w:sz w:val="22"/>
          <w:szCs w:val="22"/>
        </w:rPr>
        <w:t xml:space="preserve"> - </w:t>
      </w:r>
      <w:r w:rsidR="009D0A9C" w:rsidRPr="008A5699">
        <w:rPr>
          <w:rFonts w:ascii="Arial" w:hAnsi="Arial" w:cs="Arial"/>
          <w:b/>
          <w:bCs/>
          <w:iCs/>
          <w:sz w:val="22"/>
          <w:szCs w:val="22"/>
          <w:u w:val="single"/>
        </w:rPr>
        <w:t xml:space="preserve">ALIENAÇÃO DE VIATURAS QUE FORAM REMOVIDAS DA VIA PÚBLICA </w:t>
      </w:r>
      <w:r w:rsidR="00832E94" w:rsidRPr="008A5699">
        <w:rPr>
          <w:rFonts w:ascii="Arial" w:hAnsi="Arial" w:cs="Arial"/>
          <w:b/>
          <w:bCs/>
          <w:iCs/>
          <w:sz w:val="22"/>
          <w:szCs w:val="22"/>
          <w:u w:val="single"/>
        </w:rPr>
        <w:t xml:space="preserve">EM ESTADO DE ABANDONO </w:t>
      </w:r>
      <w:r w:rsidR="009D0A9C" w:rsidRPr="008A5699">
        <w:rPr>
          <w:rFonts w:ascii="Arial" w:hAnsi="Arial" w:cs="Arial"/>
          <w:b/>
          <w:bCs/>
          <w:iCs/>
          <w:sz w:val="22"/>
          <w:szCs w:val="22"/>
          <w:u w:val="single"/>
        </w:rPr>
        <w:t>PELA CÂMARA MUNICIPAL</w:t>
      </w:r>
      <w:r w:rsidR="00B95618" w:rsidRPr="008A5699">
        <w:rPr>
          <w:rFonts w:ascii="Arial" w:hAnsi="Arial" w:cs="Arial"/>
          <w:b/>
          <w:bCs/>
          <w:iCs/>
          <w:sz w:val="22"/>
          <w:szCs w:val="22"/>
        </w:rPr>
        <w:t>:-</w:t>
      </w:r>
      <w:r w:rsidR="00B95618" w:rsidRPr="008A5699">
        <w:rPr>
          <w:rFonts w:ascii="Arial" w:hAnsi="Arial" w:cs="Arial"/>
          <w:sz w:val="22"/>
          <w:szCs w:val="22"/>
        </w:rPr>
        <w:t xml:space="preserve"> A Senhora Presidente da </w:t>
      </w:r>
      <w:r w:rsidR="00B95618" w:rsidRPr="008A5699">
        <w:rPr>
          <w:rFonts w:ascii="Arial" w:hAnsi="Arial" w:cs="Arial"/>
          <w:sz w:val="22"/>
          <w:szCs w:val="22"/>
        </w:rPr>
        <w:lastRenderedPageBreak/>
        <w:t>Câmara apresentou ao Executivo uma informação prestada em 15/06/2020 pelo Departamento Administrativo e Financeiro/Divisão Financeira e de Aprovisionamento, do seguinte teor: “Nos termos do n.º 2 do art.º 7.º do Regulamento de Remoção de Viaturas da Via Pública do Município de Cantanhede foram removidas da via pública pela Câmara Municipal as seguintes viaturas, que se encontravam em estado de abandono: - Mitsubish Carisma, matrícula 16-66-HS, removida a 06/06/2019; - Mitsubish Carisma, matrícula 14-15-JF, removida a 14/05/2019; - Peugeot, matrícula EQ-99-32, removida a 08/02/2018; - Renault 5, matrícula DA-900-LK, removida a 29/11/2018. Verificada a impossibilidade de notificar os proprietários em função de desconhecimento do proprietário e/ou ausência de resposta, em cumprimento do artº 8 do referido Regulamento foi publicado Edital em 2 jornais em 3 publicações diárias, estipulando um prazo de 45 dias seguidos para procederem ao levantamento das suas viaturas no Estaleiro Municipal. Findo o prazo acima referido e não sendo reclamados ou levantados os veículos, os mesmos foram considerados adquiridos por ocupação pelo Município de Cantanhede reservando-se a Câmara Municipal de Cantanhede o direito de os alienar nos termos do art.</w:t>
      </w:r>
      <w:r w:rsidR="008A5699" w:rsidRPr="008A5699">
        <w:rPr>
          <w:rFonts w:ascii="Arial" w:hAnsi="Arial" w:cs="Arial"/>
          <w:sz w:val="22"/>
          <w:szCs w:val="22"/>
        </w:rPr>
        <w:t>º 19.</w:t>
      </w:r>
      <w:r w:rsidR="00B95618" w:rsidRPr="008A5699">
        <w:rPr>
          <w:rFonts w:ascii="Arial" w:hAnsi="Arial" w:cs="Arial"/>
          <w:sz w:val="22"/>
          <w:szCs w:val="22"/>
        </w:rPr>
        <w:t xml:space="preserve">º do </w:t>
      </w:r>
      <w:r w:rsidR="008A5699" w:rsidRPr="008A5699">
        <w:rPr>
          <w:rFonts w:ascii="Arial" w:hAnsi="Arial" w:cs="Arial"/>
          <w:sz w:val="22"/>
          <w:szCs w:val="22"/>
        </w:rPr>
        <w:t xml:space="preserve">Regulamento de Remoção </w:t>
      </w:r>
      <w:r w:rsidR="007F293B" w:rsidRPr="008A5699">
        <w:rPr>
          <w:rFonts w:ascii="Arial" w:hAnsi="Arial" w:cs="Arial"/>
          <w:sz w:val="22"/>
          <w:szCs w:val="22"/>
        </w:rPr>
        <w:t>de Viaturas</w:t>
      </w:r>
      <w:r w:rsidR="00B95618" w:rsidRPr="008A5699">
        <w:rPr>
          <w:rFonts w:ascii="Arial" w:hAnsi="Arial" w:cs="Arial"/>
          <w:sz w:val="22"/>
          <w:szCs w:val="22"/>
        </w:rPr>
        <w:t xml:space="preserve"> da Via  Pública do  Município de Cantanhede, sendo que o produto da alienação reverte integralmente para o Município para custear as despesas tidas com a remoção e depósito dos mesmos. No seguimento do estipulado foi solicitado proposta de preços para a alienação das 4 viaturas à Auto IC2 - Importação de Veículos e Peças Auto, Lda – 300,00 euros ; I10P - Comércio de Peças, Lda. 265 euros; Scrapluso - indústria e comércio de reciclagem Lda – 120,00 euros. Pelo exposto propõe-se que o órgão executivo delibere pela autorização de venda à empresa Auto IC2 - Importação de Veículos e Peças Auto, Lda, pelo valor de 300 euros (IVA autoliquidação) as seguintes viaturas: - Mitsubish Carisma, matrícula 16-66-HS, removida a 06/06/2019; - Mitsubish </w:t>
      </w:r>
      <w:r w:rsidR="00B95618" w:rsidRPr="008A5699">
        <w:rPr>
          <w:rFonts w:ascii="Arial" w:hAnsi="Arial" w:cs="Arial"/>
          <w:sz w:val="22"/>
          <w:szCs w:val="22"/>
        </w:rPr>
        <w:lastRenderedPageBreak/>
        <w:t xml:space="preserve">Carisma, matrícula 14-15-JF, removida a 14/05/2019; - Peugeot, matrícula EQ-99-32, removida a 08/02/2018; - Renault 5, matrícula DA-900-LK, removida a 29/11/2018.” </w:t>
      </w:r>
      <w:r w:rsidR="00B95618" w:rsidRPr="008A5699">
        <w:rPr>
          <w:rFonts w:ascii="Arial" w:hAnsi="Arial" w:cs="Arial"/>
          <w:i/>
          <w:sz w:val="22"/>
          <w:szCs w:val="22"/>
        </w:rPr>
        <w:t xml:space="preserve">A Câmara, por unanimidade e tendo por base a informação prestada pelo Departamento Administrativo e Financeiro/Divisão Financeira e de </w:t>
      </w:r>
      <w:r w:rsidR="007E471D" w:rsidRPr="008A5699">
        <w:rPr>
          <w:rFonts w:ascii="Arial" w:hAnsi="Arial" w:cs="Arial"/>
          <w:i/>
          <w:sz w:val="22"/>
          <w:szCs w:val="22"/>
        </w:rPr>
        <w:t>Aprovisionamento, deliberou autorizar a venda à empresa Auto IC2-Importação de Veículos e Peças Auto, Ld.ª pelo valor de 300,00 € (IVA autoliquidação) as seguintes viaturas</w:t>
      </w:r>
      <w:r w:rsidR="00922C23" w:rsidRPr="008A5699">
        <w:rPr>
          <w:rFonts w:ascii="Arial" w:hAnsi="Arial" w:cs="Arial"/>
          <w:i/>
          <w:sz w:val="22"/>
          <w:szCs w:val="22"/>
        </w:rPr>
        <w:t xml:space="preserve"> em estado de abandono e removidas da via pública pela Câmara Municipal</w:t>
      </w:r>
      <w:r w:rsidR="007E471D" w:rsidRPr="008A5699">
        <w:rPr>
          <w:rFonts w:ascii="Arial" w:hAnsi="Arial" w:cs="Arial"/>
          <w:i/>
          <w:sz w:val="22"/>
          <w:szCs w:val="22"/>
        </w:rPr>
        <w:t xml:space="preserve">: Mitsubish Carisma, matrícula 16-66-HS, removida a 06/06/2019; - Mitsubish Carisma, matrícula 14-15-JF, removida a 14/05/2019; - Peugeot, matrícula EQ-99-32, removida a 08/02/2018; - Renault 5, matrícula DA-900-LK, removida a 29/11/2018. </w:t>
      </w:r>
      <w:r w:rsidR="007E471D" w:rsidRPr="008A5699">
        <w:rPr>
          <w:rFonts w:ascii="Arial" w:hAnsi="Arial" w:cs="Arial"/>
          <w:i/>
          <w:iCs/>
          <w:sz w:val="22"/>
          <w:szCs w:val="22"/>
        </w:rPr>
        <w:t>A ata foi aprovada em minuta, quanto a esta parte, para efeitos imediatos.----------------------------</w:t>
      </w:r>
      <w:r w:rsidR="00922C23" w:rsidRPr="008A5699">
        <w:rPr>
          <w:rFonts w:ascii="Arial" w:hAnsi="Arial" w:cs="Arial"/>
          <w:i/>
          <w:iCs/>
          <w:sz w:val="22"/>
          <w:szCs w:val="22"/>
        </w:rPr>
        <w:t>---------</w:t>
      </w:r>
      <w:r w:rsidR="008A5699">
        <w:rPr>
          <w:rFonts w:ascii="Arial" w:hAnsi="Arial" w:cs="Arial"/>
          <w:i/>
          <w:iCs/>
          <w:sz w:val="22"/>
          <w:szCs w:val="22"/>
        </w:rPr>
        <w:t>------------</w:t>
      </w:r>
      <w:r w:rsidR="00922C23" w:rsidRPr="008A5699">
        <w:rPr>
          <w:rFonts w:ascii="Arial" w:hAnsi="Arial" w:cs="Arial"/>
          <w:i/>
          <w:iCs/>
          <w:sz w:val="22"/>
          <w:szCs w:val="22"/>
        </w:rPr>
        <w:t>-------------------</w:t>
      </w:r>
      <w:r w:rsidR="00922C23" w:rsidRPr="008A5699">
        <w:rPr>
          <w:rFonts w:ascii="Arial" w:hAnsi="Arial" w:cs="Arial"/>
          <w:b/>
          <w:bCs/>
          <w:sz w:val="22"/>
          <w:szCs w:val="22"/>
        </w:rPr>
        <w:t>39</w:t>
      </w:r>
      <w:r w:rsidR="00501E4E" w:rsidRPr="008A5699">
        <w:rPr>
          <w:rFonts w:ascii="Arial" w:hAnsi="Arial" w:cs="Arial"/>
          <w:b/>
          <w:bCs/>
          <w:sz w:val="22"/>
          <w:szCs w:val="22"/>
        </w:rPr>
        <w:t xml:space="preserve"> </w:t>
      </w:r>
      <w:r w:rsidR="00A141C7" w:rsidRPr="008A5699">
        <w:rPr>
          <w:rFonts w:ascii="Arial" w:hAnsi="Arial" w:cs="Arial"/>
          <w:b/>
          <w:bCs/>
          <w:sz w:val="22"/>
          <w:szCs w:val="22"/>
          <w:u w:val="single"/>
        </w:rPr>
        <w:t xml:space="preserve">- </w:t>
      </w:r>
      <w:r w:rsidR="00A141C7" w:rsidRPr="008A5699">
        <w:rPr>
          <w:rFonts w:ascii="Arial" w:hAnsi="Arial" w:cs="Arial"/>
          <w:b/>
          <w:sz w:val="22"/>
          <w:szCs w:val="22"/>
          <w:u w:val="single"/>
        </w:rPr>
        <w:t xml:space="preserve">EDIFICAÇÃO DEVOLUTA / </w:t>
      </w:r>
      <w:r w:rsidR="00143CED">
        <w:rPr>
          <w:rFonts w:ascii="Arial" w:hAnsi="Arial" w:cs="Arial"/>
          <w:b/>
          <w:sz w:val="22"/>
          <w:szCs w:val="22"/>
          <w:u w:val="single"/>
        </w:rPr>
        <w:t xml:space="preserve">LUGAR DE </w:t>
      </w:r>
      <w:r w:rsidR="00A141C7" w:rsidRPr="008A5699">
        <w:rPr>
          <w:rFonts w:ascii="Arial" w:hAnsi="Arial" w:cs="Arial"/>
          <w:b/>
          <w:sz w:val="22"/>
          <w:szCs w:val="22"/>
          <w:u w:val="single"/>
        </w:rPr>
        <w:t xml:space="preserve">AMEIXOEIRA </w:t>
      </w:r>
      <w:r w:rsidR="00143CED">
        <w:rPr>
          <w:rFonts w:ascii="Arial" w:hAnsi="Arial" w:cs="Arial"/>
          <w:b/>
          <w:sz w:val="22"/>
          <w:szCs w:val="22"/>
          <w:u w:val="single"/>
        </w:rPr>
        <w:t>/</w:t>
      </w:r>
      <w:r w:rsidR="00A141C7" w:rsidRPr="008A5699">
        <w:rPr>
          <w:rFonts w:ascii="Arial" w:hAnsi="Arial" w:cs="Arial"/>
          <w:b/>
          <w:sz w:val="22"/>
          <w:szCs w:val="22"/>
          <w:u w:val="single"/>
        </w:rPr>
        <w:t xml:space="preserve"> FREGUESIA DE ANÇÃ / ADELINO PEREIRA FERNANDES</w:t>
      </w:r>
      <w:r w:rsidR="00501E4E" w:rsidRPr="008A5699">
        <w:rPr>
          <w:rFonts w:ascii="Arial" w:hAnsi="Arial" w:cs="Arial"/>
          <w:b/>
          <w:bCs/>
          <w:sz w:val="22"/>
          <w:szCs w:val="22"/>
        </w:rPr>
        <w:t xml:space="preserve">:- </w:t>
      </w:r>
      <w:r w:rsidR="00501E4E" w:rsidRPr="008A5699">
        <w:rPr>
          <w:rFonts w:ascii="Arial" w:hAnsi="Arial" w:cs="Arial"/>
          <w:bCs/>
          <w:sz w:val="22"/>
          <w:szCs w:val="22"/>
        </w:rPr>
        <w:t xml:space="preserve">o Senhor Vice-Presidente, Dr. Pedro Cardoso, apresentou à Câmara </w:t>
      </w:r>
      <w:r w:rsidR="00501E4E" w:rsidRPr="008A5699">
        <w:rPr>
          <w:rFonts w:ascii="Arial" w:hAnsi="Arial" w:cs="Arial"/>
          <w:sz w:val="22"/>
          <w:szCs w:val="22"/>
        </w:rPr>
        <w:t xml:space="preserve">o Auto da Vistoria efetuada no dia </w:t>
      </w:r>
      <w:r w:rsidR="00A141C7" w:rsidRPr="008A5699">
        <w:rPr>
          <w:rFonts w:ascii="Arial" w:hAnsi="Arial" w:cs="Arial"/>
          <w:sz w:val="22"/>
          <w:szCs w:val="22"/>
        </w:rPr>
        <w:t>02/06/2020</w:t>
      </w:r>
      <w:r w:rsidR="00EE568E">
        <w:rPr>
          <w:rFonts w:ascii="Arial" w:hAnsi="Arial" w:cs="Arial"/>
          <w:sz w:val="22"/>
          <w:szCs w:val="22"/>
        </w:rPr>
        <w:t xml:space="preserve"> da habitação em ruínas sita no lugar de</w:t>
      </w:r>
      <w:r w:rsidR="00501E4E" w:rsidRPr="008A5699">
        <w:rPr>
          <w:rFonts w:ascii="Arial" w:hAnsi="Arial" w:cs="Arial"/>
          <w:sz w:val="22"/>
          <w:szCs w:val="22"/>
        </w:rPr>
        <w:t xml:space="preserve"> </w:t>
      </w:r>
      <w:r w:rsidR="00A141C7" w:rsidRPr="008A5699">
        <w:rPr>
          <w:rFonts w:ascii="Arial" w:hAnsi="Arial" w:cs="Arial"/>
          <w:sz w:val="22"/>
          <w:szCs w:val="22"/>
        </w:rPr>
        <w:t xml:space="preserve">Ameixoeira </w:t>
      </w:r>
      <w:r w:rsidR="00501E4E" w:rsidRPr="008A5699">
        <w:rPr>
          <w:rFonts w:ascii="Arial" w:hAnsi="Arial" w:cs="Arial"/>
          <w:sz w:val="22"/>
          <w:szCs w:val="22"/>
        </w:rPr>
        <w:t xml:space="preserve">na freguesia de </w:t>
      </w:r>
      <w:r w:rsidR="00A141C7" w:rsidRPr="008A5699">
        <w:rPr>
          <w:rFonts w:ascii="Arial" w:hAnsi="Arial" w:cs="Arial"/>
          <w:sz w:val="22"/>
          <w:szCs w:val="22"/>
        </w:rPr>
        <w:t>Ançã</w:t>
      </w:r>
      <w:r w:rsidR="00501E4E" w:rsidRPr="008A5699">
        <w:rPr>
          <w:rFonts w:ascii="Arial" w:hAnsi="Arial" w:cs="Arial"/>
          <w:sz w:val="22"/>
          <w:szCs w:val="22"/>
        </w:rPr>
        <w:t xml:space="preserve">, propriedade de </w:t>
      </w:r>
      <w:r w:rsidR="00A141C7" w:rsidRPr="008A5699">
        <w:rPr>
          <w:rFonts w:ascii="Arial" w:hAnsi="Arial" w:cs="Arial"/>
          <w:sz w:val="22"/>
          <w:szCs w:val="22"/>
        </w:rPr>
        <w:t>Adelino Pereira Fernandes</w:t>
      </w:r>
      <w:r w:rsidR="00501E4E" w:rsidRPr="008A5699">
        <w:rPr>
          <w:rFonts w:ascii="Arial" w:hAnsi="Arial" w:cs="Arial"/>
          <w:sz w:val="22"/>
          <w:szCs w:val="22"/>
        </w:rPr>
        <w:t>, do seguinte teor:</w:t>
      </w:r>
      <w:r w:rsidR="00501E4E" w:rsidRPr="008A5699">
        <w:rPr>
          <w:rFonts w:ascii="Arial" w:hAnsi="Arial" w:cs="Arial"/>
          <w:b/>
          <w:sz w:val="22"/>
          <w:szCs w:val="22"/>
        </w:rPr>
        <w:t xml:space="preserve"> “</w:t>
      </w:r>
      <w:r w:rsidR="00A141C7" w:rsidRPr="008A5699">
        <w:rPr>
          <w:rFonts w:ascii="Arial" w:hAnsi="Arial" w:cs="Arial"/>
          <w:sz w:val="22"/>
          <w:szCs w:val="22"/>
        </w:rPr>
        <w:t xml:space="preserve">1. A edificação situada no local identificado em epígrafe, encontra-se devoluta e em estado de ruína; 2. A construção de rés-do-chão (constituída por paredes resistentes de alvenaria, cobertura em estrutura de madeira revestida a telha cerâmica) encontra-se estruturalmente colapsada ao nível da cobertura e parte das paredes posteriores – encontrando-se o material resultante do colapso depositados essencialmente sobre o seu interior. 3. Não havendo condições de segurança para os peritos entrarem no seu interior, a vistoria foi realizada através de observação efetuada pelo exterior. 4.Constatou-se também e existência e proliferação de vegetação infestante - foco potencial de insalubridade; 5. Na peritagem efetuada verificou-se ainda que as alvenarias resistentes das fachadas, ainda </w:t>
      </w:r>
      <w:r w:rsidR="00A141C7" w:rsidRPr="008A5699">
        <w:rPr>
          <w:rFonts w:ascii="Arial" w:hAnsi="Arial" w:cs="Arial"/>
          <w:sz w:val="22"/>
          <w:szCs w:val="22"/>
        </w:rPr>
        <w:lastRenderedPageBreak/>
        <w:t xml:space="preserve">apresentam uma aparente razoável estabilidade estrutural, não evidenciando risco iminente de ruir; 6. Face ao exposto, para efeitos do disposto no n.º 2 do art.º 89º do Decreto-Lei nº 555/99, de 16 de dezembro com a redação dada pelo Decreto-Lei nº 136/2014, de 9 de setembro, propõe-se que a Câmara Municipal determine a execução das obras necessárias à correção das más condições de segurança e de salubridade, designadamente: a. Remoção e limpeza dos produtos sobrantes resultantes do colapso estrutural ocorrido (cobertura), assim como de outros elementos em avançado estado de degradação - incluindo todos os trabalhos e procedimentos necessários à sua execução; b. Obras de consolidação estrutural das paredes (incluindo eventual encerramento de vãos) com posterior monotorização regular do seu estado ou demolição total com consequente remoção de resíduos; c. Limpeza da vegetação infestante existente no interior da parcela e posterior </w:t>
      </w:r>
      <w:r w:rsidR="00922C23" w:rsidRPr="008A5699">
        <w:rPr>
          <w:rFonts w:ascii="Arial" w:hAnsi="Arial" w:cs="Arial"/>
          <w:sz w:val="22"/>
          <w:szCs w:val="22"/>
        </w:rPr>
        <w:t>controlo</w:t>
      </w:r>
      <w:r w:rsidR="00A141C7" w:rsidRPr="008A5699">
        <w:rPr>
          <w:rFonts w:ascii="Arial" w:hAnsi="Arial" w:cs="Arial"/>
          <w:sz w:val="22"/>
          <w:szCs w:val="22"/>
        </w:rPr>
        <w:t xml:space="preserve"> sistemático, de modo a garantir adequadas condições de salubridade; 7. Na vistoria não esteve presente o proprietário do prédio.” </w:t>
      </w:r>
      <w:r w:rsidR="00501E4E" w:rsidRPr="008A5699">
        <w:rPr>
          <w:rFonts w:ascii="Arial" w:hAnsi="Arial" w:cs="Arial"/>
          <w:i/>
          <w:iCs/>
          <w:sz w:val="22"/>
          <w:szCs w:val="22"/>
        </w:rPr>
        <w:t xml:space="preserve">A Câmara, por unanimidade e tendo por base o auto elaborado pela Comissão de Vistorias, deliberou: 1) Notificar o Senhor </w:t>
      </w:r>
      <w:r w:rsidR="00A141C7" w:rsidRPr="008A5699">
        <w:rPr>
          <w:rFonts w:ascii="Arial" w:hAnsi="Arial" w:cs="Arial"/>
          <w:i/>
          <w:iCs/>
          <w:sz w:val="22"/>
          <w:szCs w:val="22"/>
        </w:rPr>
        <w:t>Adelino Pereira Fernandes</w:t>
      </w:r>
      <w:r w:rsidR="00501E4E" w:rsidRPr="008A5699">
        <w:rPr>
          <w:rFonts w:ascii="Arial" w:hAnsi="Arial" w:cs="Arial"/>
          <w:i/>
          <w:sz w:val="22"/>
          <w:szCs w:val="22"/>
        </w:rPr>
        <w:t xml:space="preserve">, proprietário da habitação em ruínas sita na </w:t>
      </w:r>
      <w:r w:rsidR="00A141C7" w:rsidRPr="008A5699">
        <w:rPr>
          <w:rFonts w:ascii="Arial" w:hAnsi="Arial" w:cs="Arial"/>
          <w:i/>
          <w:sz w:val="22"/>
          <w:szCs w:val="22"/>
        </w:rPr>
        <w:t>Ameixoeira</w:t>
      </w:r>
      <w:r w:rsidR="00501E4E" w:rsidRPr="008A5699">
        <w:rPr>
          <w:rFonts w:ascii="Arial" w:hAnsi="Arial" w:cs="Arial"/>
          <w:i/>
          <w:sz w:val="22"/>
          <w:szCs w:val="22"/>
        </w:rPr>
        <w:t xml:space="preserve">, </w:t>
      </w:r>
      <w:r w:rsidR="00A141C7" w:rsidRPr="008A5699">
        <w:rPr>
          <w:rFonts w:ascii="Arial" w:hAnsi="Arial" w:cs="Arial"/>
          <w:i/>
          <w:sz w:val="22"/>
          <w:szCs w:val="22"/>
        </w:rPr>
        <w:t>freguesia de Ançã</w:t>
      </w:r>
      <w:r w:rsidR="00501E4E" w:rsidRPr="008A5699">
        <w:rPr>
          <w:rFonts w:ascii="Arial" w:hAnsi="Arial" w:cs="Arial"/>
          <w:i/>
          <w:iCs/>
          <w:sz w:val="22"/>
          <w:szCs w:val="22"/>
        </w:rPr>
        <w:t>, para no prazo de 30 dias, proceder à execução das obras necessárias à correção das más condições de segurança e de salubridade, designadamente:</w:t>
      </w:r>
      <w:r w:rsidR="00A141C7" w:rsidRPr="008A5699">
        <w:rPr>
          <w:rFonts w:ascii="Arial" w:hAnsi="Arial" w:cs="Arial"/>
          <w:i/>
          <w:iCs/>
          <w:sz w:val="22"/>
          <w:szCs w:val="22"/>
        </w:rPr>
        <w:t xml:space="preserve"> a) </w:t>
      </w:r>
      <w:r w:rsidR="00A141C7" w:rsidRPr="008A5699">
        <w:rPr>
          <w:rFonts w:ascii="Arial" w:hAnsi="Arial" w:cs="Arial"/>
          <w:i/>
          <w:sz w:val="22"/>
          <w:szCs w:val="22"/>
        </w:rPr>
        <w:t>Remoção e limpeza dos produtos sobrantes resultantes do colapso estrutural ocorrido (cobertura), assim como de outros elementos em avançado estado de degradação - incluindo todos os trabalhos e procedimentos necessários à sua execução; b) Obras de consolidação estrutural das paredes (incluindo eventual encerramento de vãos) com posterior mon</w:t>
      </w:r>
      <w:r w:rsidR="007F293B">
        <w:rPr>
          <w:rFonts w:ascii="Arial" w:hAnsi="Arial" w:cs="Arial"/>
          <w:i/>
          <w:sz w:val="22"/>
          <w:szCs w:val="22"/>
        </w:rPr>
        <w:t>i</w:t>
      </w:r>
      <w:r w:rsidR="00A141C7" w:rsidRPr="008A5699">
        <w:rPr>
          <w:rFonts w:ascii="Arial" w:hAnsi="Arial" w:cs="Arial"/>
          <w:i/>
          <w:sz w:val="22"/>
          <w:szCs w:val="22"/>
        </w:rPr>
        <w:t xml:space="preserve">torização regular do seu estado ou demolição total com consequente remoção de resíduos; c) Limpeza da vegetação infestante existente no interior da parcela e posterior </w:t>
      </w:r>
      <w:r w:rsidR="00922C23" w:rsidRPr="008A5699">
        <w:rPr>
          <w:rFonts w:ascii="Arial" w:hAnsi="Arial" w:cs="Arial"/>
          <w:i/>
          <w:sz w:val="22"/>
          <w:szCs w:val="22"/>
        </w:rPr>
        <w:t>controlo</w:t>
      </w:r>
      <w:r w:rsidR="00A141C7" w:rsidRPr="008A5699">
        <w:rPr>
          <w:rFonts w:ascii="Arial" w:hAnsi="Arial" w:cs="Arial"/>
          <w:i/>
          <w:sz w:val="22"/>
          <w:szCs w:val="22"/>
        </w:rPr>
        <w:t xml:space="preserve"> sistemático, de modo a garantir adequadas condições de </w:t>
      </w:r>
      <w:r w:rsidR="00A141C7" w:rsidRPr="008A5699">
        <w:rPr>
          <w:rFonts w:ascii="Arial" w:hAnsi="Arial" w:cs="Arial"/>
          <w:i/>
          <w:sz w:val="22"/>
          <w:szCs w:val="22"/>
        </w:rPr>
        <w:lastRenderedPageBreak/>
        <w:t>salubridade</w:t>
      </w:r>
      <w:r w:rsidR="00501E4E" w:rsidRPr="008A5699">
        <w:rPr>
          <w:rFonts w:ascii="Arial" w:hAnsi="Arial" w:cs="Arial"/>
          <w:i/>
          <w:iCs/>
          <w:sz w:val="22"/>
          <w:szCs w:val="22"/>
        </w:rPr>
        <w:t xml:space="preserve">; 2) Dar conhecimento da presente deliberação à Freguesia de </w:t>
      </w:r>
      <w:r w:rsidR="00A141C7" w:rsidRPr="008A5699">
        <w:rPr>
          <w:rFonts w:ascii="Arial" w:hAnsi="Arial" w:cs="Arial"/>
          <w:i/>
          <w:iCs/>
          <w:sz w:val="22"/>
          <w:szCs w:val="22"/>
        </w:rPr>
        <w:t>Ançã</w:t>
      </w:r>
      <w:r w:rsidR="00501E4E" w:rsidRPr="008A5699">
        <w:rPr>
          <w:rFonts w:ascii="Arial" w:hAnsi="Arial" w:cs="Arial"/>
          <w:i/>
          <w:iCs/>
          <w:sz w:val="22"/>
          <w:szCs w:val="22"/>
        </w:rPr>
        <w:t>. A ata foi aprovada em minuta, quanto a esta parte, para efeitos imediatos.------------------------</w:t>
      </w:r>
      <w:r w:rsidR="00EE568E" w:rsidRPr="008A5699">
        <w:rPr>
          <w:rFonts w:ascii="Arial" w:hAnsi="Arial" w:cs="Arial"/>
          <w:b/>
          <w:bCs/>
          <w:sz w:val="22"/>
          <w:szCs w:val="22"/>
        </w:rPr>
        <w:t xml:space="preserve"> </w:t>
      </w:r>
      <w:r w:rsidR="00922C23" w:rsidRPr="008A5699">
        <w:rPr>
          <w:rFonts w:ascii="Arial" w:hAnsi="Arial" w:cs="Arial"/>
          <w:b/>
          <w:bCs/>
          <w:sz w:val="22"/>
          <w:szCs w:val="22"/>
        </w:rPr>
        <w:t>40</w:t>
      </w:r>
      <w:r w:rsidR="00A33E70" w:rsidRPr="008A5699">
        <w:rPr>
          <w:rFonts w:ascii="Arial" w:hAnsi="Arial" w:cs="Arial"/>
          <w:b/>
          <w:bCs/>
          <w:sz w:val="22"/>
          <w:szCs w:val="22"/>
        </w:rPr>
        <w:t xml:space="preserve"> </w:t>
      </w:r>
      <w:r w:rsidR="00A33E70" w:rsidRPr="00EE568E">
        <w:rPr>
          <w:rFonts w:ascii="Arial" w:hAnsi="Arial" w:cs="Arial"/>
          <w:b/>
          <w:bCs/>
          <w:sz w:val="22"/>
          <w:szCs w:val="22"/>
        </w:rPr>
        <w:t xml:space="preserve">- </w:t>
      </w:r>
      <w:r w:rsidR="00A33E70" w:rsidRPr="008A5699">
        <w:rPr>
          <w:rFonts w:ascii="Arial" w:hAnsi="Arial" w:cs="Arial"/>
          <w:b/>
          <w:sz w:val="22"/>
          <w:szCs w:val="22"/>
          <w:u w:val="single"/>
        </w:rPr>
        <w:t>EDIFICAÇÃO EM RUÍNAS / RUA BOCA DA CABRA, N.º 11 NA CIDADE DE CANTANHEDE / MARIA LUCÍLIA CERA</w:t>
      </w:r>
      <w:r w:rsidR="00A33E70" w:rsidRPr="008A5699">
        <w:rPr>
          <w:rFonts w:ascii="Arial" w:hAnsi="Arial" w:cs="Arial"/>
          <w:b/>
          <w:bCs/>
          <w:sz w:val="22"/>
          <w:szCs w:val="22"/>
        </w:rPr>
        <w:t xml:space="preserve">:- </w:t>
      </w:r>
      <w:r w:rsidR="00A33E70" w:rsidRPr="008A5699">
        <w:rPr>
          <w:rFonts w:ascii="Arial" w:hAnsi="Arial" w:cs="Arial"/>
          <w:bCs/>
          <w:sz w:val="22"/>
          <w:szCs w:val="22"/>
        </w:rPr>
        <w:t xml:space="preserve">o Senhor Vice-Presidente, Dr. Pedro Cardoso, apresentou à Câmara </w:t>
      </w:r>
      <w:r w:rsidR="00A33E70" w:rsidRPr="008A5699">
        <w:rPr>
          <w:rFonts w:ascii="Arial" w:hAnsi="Arial" w:cs="Arial"/>
          <w:sz w:val="22"/>
          <w:szCs w:val="22"/>
        </w:rPr>
        <w:t>o Auto da Vistoria efetuada no dia 26/05/2020 da habitação em ruínas sita na Rua Boca da Cabra, n.º 11, na cidade de Cantanhede, União das Freguesias de Cantanhede e Pocariça, propriedade de Maria Lucília Batista Cera, do seguinte teor:</w:t>
      </w:r>
      <w:r w:rsidR="00A33E70" w:rsidRPr="008A5699">
        <w:rPr>
          <w:rFonts w:ascii="Arial" w:hAnsi="Arial" w:cs="Arial"/>
          <w:b/>
          <w:sz w:val="22"/>
          <w:szCs w:val="22"/>
        </w:rPr>
        <w:t xml:space="preserve"> “</w:t>
      </w:r>
      <w:r w:rsidR="004967EA" w:rsidRPr="008A5699">
        <w:rPr>
          <w:rFonts w:ascii="Arial" w:hAnsi="Arial" w:cs="Arial"/>
          <w:sz w:val="22"/>
          <w:szCs w:val="22"/>
        </w:rPr>
        <w:t xml:space="preserve">1) A edificação situada no local identificado em epígrafe, encontra-se em estado de ruína; 2) A construção principal de rés-do-chão encontra-se estruturalmente colapsada e depositada sobre o seu interior – não havendo, portanto, condições de segurança dos peritos entrarem no seu interior. Constatou-se através de uma abertura existente na porta principal a proliferação de vegetação infestante -  foco de insalubridade; 3) Na peritagem efetuada verificou-se ainda que a fachada principal (elemento em alvenaria resistente) apresenta uma aparente razoável estabilidade estrutural, não evidenciando risco iminente de ruir sobre a via pública; 4) Face ao exposto, para efeitos do disposto no n. 2 do artigo 89º do Decreto-lei n. 555/99, de 16/12, com a redação dada pelo Decreto-lei n. 136/2014, de 09/09, propõe-se que a Câmara Municipal determine a execução das obras necessárias à correção das más condições de segurança e de salubridade, designadamente: a) Remoção e limpeza dos produtos sobrantes resultantes do colapso estrutural ocorrido (cobertura), assim como de outros elementos em avançado estado de degradação - incluindo todos os trabalhos e procedimentos necessários à sua execução; b) Obras de consolidação de paredes (incluindo eventual encerramento de vãos) com posterior monotorização regular do seu estado ou demolição total com consequente remoção de resíduos; c) Limpeza da vegetação infestante existente no interior da parcela e posterior </w:t>
      </w:r>
      <w:r w:rsidR="004967EA" w:rsidRPr="008A5699">
        <w:rPr>
          <w:rFonts w:ascii="Arial" w:hAnsi="Arial" w:cs="Arial"/>
          <w:sz w:val="22"/>
          <w:szCs w:val="22"/>
        </w:rPr>
        <w:lastRenderedPageBreak/>
        <w:t>monotorização, de modo a garantir adequadas condições de salubridade; 5) Na vistoria esteve presente a proprietária do prédio</w:t>
      </w:r>
      <w:r w:rsidR="00A33E70" w:rsidRPr="008A5699">
        <w:rPr>
          <w:rFonts w:ascii="Arial" w:hAnsi="Arial" w:cs="Arial"/>
          <w:sz w:val="22"/>
          <w:szCs w:val="22"/>
        </w:rPr>
        <w:t xml:space="preserve">.” </w:t>
      </w:r>
      <w:r w:rsidR="00A33E70" w:rsidRPr="008A5699">
        <w:rPr>
          <w:rFonts w:ascii="Arial" w:hAnsi="Arial" w:cs="Arial"/>
          <w:i/>
          <w:iCs/>
          <w:sz w:val="22"/>
          <w:szCs w:val="22"/>
        </w:rPr>
        <w:t xml:space="preserve">A Câmara, por unanimidade e tendo por base o auto elaborado pela Comissão de Vistorias, deliberou: 1) Notificar </w:t>
      </w:r>
      <w:r w:rsidR="004967EA" w:rsidRPr="008A5699">
        <w:rPr>
          <w:rFonts w:ascii="Arial" w:hAnsi="Arial" w:cs="Arial"/>
          <w:i/>
          <w:iCs/>
          <w:sz w:val="22"/>
          <w:szCs w:val="22"/>
        </w:rPr>
        <w:t>a</w:t>
      </w:r>
      <w:r w:rsidR="00A33E70" w:rsidRPr="008A5699">
        <w:rPr>
          <w:rFonts w:ascii="Arial" w:hAnsi="Arial" w:cs="Arial"/>
          <w:i/>
          <w:iCs/>
          <w:sz w:val="22"/>
          <w:szCs w:val="22"/>
        </w:rPr>
        <w:t xml:space="preserve"> Senhor</w:t>
      </w:r>
      <w:r w:rsidR="004967EA" w:rsidRPr="008A5699">
        <w:rPr>
          <w:rFonts w:ascii="Arial" w:hAnsi="Arial" w:cs="Arial"/>
          <w:i/>
          <w:iCs/>
          <w:sz w:val="22"/>
          <w:szCs w:val="22"/>
        </w:rPr>
        <w:t>a</w:t>
      </w:r>
      <w:r w:rsidR="00A33E70" w:rsidRPr="008A5699">
        <w:rPr>
          <w:rFonts w:ascii="Arial" w:hAnsi="Arial" w:cs="Arial"/>
          <w:i/>
          <w:iCs/>
          <w:sz w:val="22"/>
          <w:szCs w:val="22"/>
        </w:rPr>
        <w:t xml:space="preserve"> </w:t>
      </w:r>
      <w:r w:rsidR="004967EA" w:rsidRPr="008A5699">
        <w:rPr>
          <w:rFonts w:ascii="Arial" w:hAnsi="Arial" w:cs="Arial"/>
          <w:i/>
          <w:iCs/>
          <w:sz w:val="22"/>
          <w:szCs w:val="22"/>
        </w:rPr>
        <w:t>Maria Lucília Batista Cera</w:t>
      </w:r>
      <w:r w:rsidR="00A33E70" w:rsidRPr="008A5699">
        <w:rPr>
          <w:rFonts w:ascii="Arial" w:hAnsi="Arial" w:cs="Arial"/>
          <w:i/>
          <w:sz w:val="22"/>
          <w:szCs w:val="22"/>
        </w:rPr>
        <w:t>, proprietári</w:t>
      </w:r>
      <w:r w:rsidR="004967EA" w:rsidRPr="008A5699">
        <w:rPr>
          <w:rFonts w:ascii="Arial" w:hAnsi="Arial" w:cs="Arial"/>
          <w:i/>
          <w:sz w:val="22"/>
          <w:szCs w:val="22"/>
        </w:rPr>
        <w:t>a</w:t>
      </w:r>
      <w:r w:rsidR="00A33E70" w:rsidRPr="008A5699">
        <w:rPr>
          <w:rFonts w:ascii="Arial" w:hAnsi="Arial" w:cs="Arial"/>
          <w:i/>
          <w:sz w:val="22"/>
          <w:szCs w:val="22"/>
        </w:rPr>
        <w:t xml:space="preserve"> da habitação em ruínas sita na </w:t>
      </w:r>
      <w:r w:rsidR="004967EA" w:rsidRPr="008A5699">
        <w:rPr>
          <w:rFonts w:ascii="Arial" w:hAnsi="Arial" w:cs="Arial"/>
          <w:i/>
          <w:sz w:val="22"/>
          <w:szCs w:val="22"/>
        </w:rPr>
        <w:t>Rua Boca da Cabra, n.º 11 na cidade de Cantanhede, União das Freguesias de Cantanhede e Pocariça</w:t>
      </w:r>
      <w:r w:rsidR="00A33E70" w:rsidRPr="008A5699">
        <w:rPr>
          <w:rFonts w:ascii="Arial" w:hAnsi="Arial" w:cs="Arial"/>
          <w:i/>
          <w:iCs/>
          <w:sz w:val="22"/>
          <w:szCs w:val="22"/>
        </w:rPr>
        <w:t xml:space="preserve">, para no prazo de 30 dias, proceder à execução das obras necessárias à correção das más condições de segurança e de salubridade, designadamente: </w:t>
      </w:r>
      <w:r w:rsidR="004967EA" w:rsidRPr="008A5699">
        <w:rPr>
          <w:rFonts w:ascii="Arial" w:hAnsi="Arial" w:cs="Arial"/>
          <w:i/>
          <w:sz w:val="22"/>
          <w:szCs w:val="22"/>
        </w:rPr>
        <w:t>a) Remoção e limpeza dos produtos sobrantes resultantes do colapso estrutural ocorrido (cobertura), assim como de outros elementos em avançado estado de degradação - incluindo todos os trabalhos e procedimentos necessários à sua execução; b) Obras de consolidação de paredes (incluindo eventual encerramento de vãos) com posterior mon</w:t>
      </w:r>
      <w:r w:rsidR="007F293B">
        <w:rPr>
          <w:rFonts w:ascii="Arial" w:hAnsi="Arial" w:cs="Arial"/>
          <w:i/>
          <w:sz w:val="22"/>
          <w:szCs w:val="22"/>
        </w:rPr>
        <w:t>i</w:t>
      </w:r>
      <w:r w:rsidR="004967EA" w:rsidRPr="008A5699">
        <w:rPr>
          <w:rFonts w:ascii="Arial" w:hAnsi="Arial" w:cs="Arial"/>
          <w:i/>
          <w:sz w:val="22"/>
          <w:szCs w:val="22"/>
        </w:rPr>
        <w:t>torização regular do seu estado ou demolição total com consequente remoção de resíduos; c) Limpeza da vegetação infestante existente no interior da parcela e posterior monotorização, de modo a garantir adequadas condições de salubridade</w:t>
      </w:r>
      <w:r w:rsidR="00A33E70" w:rsidRPr="008A5699">
        <w:rPr>
          <w:rFonts w:ascii="Arial" w:hAnsi="Arial" w:cs="Arial"/>
          <w:i/>
          <w:iCs/>
          <w:sz w:val="22"/>
          <w:szCs w:val="22"/>
        </w:rPr>
        <w:t xml:space="preserve">; 2) Dar conhecimento da presente deliberação à </w:t>
      </w:r>
      <w:r w:rsidR="004967EA" w:rsidRPr="008A5699">
        <w:rPr>
          <w:rFonts w:ascii="Arial" w:hAnsi="Arial" w:cs="Arial"/>
          <w:i/>
          <w:iCs/>
          <w:sz w:val="22"/>
          <w:szCs w:val="22"/>
        </w:rPr>
        <w:t>União das Freguesias de Cantanhede e Pocariça</w:t>
      </w:r>
      <w:r w:rsidR="00A33E70" w:rsidRPr="008A5699">
        <w:rPr>
          <w:rFonts w:ascii="Arial" w:hAnsi="Arial" w:cs="Arial"/>
          <w:i/>
          <w:iCs/>
          <w:sz w:val="22"/>
          <w:szCs w:val="22"/>
        </w:rPr>
        <w:t>. A ata foi aprovada em minuta, quanto a esta parte, para efeitos imediatos.---</w:t>
      </w:r>
      <w:r w:rsidR="00922C23" w:rsidRPr="008A5699">
        <w:rPr>
          <w:rFonts w:ascii="Arial" w:hAnsi="Arial" w:cs="Arial"/>
          <w:b/>
          <w:bCs/>
          <w:sz w:val="22"/>
          <w:szCs w:val="22"/>
        </w:rPr>
        <w:t>41</w:t>
      </w:r>
      <w:r w:rsidR="004967EA" w:rsidRPr="008A5699">
        <w:rPr>
          <w:rFonts w:ascii="Arial" w:hAnsi="Arial" w:cs="Arial"/>
          <w:b/>
          <w:bCs/>
          <w:sz w:val="22"/>
          <w:szCs w:val="22"/>
        </w:rPr>
        <w:t xml:space="preserve"> - </w:t>
      </w:r>
      <w:r w:rsidR="004967EA" w:rsidRPr="008A5699">
        <w:rPr>
          <w:rFonts w:ascii="Arial" w:hAnsi="Arial" w:cs="Arial"/>
          <w:b/>
          <w:sz w:val="22"/>
          <w:szCs w:val="22"/>
          <w:u w:val="single"/>
        </w:rPr>
        <w:t>EDIFICAÇÃO DEVOLUTA / RUA DA LAPA N.º 19 NA VILA E FREGUESIA DE ANÇÃ / HÉLDER MAIA SALGUINHO</w:t>
      </w:r>
      <w:r w:rsidR="004967EA" w:rsidRPr="008A5699">
        <w:rPr>
          <w:rFonts w:ascii="Arial" w:hAnsi="Arial" w:cs="Arial"/>
          <w:b/>
          <w:bCs/>
          <w:sz w:val="22"/>
          <w:szCs w:val="22"/>
        </w:rPr>
        <w:t xml:space="preserve">:- </w:t>
      </w:r>
      <w:r w:rsidR="004967EA" w:rsidRPr="008A5699">
        <w:rPr>
          <w:rFonts w:ascii="Arial" w:hAnsi="Arial" w:cs="Arial"/>
          <w:bCs/>
          <w:sz w:val="22"/>
          <w:szCs w:val="22"/>
        </w:rPr>
        <w:t xml:space="preserve">o Senhor Vice-Presidente, Dr. Pedro Cardoso, apresentou à Câmara </w:t>
      </w:r>
      <w:r w:rsidR="004967EA" w:rsidRPr="008A5699">
        <w:rPr>
          <w:rFonts w:ascii="Arial" w:hAnsi="Arial" w:cs="Arial"/>
          <w:sz w:val="22"/>
          <w:szCs w:val="22"/>
        </w:rPr>
        <w:t>o Auto da Vistoria efetuada no dia 02/06/2020 da habitação em ruínas sita na Rua da Lapa, n.º 19, na vila e freguesia de Ançã, propriedade de Helder Maia Salguinho, do seguinte teor:</w:t>
      </w:r>
      <w:r w:rsidR="004967EA" w:rsidRPr="008A5699">
        <w:rPr>
          <w:rFonts w:ascii="Arial" w:hAnsi="Arial" w:cs="Arial"/>
          <w:b/>
          <w:sz w:val="22"/>
          <w:szCs w:val="22"/>
        </w:rPr>
        <w:t xml:space="preserve"> “</w:t>
      </w:r>
      <w:r w:rsidR="004967EA" w:rsidRPr="008A5699">
        <w:rPr>
          <w:rFonts w:ascii="Arial" w:hAnsi="Arial" w:cs="Arial"/>
          <w:sz w:val="22"/>
          <w:szCs w:val="22"/>
        </w:rPr>
        <w:t xml:space="preserve">1. A edificação situada no local identificado em epígrafe, encontra-se devoluta e em estado de ruína;2. A construção principal de rés-do-chão e cave (constituída por paredes resistentes de alvenaria, piso e cobertura em estrutura de madeira) encontra-se estruturalmente colapsada ao nível da cobertura e piso – encontrando-se o material resultante do colapso depositados sobre o seu </w:t>
      </w:r>
      <w:r w:rsidR="004967EA" w:rsidRPr="008A5699">
        <w:rPr>
          <w:rFonts w:ascii="Arial" w:hAnsi="Arial" w:cs="Arial"/>
          <w:sz w:val="22"/>
          <w:szCs w:val="22"/>
        </w:rPr>
        <w:lastRenderedPageBreak/>
        <w:t xml:space="preserve">interior. 3. Não havendo condições de segurança para os peritos realizarem as diligências adequadas pelo seu interior, a vistoria foi realizada através de observação efetuada pelo exterior (no interior do prédio e num arruamento próximo junto à Vala de Ançã); 4. Constatou-se também e existência e proliferação de vegetação infestante - foco potencial de insalubridade; 5. Na peritagem efetuada verificou-se ainda que as alvenarias resistentes das fachadas (da construção principal), ainda apresentam uma aparente razoável estabilidade estrutural, não evidenciando risco iminente de ruir; 6. Face ao exposto, para efeitos do disposto no n.º 2 do art. 89º do Decreto-Lei nº 555/99, de 16 de dezembro, com a redação dada pelo Decreto-Lei nº 136/2014, de 9 de setembro propõe-se que a Câmara Municipal determine a execução das obras necessárias à correção das más condições de segurança e de salubridade, designadamente: a) Remoção e limpeza dos produtos sobrantes resultantes do colapso estrutural ocorrido, assim como de outros elementos em avançado estado de degradação - incluindo todos os trabalhos e procedimentos necessários à sua execução; b) Obras de consolidação estrutural das paredes (incluindo eventual encerramento de vãos) com posterior monotorização regular do seu estado ou demolição total com consequente remoção de resíduos; c) Limpeza da vegetação infestante existente no interior da parcela e posterior controle sistemático, de modo a garantir adequadas condições de salubridade; 7.Na vistoria esteve presente o proprietário do prédio.” </w:t>
      </w:r>
      <w:r w:rsidR="004967EA" w:rsidRPr="008A5699">
        <w:rPr>
          <w:rFonts w:ascii="Arial" w:hAnsi="Arial" w:cs="Arial"/>
          <w:i/>
          <w:iCs/>
          <w:sz w:val="22"/>
          <w:szCs w:val="22"/>
        </w:rPr>
        <w:t>A Câmara, por unanimidade e tendo por base o auto elaborado pela Comissão de Vistorias, deliberou: 1) Notificar o Senhor Hélder Maia Salguinho</w:t>
      </w:r>
      <w:r w:rsidR="004967EA" w:rsidRPr="008A5699">
        <w:rPr>
          <w:rFonts w:ascii="Arial" w:hAnsi="Arial" w:cs="Arial"/>
          <w:i/>
          <w:sz w:val="22"/>
          <w:szCs w:val="22"/>
        </w:rPr>
        <w:t>, proprietário da habitação em ruínas sita na Rua da Lapa, n.º 19 na vila e freguesia de Ançã</w:t>
      </w:r>
      <w:r w:rsidR="004967EA" w:rsidRPr="008A5699">
        <w:rPr>
          <w:rFonts w:ascii="Arial" w:hAnsi="Arial" w:cs="Arial"/>
          <w:i/>
          <w:iCs/>
          <w:sz w:val="22"/>
          <w:szCs w:val="22"/>
        </w:rPr>
        <w:t xml:space="preserve">, para no prazo de 30 dias, proceder à execução das obras necessárias à correção das más condições de segurança e de salubridade, designadamente: </w:t>
      </w:r>
      <w:r w:rsidR="004967EA" w:rsidRPr="008A5699">
        <w:rPr>
          <w:rFonts w:ascii="Arial" w:hAnsi="Arial" w:cs="Arial"/>
          <w:i/>
          <w:sz w:val="22"/>
          <w:szCs w:val="22"/>
        </w:rPr>
        <w:t xml:space="preserve">a) Remoção e limpeza dos produtos sobrantes resultantes do colapso estrutural ocorrido, assim como </w:t>
      </w:r>
      <w:r w:rsidR="004967EA" w:rsidRPr="008A5699">
        <w:rPr>
          <w:rFonts w:ascii="Arial" w:hAnsi="Arial" w:cs="Arial"/>
          <w:i/>
          <w:sz w:val="22"/>
          <w:szCs w:val="22"/>
        </w:rPr>
        <w:lastRenderedPageBreak/>
        <w:t>de outros elementos em avançado estado de degradação - incluindo todos os trabalhos e procedimentos necessários à sua execução; b) Obras de consolidação estrutural das paredes (incluindo eventual encerramento de vãos) com posterior monotorização regular do seu estado ou demolição total com consequente remoção de resíduos; c) Limpeza da vegetação infestante existente no interior da parcela e posterior control</w:t>
      </w:r>
      <w:r w:rsidR="00BF379C">
        <w:rPr>
          <w:rFonts w:ascii="Arial" w:hAnsi="Arial" w:cs="Arial"/>
          <w:i/>
          <w:sz w:val="22"/>
          <w:szCs w:val="22"/>
        </w:rPr>
        <w:t>o</w:t>
      </w:r>
      <w:r w:rsidR="004967EA" w:rsidRPr="008A5699">
        <w:rPr>
          <w:rFonts w:ascii="Arial" w:hAnsi="Arial" w:cs="Arial"/>
          <w:i/>
          <w:sz w:val="22"/>
          <w:szCs w:val="22"/>
        </w:rPr>
        <w:t xml:space="preserve"> sistemático, de modo a garantir adequadas condições de salubridade</w:t>
      </w:r>
      <w:r w:rsidR="004967EA" w:rsidRPr="008A5699">
        <w:rPr>
          <w:rFonts w:ascii="Arial" w:hAnsi="Arial" w:cs="Arial"/>
          <w:i/>
          <w:iCs/>
          <w:sz w:val="22"/>
          <w:szCs w:val="22"/>
        </w:rPr>
        <w:t>; 2) Dar conhecimento da presente deliberação à Freguesia de Ançã. A ata foi aprovada em minuta, quanto a esta parte, para efeitos imediatos.----------------------------------------------</w:t>
      </w:r>
      <w:r w:rsidR="00922C23" w:rsidRPr="008A5699">
        <w:rPr>
          <w:rFonts w:ascii="Arial" w:hAnsi="Arial" w:cs="Arial"/>
          <w:b/>
          <w:bCs/>
          <w:sz w:val="22"/>
          <w:szCs w:val="22"/>
        </w:rPr>
        <w:t>42</w:t>
      </w:r>
      <w:r w:rsidR="00624991" w:rsidRPr="008A5699">
        <w:rPr>
          <w:rFonts w:ascii="Arial" w:hAnsi="Arial" w:cs="Arial"/>
          <w:b/>
          <w:bCs/>
          <w:sz w:val="22"/>
          <w:szCs w:val="22"/>
        </w:rPr>
        <w:t xml:space="preserve"> - </w:t>
      </w:r>
      <w:r w:rsidR="00624991" w:rsidRPr="008A5699">
        <w:rPr>
          <w:rFonts w:ascii="Arial" w:hAnsi="Arial" w:cs="Arial"/>
          <w:b/>
          <w:sz w:val="22"/>
          <w:szCs w:val="22"/>
          <w:u w:val="single"/>
        </w:rPr>
        <w:t>EDIFICAÇÃO DEVOLUTA / RUA MARQUÊS DE POMBAL NA CIDADE DE CANTANHEDE / MÁRIO JOSÉ CORREIA PASCOAL</w:t>
      </w:r>
      <w:r w:rsidR="00624991" w:rsidRPr="008A5699">
        <w:rPr>
          <w:rFonts w:ascii="Arial" w:hAnsi="Arial" w:cs="Arial"/>
          <w:b/>
          <w:bCs/>
          <w:sz w:val="22"/>
          <w:szCs w:val="22"/>
        </w:rPr>
        <w:t xml:space="preserve">:- </w:t>
      </w:r>
      <w:r w:rsidR="00624991" w:rsidRPr="008A5699">
        <w:rPr>
          <w:rFonts w:ascii="Arial" w:hAnsi="Arial" w:cs="Arial"/>
          <w:bCs/>
          <w:sz w:val="22"/>
          <w:szCs w:val="22"/>
        </w:rPr>
        <w:t xml:space="preserve">o Senhor Vice-Presidente, Dr. Pedro Cardoso, apresentou à Câmara </w:t>
      </w:r>
      <w:r w:rsidR="00624991" w:rsidRPr="008A5699">
        <w:rPr>
          <w:rFonts w:ascii="Arial" w:hAnsi="Arial" w:cs="Arial"/>
          <w:sz w:val="22"/>
          <w:szCs w:val="22"/>
        </w:rPr>
        <w:t>o Auto da Vistoria efetuada no dia 26/05/2020 da habitação em ruínas sita na Rua Marquês de Pombal (antigas instalações dos Pascoais e Santiago junto à Orima), propriedade de Mário José Correia Pascoal, do seguinte teor:</w:t>
      </w:r>
      <w:r w:rsidR="00624991" w:rsidRPr="008A5699">
        <w:rPr>
          <w:rFonts w:ascii="Arial" w:hAnsi="Arial" w:cs="Arial"/>
          <w:b/>
          <w:sz w:val="22"/>
          <w:szCs w:val="22"/>
        </w:rPr>
        <w:t xml:space="preserve"> “</w:t>
      </w:r>
      <w:r w:rsidR="00250DA0" w:rsidRPr="008A5699">
        <w:rPr>
          <w:rFonts w:ascii="Arial" w:hAnsi="Arial" w:cs="Arial"/>
          <w:sz w:val="22"/>
          <w:szCs w:val="22"/>
        </w:rPr>
        <w:t>1. Não foi possível realizar as diligências tidas como adequadas devido à inacessibilidade do local e não comparência do proprietário; 2. Da observação realizada pelo exterior verifica-se a existência de elementos cerâmicos da cobertura suspensos (em ambos os edifícios apresentados na reclamação) e em risco iminente de queda sobre a via pública (passeios). Facto pelo qual se propõe que se tomem as medidas urgentes a fim de estabilização da cobertura ou se implemente um perímetro de segurança para peões. 3. Sugere-se assim novo agendamento da vistoria de modo a proceder em conformidade com o despacho acima mencionado</w:t>
      </w:r>
      <w:r w:rsidR="00624991" w:rsidRPr="008A5699">
        <w:rPr>
          <w:rFonts w:ascii="Arial" w:hAnsi="Arial" w:cs="Arial"/>
          <w:sz w:val="22"/>
          <w:szCs w:val="22"/>
        </w:rPr>
        <w:t xml:space="preserve">.” </w:t>
      </w:r>
      <w:r w:rsidR="00624991" w:rsidRPr="008A5699">
        <w:rPr>
          <w:rFonts w:ascii="Arial" w:hAnsi="Arial" w:cs="Arial"/>
          <w:i/>
          <w:iCs/>
          <w:sz w:val="22"/>
          <w:szCs w:val="22"/>
        </w:rPr>
        <w:t xml:space="preserve">A Câmara, por unanimidade e tendo por base o auto elaborado pela Comissão de Vistorias, deliberou: 1) Notificar o Senhor </w:t>
      </w:r>
      <w:r w:rsidR="00250DA0" w:rsidRPr="008A5699">
        <w:rPr>
          <w:rFonts w:ascii="Arial" w:hAnsi="Arial" w:cs="Arial"/>
          <w:i/>
          <w:iCs/>
          <w:sz w:val="22"/>
          <w:szCs w:val="22"/>
        </w:rPr>
        <w:t>Mário José Correia Pascoal</w:t>
      </w:r>
      <w:r w:rsidR="00624991" w:rsidRPr="008A5699">
        <w:rPr>
          <w:rFonts w:ascii="Arial" w:hAnsi="Arial" w:cs="Arial"/>
          <w:i/>
          <w:sz w:val="22"/>
          <w:szCs w:val="22"/>
        </w:rPr>
        <w:t xml:space="preserve">, proprietário da habitação em ruínas sita na </w:t>
      </w:r>
      <w:r w:rsidR="00250DA0" w:rsidRPr="008A5699">
        <w:rPr>
          <w:rFonts w:ascii="Arial" w:hAnsi="Arial" w:cs="Arial"/>
          <w:i/>
          <w:sz w:val="22"/>
          <w:szCs w:val="22"/>
        </w:rPr>
        <w:t>Rua Marquês de Pombal, na cidade de Cantanhede, União das Freguesias de Cantanhede e Pocariça</w:t>
      </w:r>
      <w:r w:rsidR="00624991" w:rsidRPr="008A5699">
        <w:rPr>
          <w:rFonts w:ascii="Arial" w:hAnsi="Arial" w:cs="Arial"/>
          <w:i/>
          <w:iCs/>
          <w:sz w:val="22"/>
          <w:szCs w:val="22"/>
        </w:rPr>
        <w:t xml:space="preserve">, para no prazo de </w:t>
      </w:r>
      <w:r w:rsidR="00922C23" w:rsidRPr="008A5699">
        <w:rPr>
          <w:rFonts w:ascii="Arial" w:hAnsi="Arial" w:cs="Arial"/>
          <w:i/>
          <w:iCs/>
          <w:sz w:val="22"/>
          <w:szCs w:val="22"/>
        </w:rPr>
        <w:t>15</w:t>
      </w:r>
      <w:r w:rsidR="00624991" w:rsidRPr="008A5699">
        <w:rPr>
          <w:rFonts w:ascii="Arial" w:hAnsi="Arial" w:cs="Arial"/>
          <w:i/>
          <w:iCs/>
          <w:sz w:val="22"/>
          <w:szCs w:val="22"/>
        </w:rPr>
        <w:t xml:space="preserve"> dias, proceder </w:t>
      </w:r>
      <w:r w:rsidR="00250DA0" w:rsidRPr="008A5699">
        <w:rPr>
          <w:rFonts w:ascii="Arial" w:hAnsi="Arial" w:cs="Arial"/>
          <w:i/>
          <w:iCs/>
          <w:sz w:val="22"/>
          <w:szCs w:val="22"/>
        </w:rPr>
        <w:t xml:space="preserve">à </w:t>
      </w:r>
      <w:r w:rsidR="00250DA0" w:rsidRPr="008A5699">
        <w:rPr>
          <w:rFonts w:ascii="Arial" w:hAnsi="Arial" w:cs="Arial"/>
          <w:i/>
          <w:sz w:val="22"/>
          <w:szCs w:val="22"/>
        </w:rPr>
        <w:t xml:space="preserve">estabilização da </w:t>
      </w:r>
      <w:r w:rsidR="00250DA0" w:rsidRPr="008A5699">
        <w:rPr>
          <w:rFonts w:ascii="Arial" w:hAnsi="Arial" w:cs="Arial"/>
          <w:i/>
          <w:sz w:val="22"/>
          <w:szCs w:val="22"/>
        </w:rPr>
        <w:lastRenderedPageBreak/>
        <w:t>cobertura</w:t>
      </w:r>
      <w:r w:rsidR="00624991" w:rsidRPr="008A5699">
        <w:rPr>
          <w:rFonts w:ascii="Arial" w:hAnsi="Arial" w:cs="Arial"/>
          <w:i/>
          <w:iCs/>
          <w:sz w:val="22"/>
          <w:szCs w:val="22"/>
        </w:rPr>
        <w:t xml:space="preserve">; </w:t>
      </w:r>
      <w:r w:rsidR="00E57F09" w:rsidRPr="00E57F09">
        <w:rPr>
          <w:rFonts w:ascii="Arial" w:hAnsi="Arial" w:cs="Arial"/>
          <w:i/>
          <w:iCs/>
          <w:sz w:val="22"/>
          <w:szCs w:val="22"/>
        </w:rPr>
        <w:t xml:space="preserve">2) Dar conhecimento ao reclamante do teor da presente </w:t>
      </w:r>
      <w:r w:rsidR="009A44B5">
        <w:rPr>
          <w:rFonts w:ascii="Arial" w:hAnsi="Arial" w:cs="Arial"/>
          <w:i/>
          <w:iCs/>
          <w:sz w:val="22"/>
          <w:szCs w:val="22"/>
        </w:rPr>
        <w:t>deliberação</w:t>
      </w:r>
      <w:r w:rsidR="00E57F09">
        <w:rPr>
          <w:rFonts w:ascii="Arial" w:hAnsi="Arial" w:cs="Arial"/>
          <w:i/>
          <w:iCs/>
          <w:sz w:val="22"/>
          <w:szCs w:val="22"/>
        </w:rPr>
        <w:t>;</w:t>
      </w:r>
      <w:r w:rsidR="00E57F09" w:rsidRPr="008A5699">
        <w:rPr>
          <w:rFonts w:ascii="Arial" w:hAnsi="Arial" w:cs="Arial"/>
          <w:i/>
          <w:iCs/>
          <w:sz w:val="22"/>
          <w:szCs w:val="22"/>
        </w:rPr>
        <w:t xml:space="preserve"> </w:t>
      </w:r>
      <w:r w:rsidR="00E57F09">
        <w:rPr>
          <w:rFonts w:ascii="Arial" w:hAnsi="Arial" w:cs="Arial"/>
          <w:i/>
          <w:iCs/>
          <w:sz w:val="22"/>
          <w:szCs w:val="22"/>
        </w:rPr>
        <w:t>3</w:t>
      </w:r>
      <w:r w:rsidR="00624991" w:rsidRPr="008A5699">
        <w:rPr>
          <w:rFonts w:ascii="Arial" w:hAnsi="Arial" w:cs="Arial"/>
          <w:i/>
          <w:iCs/>
          <w:sz w:val="22"/>
          <w:szCs w:val="22"/>
        </w:rPr>
        <w:t xml:space="preserve">) Dar conhecimento da presente deliberação à </w:t>
      </w:r>
      <w:r w:rsidR="00250DA0" w:rsidRPr="008A5699">
        <w:rPr>
          <w:rFonts w:ascii="Arial" w:hAnsi="Arial" w:cs="Arial"/>
          <w:i/>
          <w:iCs/>
          <w:sz w:val="22"/>
          <w:szCs w:val="22"/>
        </w:rPr>
        <w:t>União das Freguesias de Cantanhede e Pocariça</w:t>
      </w:r>
      <w:r w:rsidR="00624991" w:rsidRPr="008A5699">
        <w:rPr>
          <w:rFonts w:ascii="Arial" w:hAnsi="Arial" w:cs="Arial"/>
          <w:i/>
          <w:iCs/>
          <w:sz w:val="22"/>
          <w:szCs w:val="22"/>
        </w:rPr>
        <w:t>. A ata foi aprovada em minuta, quanto a esta parte, para efeitos imediatos.---</w:t>
      </w:r>
      <w:r w:rsidR="00E57F09" w:rsidRPr="008A5699">
        <w:rPr>
          <w:rFonts w:ascii="Arial" w:hAnsi="Arial" w:cs="Arial"/>
          <w:b/>
          <w:bCs/>
          <w:sz w:val="22"/>
          <w:szCs w:val="22"/>
        </w:rPr>
        <w:t xml:space="preserve"> </w:t>
      </w:r>
      <w:r w:rsidR="001065C7" w:rsidRPr="008A5699">
        <w:rPr>
          <w:rFonts w:ascii="Arial" w:hAnsi="Arial" w:cs="Arial"/>
          <w:b/>
          <w:bCs/>
          <w:sz w:val="22"/>
          <w:szCs w:val="22"/>
        </w:rPr>
        <w:t>43</w:t>
      </w:r>
      <w:r w:rsidR="00250DA0" w:rsidRPr="008A5699">
        <w:rPr>
          <w:rFonts w:ascii="Arial" w:hAnsi="Arial" w:cs="Arial"/>
          <w:b/>
          <w:bCs/>
          <w:sz w:val="22"/>
          <w:szCs w:val="22"/>
        </w:rPr>
        <w:t xml:space="preserve"> - </w:t>
      </w:r>
      <w:r w:rsidR="00250DA0" w:rsidRPr="008A5699">
        <w:rPr>
          <w:rFonts w:ascii="Arial" w:hAnsi="Arial" w:cs="Arial"/>
          <w:b/>
          <w:sz w:val="22"/>
          <w:szCs w:val="22"/>
          <w:u w:val="single"/>
        </w:rPr>
        <w:t>EDIFICAÇÃO DEVOLUTA / LARGO CONSELHEIRO FERREIRA FREIRE, N.º 21 NA CIDADE DE CANTANHEDE / LUÍS ALBUQUERQUE</w:t>
      </w:r>
      <w:r w:rsidR="00250DA0" w:rsidRPr="008A5699">
        <w:rPr>
          <w:rFonts w:ascii="Arial" w:hAnsi="Arial" w:cs="Arial"/>
          <w:b/>
          <w:bCs/>
          <w:sz w:val="22"/>
          <w:szCs w:val="22"/>
        </w:rPr>
        <w:t xml:space="preserve">:- </w:t>
      </w:r>
      <w:r w:rsidR="00250DA0" w:rsidRPr="008A5699">
        <w:rPr>
          <w:rFonts w:ascii="Arial" w:hAnsi="Arial" w:cs="Arial"/>
          <w:bCs/>
          <w:sz w:val="22"/>
          <w:szCs w:val="22"/>
        </w:rPr>
        <w:t xml:space="preserve">o Senhor Vice-Presidente, Dr. Pedro Cardoso, apresentou à Câmara </w:t>
      </w:r>
      <w:r w:rsidR="00250DA0" w:rsidRPr="008A5699">
        <w:rPr>
          <w:rFonts w:ascii="Arial" w:hAnsi="Arial" w:cs="Arial"/>
          <w:sz w:val="22"/>
          <w:szCs w:val="22"/>
        </w:rPr>
        <w:t>o Auto da Vistoria efetuada no dia 26/05/2020 da habitação em ruínas sita no Largo Conselheiro Ferreira Freire, n.º 21, na cidade de Cantanhede, União das Freguesias de Cantanhede e Pocariça, propriedade de Luis Albuquerque, do seguinte teor:</w:t>
      </w:r>
      <w:r w:rsidR="00250DA0" w:rsidRPr="008A5699">
        <w:rPr>
          <w:rFonts w:ascii="Arial" w:hAnsi="Arial" w:cs="Arial"/>
          <w:b/>
          <w:sz w:val="22"/>
          <w:szCs w:val="22"/>
        </w:rPr>
        <w:t xml:space="preserve"> “</w:t>
      </w:r>
      <w:r w:rsidR="00092191" w:rsidRPr="008A5699">
        <w:rPr>
          <w:rFonts w:ascii="Arial" w:hAnsi="Arial" w:cs="Arial"/>
          <w:sz w:val="22"/>
          <w:szCs w:val="22"/>
        </w:rPr>
        <w:t>1.Não foi possível realizar as diligências pelo interior do prédio devido à não comparência do proprietário; 2. Da observação realizada pelo exterior verifica-se que o vão de madeira danificado (e que originou a realização da presente diligência), encontra-se coberto por uma placa de policarbonato alveolar de forma a evitar a queda de vidros sobre a via pública. 3. Face ao exposto considera-se que a situação evidenciada na reclamação se encontra sanada, devendo no entanto ser realizada a devida monotorização regular por parte do proprietário</w:t>
      </w:r>
      <w:r w:rsidR="00250DA0" w:rsidRPr="008A5699">
        <w:rPr>
          <w:rFonts w:ascii="Arial" w:hAnsi="Arial" w:cs="Arial"/>
          <w:sz w:val="22"/>
          <w:szCs w:val="22"/>
        </w:rPr>
        <w:t xml:space="preserve">.” </w:t>
      </w:r>
      <w:r w:rsidR="00250DA0" w:rsidRPr="00E57F09">
        <w:rPr>
          <w:rFonts w:ascii="Arial" w:hAnsi="Arial" w:cs="Arial"/>
          <w:i/>
          <w:iCs/>
          <w:sz w:val="22"/>
          <w:szCs w:val="22"/>
        </w:rPr>
        <w:t xml:space="preserve">A Câmara, por unanimidade e tendo por base o auto elaborado pela Comissão de Vistorias, deliberou: 1) Notificar o Senhor </w:t>
      </w:r>
      <w:r w:rsidR="00092191" w:rsidRPr="00E57F09">
        <w:rPr>
          <w:rFonts w:ascii="Arial" w:hAnsi="Arial" w:cs="Arial"/>
          <w:i/>
          <w:iCs/>
          <w:sz w:val="22"/>
          <w:szCs w:val="22"/>
        </w:rPr>
        <w:t>Luis Albuquerque</w:t>
      </w:r>
      <w:r w:rsidR="00250DA0" w:rsidRPr="00E57F09">
        <w:rPr>
          <w:rFonts w:ascii="Arial" w:hAnsi="Arial" w:cs="Arial"/>
          <w:i/>
          <w:sz w:val="22"/>
          <w:szCs w:val="22"/>
        </w:rPr>
        <w:t xml:space="preserve">, proprietário da habitação em ruínas sita </w:t>
      </w:r>
      <w:r w:rsidR="00092191" w:rsidRPr="00E57F09">
        <w:rPr>
          <w:rFonts w:ascii="Arial" w:hAnsi="Arial" w:cs="Arial"/>
          <w:i/>
          <w:sz w:val="22"/>
          <w:szCs w:val="22"/>
        </w:rPr>
        <w:t>no Largo Conselheiro Ferreira Freire, n.º 21, na cidade de Cantanhede, União das Freguesias de Cantanhede e Pocariça</w:t>
      </w:r>
      <w:r w:rsidR="00092191" w:rsidRPr="00E57F09">
        <w:rPr>
          <w:rFonts w:ascii="Arial" w:hAnsi="Arial" w:cs="Arial"/>
          <w:i/>
          <w:iCs/>
          <w:sz w:val="22"/>
          <w:szCs w:val="22"/>
        </w:rPr>
        <w:t xml:space="preserve">, </w:t>
      </w:r>
      <w:r w:rsidR="00E57F09" w:rsidRPr="00E57F09">
        <w:rPr>
          <w:rFonts w:ascii="Arial" w:hAnsi="Arial" w:cs="Arial"/>
          <w:i/>
          <w:iCs/>
          <w:sz w:val="22"/>
          <w:szCs w:val="22"/>
        </w:rPr>
        <w:t xml:space="preserve">para </w:t>
      </w:r>
      <w:r w:rsidR="00922C23" w:rsidRPr="00E57F09">
        <w:rPr>
          <w:rFonts w:ascii="Arial" w:hAnsi="Arial" w:cs="Arial"/>
          <w:i/>
          <w:iCs/>
          <w:sz w:val="22"/>
          <w:szCs w:val="22"/>
        </w:rPr>
        <w:t xml:space="preserve">proceder à monitorização </w:t>
      </w:r>
      <w:r w:rsidR="001065C7" w:rsidRPr="00E57F09">
        <w:rPr>
          <w:rFonts w:ascii="Arial" w:hAnsi="Arial" w:cs="Arial"/>
          <w:i/>
          <w:iCs/>
          <w:sz w:val="22"/>
          <w:szCs w:val="22"/>
        </w:rPr>
        <w:t xml:space="preserve">do vão de madeira danificado; 2) </w:t>
      </w:r>
      <w:r w:rsidR="00E57F09" w:rsidRPr="00E57F09">
        <w:rPr>
          <w:rFonts w:ascii="Arial" w:hAnsi="Arial" w:cs="Arial"/>
          <w:i/>
          <w:iCs/>
          <w:sz w:val="22"/>
          <w:szCs w:val="22"/>
        </w:rPr>
        <w:t xml:space="preserve">Dar conhecimento ao reclamante do teor da presente </w:t>
      </w:r>
      <w:r w:rsidR="009607A2">
        <w:rPr>
          <w:rFonts w:ascii="Arial" w:hAnsi="Arial" w:cs="Arial"/>
          <w:i/>
          <w:iCs/>
          <w:sz w:val="22"/>
          <w:szCs w:val="22"/>
        </w:rPr>
        <w:t>deliberação</w:t>
      </w:r>
      <w:r w:rsidR="00E57F09" w:rsidRPr="00E57F09">
        <w:rPr>
          <w:rFonts w:ascii="Arial" w:hAnsi="Arial" w:cs="Arial"/>
          <w:i/>
          <w:iCs/>
          <w:sz w:val="22"/>
          <w:szCs w:val="22"/>
        </w:rPr>
        <w:t xml:space="preserve">; 3) </w:t>
      </w:r>
      <w:r w:rsidR="00250DA0" w:rsidRPr="00E57F09">
        <w:rPr>
          <w:rFonts w:ascii="Arial" w:hAnsi="Arial" w:cs="Arial"/>
          <w:i/>
          <w:iCs/>
          <w:sz w:val="22"/>
          <w:szCs w:val="22"/>
        </w:rPr>
        <w:t xml:space="preserve">Dar conhecimento da presente deliberação à </w:t>
      </w:r>
      <w:r w:rsidR="001065C7" w:rsidRPr="00E57F09">
        <w:rPr>
          <w:rFonts w:ascii="Arial" w:hAnsi="Arial" w:cs="Arial"/>
          <w:i/>
          <w:iCs/>
          <w:sz w:val="22"/>
          <w:szCs w:val="22"/>
        </w:rPr>
        <w:t>União das Freguesias de Cantanhede e Pocariça</w:t>
      </w:r>
      <w:r w:rsidR="00250DA0" w:rsidRPr="00E57F09">
        <w:rPr>
          <w:rFonts w:ascii="Arial" w:hAnsi="Arial" w:cs="Arial"/>
          <w:i/>
          <w:iCs/>
          <w:sz w:val="22"/>
          <w:szCs w:val="22"/>
        </w:rPr>
        <w:t>. A ata foi aprovada em minuta, quanto a esta parte, para efeitos imediatos.---------------</w:t>
      </w:r>
      <w:r w:rsidR="00CB7681">
        <w:rPr>
          <w:rFonts w:ascii="Arial" w:hAnsi="Arial" w:cs="Arial"/>
          <w:i/>
          <w:iCs/>
          <w:sz w:val="22"/>
          <w:szCs w:val="22"/>
        </w:rPr>
        <w:t>---------------------------------------</w:t>
      </w:r>
      <w:r w:rsidR="00250DA0" w:rsidRPr="00E57F09">
        <w:rPr>
          <w:rFonts w:ascii="Arial" w:hAnsi="Arial" w:cs="Arial"/>
          <w:i/>
          <w:iCs/>
          <w:sz w:val="22"/>
          <w:szCs w:val="22"/>
        </w:rPr>
        <w:t>-------------</w:t>
      </w:r>
      <w:r w:rsidR="00E57F09" w:rsidRPr="008A5699">
        <w:rPr>
          <w:rFonts w:ascii="Arial" w:hAnsi="Arial" w:cs="Arial"/>
          <w:b/>
          <w:sz w:val="22"/>
          <w:szCs w:val="22"/>
        </w:rPr>
        <w:t xml:space="preserve"> </w:t>
      </w:r>
      <w:r w:rsidR="00672D86" w:rsidRPr="008A5699">
        <w:rPr>
          <w:rFonts w:ascii="Arial" w:hAnsi="Arial" w:cs="Arial"/>
          <w:b/>
          <w:sz w:val="22"/>
          <w:szCs w:val="22"/>
        </w:rPr>
        <w:t xml:space="preserve">44 </w:t>
      </w:r>
      <w:r w:rsidR="00BF6282" w:rsidRPr="008A5699">
        <w:rPr>
          <w:rFonts w:ascii="Arial" w:hAnsi="Arial" w:cs="Arial"/>
          <w:b/>
          <w:sz w:val="22"/>
          <w:szCs w:val="22"/>
        </w:rPr>
        <w:t xml:space="preserve">- </w:t>
      </w:r>
      <w:r w:rsidR="00BF6282" w:rsidRPr="008A5699">
        <w:rPr>
          <w:rFonts w:ascii="Arial" w:hAnsi="Arial" w:cs="Arial"/>
          <w:b/>
          <w:sz w:val="22"/>
          <w:szCs w:val="22"/>
          <w:u w:val="single"/>
        </w:rPr>
        <w:t xml:space="preserve">PROCESSO N.º 48/2016 / ISENÇÃO DE TAXAS / RUA FEIRA DOS TREZE EM GUÍMERA / FREGUESIA DE CADIMA / DO CENTRO SOCIAL PAROQUIAL DE </w:t>
      </w:r>
      <w:r w:rsidR="00BF6282" w:rsidRPr="008A5699">
        <w:rPr>
          <w:rFonts w:ascii="Arial" w:hAnsi="Arial" w:cs="Arial"/>
          <w:b/>
          <w:sz w:val="22"/>
          <w:szCs w:val="22"/>
          <w:u w:val="single"/>
        </w:rPr>
        <w:lastRenderedPageBreak/>
        <w:t>CADIMA</w:t>
      </w:r>
      <w:r w:rsidR="00BF6282" w:rsidRPr="008A5699">
        <w:rPr>
          <w:rFonts w:ascii="Arial" w:hAnsi="Arial" w:cs="Arial"/>
          <w:sz w:val="22"/>
          <w:szCs w:val="22"/>
        </w:rPr>
        <w:t>, requerimento entrado nos serviços em 07/0</w:t>
      </w:r>
      <w:r w:rsidR="00FD63DE" w:rsidRPr="008A5699">
        <w:rPr>
          <w:rFonts w:ascii="Arial" w:hAnsi="Arial" w:cs="Arial"/>
          <w:sz w:val="22"/>
          <w:szCs w:val="22"/>
        </w:rPr>
        <w:t>1</w:t>
      </w:r>
      <w:r w:rsidR="00BF6282" w:rsidRPr="008A5699">
        <w:rPr>
          <w:rFonts w:ascii="Arial" w:hAnsi="Arial" w:cs="Arial"/>
          <w:sz w:val="22"/>
          <w:szCs w:val="22"/>
        </w:rPr>
        <w:t xml:space="preserve">/2016, solicitando a esta Autarquia a isenção de todas as taxas previstas, no âmbito do processo de obras n.º </w:t>
      </w:r>
      <w:r w:rsidR="00FD63DE" w:rsidRPr="008A5699">
        <w:rPr>
          <w:rFonts w:ascii="Arial" w:hAnsi="Arial" w:cs="Arial"/>
          <w:sz w:val="22"/>
          <w:szCs w:val="22"/>
        </w:rPr>
        <w:t>48/2016</w:t>
      </w:r>
      <w:r w:rsidR="00BF6282" w:rsidRPr="008A5699">
        <w:rPr>
          <w:rFonts w:ascii="Arial" w:hAnsi="Arial" w:cs="Arial"/>
          <w:sz w:val="22"/>
          <w:szCs w:val="22"/>
        </w:rPr>
        <w:t xml:space="preserve">. Junto ao processo encontra-se uma informação prestada em </w:t>
      </w:r>
      <w:r w:rsidR="007F293B">
        <w:rPr>
          <w:rFonts w:ascii="Arial" w:hAnsi="Arial" w:cs="Arial"/>
          <w:sz w:val="22"/>
          <w:szCs w:val="22"/>
        </w:rPr>
        <w:t>08/06/2020 pela</w:t>
      </w:r>
      <w:r w:rsidR="00BF6282" w:rsidRPr="008A5699">
        <w:rPr>
          <w:rFonts w:ascii="Arial" w:hAnsi="Arial" w:cs="Arial"/>
          <w:sz w:val="22"/>
          <w:szCs w:val="22"/>
        </w:rPr>
        <w:t xml:space="preserve"> </w:t>
      </w:r>
      <w:r w:rsidR="007F293B">
        <w:rPr>
          <w:rFonts w:ascii="Arial" w:hAnsi="Arial" w:cs="Arial"/>
          <w:sz w:val="22"/>
          <w:szCs w:val="22"/>
        </w:rPr>
        <w:t>Divisão de Urbanismo e Reabilitação Urbana</w:t>
      </w:r>
      <w:r w:rsidR="00BF6282" w:rsidRPr="008A5699">
        <w:rPr>
          <w:rFonts w:ascii="Arial" w:hAnsi="Arial" w:cs="Arial"/>
          <w:sz w:val="22"/>
          <w:szCs w:val="22"/>
        </w:rPr>
        <w:t xml:space="preserve">, do seguinte teor: </w:t>
      </w:r>
      <w:r w:rsidR="00672D86" w:rsidRPr="008A5699">
        <w:rPr>
          <w:rFonts w:ascii="Arial" w:hAnsi="Arial" w:cs="Arial"/>
          <w:sz w:val="22"/>
          <w:szCs w:val="22"/>
        </w:rPr>
        <w:t>“</w:t>
      </w:r>
      <w:r w:rsidR="00FD63DE" w:rsidRPr="008A5699">
        <w:rPr>
          <w:rFonts w:ascii="Arial" w:hAnsi="Arial" w:cs="Arial"/>
          <w:sz w:val="22"/>
          <w:szCs w:val="22"/>
        </w:rPr>
        <w:t>É de deferir o pedido de isenção da taxa no valor de 16</w:t>
      </w:r>
      <w:r w:rsidR="007F293B">
        <w:rPr>
          <w:rFonts w:ascii="Arial" w:hAnsi="Arial" w:cs="Arial"/>
          <w:sz w:val="22"/>
          <w:szCs w:val="22"/>
        </w:rPr>
        <w:t>3</w:t>
      </w:r>
      <w:r w:rsidR="00FD63DE" w:rsidRPr="008A5699">
        <w:rPr>
          <w:rFonts w:ascii="Arial" w:hAnsi="Arial" w:cs="Arial"/>
          <w:sz w:val="22"/>
          <w:szCs w:val="22"/>
        </w:rPr>
        <w:t>,15 €, uma vez que tem enquadramento no ponto 1.3 do art.º 9º do RMTEU (Instituição Particular de Solidariedade Social)</w:t>
      </w:r>
      <w:r w:rsidR="00BF6282" w:rsidRPr="008A5699">
        <w:rPr>
          <w:rFonts w:ascii="Arial" w:hAnsi="Arial" w:cs="Arial"/>
          <w:sz w:val="22"/>
          <w:szCs w:val="22"/>
        </w:rPr>
        <w:t xml:space="preserve">.” </w:t>
      </w:r>
      <w:r w:rsidR="00BF6282" w:rsidRPr="008A5699">
        <w:rPr>
          <w:rFonts w:ascii="Arial" w:hAnsi="Arial" w:cs="Arial"/>
          <w:i/>
          <w:sz w:val="22"/>
          <w:szCs w:val="22"/>
        </w:rPr>
        <w:t>A Câmara, por unanimidade e tendo por</w:t>
      </w:r>
      <w:r w:rsidR="00FD63DE" w:rsidRPr="008A5699">
        <w:rPr>
          <w:rFonts w:ascii="Arial" w:hAnsi="Arial" w:cs="Arial"/>
          <w:i/>
          <w:sz w:val="22"/>
          <w:szCs w:val="22"/>
        </w:rPr>
        <w:t xml:space="preserve"> base a informação prestada pela Divisão de Urbanismo e Reabilitação Urbana, </w:t>
      </w:r>
      <w:r w:rsidR="00BF6282" w:rsidRPr="008A5699">
        <w:rPr>
          <w:rFonts w:ascii="Arial" w:hAnsi="Arial" w:cs="Arial"/>
          <w:i/>
          <w:sz w:val="22"/>
          <w:szCs w:val="22"/>
        </w:rPr>
        <w:t>deliberou, ao abrigo do disposto no ponto 1.3 do art.</w:t>
      </w:r>
      <w:r w:rsidR="00672D86" w:rsidRPr="008A5699">
        <w:rPr>
          <w:rFonts w:ascii="Arial" w:hAnsi="Arial" w:cs="Arial"/>
          <w:i/>
          <w:sz w:val="22"/>
          <w:szCs w:val="22"/>
        </w:rPr>
        <w:t>º</w:t>
      </w:r>
      <w:r w:rsidR="00BF6282" w:rsidRPr="008A5699">
        <w:rPr>
          <w:rFonts w:ascii="Arial" w:hAnsi="Arial" w:cs="Arial"/>
          <w:i/>
          <w:sz w:val="22"/>
          <w:szCs w:val="22"/>
        </w:rPr>
        <w:t xml:space="preserve"> 9º do Regulamento Municipal de Taxas de Edificação e Urbanização, isentar </w:t>
      </w:r>
      <w:r w:rsidR="00FD63DE" w:rsidRPr="008A5699">
        <w:rPr>
          <w:rFonts w:ascii="Arial" w:hAnsi="Arial" w:cs="Arial"/>
          <w:i/>
          <w:sz w:val="22"/>
          <w:szCs w:val="22"/>
        </w:rPr>
        <w:t>o Centro Social Paroquial de Cadima</w:t>
      </w:r>
      <w:r w:rsidR="00BF6282" w:rsidRPr="008A5699">
        <w:rPr>
          <w:rFonts w:ascii="Arial" w:hAnsi="Arial" w:cs="Arial"/>
          <w:i/>
          <w:sz w:val="22"/>
          <w:szCs w:val="22"/>
        </w:rPr>
        <w:t xml:space="preserve">, do pagamento das taxas previstas no referido Regulamento, no valor de </w:t>
      </w:r>
      <w:r w:rsidR="00FD63DE" w:rsidRPr="008A5699">
        <w:rPr>
          <w:rFonts w:ascii="Arial" w:hAnsi="Arial" w:cs="Arial"/>
          <w:i/>
          <w:sz w:val="22"/>
          <w:szCs w:val="22"/>
        </w:rPr>
        <w:t>16</w:t>
      </w:r>
      <w:r w:rsidR="007F293B">
        <w:rPr>
          <w:rFonts w:ascii="Arial" w:hAnsi="Arial" w:cs="Arial"/>
          <w:i/>
          <w:sz w:val="22"/>
          <w:szCs w:val="22"/>
        </w:rPr>
        <w:t>3</w:t>
      </w:r>
      <w:r w:rsidR="00FD63DE" w:rsidRPr="008A5699">
        <w:rPr>
          <w:rFonts w:ascii="Arial" w:hAnsi="Arial" w:cs="Arial"/>
          <w:i/>
          <w:sz w:val="22"/>
          <w:szCs w:val="22"/>
        </w:rPr>
        <w:t>,15</w:t>
      </w:r>
      <w:r w:rsidR="00BF6282" w:rsidRPr="008A5699">
        <w:rPr>
          <w:rFonts w:ascii="Arial" w:hAnsi="Arial" w:cs="Arial"/>
          <w:i/>
          <w:sz w:val="22"/>
          <w:szCs w:val="22"/>
        </w:rPr>
        <w:t xml:space="preserve"> €, devidas no âmbito do processo de obras n.º </w:t>
      </w:r>
      <w:r w:rsidR="00FD63DE" w:rsidRPr="008A5699">
        <w:rPr>
          <w:rFonts w:ascii="Arial" w:hAnsi="Arial" w:cs="Arial"/>
          <w:i/>
          <w:sz w:val="22"/>
          <w:szCs w:val="22"/>
        </w:rPr>
        <w:t>48/2016</w:t>
      </w:r>
      <w:r w:rsidR="00BF6282" w:rsidRPr="008A5699">
        <w:rPr>
          <w:rFonts w:ascii="Arial" w:hAnsi="Arial" w:cs="Arial"/>
          <w:i/>
          <w:sz w:val="22"/>
          <w:szCs w:val="22"/>
        </w:rPr>
        <w:t>. A ata foi aprovada em minuta, quanto a esta parte, para efeitos imediatos</w:t>
      </w:r>
      <w:r w:rsidR="00BF6282" w:rsidRPr="008A5699">
        <w:rPr>
          <w:rFonts w:ascii="Arial" w:hAnsi="Arial" w:cs="Arial"/>
          <w:b/>
          <w:i/>
          <w:sz w:val="22"/>
          <w:szCs w:val="22"/>
        </w:rPr>
        <w:t>.</w:t>
      </w:r>
      <w:r w:rsidR="007F293B" w:rsidRPr="007F293B">
        <w:rPr>
          <w:rFonts w:ascii="Arial" w:hAnsi="Arial" w:cs="Arial"/>
          <w:i/>
          <w:sz w:val="22"/>
          <w:szCs w:val="22"/>
        </w:rPr>
        <w:t>---------------------------</w:t>
      </w:r>
      <w:r w:rsidR="00FD19C1" w:rsidRPr="008A5699">
        <w:rPr>
          <w:rFonts w:ascii="Arial" w:hAnsi="Arial" w:cs="Arial"/>
          <w:b/>
          <w:sz w:val="22"/>
          <w:szCs w:val="22"/>
        </w:rPr>
        <w:t>45</w:t>
      </w:r>
      <w:r w:rsidR="00BE1327" w:rsidRPr="008A5699">
        <w:rPr>
          <w:rFonts w:ascii="Arial" w:hAnsi="Arial" w:cs="Arial"/>
          <w:b/>
          <w:sz w:val="22"/>
          <w:szCs w:val="22"/>
        </w:rPr>
        <w:t xml:space="preserve"> - </w:t>
      </w:r>
      <w:r w:rsidR="00C4197D" w:rsidRPr="008A5699">
        <w:rPr>
          <w:rFonts w:ascii="Arial" w:hAnsi="Arial" w:cs="Arial"/>
          <w:b/>
          <w:sz w:val="22"/>
          <w:szCs w:val="22"/>
          <w:u w:val="single"/>
        </w:rPr>
        <w:t xml:space="preserve">REQUERIMENTO N.º 12988/2020 / CONSTITUIÇÃO DE COMPROPRIEDADE DE </w:t>
      </w:r>
      <w:r w:rsidR="00FD19C1" w:rsidRPr="008A5699">
        <w:rPr>
          <w:rFonts w:ascii="Arial" w:hAnsi="Arial" w:cs="Arial"/>
          <w:b/>
          <w:sz w:val="22"/>
          <w:szCs w:val="22"/>
          <w:u w:val="single"/>
        </w:rPr>
        <w:t>UM</w:t>
      </w:r>
      <w:r w:rsidR="00C4197D" w:rsidRPr="008A5699">
        <w:rPr>
          <w:rFonts w:ascii="Arial" w:hAnsi="Arial" w:cs="Arial"/>
          <w:b/>
          <w:sz w:val="22"/>
          <w:szCs w:val="22"/>
          <w:u w:val="single"/>
        </w:rPr>
        <w:t xml:space="preserve"> PRÉDIO SITO NO LUGAR DE CO</w:t>
      </w:r>
      <w:r w:rsidR="00F51E2C" w:rsidRPr="008A5699">
        <w:rPr>
          <w:rFonts w:ascii="Arial" w:hAnsi="Arial" w:cs="Arial"/>
          <w:b/>
          <w:sz w:val="22"/>
          <w:szCs w:val="22"/>
          <w:u w:val="single"/>
        </w:rPr>
        <w:t>U</w:t>
      </w:r>
      <w:r w:rsidR="00C4197D" w:rsidRPr="008A5699">
        <w:rPr>
          <w:rFonts w:ascii="Arial" w:hAnsi="Arial" w:cs="Arial"/>
          <w:b/>
          <w:sz w:val="22"/>
          <w:szCs w:val="22"/>
          <w:u w:val="single"/>
        </w:rPr>
        <w:t>TADA – FREGUESIA DE CADIMA / JOSÉ ALBERTO DE OLIVEIRA PESSOA</w:t>
      </w:r>
      <w:r w:rsidR="00BE1327" w:rsidRPr="008A5699">
        <w:rPr>
          <w:rFonts w:ascii="Arial" w:hAnsi="Arial" w:cs="Arial"/>
          <w:sz w:val="22"/>
          <w:szCs w:val="22"/>
          <w:u w:val="single"/>
        </w:rPr>
        <w:t>,</w:t>
      </w:r>
      <w:r w:rsidR="00BE1327" w:rsidRPr="008A5699">
        <w:rPr>
          <w:rFonts w:ascii="Arial" w:hAnsi="Arial" w:cs="Arial"/>
          <w:sz w:val="22"/>
          <w:szCs w:val="22"/>
        </w:rPr>
        <w:t xml:space="preserve"> </w:t>
      </w:r>
      <w:r w:rsidR="00BE1327" w:rsidRPr="008A5699">
        <w:rPr>
          <w:rFonts w:ascii="Arial" w:hAnsi="Arial" w:cs="Arial"/>
          <w:snapToGrid w:val="0"/>
          <w:sz w:val="22"/>
          <w:szCs w:val="22"/>
        </w:rPr>
        <w:t xml:space="preserve">requerimento n.º </w:t>
      </w:r>
      <w:r w:rsidR="00F51E2C" w:rsidRPr="008A5699">
        <w:rPr>
          <w:rFonts w:ascii="Arial" w:hAnsi="Arial" w:cs="Arial"/>
          <w:snapToGrid w:val="0"/>
          <w:sz w:val="22"/>
          <w:szCs w:val="22"/>
        </w:rPr>
        <w:t>12988/2020</w:t>
      </w:r>
      <w:r w:rsidR="00BE1327" w:rsidRPr="008A5699">
        <w:rPr>
          <w:rFonts w:ascii="Arial" w:hAnsi="Arial" w:cs="Arial"/>
          <w:snapToGrid w:val="0"/>
          <w:sz w:val="22"/>
          <w:szCs w:val="22"/>
        </w:rPr>
        <w:t xml:space="preserve"> datado de </w:t>
      </w:r>
      <w:r w:rsidR="00F51E2C" w:rsidRPr="008A5699">
        <w:rPr>
          <w:rFonts w:ascii="Arial" w:hAnsi="Arial" w:cs="Arial"/>
          <w:snapToGrid w:val="0"/>
          <w:sz w:val="22"/>
          <w:szCs w:val="22"/>
        </w:rPr>
        <w:t>09/06/2020</w:t>
      </w:r>
      <w:r w:rsidR="00BE1327" w:rsidRPr="008A5699">
        <w:rPr>
          <w:rFonts w:ascii="Arial" w:hAnsi="Arial" w:cs="Arial"/>
          <w:snapToGrid w:val="0"/>
          <w:sz w:val="22"/>
          <w:szCs w:val="22"/>
        </w:rPr>
        <w:t xml:space="preserve">, solicitando a emissão de uma certidão de constituição de compropriedade, referente ao prédio localizado em </w:t>
      </w:r>
      <w:r w:rsidR="00F51E2C" w:rsidRPr="008A5699">
        <w:rPr>
          <w:rFonts w:ascii="Arial" w:hAnsi="Arial" w:cs="Arial"/>
          <w:snapToGrid w:val="0"/>
          <w:sz w:val="22"/>
          <w:szCs w:val="22"/>
        </w:rPr>
        <w:t>Coutada</w:t>
      </w:r>
      <w:r w:rsidR="00BE1327" w:rsidRPr="008A5699">
        <w:rPr>
          <w:rFonts w:ascii="Arial" w:hAnsi="Arial" w:cs="Arial"/>
          <w:snapToGrid w:val="0"/>
          <w:sz w:val="22"/>
          <w:szCs w:val="22"/>
        </w:rPr>
        <w:t xml:space="preserve">, Freguesia de </w:t>
      </w:r>
      <w:r w:rsidR="00F51E2C" w:rsidRPr="008A5699">
        <w:rPr>
          <w:rFonts w:ascii="Arial" w:hAnsi="Arial" w:cs="Arial"/>
          <w:snapToGrid w:val="0"/>
          <w:sz w:val="22"/>
          <w:szCs w:val="22"/>
        </w:rPr>
        <w:t>Cadima</w:t>
      </w:r>
      <w:r w:rsidR="00BE1327" w:rsidRPr="008A5699">
        <w:rPr>
          <w:rFonts w:ascii="Arial" w:hAnsi="Arial" w:cs="Arial"/>
          <w:snapToGrid w:val="0"/>
          <w:sz w:val="22"/>
          <w:szCs w:val="22"/>
        </w:rPr>
        <w:t xml:space="preserve">, Concelho de Cantanhede. Junto ao processo encontra-se uma informação prestada em </w:t>
      </w:r>
      <w:r w:rsidR="00F51E2C" w:rsidRPr="008A5699">
        <w:rPr>
          <w:rFonts w:ascii="Arial" w:hAnsi="Arial" w:cs="Arial"/>
          <w:snapToGrid w:val="0"/>
          <w:sz w:val="22"/>
          <w:szCs w:val="22"/>
        </w:rPr>
        <w:t>15</w:t>
      </w:r>
      <w:r w:rsidR="00BE1327" w:rsidRPr="008A5699">
        <w:rPr>
          <w:rFonts w:ascii="Arial" w:hAnsi="Arial" w:cs="Arial"/>
          <w:snapToGrid w:val="0"/>
          <w:sz w:val="22"/>
          <w:szCs w:val="22"/>
        </w:rPr>
        <w:t xml:space="preserve">/06/2020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constituição de compropriedade do seguinte prédio rústico: </w:t>
      </w:r>
      <w:r w:rsidR="00F51E2C" w:rsidRPr="008A5699">
        <w:rPr>
          <w:rFonts w:ascii="Arial" w:hAnsi="Arial" w:cs="Arial"/>
          <w:snapToGrid w:val="0"/>
          <w:sz w:val="22"/>
          <w:szCs w:val="22"/>
        </w:rPr>
        <w:t>11.200,00</w:t>
      </w:r>
      <w:r w:rsidR="00BE1327" w:rsidRPr="008A5699">
        <w:rPr>
          <w:rFonts w:ascii="Arial" w:hAnsi="Arial" w:cs="Arial"/>
          <w:snapToGrid w:val="0"/>
          <w:sz w:val="22"/>
          <w:szCs w:val="22"/>
        </w:rPr>
        <w:t xml:space="preserve">m2, inscrito na matriz sob o artigo </w:t>
      </w:r>
      <w:r w:rsidR="00F51E2C" w:rsidRPr="008A5699">
        <w:rPr>
          <w:rFonts w:ascii="Arial" w:hAnsi="Arial" w:cs="Arial"/>
          <w:snapToGrid w:val="0"/>
          <w:sz w:val="22"/>
          <w:szCs w:val="22"/>
        </w:rPr>
        <w:t>19.590</w:t>
      </w:r>
      <w:r w:rsidR="00BE1327" w:rsidRPr="008A5699">
        <w:rPr>
          <w:rFonts w:ascii="Arial" w:hAnsi="Arial" w:cs="Arial"/>
          <w:snapToGrid w:val="0"/>
          <w:sz w:val="22"/>
          <w:szCs w:val="22"/>
        </w:rPr>
        <w:t xml:space="preserve">º, da Freguesia de </w:t>
      </w:r>
      <w:r w:rsidR="00F51E2C" w:rsidRPr="008A5699">
        <w:rPr>
          <w:rFonts w:ascii="Arial" w:hAnsi="Arial" w:cs="Arial"/>
          <w:snapToGrid w:val="0"/>
          <w:sz w:val="22"/>
          <w:szCs w:val="22"/>
        </w:rPr>
        <w:t xml:space="preserve">Cadima </w:t>
      </w:r>
      <w:r w:rsidR="00BE1327" w:rsidRPr="008A5699">
        <w:rPr>
          <w:rFonts w:ascii="Arial" w:hAnsi="Arial" w:cs="Arial"/>
          <w:snapToGrid w:val="0"/>
          <w:sz w:val="22"/>
          <w:szCs w:val="22"/>
        </w:rPr>
        <w:t xml:space="preserve">e </w:t>
      </w:r>
      <w:r w:rsidR="00F51E2C" w:rsidRPr="008A5699">
        <w:rPr>
          <w:rFonts w:ascii="Arial" w:hAnsi="Arial" w:cs="Arial"/>
          <w:snapToGrid w:val="0"/>
          <w:sz w:val="22"/>
          <w:szCs w:val="22"/>
        </w:rPr>
        <w:t xml:space="preserve">não </w:t>
      </w:r>
      <w:r w:rsidR="00BE1327" w:rsidRPr="008A5699">
        <w:rPr>
          <w:rFonts w:ascii="Arial" w:hAnsi="Arial" w:cs="Arial"/>
          <w:snapToGrid w:val="0"/>
          <w:sz w:val="22"/>
          <w:szCs w:val="22"/>
        </w:rPr>
        <w:t>descrito na CRP de Cantanhede.</w:t>
      </w:r>
      <w:r w:rsidR="00F51E2C" w:rsidRPr="008A5699">
        <w:rPr>
          <w:rFonts w:ascii="Arial" w:hAnsi="Arial" w:cs="Arial"/>
          <w:snapToGrid w:val="0"/>
          <w:sz w:val="22"/>
          <w:szCs w:val="22"/>
        </w:rPr>
        <w:t xml:space="preserve"> Para o referido artigo foi já emitida uma certidão de compropriedade, reiterando-se o seu conteúdo. Assim, n</w:t>
      </w:r>
      <w:r w:rsidR="00BE1327" w:rsidRPr="008A5699">
        <w:rPr>
          <w:rFonts w:ascii="Arial" w:hAnsi="Arial" w:cs="Arial"/>
          <w:snapToGrid w:val="0"/>
          <w:sz w:val="22"/>
          <w:szCs w:val="22"/>
        </w:rPr>
        <w:t xml:space="preserve">ão se vê inconveniente na </w:t>
      </w:r>
      <w:r w:rsidR="00BE1327" w:rsidRPr="008A5699">
        <w:rPr>
          <w:rFonts w:ascii="Arial" w:hAnsi="Arial" w:cs="Arial"/>
          <w:snapToGrid w:val="0"/>
          <w:sz w:val="22"/>
          <w:szCs w:val="22"/>
        </w:rPr>
        <w:lastRenderedPageBreak/>
        <w:t xml:space="preserve">constituição da compropriedade requerida, para o artigo descriminado, porque não resulta do ato o parcelamento físico da propriedade em violação do regime legal dos loteamentos urbanos.” Em </w:t>
      </w:r>
      <w:r w:rsidR="00F51E2C" w:rsidRPr="008A5699">
        <w:rPr>
          <w:rFonts w:ascii="Arial" w:hAnsi="Arial" w:cs="Arial"/>
          <w:snapToGrid w:val="0"/>
          <w:sz w:val="22"/>
          <w:szCs w:val="22"/>
        </w:rPr>
        <w:t>16/06/2020</w:t>
      </w:r>
      <w:r w:rsidR="00BE1327" w:rsidRPr="008A5699">
        <w:rPr>
          <w:rFonts w:ascii="Arial" w:hAnsi="Arial" w:cs="Arial"/>
          <w:snapToGrid w:val="0"/>
          <w:sz w:val="22"/>
          <w:szCs w:val="22"/>
        </w:rPr>
        <w:t xml:space="preserve"> a Chefe da Divisão de Urbanismo e Reabilitação Urbana presta a seguinte informação: “</w:t>
      </w:r>
      <w:r w:rsidR="00F51E2C" w:rsidRPr="008A5699">
        <w:rPr>
          <w:rFonts w:ascii="Arial" w:hAnsi="Arial" w:cs="Arial"/>
          <w:snapToGrid w:val="0"/>
          <w:sz w:val="22"/>
          <w:szCs w:val="22"/>
        </w:rPr>
        <w:t>É de certificar nos termos da informação. A mesma deverá ser submetida a aprovação da Câmara”</w:t>
      </w:r>
      <w:r w:rsidR="00BE1327" w:rsidRPr="008A5699">
        <w:rPr>
          <w:rFonts w:ascii="Arial" w:hAnsi="Arial" w:cs="Arial"/>
          <w:snapToGrid w:val="0"/>
          <w:sz w:val="22"/>
          <w:szCs w:val="22"/>
        </w:rPr>
        <w:t xml:space="preserve">. </w:t>
      </w:r>
      <w:r w:rsidR="00BE1327" w:rsidRPr="008A5699">
        <w:rPr>
          <w:rFonts w:ascii="Arial" w:hAnsi="Arial" w:cs="Arial"/>
          <w:i/>
          <w:snapToGrid w:val="0"/>
          <w:sz w:val="22"/>
          <w:szCs w:val="22"/>
        </w:rPr>
        <w:t>A Câmara, por unanimidade, tendo por ase as informações prestadas pela Divisão de Urbanismo e Reabilitação Urbana, deliberou autorizar a emissão da certidão de compropriedade, requerida pelo</w:t>
      </w:r>
      <w:r w:rsidR="00F51E2C" w:rsidRPr="008A5699">
        <w:rPr>
          <w:rFonts w:ascii="Arial" w:hAnsi="Arial" w:cs="Arial"/>
          <w:i/>
          <w:snapToGrid w:val="0"/>
          <w:sz w:val="22"/>
          <w:szCs w:val="22"/>
        </w:rPr>
        <w:t xml:space="preserve"> Senhor</w:t>
      </w:r>
      <w:r w:rsidR="00BE1327" w:rsidRPr="008A5699">
        <w:rPr>
          <w:rFonts w:ascii="Arial" w:hAnsi="Arial" w:cs="Arial"/>
          <w:i/>
          <w:snapToGrid w:val="0"/>
          <w:sz w:val="22"/>
          <w:szCs w:val="22"/>
        </w:rPr>
        <w:t xml:space="preserve"> </w:t>
      </w:r>
      <w:r w:rsidR="00F51E2C" w:rsidRPr="008A5699">
        <w:rPr>
          <w:rFonts w:ascii="Arial" w:hAnsi="Arial" w:cs="Arial"/>
          <w:i/>
          <w:snapToGrid w:val="0"/>
          <w:sz w:val="22"/>
          <w:szCs w:val="22"/>
        </w:rPr>
        <w:t>José Alberto de Oliveira Pessoa</w:t>
      </w:r>
      <w:r w:rsidR="00BE1327" w:rsidRPr="008A5699">
        <w:rPr>
          <w:rFonts w:ascii="Arial" w:hAnsi="Arial" w:cs="Arial"/>
          <w:i/>
          <w:snapToGrid w:val="0"/>
          <w:sz w:val="22"/>
          <w:szCs w:val="22"/>
        </w:rPr>
        <w:t xml:space="preserve">, referente ao prédio localizado em </w:t>
      </w:r>
      <w:r w:rsidR="00F51E2C" w:rsidRPr="008A5699">
        <w:rPr>
          <w:rFonts w:ascii="Arial" w:hAnsi="Arial" w:cs="Arial"/>
          <w:i/>
          <w:snapToGrid w:val="0"/>
          <w:sz w:val="22"/>
          <w:szCs w:val="22"/>
        </w:rPr>
        <w:t>Coutada</w:t>
      </w:r>
      <w:r w:rsidR="00BE1327" w:rsidRPr="008A5699">
        <w:rPr>
          <w:rFonts w:ascii="Arial" w:hAnsi="Arial" w:cs="Arial"/>
          <w:i/>
          <w:snapToGrid w:val="0"/>
          <w:sz w:val="22"/>
          <w:szCs w:val="22"/>
        </w:rPr>
        <w:t xml:space="preserve">, Freguesia de </w:t>
      </w:r>
      <w:r w:rsidR="00F51E2C" w:rsidRPr="008A5699">
        <w:rPr>
          <w:rFonts w:ascii="Arial" w:hAnsi="Arial" w:cs="Arial"/>
          <w:i/>
          <w:snapToGrid w:val="0"/>
          <w:sz w:val="22"/>
          <w:szCs w:val="22"/>
        </w:rPr>
        <w:t>Cadima</w:t>
      </w:r>
      <w:r w:rsidR="00BE1327" w:rsidRPr="008A5699">
        <w:rPr>
          <w:rFonts w:ascii="Arial" w:hAnsi="Arial" w:cs="Arial"/>
          <w:i/>
          <w:snapToGrid w:val="0"/>
          <w:sz w:val="22"/>
          <w:szCs w:val="22"/>
        </w:rPr>
        <w:t xml:space="preserve">, Concelho de Cantanhede inscrito na matriz predial rústica, daquela Freguesia, sob o artigo </w:t>
      </w:r>
      <w:r w:rsidR="00F51E2C" w:rsidRPr="008A5699">
        <w:rPr>
          <w:rFonts w:ascii="Arial" w:hAnsi="Arial" w:cs="Arial"/>
          <w:i/>
          <w:snapToGrid w:val="0"/>
          <w:sz w:val="22"/>
          <w:szCs w:val="22"/>
        </w:rPr>
        <w:t>19.590º</w:t>
      </w:r>
      <w:r w:rsidR="00BE1327" w:rsidRPr="008A5699">
        <w:rPr>
          <w:rFonts w:ascii="Arial" w:hAnsi="Arial" w:cs="Arial"/>
          <w:i/>
          <w:snapToGrid w:val="0"/>
          <w:sz w:val="22"/>
          <w:szCs w:val="22"/>
        </w:rPr>
        <w:t xml:space="preserve"> e </w:t>
      </w:r>
      <w:r w:rsidR="00F51E2C" w:rsidRPr="008A5699">
        <w:rPr>
          <w:rFonts w:ascii="Arial" w:hAnsi="Arial" w:cs="Arial"/>
          <w:i/>
          <w:snapToGrid w:val="0"/>
          <w:sz w:val="22"/>
          <w:szCs w:val="22"/>
        </w:rPr>
        <w:t xml:space="preserve">não </w:t>
      </w:r>
      <w:r w:rsidR="00BE1327" w:rsidRPr="008A5699">
        <w:rPr>
          <w:rFonts w:ascii="Arial" w:hAnsi="Arial" w:cs="Arial"/>
          <w:i/>
          <w:snapToGrid w:val="0"/>
          <w:sz w:val="22"/>
          <w:szCs w:val="22"/>
        </w:rPr>
        <w:t xml:space="preserve">descrito na CRP de Cantanhede, nos precisos termos do preconizado nas referidas informações, mandando certificar em conformidade. </w:t>
      </w:r>
      <w:r w:rsidR="00BE1327" w:rsidRPr="008A5699">
        <w:rPr>
          <w:rFonts w:ascii="Arial" w:hAnsi="Arial" w:cs="Arial"/>
          <w:i/>
          <w:sz w:val="22"/>
          <w:szCs w:val="22"/>
        </w:rPr>
        <w:t>A ata foi aprovada em minuta, quanto a esta parte, para efeitos imediatos.---------------------------------------------------------</w:t>
      </w:r>
      <w:r w:rsidR="00F51E2C" w:rsidRPr="008A5699">
        <w:rPr>
          <w:rFonts w:ascii="Arial" w:hAnsi="Arial" w:cs="Arial"/>
          <w:i/>
          <w:sz w:val="22"/>
          <w:szCs w:val="22"/>
        </w:rPr>
        <w:t>--------------------------------------------</w:t>
      </w:r>
      <w:r w:rsidR="00FD19C1" w:rsidRPr="008A5699">
        <w:rPr>
          <w:rFonts w:ascii="Arial" w:hAnsi="Arial" w:cs="Arial"/>
          <w:b/>
          <w:sz w:val="22"/>
          <w:szCs w:val="22"/>
        </w:rPr>
        <w:t>46</w:t>
      </w:r>
      <w:r w:rsidR="00C766E9" w:rsidRPr="008A5699">
        <w:rPr>
          <w:rFonts w:ascii="Arial" w:hAnsi="Arial" w:cs="Arial"/>
          <w:b/>
          <w:sz w:val="22"/>
          <w:szCs w:val="22"/>
        </w:rPr>
        <w:t xml:space="preserve"> - </w:t>
      </w:r>
      <w:r w:rsidR="00C766E9" w:rsidRPr="008A5699">
        <w:rPr>
          <w:rFonts w:ascii="Arial" w:hAnsi="Arial" w:cs="Arial"/>
          <w:b/>
          <w:sz w:val="22"/>
          <w:szCs w:val="22"/>
          <w:u w:val="single"/>
        </w:rPr>
        <w:t xml:space="preserve">REQUERIMENTO N.º 12986/2020 / CONSTITUIÇÃO DE COMPROPRIEDADE DE </w:t>
      </w:r>
      <w:r w:rsidR="00FD19C1" w:rsidRPr="008A5699">
        <w:rPr>
          <w:rFonts w:ascii="Arial" w:hAnsi="Arial" w:cs="Arial"/>
          <w:b/>
          <w:sz w:val="22"/>
          <w:szCs w:val="22"/>
          <w:u w:val="single"/>
        </w:rPr>
        <w:t>UM</w:t>
      </w:r>
      <w:r w:rsidR="00C766E9" w:rsidRPr="008A5699">
        <w:rPr>
          <w:rFonts w:ascii="Arial" w:hAnsi="Arial" w:cs="Arial"/>
          <w:b/>
          <w:sz w:val="22"/>
          <w:szCs w:val="22"/>
          <w:u w:val="single"/>
        </w:rPr>
        <w:t xml:space="preserve"> PRÉDIO SITO NO LUGAR DE LEITOA – FREGUESIA DE CADIMA / MARIA REGINA DE JESUS DA CRUZ DOS SANTOS PESSOA,</w:t>
      </w:r>
      <w:r w:rsidR="00C766E9" w:rsidRPr="008A5699">
        <w:rPr>
          <w:rFonts w:ascii="Arial" w:hAnsi="Arial" w:cs="Arial"/>
          <w:sz w:val="22"/>
          <w:szCs w:val="22"/>
        </w:rPr>
        <w:t xml:space="preserve"> </w:t>
      </w:r>
      <w:r w:rsidR="00C766E9" w:rsidRPr="008A5699">
        <w:rPr>
          <w:rFonts w:ascii="Arial" w:hAnsi="Arial" w:cs="Arial"/>
          <w:snapToGrid w:val="0"/>
          <w:sz w:val="22"/>
          <w:szCs w:val="22"/>
        </w:rPr>
        <w:t xml:space="preserve">requerimento n.º </w:t>
      </w:r>
      <w:r w:rsidR="003925C9" w:rsidRPr="008A5699">
        <w:rPr>
          <w:rFonts w:ascii="Arial" w:hAnsi="Arial" w:cs="Arial"/>
          <w:snapToGrid w:val="0"/>
          <w:sz w:val="22"/>
          <w:szCs w:val="22"/>
        </w:rPr>
        <w:t>12986/2020</w:t>
      </w:r>
      <w:r w:rsidR="00C766E9" w:rsidRPr="008A5699">
        <w:rPr>
          <w:rFonts w:ascii="Arial" w:hAnsi="Arial" w:cs="Arial"/>
          <w:snapToGrid w:val="0"/>
          <w:sz w:val="22"/>
          <w:szCs w:val="22"/>
        </w:rPr>
        <w:t xml:space="preserve"> datado de 09/06/2020, solicitando a emissão de uma certidão de constituição de compropriedade, referente ao prédio localizado em </w:t>
      </w:r>
      <w:r w:rsidR="003925C9" w:rsidRPr="008A5699">
        <w:rPr>
          <w:rFonts w:ascii="Arial" w:hAnsi="Arial" w:cs="Arial"/>
          <w:snapToGrid w:val="0"/>
          <w:sz w:val="22"/>
          <w:szCs w:val="22"/>
        </w:rPr>
        <w:t>Leitôa</w:t>
      </w:r>
      <w:r w:rsidR="00C766E9" w:rsidRPr="008A5699">
        <w:rPr>
          <w:rFonts w:ascii="Arial" w:hAnsi="Arial" w:cs="Arial"/>
          <w:snapToGrid w:val="0"/>
          <w:sz w:val="22"/>
          <w:szCs w:val="22"/>
        </w:rPr>
        <w:t xml:space="preserve">, Freguesia de Cadima, Concelho de Cantanhede. Junto ao processo encontra-se uma informação prestada em 15/06/2020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constituição de compropriedade do seguinte prédio rústico: </w:t>
      </w:r>
      <w:r w:rsidR="003925C9" w:rsidRPr="008A5699">
        <w:rPr>
          <w:rFonts w:ascii="Arial" w:hAnsi="Arial" w:cs="Arial"/>
          <w:snapToGrid w:val="0"/>
          <w:sz w:val="22"/>
          <w:szCs w:val="22"/>
        </w:rPr>
        <w:t>1.240</w:t>
      </w:r>
      <w:r w:rsidR="00C766E9" w:rsidRPr="008A5699">
        <w:rPr>
          <w:rFonts w:ascii="Arial" w:hAnsi="Arial" w:cs="Arial"/>
          <w:snapToGrid w:val="0"/>
          <w:sz w:val="22"/>
          <w:szCs w:val="22"/>
        </w:rPr>
        <w:t xml:space="preserve">,00m2, inscrito na matriz sob o artigo </w:t>
      </w:r>
      <w:r w:rsidR="003925C9" w:rsidRPr="008A5699">
        <w:rPr>
          <w:rFonts w:ascii="Arial" w:hAnsi="Arial" w:cs="Arial"/>
          <w:snapToGrid w:val="0"/>
          <w:sz w:val="22"/>
          <w:szCs w:val="22"/>
        </w:rPr>
        <w:t>580</w:t>
      </w:r>
      <w:r w:rsidR="00C766E9" w:rsidRPr="008A5699">
        <w:rPr>
          <w:rFonts w:ascii="Arial" w:hAnsi="Arial" w:cs="Arial"/>
          <w:snapToGrid w:val="0"/>
          <w:sz w:val="22"/>
          <w:szCs w:val="22"/>
        </w:rPr>
        <w:t xml:space="preserve">º, da Freguesia de Cadima e não descrito na CRP de Cantanhede. </w:t>
      </w:r>
      <w:r w:rsidR="003925C9" w:rsidRPr="008A5699">
        <w:rPr>
          <w:rFonts w:ascii="Arial" w:hAnsi="Arial" w:cs="Arial"/>
          <w:snapToGrid w:val="0"/>
          <w:sz w:val="22"/>
          <w:szCs w:val="22"/>
        </w:rPr>
        <w:t>N</w:t>
      </w:r>
      <w:r w:rsidR="00C766E9" w:rsidRPr="008A5699">
        <w:rPr>
          <w:rFonts w:ascii="Arial" w:hAnsi="Arial" w:cs="Arial"/>
          <w:snapToGrid w:val="0"/>
          <w:sz w:val="22"/>
          <w:szCs w:val="22"/>
        </w:rPr>
        <w:t xml:space="preserve">ão se vê inconveniente na </w:t>
      </w:r>
      <w:r w:rsidR="00C766E9" w:rsidRPr="008A5699">
        <w:rPr>
          <w:rFonts w:ascii="Arial" w:hAnsi="Arial" w:cs="Arial"/>
          <w:snapToGrid w:val="0"/>
          <w:sz w:val="22"/>
          <w:szCs w:val="22"/>
        </w:rPr>
        <w:lastRenderedPageBreak/>
        <w:t xml:space="preserve">constituição da compropriedade requerida, para o artigo descriminado, porque não resulta do ato o parcelamento físico da propriedade em violação do regime legal dos loteamentos urbanos.” Em 16/06/2020 a Chefe da Divisão de Urbanismo e Reabilitação Urbana presta a seguinte informação: “É de certificar nos termos da informação. A mesma deverá ser submetida a aprovação da Câmara”. </w:t>
      </w:r>
      <w:r w:rsidR="00C766E9" w:rsidRPr="008A5699">
        <w:rPr>
          <w:rFonts w:ascii="Arial" w:hAnsi="Arial" w:cs="Arial"/>
          <w:i/>
          <w:snapToGrid w:val="0"/>
          <w:sz w:val="22"/>
          <w:szCs w:val="22"/>
        </w:rPr>
        <w:t>A Câmara, por unanimidade, tendo por base as informações prestadas pela Divisão de Urbanismo e Reabilitação Urbana, deliberou autorizar a emissão da certidão de compropriedade, requerida pel</w:t>
      </w:r>
      <w:r w:rsidR="003925C9" w:rsidRPr="008A5699">
        <w:rPr>
          <w:rFonts w:ascii="Arial" w:hAnsi="Arial" w:cs="Arial"/>
          <w:i/>
          <w:snapToGrid w:val="0"/>
          <w:sz w:val="22"/>
          <w:szCs w:val="22"/>
        </w:rPr>
        <w:t>a</w:t>
      </w:r>
      <w:r w:rsidR="00C766E9" w:rsidRPr="008A5699">
        <w:rPr>
          <w:rFonts w:ascii="Arial" w:hAnsi="Arial" w:cs="Arial"/>
          <w:i/>
          <w:snapToGrid w:val="0"/>
          <w:sz w:val="22"/>
          <w:szCs w:val="22"/>
        </w:rPr>
        <w:t xml:space="preserve"> Senhor</w:t>
      </w:r>
      <w:r w:rsidR="003925C9" w:rsidRPr="008A5699">
        <w:rPr>
          <w:rFonts w:ascii="Arial" w:hAnsi="Arial" w:cs="Arial"/>
          <w:i/>
          <w:snapToGrid w:val="0"/>
          <w:sz w:val="22"/>
          <w:szCs w:val="22"/>
        </w:rPr>
        <w:t>a</w:t>
      </w:r>
      <w:r w:rsidR="00C766E9" w:rsidRPr="008A5699">
        <w:rPr>
          <w:rFonts w:ascii="Arial" w:hAnsi="Arial" w:cs="Arial"/>
          <w:i/>
          <w:snapToGrid w:val="0"/>
          <w:sz w:val="22"/>
          <w:szCs w:val="22"/>
        </w:rPr>
        <w:t xml:space="preserve"> </w:t>
      </w:r>
      <w:r w:rsidR="003925C9" w:rsidRPr="008A5699">
        <w:rPr>
          <w:rFonts w:ascii="Arial" w:hAnsi="Arial" w:cs="Arial"/>
          <w:i/>
          <w:snapToGrid w:val="0"/>
          <w:sz w:val="22"/>
          <w:szCs w:val="22"/>
        </w:rPr>
        <w:t>Maria Regina de Jesus da Cruz dos Santos Pessoa</w:t>
      </w:r>
      <w:r w:rsidR="00C766E9" w:rsidRPr="008A5699">
        <w:rPr>
          <w:rFonts w:ascii="Arial" w:hAnsi="Arial" w:cs="Arial"/>
          <w:i/>
          <w:snapToGrid w:val="0"/>
          <w:sz w:val="22"/>
          <w:szCs w:val="22"/>
        </w:rPr>
        <w:t xml:space="preserve">, referente ao prédio localizado em </w:t>
      </w:r>
      <w:r w:rsidR="003925C9" w:rsidRPr="008A5699">
        <w:rPr>
          <w:rFonts w:ascii="Arial" w:hAnsi="Arial" w:cs="Arial"/>
          <w:i/>
          <w:snapToGrid w:val="0"/>
          <w:sz w:val="22"/>
          <w:szCs w:val="22"/>
        </w:rPr>
        <w:t>Leitôa</w:t>
      </w:r>
      <w:r w:rsidR="00C766E9" w:rsidRPr="008A5699">
        <w:rPr>
          <w:rFonts w:ascii="Arial" w:hAnsi="Arial" w:cs="Arial"/>
          <w:i/>
          <w:snapToGrid w:val="0"/>
          <w:sz w:val="22"/>
          <w:szCs w:val="22"/>
        </w:rPr>
        <w:t>, Freguesia de Cadima, Concelho de Cantanhede</w:t>
      </w:r>
      <w:r w:rsidR="007F293B">
        <w:rPr>
          <w:rFonts w:ascii="Arial" w:hAnsi="Arial" w:cs="Arial"/>
          <w:i/>
          <w:snapToGrid w:val="0"/>
          <w:sz w:val="22"/>
          <w:szCs w:val="22"/>
        </w:rPr>
        <w:t>,</w:t>
      </w:r>
      <w:r w:rsidR="00C766E9" w:rsidRPr="008A5699">
        <w:rPr>
          <w:rFonts w:ascii="Arial" w:hAnsi="Arial" w:cs="Arial"/>
          <w:i/>
          <w:snapToGrid w:val="0"/>
          <w:sz w:val="22"/>
          <w:szCs w:val="22"/>
        </w:rPr>
        <w:t xml:space="preserve"> inscrito na matriz predial rústica, daquela Freguesia, sob o artigo </w:t>
      </w:r>
      <w:r w:rsidR="003925C9" w:rsidRPr="008A5699">
        <w:rPr>
          <w:rFonts w:ascii="Arial" w:hAnsi="Arial" w:cs="Arial"/>
          <w:i/>
          <w:snapToGrid w:val="0"/>
          <w:sz w:val="22"/>
          <w:szCs w:val="22"/>
        </w:rPr>
        <w:t>580</w:t>
      </w:r>
      <w:r w:rsidR="00C766E9" w:rsidRPr="008A5699">
        <w:rPr>
          <w:rFonts w:ascii="Arial" w:hAnsi="Arial" w:cs="Arial"/>
          <w:i/>
          <w:snapToGrid w:val="0"/>
          <w:sz w:val="22"/>
          <w:szCs w:val="22"/>
        </w:rPr>
        <w:t xml:space="preserve">º e não descrito na CRP de Cantanhede, nos precisos termos do preconizado nas referidas informações, mandando certificar em conformidade. </w:t>
      </w:r>
      <w:r w:rsidR="00C766E9" w:rsidRPr="008A5699">
        <w:rPr>
          <w:rFonts w:ascii="Arial" w:hAnsi="Arial" w:cs="Arial"/>
          <w:i/>
          <w:sz w:val="22"/>
          <w:szCs w:val="22"/>
        </w:rPr>
        <w:t>A ata foi aprovada em minuta, quanto a esta parte, para efeitos imediatos.----------------------------------------------------------------------------</w:t>
      </w:r>
      <w:r w:rsidR="007F293B" w:rsidRPr="008A5699">
        <w:rPr>
          <w:rFonts w:ascii="Arial" w:hAnsi="Arial" w:cs="Arial"/>
          <w:b/>
          <w:sz w:val="22"/>
          <w:szCs w:val="22"/>
        </w:rPr>
        <w:t xml:space="preserve"> </w:t>
      </w:r>
      <w:r w:rsidR="00FD19C1" w:rsidRPr="008A5699">
        <w:rPr>
          <w:rFonts w:ascii="Arial" w:hAnsi="Arial" w:cs="Arial"/>
          <w:b/>
          <w:sz w:val="22"/>
          <w:szCs w:val="22"/>
        </w:rPr>
        <w:t>47</w:t>
      </w:r>
      <w:r w:rsidR="003925C9" w:rsidRPr="008A5699">
        <w:rPr>
          <w:rFonts w:ascii="Arial" w:hAnsi="Arial" w:cs="Arial"/>
          <w:b/>
          <w:sz w:val="22"/>
          <w:szCs w:val="22"/>
        </w:rPr>
        <w:t xml:space="preserve"> - </w:t>
      </w:r>
      <w:r w:rsidR="003925C9" w:rsidRPr="008A5699">
        <w:rPr>
          <w:rFonts w:ascii="Arial" w:hAnsi="Arial" w:cs="Arial"/>
          <w:b/>
          <w:sz w:val="22"/>
          <w:szCs w:val="22"/>
          <w:u w:val="single"/>
        </w:rPr>
        <w:t xml:space="preserve">REQUERIMENTO N.º 12989 / CONSTITUIÇÃO DE COMPROPRIEDADE DE </w:t>
      </w:r>
      <w:r w:rsidR="00FD19C1" w:rsidRPr="008A5699">
        <w:rPr>
          <w:rFonts w:ascii="Arial" w:hAnsi="Arial" w:cs="Arial"/>
          <w:b/>
          <w:sz w:val="22"/>
          <w:szCs w:val="22"/>
          <w:u w:val="single"/>
        </w:rPr>
        <w:t xml:space="preserve">DOIS </w:t>
      </w:r>
      <w:r w:rsidR="003925C9" w:rsidRPr="008A5699">
        <w:rPr>
          <w:rFonts w:ascii="Arial" w:hAnsi="Arial" w:cs="Arial"/>
          <w:b/>
          <w:sz w:val="22"/>
          <w:szCs w:val="22"/>
          <w:u w:val="single"/>
        </w:rPr>
        <w:t>PRÉDIOS SITOS NO LUGAR DE HORTA</w:t>
      </w:r>
      <w:r w:rsidR="00FD19C1" w:rsidRPr="008A5699">
        <w:rPr>
          <w:rFonts w:ascii="Arial" w:hAnsi="Arial" w:cs="Arial"/>
          <w:b/>
          <w:sz w:val="22"/>
          <w:szCs w:val="22"/>
          <w:u w:val="single"/>
        </w:rPr>
        <w:t>S</w:t>
      </w:r>
      <w:r w:rsidR="003925C9" w:rsidRPr="008A5699">
        <w:rPr>
          <w:rFonts w:ascii="Arial" w:hAnsi="Arial" w:cs="Arial"/>
          <w:b/>
          <w:sz w:val="22"/>
          <w:szCs w:val="22"/>
          <w:u w:val="single"/>
        </w:rPr>
        <w:t xml:space="preserve"> – FREGUESIA DE CADIMA / MARIA DE JESUS,</w:t>
      </w:r>
      <w:r w:rsidR="003925C9" w:rsidRPr="008A5699">
        <w:rPr>
          <w:rFonts w:ascii="Arial" w:hAnsi="Arial" w:cs="Arial"/>
          <w:sz w:val="22"/>
          <w:szCs w:val="22"/>
        </w:rPr>
        <w:t xml:space="preserve"> </w:t>
      </w:r>
      <w:r w:rsidR="003925C9" w:rsidRPr="008A5699">
        <w:rPr>
          <w:rFonts w:ascii="Arial" w:hAnsi="Arial" w:cs="Arial"/>
          <w:snapToGrid w:val="0"/>
          <w:sz w:val="22"/>
          <w:szCs w:val="22"/>
        </w:rPr>
        <w:t>requerimento n.º 12989/2020 datado de 09/06/2020, solicitando a emissão de uma certidão de constituição de compropriedade, referente aos prédios localizados em Horta</w:t>
      </w:r>
      <w:r w:rsidR="00FD19C1" w:rsidRPr="008A5699">
        <w:rPr>
          <w:rFonts w:ascii="Arial" w:hAnsi="Arial" w:cs="Arial"/>
          <w:snapToGrid w:val="0"/>
          <w:sz w:val="22"/>
          <w:szCs w:val="22"/>
        </w:rPr>
        <w:t>s</w:t>
      </w:r>
      <w:r w:rsidR="003925C9" w:rsidRPr="008A5699">
        <w:rPr>
          <w:rFonts w:ascii="Arial" w:hAnsi="Arial" w:cs="Arial"/>
          <w:snapToGrid w:val="0"/>
          <w:sz w:val="22"/>
          <w:szCs w:val="22"/>
        </w:rPr>
        <w:t>, Freguesia de Cadima, Concelho de Cantanhede. Junto ao processo encontra-se uma informação prestada em 15/06/2020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constituição de compropriedade dos seguintes prédios rústicos: 420,00m2, inscrito na matriz sob o artigo 724º, da Freguesia de Cadima e não descrito na CRP de Cantanhede; 13.070,00 m2</w:t>
      </w:r>
      <w:r w:rsidR="005806D8" w:rsidRPr="008A5699">
        <w:rPr>
          <w:rFonts w:ascii="Arial" w:hAnsi="Arial" w:cs="Arial"/>
          <w:snapToGrid w:val="0"/>
          <w:sz w:val="22"/>
          <w:szCs w:val="22"/>
        </w:rPr>
        <w:t xml:space="preserve">, inscrito na matriz sob o artigo 726.º, da </w:t>
      </w:r>
      <w:r w:rsidR="005806D8" w:rsidRPr="008A5699">
        <w:rPr>
          <w:rFonts w:ascii="Arial" w:hAnsi="Arial" w:cs="Arial"/>
          <w:snapToGrid w:val="0"/>
          <w:sz w:val="22"/>
          <w:szCs w:val="22"/>
        </w:rPr>
        <w:lastRenderedPageBreak/>
        <w:t xml:space="preserve">Freguesia de Cadima e não descrito na CRP de Cantanhede. </w:t>
      </w:r>
      <w:r w:rsidR="003925C9" w:rsidRPr="008A5699">
        <w:rPr>
          <w:rFonts w:ascii="Arial" w:hAnsi="Arial" w:cs="Arial"/>
          <w:snapToGrid w:val="0"/>
          <w:sz w:val="22"/>
          <w:szCs w:val="22"/>
        </w:rPr>
        <w:t xml:space="preserve">Não se vê inconveniente na constituição da compropriedade requerida, para o artigo descriminado, porque não resulta do ato o parcelamento físico da propriedade em violação do regime legal dos loteamentos urbanos.” Em 16/06/2020 a Chefe da Divisão de Urbanismo e Reabilitação Urbana presta a seguinte informação: “É de certificar nos termos da informação. A mesma deverá ser submetida a aprovação da Câmara”. </w:t>
      </w:r>
      <w:r w:rsidR="003925C9" w:rsidRPr="008A5699">
        <w:rPr>
          <w:rFonts w:ascii="Arial" w:hAnsi="Arial" w:cs="Arial"/>
          <w:i/>
          <w:snapToGrid w:val="0"/>
          <w:sz w:val="22"/>
          <w:szCs w:val="22"/>
        </w:rPr>
        <w:t xml:space="preserve">A Câmara, por unanimidade, tendo por base as informações prestadas pela Divisão de Urbanismo e Reabilitação Urbana, deliberou autorizar a emissão da certidão de compropriedade, requerida pela Senhora Maria </w:t>
      </w:r>
      <w:r w:rsidR="005806D8" w:rsidRPr="008A5699">
        <w:rPr>
          <w:rFonts w:ascii="Arial" w:hAnsi="Arial" w:cs="Arial"/>
          <w:i/>
          <w:snapToGrid w:val="0"/>
          <w:sz w:val="22"/>
          <w:szCs w:val="22"/>
        </w:rPr>
        <w:t>de Jesus</w:t>
      </w:r>
      <w:r w:rsidR="003925C9" w:rsidRPr="008A5699">
        <w:rPr>
          <w:rFonts w:ascii="Arial" w:hAnsi="Arial" w:cs="Arial"/>
          <w:i/>
          <w:snapToGrid w:val="0"/>
          <w:sz w:val="22"/>
          <w:szCs w:val="22"/>
        </w:rPr>
        <w:t>, referente ao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prédio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localizado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em </w:t>
      </w:r>
      <w:r w:rsidR="005806D8" w:rsidRPr="008A5699">
        <w:rPr>
          <w:rFonts w:ascii="Arial" w:hAnsi="Arial" w:cs="Arial"/>
          <w:i/>
          <w:snapToGrid w:val="0"/>
          <w:sz w:val="22"/>
          <w:szCs w:val="22"/>
        </w:rPr>
        <w:t>Horta</w:t>
      </w:r>
      <w:r w:rsidR="00FD19C1" w:rsidRPr="008A5699">
        <w:rPr>
          <w:rFonts w:ascii="Arial" w:hAnsi="Arial" w:cs="Arial"/>
          <w:i/>
          <w:snapToGrid w:val="0"/>
          <w:sz w:val="22"/>
          <w:szCs w:val="22"/>
        </w:rPr>
        <w:t>s</w:t>
      </w:r>
      <w:r w:rsidR="003925C9" w:rsidRPr="008A5699">
        <w:rPr>
          <w:rFonts w:ascii="Arial" w:hAnsi="Arial" w:cs="Arial"/>
          <w:i/>
          <w:snapToGrid w:val="0"/>
          <w:sz w:val="22"/>
          <w:szCs w:val="22"/>
        </w:rPr>
        <w:t xml:space="preserve">, Freguesia de Cadima, Concelho de Cantanhede </w:t>
      </w:r>
      <w:r w:rsidR="005806D8" w:rsidRPr="008A5699">
        <w:rPr>
          <w:rFonts w:ascii="Arial" w:hAnsi="Arial" w:cs="Arial"/>
          <w:i/>
          <w:snapToGrid w:val="0"/>
          <w:sz w:val="22"/>
          <w:szCs w:val="22"/>
        </w:rPr>
        <w:t xml:space="preserve">e </w:t>
      </w:r>
      <w:r w:rsidR="003925C9" w:rsidRPr="008A5699">
        <w:rPr>
          <w:rFonts w:ascii="Arial" w:hAnsi="Arial" w:cs="Arial"/>
          <w:i/>
          <w:snapToGrid w:val="0"/>
          <w:sz w:val="22"/>
          <w:szCs w:val="22"/>
        </w:rPr>
        <w:t>inscrito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na matriz predial rústica, daquela Freguesia, sob 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artigo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w:t>
      </w:r>
      <w:r w:rsidR="005806D8" w:rsidRPr="008A5699">
        <w:rPr>
          <w:rFonts w:ascii="Arial" w:hAnsi="Arial" w:cs="Arial"/>
          <w:i/>
          <w:snapToGrid w:val="0"/>
          <w:sz w:val="22"/>
          <w:szCs w:val="22"/>
        </w:rPr>
        <w:t>724º e 725</w:t>
      </w:r>
      <w:r w:rsidR="003925C9" w:rsidRPr="008A5699">
        <w:rPr>
          <w:rFonts w:ascii="Arial" w:hAnsi="Arial" w:cs="Arial"/>
          <w:i/>
          <w:snapToGrid w:val="0"/>
          <w:sz w:val="22"/>
          <w:szCs w:val="22"/>
        </w:rPr>
        <w:t>º</w:t>
      </w:r>
      <w:r w:rsidR="005806D8" w:rsidRPr="008A5699">
        <w:rPr>
          <w:rFonts w:ascii="Arial" w:hAnsi="Arial" w:cs="Arial"/>
          <w:i/>
          <w:snapToGrid w:val="0"/>
          <w:sz w:val="22"/>
          <w:szCs w:val="22"/>
        </w:rPr>
        <w:t>, respetivamente,</w:t>
      </w:r>
      <w:r w:rsidR="003925C9" w:rsidRPr="008A5699">
        <w:rPr>
          <w:rFonts w:ascii="Arial" w:hAnsi="Arial" w:cs="Arial"/>
          <w:i/>
          <w:snapToGrid w:val="0"/>
          <w:sz w:val="22"/>
          <w:szCs w:val="22"/>
        </w:rPr>
        <w:t xml:space="preserve"> e não descrito</w:t>
      </w:r>
      <w:r w:rsidR="005806D8" w:rsidRPr="008A5699">
        <w:rPr>
          <w:rFonts w:ascii="Arial" w:hAnsi="Arial" w:cs="Arial"/>
          <w:i/>
          <w:snapToGrid w:val="0"/>
          <w:sz w:val="22"/>
          <w:szCs w:val="22"/>
        </w:rPr>
        <w:t>s</w:t>
      </w:r>
      <w:r w:rsidR="003925C9" w:rsidRPr="008A5699">
        <w:rPr>
          <w:rFonts w:ascii="Arial" w:hAnsi="Arial" w:cs="Arial"/>
          <w:i/>
          <w:snapToGrid w:val="0"/>
          <w:sz w:val="22"/>
          <w:szCs w:val="22"/>
        </w:rPr>
        <w:t xml:space="preserve"> na CRP de Cantanhede, nos precisos termos do preconizado nas referidas informações, mandando certificar em conformidade. </w:t>
      </w:r>
      <w:r w:rsidR="003925C9" w:rsidRPr="008A5699">
        <w:rPr>
          <w:rFonts w:ascii="Arial" w:hAnsi="Arial" w:cs="Arial"/>
          <w:i/>
          <w:sz w:val="22"/>
          <w:szCs w:val="22"/>
        </w:rPr>
        <w:t>A ata foi aprovada em minuta, quanto a esta parte, para efeitos imediatos.--------------</w:t>
      </w:r>
      <w:r w:rsidR="00FD19C1" w:rsidRPr="008A5699">
        <w:rPr>
          <w:rFonts w:ascii="Arial" w:hAnsi="Arial" w:cs="Arial"/>
          <w:i/>
          <w:sz w:val="22"/>
          <w:szCs w:val="22"/>
        </w:rPr>
        <w:t>--------------------------------------------------------------</w:t>
      </w:r>
      <w:r w:rsidR="007F293B" w:rsidRPr="008A5699">
        <w:rPr>
          <w:rFonts w:ascii="Arial" w:eastAsia="Times New Roman" w:hAnsi="Arial" w:cs="Arial"/>
          <w:b/>
          <w:snapToGrid w:val="0"/>
          <w:sz w:val="22"/>
          <w:szCs w:val="22"/>
        </w:rPr>
        <w:t xml:space="preserve"> </w:t>
      </w:r>
      <w:r w:rsidR="00FD19C1" w:rsidRPr="008A5699">
        <w:rPr>
          <w:rFonts w:ascii="Arial" w:eastAsia="Times New Roman" w:hAnsi="Arial" w:cs="Arial"/>
          <w:b/>
          <w:snapToGrid w:val="0"/>
          <w:sz w:val="22"/>
          <w:szCs w:val="22"/>
        </w:rPr>
        <w:t xml:space="preserve">48 – </w:t>
      </w:r>
      <w:r w:rsidR="00FD19C1" w:rsidRPr="008A5699">
        <w:rPr>
          <w:rFonts w:ascii="Arial" w:hAnsi="Arial" w:cs="Arial"/>
          <w:b/>
          <w:sz w:val="22"/>
          <w:szCs w:val="22"/>
          <w:u w:val="single"/>
        </w:rPr>
        <w:t>TOPONÍMIA / RUA DO MOINHO - SANGUINHEIRA / DA FREGUESIA DA SANGUINHEIRA</w:t>
      </w:r>
      <w:r w:rsidR="00FD19C1" w:rsidRPr="008A5699">
        <w:rPr>
          <w:rFonts w:ascii="Arial" w:eastAsia="Times New Roman" w:hAnsi="Arial" w:cs="Arial"/>
          <w:b/>
          <w:snapToGrid w:val="0"/>
          <w:sz w:val="22"/>
          <w:szCs w:val="22"/>
        </w:rPr>
        <w:t>,</w:t>
      </w:r>
      <w:r w:rsidR="00FD19C1" w:rsidRPr="008A5699">
        <w:rPr>
          <w:rFonts w:ascii="Arial" w:eastAsia="Times New Roman" w:hAnsi="Arial" w:cs="Arial"/>
          <w:snapToGrid w:val="0"/>
          <w:sz w:val="22"/>
          <w:szCs w:val="22"/>
        </w:rPr>
        <w:t xml:space="preserve"> e-mail </w:t>
      </w:r>
      <w:r w:rsidR="00FD19C1" w:rsidRPr="008A5699">
        <w:rPr>
          <w:rFonts w:ascii="Arial" w:eastAsia="Times New Roman" w:hAnsi="Arial" w:cs="Arial"/>
          <w:bCs/>
          <w:sz w:val="22"/>
          <w:szCs w:val="22"/>
        </w:rPr>
        <w:t xml:space="preserve">informando esta Câmara sobre uma proposta de alteração toponímica no lugar </w:t>
      </w:r>
      <w:r w:rsidR="006D3950" w:rsidRPr="008A5699">
        <w:rPr>
          <w:rFonts w:ascii="Arial" w:eastAsia="Times New Roman" w:hAnsi="Arial" w:cs="Arial"/>
          <w:bCs/>
          <w:sz w:val="22"/>
          <w:szCs w:val="22"/>
        </w:rPr>
        <w:t>e freguesia da Sanguinheira</w:t>
      </w:r>
      <w:r w:rsidR="00FD19C1" w:rsidRPr="008A5699">
        <w:rPr>
          <w:rFonts w:ascii="Arial" w:eastAsia="Times New Roman" w:hAnsi="Arial" w:cs="Arial"/>
          <w:bCs/>
          <w:sz w:val="22"/>
          <w:szCs w:val="22"/>
        </w:rPr>
        <w:t xml:space="preserve"> e consequente aprovação em Assembleia de Freguesia de </w:t>
      </w:r>
      <w:r w:rsidR="006D3950" w:rsidRPr="008A5699">
        <w:rPr>
          <w:rFonts w:ascii="Arial" w:eastAsia="Times New Roman" w:hAnsi="Arial" w:cs="Arial"/>
          <w:bCs/>
          <w:sz w:val="22"/>
          <w:szCs w:val="22"/>
        </w:rPr>
        <w:t>17/04/2020</w:t>
      </w:r>
      <w:r w:rsidR="00FD19C1" w:rsidRPr="008A5699">
        <w:rPr>
          <w:rFonts w:ascii="Arial" w:eastAsia="Times New Roman" w:hAnsi="Arial" w:cs="Arial"/>
          <w:bCs/>
          <w:sz w:val="22"/>
          <w:szCs w:val="22"/>
        </w:rPr>
        <w:t xml:space="preserve">. Junto ao processo encontra-se uma informação prestada em </w:t>
      </w:r>
      <w:r w:rsidR="006D3950" w:rsidRPr="008A5699">
        <w:rPr>
          <w:rFonts w:ascii="Arial" w:eastAsia="Times New Roman" w:hAnsi="Arial" w:cs="Arial"/>
          <w:bCs/>
          <w:sz w:val="22"/>
          <w:szCs w:val="22"/>
        </w:rPr>
        <w:t>15/06/2020</w:t>
      </w:r>
      <w:r w:rsidR="00FD19C1" w:rsidRPr="008A5699">
        <w:rPr>
          <w:rFonts w:ascii="Arial" w:eastAsia="Times New Roman" w:hAnsi="Arial" w:cs="Arial"/>
          <w:bCs/>
          <w:sz w:val="22"/>
          <w:szCs w:val="22"/>
        </w:rPr>
        <w:t xml:space="preserve"> pela Divisão de Urbanismo e Reabilitação Urbana, do seguinte teor: “</w:t>
      </w:r>
      <w:r w:rsidR="006D3950" w:rsidRPr="008A5699">
        <w:rPr>
          <w:rFonts w:ascii="Arial" w:hAnsi="Arial" w:cs="Arial"/>
          <w:sz w:val="22"/>
          <w:szCs w:val="22"/>
        </w:rPr>
        <w:t xml:space="preserve">Vem a Junta de Freguesia de Sanguinheira, por intermédio do registo supracitado, apresentar uma proposta de atribuição de nome de rua a uma artéria na localidade de Sanguinheira, conforme disposto na alínea w) do artigo 16º da Lei 75/2013 de 12 de setembro, devidamente aprovada em Assembleia de Freguesia, conforme disposto na alínea k) do nº 2 do artigo 9º da Lei 75/2013 de 12 de setembro. A proposta prevê a atribuição do nome Rua do Moinho, ao arruamento com início na </w:t>
      </w:r>
      <w:r w:rsidR="006D3950" w:rsidRPr="008A5699">
        <w:rPr>
          <w:rFonts w:ascii="Arial" w:hAnsi="Arial" w:cs="Arial"/>
          <w:sz w:val="22"/>
          <w:szCs w:val="22"/>
        </w:rPr>
        <w:lastRenderedPageBreak/>
        <w:t>Rua da Igreja junta à habitação de Rosa Gomes em direção a Poente (ver mapa anexo). Em termos técnicos não se vê inconveniente na implementação da proposta apresentada, devendo esta ser remetida para reunião de Câmara, conforme disposto na alínea SS) do artigo 33º da Lei 75/2013 de 12 de setembro. Em caso de aprovação da proposta em causa, sugere-se que seja dado conhecimento da presente informação à Junta de Freguesia para providenciar a colocação da placa Toponímica, ao INEM, aos Bombeiros Voluntários de Cantanhede, aos CTT e à EMMIQ para comunicação ao Google Maps.</w:t>
      </w:r>
      <w:r w:rsidR="00FD19C1" w:rsidRPr="008A5699">
        <w:rPr>
          <w:rFonts w:ascii="Arial" w:eastAsia="Times New Roman" w:hAnsi="Arial" w:cs="Arial"/>
          <w:bCs/>
          <w:sz w:val="22"/>
          <w:szCs w:val="22"/>
        </w:rPr>
        <w:t>”</w:t>
      </w:r>
      <w:r w:rsidR="00FD19C1" w:rsidRPr="008A5699">
        <w:rPr>
          <w:rFonts w:ascii="Arial" w:eastAsia="Times New Roman" w:hAnsi="Arial" w:cs="Arial"/>
          <w:sz w:val="22"/>
          <w:szCs w:val="22"/>
        </w:rPr>
        <w:t xml:space="preserve"> </w:t>
      </w:r>
      <w:r w:rsidR="00FD19C1" w:rsidRPr="008A5699">
        <w:rPr>
          <w:rFonts w:ascii="Arial" w:hAnsi="Arial" w:cs="Arial"/>
          <w:bCs/>
          <w:i/>
          <w:sz w:val="22"/>
          <w:szCs w:val="22"/>
        </w:rPr>
        <w:t xml:space="preserve">A Câmara, por unanimidade e nos termos do disposto na alínea ss) do n.º 1 do art.º 33.º da Lei n.º 75/2013, de 12 de setembro, deliberou aprovar a seguinte designação toponímica no lugar </w:t>
      </w:r>
      <w:r w:rsidR="00E60167" w:rsidRPr="008A5699">
        <w:rPr>
          <w:rFonts w:ascii="Arial" w:hAnsi="Arial" w:cs="Arial"/>
          <w:bCs/>
          <w:i/>
          <w:sz w:val="22"/>
          <w:szCs w:val="22"/>
        </w:rPr>
        <w:t>e freguesia da Sanguinheira</w:t>
      </w:r>
      <w:r w:rsidR="00FD19C1" w:rsidRPr="008A5699">
        <w:rPr>
          <w:rFonts w:ascii="Arial" w:hAnsi="Arial" w:cs="Arial"/>
          <w:bCs/>
          <w:i/>
          <w:sz w:val="22"/>
          <w:szCs w:val="22"/>
        </w:rPr>
        <w:t xml:space="preserve">: </w:t>
      </w:r>
      <w:r w:rsidR="00E60167" w:rsidRPr="008A5699">
        <w:rPr>
          <w:rFonts w:ascii="Arial" w:hAnsi="Arial" w:cs="Arial"/>
          <w:i/>
          <w:sz w:val="22"/>
          <w:szCs w:val="22"/>
        </w:rPr>
        <w:t>Rua do Moinho</w:t>
      </w:r>
      <w:r w:rsidR="00FD19C1" w:rsidRPr="008A5699">
        <w:rPr>
          <w:rFonts w:ascii="Arial" w:hAnsi="Arial" w:cs="Arial"/>
          <w:i/>
          <w:sz w:val="22"/>
          <w:szCs w:val="22"/>
        </w:rPr>
        <w:t xml:space="preserve"> – </w:t>
      </w:r>
      <w:r w:rsidR="00E60167" w:rsidRPr="008A5699">
        <w:rPr>
          <w:rFonts w:ascii="Arial" w:hAnsi="Arial" w:cs="Arial"/>
          <w:i/>
          <w:sz w:val="22"/>
          <w:szCs w:val="22"/>
        </w:rPr>
        <w:t>início na Rua da Igreja junto à habitação de Rosa Gomes e direção a poente</w:t>
      </w:r>
      <w:r w:rsidR="00FD19C1" w:rsidRPr="008A5699">
        <w:rPr>
          <w:rFonts w:ascii="Arial" w:hAnsi="Arial" w:cs="Arial"/>
          <w:i/>
          <w:sz w:val="22"/>
          <w:szCs w:val="22"/>
        </w:rPr>
        <w:t>.</w:t>
      </w:r>
      <w:r w:rsidR="00FD19C1" w:rsidRPr="008A5699">
        <w:rPr>
          <w:rFonts w:ascii="Arial" w:hAnsi="Arial" w:cs="Arial"/>
          <w:bCs/>
          <w:i/>
          <w:sz w:val="22"/>
          <w:szCs w:val="22"/>
        </w:rPr>
        <w:t xml:space="preserve"> </w:t>
      </w:r>
      <w:r w:rsidR="00FD19C1" w:rsidRPr="008A5699">
        <w:rPr>
          <w:rFonts w:ascii="Arial" w:hAnsi="Arial" w:cs="Arial"/>
          <w:i/>
          <w:sz w:val="22"/>
          <w:szCs w:val="22"/>
        </w:rPr>
        <w:t>A ata foi aprovada em minuta, quanto a esta parte, para efeitos imediatos.----------------------------</w:t>
      </w:r>
      <w:r w:rsidR="00574A32">
        <w:rPr>
          <w:rFonts w:ascii="Arial" w:hAnsi="Arial" w:cs="Arial"/>
          <w:i/>
          <w:sz w:val="22"/>
          <w:szCs w:val="22"/>
        </w:rPr>
        <w:t>----------</w:t>
      </w:r>
      <w:r w:rsidR="00F171EB" w:rsidRPr="008A5699">
        <w:rPr>
          <w:rFonts w:ascii="Arial" w:eastAsia="BatangChe" w:hAnsi="Arial" w:cs="Arial"/>
          <w:snapToGrid w:val="0"/>
          <w:sz w:val="22"/>
          <w:szCs w:val="22"/>
        </w:rPr>
        <w:t>Não havendo assunto algum mais a tratar e sendo</w:t>
      </w:r>
      <w:r w:rsidR="006D112E" w:rsidRPr="008A5699">
        <w:rPr>
          <w:rFonts w:ascii="Arial" w:eastAsia="BatangChe" w:hAnsi="Arial" w:cs="Arial"/>
          <w:snapToGrid w:val="0"/>
          <w:sz w:val="22"/>
          <w:szCs w:val="22"/>
        </w:rPr>
        <w:t xml:space="preserve"> </w:t>
      </w:r>
      <w:r w:rsidR="000329B9" w:rsidRPr="008A5699">
        <w:rPr>
          <w:rFonts w:ascii="Arial" w:eastAsia="BatangChe" w:hAnsi="Arial" w:cs="Arial"/>
          <w:snapToGrid w:val="0"/>
          <w:sz w:val="22"/>
          <w:szCs w:val="22"/>
        </w:rPr>
        <w:t>1</w:t>
      </w:r>
      <w:r w:rsidR="00E60167" w:rsidRPr="008A5699">
        <w:rPr>
          <w:rFonts w:ascii="Arial" w:eastAsia="BatangChe" w:hAnsi="Arial" w:cs="Arial"/>
          <w:snapToGrid w:val="0"/>
          <w:sz w:val="22"/>
          <w:szCs w:val="22"/>
        </w:rPr>
        <w:t>8</w:t>
      </w:r>
      <w:r w:rsidR="00321E83" w:rsidRPr="008A5699">
        <w:rPr>
          <w:rFonts w:ascii="Arial" w:eastAsia="BatangChe" w:hAnsi="Arial" w:cs="Arial"/>
          <w:snapToGrid w:val="0"/>
          <w:sz w:val="22"/>
          <w:szCs w:val="22"/>
        </w:rPr>
        <w:t>:</w:t>
      </w:r>
      <w:r w:rsidR="000329B9" w:rsidRPr="008A5699">
        <w:rPr>
          <w:rFonts w:ascii="Arial" w:eastAsia="BatangChe" w:hAnsi="Arial" w:cs="Arial"/>
          <w:snapToGrid w:val="0"/>
          <w:sz w:val="22"/>
          <w:szCs w:val="22"/>
        </w:rPr>
        <w:t>00</w:t>
      </w:r>
      <w:r w:rsidR="00F171EB" w:rsidRPr="008A5699">
        <w:rPr>
          <w:rFonts w:ascii="Arial" w:eastAsia="BatangChe" w:hAnsi="Arial" w:cs="Arial"/>
          <w:snapToGrid w:val="0"/>
          <w:sz w:val="22"/>
          <w:szCs w:val="22"/>
        </w:rPr>
        <w:t>horas, a Senhora Presidente da Câmara declarou encerrada a reunião, lavrando-se para constar a presente ata.-------------------------------------------------------------------------------------------------</w:t>
      </w:r>
    </w:p>
    <w:sectPr w:rsidR="00191DA9" w:rsidRPr="008A5699" w:rsidSect="00F21A8A">
      <w:headerReference w:type="even" r:id="rId8"/>
      <w:pgSz w:w="11906" w:h="16838" w:code="9"/>
      <w:pgMar w:top="2127" w:right="1700" w:bottom="1985" w:left="1797" w:header="720" w:footer="720" w:gutter="0"/>
      <w:pgNumType w:start="29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D9F" w:rsidRDefault="00F80D9F">
      <w:r>
        <w:separator/>
      </w:r>
    </w:p>
  </w:endnote>
  <w:endnote w:type="continuationSeparator" w:id="0">
    <w:p w:rsidR="00F80D9F" w:rsidRDefault="00F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D9F" w:rsidRDefault="00F80D9F">
      <w:r>
        <w:separator/>
      </w:r>
    </w:p>
  </w:footnote>
  <w:footnote w:type="continuationSeparator" w:id="0">
    <w:p w:rsidR="00F80D9F" w:rsidRDefault="00F80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91" w:rsidRPr="009268DD" w:rsidRDefault="00624991" w:rsidP="00A43A56">
    <w:pPr>
      <w:pStyle w:val="Cabealho"/>
      <w:tabs>
        <w:tab w:val="clear" w:pos="8504"/>
        <w:tab w:val="left" w:pos="6521"/>
      </w:tabs>
      <w:spacing w:line="240" w:lineRule="auto"/>
      <w:jc w:val="right"/>
      <w:rPr>
        <w:rFonts w:ascii="Arial" w:hAnsi="Arial" w:cs="Arial"/>
        <w:b/>
        <w:sz w:val="18"/>
      </w:rPr>
    </w:pPr>
    <w:r w:rsidRPr="008A60E0">
      <w:rPr>
        <w:rFonts w:ascii="Arial" w:hAnsi="Arial" w:cs="Arial"/>
        <w:b/>
        <w:sz w:val="18"/>
      </w:rPr>
      <w:t>Folha N</w:t>
    </w:r>
    <w:r w:rsidRPr="009268DD">
      <w:rPr>
        <w:rFonts w:ascii="Arial" w:hAnsi="Arial" w:cs="Arial"/>
        <w:b/>
        <w:sz w:val="18"/>
      </w:rPr>
      <w:t xml:space="preserve">.º </w:t>
    </w:r>
    <w:r w:rsidRPr="009268DD">
      <w:rPr>
        <w:rFonts w:ascii="Arial" w:hAnsi="Arial" w:cs="Arial"/>
        <w:b/>
        <w:bCs/>
        <w:sz w:val="18"/>
      </w:rPr>
      <w:fldChar w:fldCharType="begin"/>
    </w:r>
    <w:r w:rsidRPr="009268DD">
      <w:rPr>
        <w:rFonts w:ascii="Arial" w:hAnsi="Arial" w:cs="Arial"/>
        <w:b/>
        <w:bCs/>
        <w:sz w:val="18"/>
      </w:rPr>
      <w:instrText xml:space="preserve"> =</w:instrText>
    </w:r>
    <w:r w:rsidRPr="009268DD">
      <w:rPr>
        <w:rFonts w:ascii="Arial" w:hAnsi="Arial" w:cs="Arial"/>
        <w:b/>
        <w:bCs/>
        <w:sz w:val="18"/>
      </w:rPr>
      <w:fldChar w:fldCharType="begin"/>
    </w:r>
    <w:r w:rsidRPr="009268DD">
      <w:rPr>
        <w:rFonts w:ascii="Arial" w:hAnsi="Arial" w:cs="Arial"/>
        <w:b/>
        <w:bCs/>
        <w:sz w:val="18"/>
      </w:rPr>
      <w:instrText xml:space="preserve">PAGE  </w:instrText>
    </w:r>
    <w:r w:rsidRPr="009268DD">
      <w:rPr>
        <w:rFonts w:ascii="Arial" w:hAnsi="Arial" w:cs="Arial"/>
        <w:b/>
        <w:bCs/>
        <w:sz w:val="18"/>
      </w:rPr>
      <w:fldChar w:fldCharType="separate"/>
    </w:r>
    <w:r w:rsidR="00A62A30">
      <w:rPr>
        <w:rFonts w:ascii="Arial" w:hAnsi="Arial" w:cs="Arial"/>
        <w:b/>
        <w:bCs/>
        <w:noProof/>
        <w:sz w:val="18"/>
      </w:rPr>
      <w:instrText>314</w:instrText>
    </w:r>
    <w:r w:rsidRPr="009268DD">
      <w:rPr>
        <w:rFonts w:ascii="Arial" w:hAnsi="Arial" w:cs="Arial"/>
        <w:b/>
        <w:bCs/>
        <w:sz w:val="18"/>
      </w:rPr>
      <w:fldChar w:fldCharType="end"/>
    </w:r>
    <w:r w:rsidRPr="009268DD">
      <w:rPr>
        <w:rFonts w:ascii="Arial" w:hAnsi="Arial" w:cs="Arial"/>
        <w:b/>
        <w:bCs/>
        <w:sz w:val="18"/>
      </w:rPr>
      <w:instrText>/2</w:instrText>
    </w:r>
    <w:r w:rsidRPr="009268DD">
      <w:rPr>
        <w:rFonts w:ascii="Arial" w:hAnsi="Arial" w:cs="Arial"/>
        <w:b/>
        <w:bCs/>
        <w:sz w:val="18"/>
      </w:rPr>
      <w:fldChar w:fldCharType="separate"/>
    </w:r>
    <w:r w:rsidR="00A62A30">
      <w:rPr>
        <w:rFonts w:ascii="Arial" w:hAnsi="Arial" w:cs="Arial"/>
        <w:b/>
        <w:bCs/>
        <w:noProof/>
        <w:sz w:val="18"/>
      </w:rPr>
      <w:t>157</w:t>
    </w:r>
    <w:r w:rsidRPr="009268DD">
      <w:rPr>
        <w:rFonts w:ascii="Arial" w:hAnsi="Arial" w:cs="Arial"/>
        <w:b/>
        <w:bCs/>
        <w:sz w:val="18"/>
      </w:rPr>
      <w:fldChar w:fldCharType="end"/>
    </w:r>
  </w:p>
  <w:p w:rsidR="00624991" w:rsidRPr="00B77C6F" w:rsidRDefault="00624991" w:rsidP="00A43A56">
    <w:pPr>
      <w:pStyle w:val="Cabealho"/>
      <w:tabs>
        <w:tab w:val="left" w:pos="6521"/>
      </w:tabs>
      <w:spacing w:line="240" w:lineRule="auto"/>
      <w:jc w:val="right"/>
      <w:rPr>
        <w:rFonts w:ascii="Arial" w:hAnsi="Arial" w:cs="Arial"/>
        <w:b/>
        <w:bCs/>
        <w:sz w:val="18"/>
      </w:rPr>
    </w:pPr>
    <w:r w:rsidRPr="00B77C6F">
      <w:rPr>
        <w:rFonts w:ascii="Arial" w:hAnsi="Arial" w:cs="Arial"/>
        <w:b/>
        <w:sz w:val="18"/>
      </w:rPr>
      <w:t xml:space="preserve">Reunião de </w:t>
    </w:r>
    <w:r>
      <w:rPr>
        <w:rFonts w:ascii="Arial" w:hAnsi="Arial" w:cs="Arial"/>
        <w:b/>
        <w:sz w:val="18"/>
      </w:rPr>
      <w:t>16/06/2020</w:t>
    </w:r>
  </w:p>
  <w:p w:rsidR="00624991" w:rsidRPr="00033707" w:rsidRDefault="00624991" w:rsidP="00A43A56">
    <w:pPr>
      <w:pStyle w:val="Cabealho"/>
      <w:tabs>
        <w:tab w:val="clear" w:pos="8504"/>
        <w:tab w:val="right" w:pos="8364"/>
      </w:tabs>
      <w:spacing w:line="240" w:lineRule="auto"/>
    </w:pPr>
    <w:r w:rsidRPr="00033707">
      <w:rPr>
        <w:rFonts w:ascii="Arial" w:hAnsi="Arial" w:cs="Arial"/>
        <w:sz w:val="18"/>
      </w:rPr>
      <w:tab/>
    </w:r>
    <w:r w:rsidRPr="00033707">
      <w:rPr>
        <w:rFonts w:ascii="Arial" w:hAnsi="Arial" w:cs="Arial"/>
        <w:sz w:val="18"/>
      </w:rPr>
      <w:tab/>
      <w:t>Ata N.º</w:t>
    </w:r>
    <w:r>
      <w:rPr>
        <w:rFonts w:ascii="Arial" w:hAnsi="Arial" w:cs="Arial"/>
        <w:b/>
        <w:bCs/>
        <w:sz w:val="18"/>
      </w:rPr>
      <w:t xml:space="preserve"> 12/2020</w:t>
    </w:r>
  </w:p>
  <w:p w:rsidR="00624991" w:rsidRDefault="006249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A8B24E"/>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E579EA"/>
    <w:multiLevelType w:val="hybridMultilevel"/>
    <w:tmpl w:val="B77E0D0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04EB5D35"/>
    <w:multiLevelType w:val="singleLevel"/>
    <w:tmpl w:val="FFD88B2A"/>
    <w:lvl w:ilvl="0">
      <w:start w:val="1"/>
      <w:numFmt w:val="lowerLetter"/>
      <w:lvlText w:val="%1)"/>
      <w:lvlJc w:val="left"/>
      <w:pPr>
        <w:tabs>
          <w:tab w:val="num" w:pos="644"/>
        </w:tabs>
        <w:ind w:left="644" w:hanging="360"/>
      </w:pPr>
    </w:lvl>
  </w:abstractNum>
  <w:abstractNum w:abstractNumId="3" w15:restartNumberingAfterBreak="0">
    <w:nsid w:val="0C567DFC"/>
    <w:multiLevelType w:val="hybridMultilevel"/>
    <w:tmpl w:val="07BAB27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457078"/>
    <w:multiLevelType w:val="hybridMultilevel"/>
    <w:tmpl w:val="2DC0AD82"/>
    <w:lvl w:ilvl="0" w:tplc="B63006B0">
      <w:start w:val="1"/>
      <w:numFmt w:val="decimal"/>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AA56F57"/>
    <w:multiLevelType w:val="hybridMultilevel"/>
    <w:tmpl w:val="7882A6F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28CB30D9"/>
    <w:multiLevelType w:val="singleLevel"/>
    <w:tmpl w:val="7FB4A53A"/>
    <w:lvl w:ilvl="0">
      <w:numFmt w:val="bullet"/>
      <w:lvlText w:val="-"/>
      <w:lvlJc w:val="left"/>
      <w:pPr>
        <w:tabs>
          <w:tab w:val="num" w:pos="1068"/>
        </w:tabs>
        <w:ind w:left="1068" w:hanging="360"/>
      </w:pPr>
      <w:rPr>
        <w:rFonts w:hint="default"/>
      </w:rPr>
    </w:lvl>
  </w:abstractNum>
  <w:abstractNum w:abstractNumId="7" w15:restartNumberingAfterBreak="0">
    <w:nsid w:val="29195A94"/>
    <w:multiLevelType w:val="hybridMultilevel"/>
    <w:tmpl w:val="2B54A49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8" w15:restartNumberingAfterBreak="0">
    <w:nsid w:val="2D857C25"/>
    <w:multiLevelType w:val="hybridMultilevel"/>
    <w:tmpl w:val="FE6C4278"/>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4C367246"/>
    <w:multiLevelType w:val="multilevel"/>
    <w:tmpl w:val="27149E6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F37166"/>
    <w:multiLevelType w:val="hybridMultilevel"/>
    <w:tmpl w:val="D570DEC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1" w15:restartNumberingAfterBreak="0">
    <w:nsid w:val="50B870A9"/>
    <w:multiLevelType w:val="hybridMultilevel"/>
    <w:tmpl w:val="1B1A0A4E"/>
    <w:lvl w:ilvl="0" w:tplc="D80616FC">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D86559"/>
    <w:multiLevelType w:val="hybridMultilevel"/>
    <w:tmpl w:val="FD9A9024"/>
    <w:lvl w:ilvl="0" w:tplc="08160011">
      <w:start w:val="1"/>
      <w:numFmt w:val="decimal"/>
      <w:lvlText w:val="%1)"/>
      <w:lvlJc w:val="left"/>
      <w:pPr>
        <w:ind w:left="50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CB5522F"/>
    <w:multiLevelType w:val="singleLevel"/>
    <w:tmpl w:val="655847B0"/>
    <w:lvl w:ilvl="0">
      <w:start w:val="10"/>
      <w:numFmt w:val="bullet"/>
      <w:lvlText w:val="-"/>
      <w:lvlJc w:val="left"/>
      <w:pPr>
        <w:tabs>
          <w:tab w:val="num" w:pos="1680"/>
        </w:tabs>
        <w:ind w:left="1680" w:hanging="360"/>
      </w:pPr>
      <w:rPr>
        <w:rFonts w:hint="default"/>
      </w:rPr>
    </w:lvl>
  </w:abstractNum>
  <w:abstractNum w:abstractNumId="14" w15:restartNumberingAfterBreak="0">
    <w:nsid w:val="5CD5182B"/>
    <w:multiLevelType w:val="hybridMultilevel"/>
    <w:tmpl w:val="DCC4EC68"/>
    <w:lvl w:ilvl="0" w:tplc="08160011">
      <w:start w:val="1"/>
      <w:numFmt w:val="decimal"/>
      <w:lvlText w:val="%1)"/>
      <w:lvlJc w:val="left"/>
      <w:pPr>
        <w:tabs>
          <w:tab w:val="num" w:pos="720"/>
        </w:tabs>
        <w:ind w:left="720" w:hanging="360"/>
      </w:pPr>
      <w:rPr>
        <w:rFonts w:hint="default"/>
      </w:rPr>
    </w:lvl>
    <w:lvl w:ilvl="1" w:tplc="EEF6F2E8">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6C9C7AEB"/>
    <w:multiLevelType w:val="singleLevel"/>
    <w:tmpl w:val="655847B0"/>
    <w:lvl w:ilvl="0">
      <w:start w:val="10"/>
      <w:numFmt w:val="bullet"/>
      <w:lvlText w:val="-"/>
      <w:lvlJc w:val="left"/>
      <w:pPr>
        <w:tabs>
          <w:tab w:val="num" w:pos="1680"/>
        </w:tabs>
        <w:ind w:left="1680" w:hanging="360"/>
      </w:pPr>
      <w:rPr>
        <w:rFonts w:hint="default"/>
      </w:rPr>
    </w:lvl>
  </w:abstractNum>
  <w:abstractNum w:abstractNumId="16" w15:restartNumberingAfterBreak="0">
    <w:nsid w:val="7A817747"/>
    <w:multiLevelType w:val="hybridMultilevel"/>
    <w:tmpl w:val="375E8598"/>
    <w:lvl w:ilvl="0" w:tplc="D4929888">
      <w:start w:val="1"/>
      <w:numFmt w:val="bullet"/>
      <w:lvlText w:val=""/>
      <w:lvlJc w:val="left"/>
      <w:pPr>
        <w:tabs>
          <w:tab w:val="num" w:pos="720"/>
        </w:tabs>
        <w:ind w:left="720" w:hanging="360"/>
      </w:pPr>
      <w:rPr>
        <w:rFonts w:ascii="Wingdings" w:hAnsi="Wingdings" w:hint="default"/>
      </w:rPr>
    </w:lvl>
    <w:lvl w:ilvl="1" w:tplc="2098EEEE" w:tentative="1">
      <w:start w:val="1"/>
      <w:numFmt w:val="bullet"/>
      <w:lvlText w:val=""/>
      <w:lvlJc w:val="left"/>
      <w:pPr>
        <w:tabs>
          <w:tab w:val="num" w:pos="1440"/>
        </w:tabs>
        <w:ind w:left="1440" w:hanging="360"/>
      </w:pPr>
      <w:rPr>
        <w:rFonts w:ascii="Wingdings" w:hAnsi="Wingdings" w:hint="default"/>
      </w:rPr>
    </w:lvl>
    <w:lvl w:ilvl="2" w:tplc="E0629398" w:tentative="1">
      <w:start w:val="1"/>
      <w:numFmt w:val="bullet"/>
      <w:lvlText w:val=""/>
      <w:lvlJc w:val="left"/>
      <w:pPr>
        <w:tabs>
          <w:tab w:val="num" w:pos="2160"/>
        </w:tabs>
        <w:ind w:left="2160" w:hanging="360"/>
      </w:pPr>
      <w:rPr>
        <w:rFonts w:ascii="Wingdings" w:hAnsi="Wingdings" w:hint="default"/>
      </w:rPr>
    </w:lvl>
    <w:lvl w:ilvl="3" w:tplc="D3BA044C" w:tentative="1">
      <w:start w:val="1"/>
      <w:numFmt w:val="bullet"/>
      <w:lvlText w:val=""/>
      <w:lvlJc w:val="left"/>
      <w:pPr>
        <w:tabs>
          <w:tab w:val="num" w:pos="2880"/>
        </w:tabs>
        <w:ind w:left="2880" w:hanging="360"/>
      </w:pPr>
      <w:rPr>
        <w:rFonts w:ascii="Wingdings" w:hAnsi="Wingdings" w:hint="default"/>
      </w:rPr>
    </w:lvl>
    <w:lvl w:ilvl="4" w:tplc="4BBA74B6" w:tentative="1">
      <w:start w:val="1"/>
      <w:numFmt w:val="bullet"/>
      <w:lvlText w:val=""/>
      <w:lvlJc w:val="left"/>
      <w:pPr>
        <w:tabs>
          <w:tab w:val="num" w:pos="3600"/>
        </w:tabs>
        <w:ind w:left="3600" w:hanging="360"/>
      </w:pPr>
      <w:rPr>
        <w:rFonts w:ascii="Wingdings" w:hAnsi="Wingdings" w:hint="default"/>
      </w:rPr>
    </w:lvl>
    <w:lvl w:ilvl="5" w:tplc="FB9AD644" w:tentative="1">
      <w:start w:val="1"/>
      <w:numFmt w:val="bullet"/>
      <w:lvlText w:val=""/>
      <w:lvlJc w:val="left"/>
      <w:pPr>
        <w:tabs>
          <w:tab w:val="num" w:pos="4320"/>
        </w:tabs>
        <w:ind w:left="4320" w:hanging="360"/>
      </w:pPr>
      <w:rPr>
        <w:rFonts w:ascii="Wingdings" w:hAnsi="Wingdings" w:hint="default"/>
      </w:rPr>
    </w:lvl>
    <w:lvl w:ilvl="6" w:tplc="7ED64846" w:tentative="1">
      <w:start w:val="1"/>
      <w:numFmt w:val="bullet"/>
      <w:lvlText w:val=""/>
      <w:lvlJc w:val="left"/>
      <w:pPr>
        <w:tabs>
          <w:tab w:val="num" w:pos="5040"/>
        </w:tabs>
        <w:ind w:left="5040" w:hanging="360"/>
      </w:pPr>
      <w:rPr>
        <w:rFonts w:ascii="Wingdings" w:hAnsi="Wingdings" w:hint="default"/>
      </w:rPr>
    </w:lvl>
    <w:lvl w:ilvl="7" w:tplc="35F43686" w:tentative="1">
      <w:start w:val="1"/>
      <w:numFmt w:val="bullet"/>
      <w:lvlText w:val=""/>
      <w:lvlJc w:val="left"/>
      <w:pPr>
        <w:tabs>
          <w:tab w:val="num" w:pos="5760"/>
        </w:tabs>
        <w:ind w:left="5760" w:hanging="360"/>
      </w:pPr>
      <w:rPr>
        <w:rFonts w:ascii="Wingdings" w:hAnsi="Wingdings" w:hint="default"/>
      </w:rPr>
    </w:lvl>
    <w:lvl w:ilvl="8" w:tplc="FD2888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F348E1"/>
    <w:multiLevelType w:val="hybridMultilevel"/>
    <w:tmpl w:val="2C88A9F4"/>
    <w:lvl w:ilvl="0" w:tplc="75248012">
      <w:start w:val="1"/>
      <w:numFmt w:val="decimal"/>
      <w:lvlText w:val="%1."/>
      <w:lvlJc w:val="left"/>
      <w:pPr>
        <w:ind w:left="1849" w:hanging="360"/>
        <w:jc w:val="right"/>
      </w:pPr>
      <w:rPr>
        <w:rFonts w:ascii="Times New Roman" w:eastAsia="Times New Roman" w:hAnsi="Times New Roman" w:cs="Times New Roman" w:hint="default"/>
        <w:w w:val="99"/>
        <w:sz w:val="22"/>
        <w:szCs w:val="22"/>
      </w:rPr>
    </w:lvl>
    <w:lvl w:ilvl="1" w:tplc="ACE44684">
      <w:start w:val="1"/>
      <w:numFmt w:val="lowerLetter"/>
      <w:lvlText w:val="%2."/>
      <w:lvlJc w:val="left"/>
      <w:pPr>
        <w:ind w:left="2709" w:hanging="348"/>
      </w:pPr>
      <w:rPr>
        <w:rFonts w:ascii="Times New Roman" w:eastAsia="Times New Roman" w:hAnsi="Times New Roman" w:cs="Times New Roman" w:hint="default"/>
        <w:w w:val="99"/>
        <w:sz w:val="22"/>
        <w:szCs w:val="22"/>
      </w:rPr>
    </w:lvl>
    <w:lvl w:ilvl="2" w:tplc="B45C9FB6">
      <w:numFmt w:val="bullet"/>
      <w:lvlText w:val="•"/>
      <w:lvlJc w:val="left"/>
      <w:pPr>
        <w:ind w:left="3624" w:hanging="348"/>
      </w:pPr>
      <w:rPr>
        <w:rFonts w:hint="default"/>
      </w:rPr>
    </w:lvl>
    <w:lvl w:ilvl="3" w:tplc="85F6CA62">
      <w:numFmt w:val="bullet"/>
      <w:lvlText w:val="•"/>
      <w:lvlJc w:val="left"/>
      <w:pPr>
        <w:ind w:left="4548" w:hanging="348"/>
      </w:pPr>
      <w:rPr>
        <w:rFonts w:hint="default"/>
      </w:rPr>
    </w:lvl>
    <w:lvl w:ilvl="4" w:tplc="8F3EE832">
      <w:numFmt w:val="bullet"/>
      <w:lvlText w:val="•"/>
      <w:lvlJc w:val="left"/>
      <w:pPr>
        <w:ind w:left="5473" w:hanging="348"/>
      </w:pPr>
      <w:rPr>
        <w:rFonts w:hint="default"/>
      </w:rPr>
    </w:lvl>
    <w:lvl w:ilvl="5" w:tplc="601A2EA0">
      <w:numFmt w:val="bullet"/>
      <w:lvlText w:val="•"/>
      <w:lvlJc w:val="left"/>
      <w:pPr>
        <w:ind w:left="6397" w:hanging="348"/>
      </w:pPr>
      <w:rPr>
        <w:rFonts w:hint="default"/>
      </w:rPr>
    </w:lvl>
    <w:lvl w:ilvl="6" w:tplc="30A23096">
      <w:numFmt w:val="bullet"/>
      <w:lvlText w:val="•"/>
      <w:lvlJc w:val="left"/>
      <w:pPr>
        <w:ind w:left="7322" w:hanging="348"/>
      </w:pPr>
      <w:rPr>
        <w:rFonts w:hint="default"/>
      </w:rPr>
    </w:lvl>
    <w:lvl w:ilvl="7" w:tplc="60CE1986">
      <w:numFmt w:val="bullet"/>
      <w:lvlText w:val="•"/>
      <w:lvlJc w:val="left"/>
      <w:pPr>
        <w:ind w:left="8246" w:hanging="348"/>
      </w:pPr>
      <w:rPr>
        <w:rFonts w:hint="default"/>
      </w:rPr>
    </w:lvl>
    <w:lvl w:ilvl="8" w:tplc="96305CAA">
      <w:numFmt w:val="bullet"/>
      <w:lvlText w:val="•"/>
      <w:lvlJc w:val="left"/>
      <w:pPr>
        <w:ind w:left="9171" w:hanging="348"/>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3"/>
  </w:num>
  <w:num w:numId="7">
    <w:abstractNumId w:val="14"/>
  </w:num>
  <w:num w:numId="8">
    <w:abstractNumId w:val="3"/>
  </w:num>
  <w:num w:numId="9">
    <w:abstractNumId w:val="17"/>
  </w:num>
  <w:num w:numId="10">
    <w:abstractNumId w:val="5"/>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2"/>
  </w:num>
  <w:num w:numId="16">
    <w:abstractNumId w:val="2"/>
    <w:lvlOverride w:ilvl="0">
      <w:startOverride w:val="1"/>
    </w:lvlOverride>
  </w:num>
  <w:num w:numId="17">
    <w:abstractNumId w:val="11"/>
  </w:num>
  <w:num w:numId="18">
    <w:abstractNumId w:val="4"/>
  </w:num>
  <w:num w:numId="19">
    <w:abstractNumId w:val="11"/>
  </w:num>
  <w:num w:numId="2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mirrorMargins/>
  <w:documentProtection w:formatting="1" w:enforcement="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D5"/>
    <w:rsid w:val="00000090"/>
    <w:rsid w:val="00000388"/>
    <w:rsid w:val="00000390"/>
    <w:rsid w:val="00000541"/>
    <w:rsid w:val="00000563"/>
    <w:rsid w:val="000005FC"/>
    <w:rsid w:val="00000793"/>
    <w:rsid w:val="00000808"/>
    <w:rsid w:val="00000889"/>
    <w:rsid w:val="000008DB"/>
    <w:rsid w:val="00000932"/>
    <w:rsid w:val="00000A17"/>
    <w:rsid w:val="00000A5C"/>
    <w:rsid w:val="00000A95"/>
    <w:rsid w:val="00000D3C"/>
    <w:rsid w:val="00000F42"/>
    <w:rsid w:val="00000F47"/>
    <w:rsid w:val="00000FF7"/>
    <w:rsid w:val="00001035"/>
    <w:rsid w:val="0000123F"/>
    <w:rsid w:val="0000125C"/>
    <w:rsid w:val="000012EE"/>
    <w:rsid w:val="00001545"/>
    <w:rsid w:val="00001697"/>
    <w:rsid w:val="00001825"/>
    <w:rsid w:val="000018A2"/>
    <w:rsid w:val="000019CA"/>
    <w:rsid w:val="00001A05"/>
    <w:rsid w:val="00001A33"/>
    <w:rsid w:val="00001B14"/>
    <w:rsid w:val="00001B73"/>
    <w:rsid w:val="00001C48"/>
    <w:rsid w:val="00001DBB"/>
    <w:rsid w:val="00001DFC"/>
    <w:rsid w:val="000020E8"/>
    <w:rsid w:val="000020F2"/>
    <w:rsid w:val="000023CC"/>
    <w:rsid w:val="00002605"/>
    <w:rsid w:val="000026B9"/>
    <w:rsid w:val="00002A94"/>
    <w:rsid w:val="00002B01"/>
    <w:rsid w:val="00002C6E"/>
    <w:rsid w:val="00002D2D"/>
    <w:rsid w:val="00002D71"/>
    <w:rsid w:val="00002DC6"/>
    <w:rsid w:val="00002DDC"/>
    <w:rsid w:val="000030E0"/>
    <w:rsid w:val="00003165"/>
    <w:rsid w:val="00003181"/>
    <w:rsid w:val="000033FC"/>
    <w:rsid w:val="000034C0"/>
    <w:rsid w:val="00003554"/>
    <w:rsid w:val="00003672"/>
    <w:rsid w:val="00003780"/>
    <w:rsid w:val="0000395F"/>
    <w:rsid w:val="0000397F"/>
    <w:rsid w:val="00003992"/>
    <w:rsid w:val="00003C07"/>
    <w:rsid w:val="00003C3F"/>
    <w:rsid w:val="00003CE3"/>
    <w:rsid w:val="00003CF0"/>
    <w:rsid w:val="000041BB"/>
    <w:rsid w:val="000044C9"/>
    <w:rsid w:val="000046FB"/>
    <w:rsid w:val="00004759"/>
    <w:rsid w:val="0000489B"/>
    <w:rsid w:val="00004909"/>
    <w:rsid w:val="00004D13"/>
    <w:rsid w:val="00004D29"/>
    <w:rsid w:val="000052D8"/>
    <w:rsid w:val="0000572C"/>
    <w:rsid w:val="000057ED"/>
    <w:rsid w:val="000057F1"/>
    <w:rsid w:val="00005801"/>
    <w:rsid w:val="0000586E"/>
    <w:rsid w:val="00005FC7"/>
    <w:rsid w:val="00006196"/>
    <w:rsid w:val="000061C6"/>
    <w:rsid w:val="0000647F"/>
    <w:rsid w:val="00006A9C"/>
    <w:rsid w:val="00006B06"/>
    <w:rsid w:val="00006BEF"/>
    <w:rsid w:val="00006BFB"/>
    <w:rsid w:val="00006C82"/>
    <w:rsid w:val="00006F38"/>
    <w:rsid w:val="00006FD7"/>
    <w:rsid w:val="0000700B"/>
    <w:rsid w:val="0000704E"/>
    <w:rsid w:val="000070F7"/>
    <w:rsid w:val="000075FB"/>
    <w:rsid w:val="0000789C"/>
    <w:rsid w:val="000078D9"/>
    <w:rsid w:val="00007920"/>
    <w:rsid w:val="000079D0"/>
    <w:rsid w:val="00007A6C"/>
    <w:rsid w:val="00007CBF"/>
    <w:rsid w:val="00007EAC"/>
    <w:rsid w:val="000101E7"/>
    <w:rsid w:val="0001034A"/>
    <w:rsid w:val="0001035E"/>
    <w:rsid w:val="000105A1"/>
    <w:rsid w:val="0001070F"/>
    <w:rsid w:val="00010B94"/>
    <w:rsid w:val="0001100A"/>
    <w:rsid w:val="00011375"/>
    <w:rsid w:val="0001166D"/>
    <w:rsid w:val="00011725"/>
    <w:rsid w:val="000117E1"/>
    <w:rsid w:val="00011947"/>
    <w:rsid w:val="0001196E"/>
    <w:rsid w:val="000119DC"/>
    <w:rsid w:val="00011AC2"/>
    <w:rsid w:val="00011DF1"/>
    <w:rsid w:val="00011E43"/>
    <w:rsid w:val="00011F66"/>
    <w:rsid w:val="00011FDF"/>
    <w:rsid w:val="0001203F"/>
    <w:rsid w:val="00012115"/>
    <w:rsid w:val="0001247E"/>
    <w:rsid w:val="000124D4"/>
    <w:rsid w:val="00012600"/>
    <w:rsid w:val="000127AB"/>
    <w:rsid w:val="00012A5A"/>
    <w:rsid w:val="00012AF1"/>
    <w:rsid w:val="00012ED0"/>
    <w:rsid w:val="00013260"/>
    <w:rsid w:val="00013363"/>
    <w:rsid w:val="000134C9"/>
    <w:rsid w:val="00013754"/>
    <w:rsid w:val="00013851"/>
    <w:rsid w:val="00013980"/>
    <w:rsid w:val="00013ABB"/>
    <w:rsid w:val="00013ABE"/>
    <w:rsid w:val="00013B00"/>
    <w:rsid w:val="00013BAF"/>
    <w:rsid w:val="00013C0D"/>
    <w:rsid w:val="00013D06"/>
    <w:rsid w:val="00013DE3"/>
    <w:rsid w:val="00013E28"/>
    <w:rsid w:val="00013F8D"/>
    <w:rsid w:val="000141AC"/>
    <w:rsid w:val="00014399"/>
    <w:rsid w:val="000144C3"/>
    <w:rsid w:val="000144CE"/>
    <w:rsid w:val="000148C1"/>
    <w:rsid w:val="00014957"/>
    <w:rsid w:val="00014AD0"/>
    <w:rsid w:val="00014C96"/>
    <w:rsid w:val="00014CF8"/>
    <w:rsid w:val="00014D02"/>
    <w:rsid w:val="00014D69"/>
    <w:rsid w:val="00015264"/>
    <w:rsid w:val="0001528A"/>
    <w:rsid w:val="0001528D"/>
    <w:rsid w:val="00015325"/>
    <w:rsid w:val="0001536D"/>
    <w:rsid w:val="000155A9"/>
    <w:rsid w:val="000155C7"/>
    <w:rsid w:val="00015AA0"/>
    <w:rsid w:val="00015B46"/>
    <w:rsid w:val="00015DBE"/>
    <w:rsid w:val="00016009"/>
    <w:rsid w:val="000161BF"/>
    <w:rsid w:val="0001628D"/>
    <w:rsid w:val="000163C4"/>
    <w:rsid w:val="00016515"/>
    <w:rsid w:val="000165FA"/>
    <w:rsid w:val="00016789"/>
    <w:rsid w:val="00016A2A"/>
    <w:rsid w:val="00016CD5"/>
    <w:rsid w:val="0001705D"/>
    <w:rsid w:val="000170AE"/>
    <w:rsid w:val="00017165"/>
    <w:rsid w:val="00017174"/>
    <w:rsid w:val="000173AC"/>
    <w:rsid w:val="00017721"/>
    <w:rsid w:val="00017A74"/>
    <w:rsid w:val="00017B79"/>
    <w:rsid w:val="00017C7A"/>
    <w:rsid w:val="00017E1C"/>
    <w:rsid w:val="00020071"/>
    <w:rsid w:val="00020171"/>
    <w:rsid w:val="00020940"/>
    <w:rsid w:val="00020ED7"/>
    <w:rsid w:val="00020F81"/>
    <w:rsid w:val="00020F8A"/>
    <w:rsid w:val="0002134F"/>
    <w:rsid w:val="0002153F"/>
    <w:rsid w:val="0002158B"/>
    <w:rsid w:val="000215B1"/>
    <w:rsid w:val="00021749"/>
    <w:rsid w:val="0002180A"/>
    <w:rsid w:val="00021876"/>
    <w:rsid w:val="00021931"/>
    <w:rsid w:val="00021985"/>
    <w:rsid w:val="000219F4"/>
    <w:rsid w:val="00021A6A"/>
    <w:rsid w:val="00021C8C"/>
    <w:rsid w:val="00021D9A"/>
    <w:rsid w:val="00021DB5"/>
    <w:rsid w:val="00022212"/>
    <w:rsid w:val="000225DD"/>
    <w:rsid w:val="000225E1"/>
    <w:rsid w:val="00022755"/>
    <w:rsid w:val="000227E7"/>
    <w:rsid w:val="000228F8"/>
    <w:rsid w:val="00022D2A"/>
    <w:rsid w:val="00022D2F"/>
    <w:rsid w:val="00022D54"/>
    <w:rsid w:val="00022E6A"/>
    <w:rsid w:val="0002307A"/>
    <w:rsid w:val="00023138"/>
    <w:rsid w:val="000231D4"/>
    <w:rsid w:val="00023211"/>
    <w:rsid w:val="000232DE"/>
    <w:rsid w:val="00023323"/>
    <w:rsid w:val="00023368"/>
    <w:rsid w:val="00023473"/>
    <w:rsid w:val="000234C8"/>
    <w:rsid w:val="00023903"/>
    <w:rsid w:val="0002397B"/>
    <w:rsid w:val="00023AC1"/>
    <w:rsid w:val="00023B7B"/>
    <w:rsid w:val="00023BD8"/>
    <w:rsid w:val="00023BEE"/>
    <w:rsid w:val="00023D25"/>
    <w:rsid w:val="00023EBD"/>
    <w:rsid w:val="00023F1A"/>
    <w:rsid w:val="00023F45"/>
    <w:rsid w:val="00024097"/>
    <w:rsid w:val="0002418A"/>
    <w:rsid w:val="000242CA"/>
    <w:rsid w:val="00024390"/>
    <w:rsid w:val="00024395"/>
    <w:rsid w:val="000243F9"/>
    <w:rsid w:val="00024613"/>
    <w:rsid w:val="00024660"/>
    <w:rsid w:val="000247E5"/>
    <w:rsid w:val="00024839"/>
    <w:rsid w:val="0002487E"/>
    <w:rsid w:val="000249A0"/>
    <w:rsid w:val="00024A89"/>
    <w:rsid w:val="00024BBD"/>
    <w:rsid w:val="00024DB2"/>
    <w:rsid w:val="00024F26"/>
    <w:rsid w:val="0002506E"/>
    <w:rsid w:val="0002537B"/>
    <w:rsid w:val="00025512"/>
    <w:rsid w:val="00025566"/>
    <w:rsid w:val="000255A1"/>
    <w:rsid w:val="0002574E"/>
    <w:rsid w:val="00025AB5"/>
    <w:rsid w:val="00025AFC"/>
    <w:rsid w:val="00025BE9"/>
    <w:rsid w:val="00025CE7"/>
    <w:rsid w:val="00025D5D"/>
    <w:rsid w:val="00025D86"/>
    <w:rsid w:val="00025DAF"/>
    <w:rsid w:val="00025DD5"/>
    <w:rsid w:val="00025FC1"/>
    <w:rsid w:val="000261BE"/>
    <w:rsid w:val="00026318"/>
    <w:rsid w:val="00026639"/>
    <w:rsid w:val="000266F9"/>
    <w:rsid w:val="0002671A"/>
    <w:rsid w:val="00026733"/>
    <w:rsid w:val="000267A8"/>
    <w:rsid w:val="000268B0"/>
    <w:rsid w:val="00026A2C"/>
    <w:rsid w:val="00026E7A"/>
    <w:rsid w:val="000270F2"/>
    <w:rsid w:val="000275E0"/>
    <w:rsid w:val="0002762D"/>
    <w:rsid w:val="00027712"/>
    <w:rsid w:val="00027A86"/>
    <w:rsid w:val="00027DD4"/>
    <w:rsid w:val="00030016"/>
    <w:rsid w:val="00030094"/>
    <w:rsid w:val="00030320"/>
    <w:rsid w:val="00030338"/>
    <w:rsid w:val="000303A2"/>
    <w:rsid w:val="00030544"/>
    <w:rsid w:val="00030638"/>
    <w:rsid w:val="000306CD"/>
    <w:rsid w:val="0003095E"/>
    <w:rsid w:val="00030A05"/>
    <w:rsid w:val="00030B0F"/>
    <w:rsid w:val="00030B45"/>
    <w:rsid w:val="00030BB7"/>
    <w:rsid w:val="00030D29"/>
    <w:rsid w:val="00030D8B"/>
    <w:rsid w:val="00031014"/>
    <w:rsid w:val="000312FB"/>
    <w:rsid w:val="00031360"/>
    <w:rsid w:val="000313B6"/>
    <w:rsid w:val="000315C2"/>
    <w:rsid w:val="00031713"/>
    <w:rsid w:val="000317E9"/>
    <w:rsid w:val="000318B5"/>
    <w:rsid w:val="00031A81"/>
    <w:rsid w:val="00031CD6"/>
    <w:rsid w:val="00031DA7"/>
    <w:rsid w:val="00031E12"/>
    <w:rsid w:val="0003217C"/>
    <w:rsid w:val="000323AF"/>
    <w:rsid w:val="0003249E"/>
    <w:rsid w:val="00032514"/>
    <w:rsid w:val="000325BA"/>
    <w:rsid w:val="000325CC"/>
    <w:rsid w:val="00032663"/>
    <w:rsid w:val="00032815"/>
    <w:rsid w:val="000328CB"/>
    <w:rsid w:val="000329B9"/>
    <w:rsid w:val="00032AEC"/>
    <w:rsid w:val="00032AF9"/>
    <w:rsid w:val="00032B1E"/>
    <w:rsid w:val="00032CE1"/>
    <w:rsid w:val="00032DEC"/>
    <w:rsid w:val="00032E9A"/>
    <w:rsid w:val="00032F71"/>
    <w:rsid w:val="0003339B"/>
    <w:rsid w:val="0003356D"/>
    <w:rsid w:val="000335A8"/>
    <w:rsid w:val="00033707"/>
    <w:rsid w:val="000338FB"/>
    <w:rsid w:val="00033B04"/>
    <w:rsid w:val="00033BBF"/>
    <w:rsid w:val="00033F1A"/>
    <w:rsid w:val="00033F91"/>
    <w:rsid w:val="0003405D"/>
    <w:rsid w:val="00034120"/>
    <w:rsid w:val="00034364"/>
    <w:rsid w:val="0003440B"/>
    <w:rsid w:val="000346C2"/>
    <w:rsid w:val="000347EC"/>
    <w:rsid w:val="0003487D"/>
    <w:rsid w:val="00034AA1"/>
    <w:rsid w:val="00034ABF"/>
    <w:rsid w:val="00034AD3"/>
    <w:rsid w:val="00034C73"/>
    <w:rsid w:val="00034E46"/>
    <w:rsid w:val="00034F13"/>
    <w:rsid w:val="00034F95"/>
    <w:rsid w:val="00034FDF"/>
    <w:rsid w:val="00035120"/>
    <w:rsid w:val="000351C6"/>
    <w:rsid w:val="000352B5"/>
    <w:rsid w:val="0003530B"/>
    <w:rsid w:val="00035585"/>
    <w:rsid w:val="00035833"/>
    <w:rsid w:val="00035BA2"/>
    <w:rsid w:val="00036049"/>
    <w:rsid w:val="00036265"/>
    <w:rsid w:val="00036347"/>
    <w:rsid w:val="000363D6"/>
    <w:rsid w:val="00036579"/>
    <w:rsid w:val="000369C7"/>
    <w:rsid w:val="00036A2E"/>
    <w:rsid w:val="00036A4C"/>
    <w:rsid w:val="00036A85"/>
    <w:rsid w:val="00036CDC"/>
    <w:rsid w:val="00036D53"/>
    <w:rsid w:val="00036FEF"/>
    <w:rsid w:val="0003716D"/>
    <w:rsid w:val="0003727E"/>
    <w:rsid w:val="0003729C"/>
    <w:rsid w:val="000375D4"/>
    <w:rsid w:val="0003782A"/>
    <w:rsid w:val="000379C9"/>
    <w:rsid w:val="00037AC5"/>
    <w:rsid w:val="00037B6A"/>
    <w:rsid w:val="00037D18"/>
    <w:rsid w:val="00037EBC"/>
    <w:rsid w:val="00040133"/>
    <w:rsid w:val="000401B4"/>
    <w:rsid w:val="00040220"/>
    <w:rsid w:val="000403B8"/>
    <w:rsid w:val="000404DA"/>
    <w:rsid w:val="00040602"/>
    <w:rsid w:val="0004068D"/>
    <w:rsid w:val="000407E8"/>
    <w:rsid w:val="000408B1"/>
    <w:rsid w:val="0004092B"/>
    <w:rsid w:val="00040BAA"/>
    <w:rsid w:val="00041032"/>
    <w:rsid w:val="00041160"/>
    <w:rsid w:val="000411C6"/>
    <w:rsid w:val="00041247"/>
    <w:rsid w:val="00041544"/>
    <w:rsid w:val="000417B2"/>
    <w:rsid w:val="000418E4"/>
    <w:rsid w:val="00041982"/>
    <w:rsid w:val="00041B5D"/>
    <w:rsid w:val="00041C8E"/>
    <w:rsid w:val="00041CE7"/>
    <w:rsid w:val="00041FE9"/>
    <w:rsid w:val="00042154"/>
    <w:rsid w:val="000422A9"/>
    <w:rsid w:val="0004251F"/>
    <w:rsid w:val="000426BF"/>
    <w:rsid w:val="000426CA"/>
    <w:rsid w:val="00042E68"/>
    <w:rsid w:val="00043391"/>
    <w:rsid w:val="000434E1"/>
    <w:rsid w:val="00043542"/>
    <w:rsid w:val="00043627"/>
    <w:rsid w:val="000436CC"/>
    <w:rsid w:val="0004374D"/>
    <w:rsid w:val="00043982"/>
    <w:rsid w:val="00043C77"/>
    <w:rsid w:val="00043E75"/>
    <w:rsid w:val="00043FEF"/>
    <w:rsid w:val="0004407C"/>
    <w:rsid w:val="00044254"/>
    <w:rsid w:val="000444FB"/>
    <w:rsid w:val="00044843"/>
    <w:rsid w:val="00044F77"/>
    <w:rsid w:val="000451B9"/>
    <w:rsid w:val="000453A0"/>
    <w:rsid w:val="000456CA"/>
    <w:rsid w:val="0004578E"/>
    <w:rsid w:val="00045AE5"/>
    <w:rsid w:val="00045E40"/>
    <w:rsid w:val="00045E50"/>
    <w:rsid w:val="00045EB8"/>
    <w:rsid w:val="0004613D"/>
    <w:rsid w:val="00046484"/>
    <w:rsid w:val="000465D2"/>
    <w:rsid w:val="0004671E"/>
    <w:rsid w:val="00046924"/>
    <w:rsid w:val="000469EF"/>
    <w:rsid w:val="00046BDD"/>
    <w:rsid w:val="00046C69"/>
    <w:rsid w:val="00046D01"/>
    <w:rsid w:val="00046E18"/>
    <w:rsid w:val="00046EE4"/>
    <w:rsid w:val="00046FF5"/>
    <w:rsid w:val="000471CF"/>
    <w:rsid w:val="000472F9"/>
    <w:rsid w:val="000473BE"/>
    <w:rsid w:val="0004758B"/>
    <w:rsid w:val="00047800"/>
    <w:rsid w:val="000479D6"/>
    <w:rsid w:val="00047A58"/>
    <w:rsid w:val="00047A83"/>
    <w:rsid w:val="00047B1C"/>
    <w:rsid w:val="00047C0B"/>
    <w:rsid w:val="00047C33"/>
    <w:rsid w:val="00047D40"/>
    <w:rsid w:val="00047EBF"/>
    <w:rsid w:val="00050011"/>
    <w:rsid w:val="00050238"/>
    <w:rsid w:val="000503C2"/>
    <w:rsid w:val="000503CF"/>
    <w:rsid w:val="00050468"/>
    <w:rsid w:val="000504F1"/>
    <w:rsid w:val="000505E5"/>
    <w:rsid w:val="00050713"/>
    <w:rsid w:val="00050731"/>
    <w:rsid w:val="0005084C"/>
    <w:rsid w:val="0005088A"/>
    <w:rsid w:val="00050CBE"/>
    <w:rsid w:val="00050D32"/>
    <w:rsid w:val="00050EC0"/>
    <w:rsid w:val="00050F61"/>
    <w:rsid w:val="000511E3"/>
    <w:rsid w:val="000514E1"/>
    <w:rsid w:val="000514EB"/>
    <w:rsid w:val="00051706"/>
    <w:rsid w:val="0005172F"/>
    <w:rsid w:val="00051A1C"/>
    <w:rsid w:val="00051A9F"/>
    <w:rsid w:val="00051C0B"/>
    <w:rsid w:val="00051C49"/>
    <w:rsid w:val="00051CFD"/>
    <w:rsid w:val="00051F8D"/>
    <w:rsid w:val="0005223E"/>
    <w:rsid w:val="00052630"/>
    <w:rsid w:val="000527DE"/>
    <w:rsid w:val="00052800"/>
    <w:rsid w:val="00052B23"/>
    <w:rsid w:val="00052BDC"/>
    <w:rsid w:val="00052C53"/>
    <w:rsid w:val="00052D17"/>
    <w:rsid w:val="00052DA9"/>
    <w:rsid w:val="00053151"/>
    <w:rsid w:val="000531A3"/>
    <w:rsid w:val="00053264"/>
    <w:rsid w:val="0005363F"/>
    <w:rsid w:val="000537EA"/>
    <w:rsid w:val="000539CF"/>
    <w:rsid w:val="00053B16"/>
    <w:rsid w:val="00053B45"/>
    <w:rsid w:val="00053B80"/>
    <w:rsid w:val="00053B9A"/>
    <w:rsid w:val="00053E28"/>
    <w:rsid w:val="00053E29"/>
    <w:rsid w:val="00053E97"/>
    <w:rsid w:val="0005404A"/>
    <w:rsid w:val="0005408E"/>
    <w:rsid w:val="00054096"/>
    <w:rsid w:val="000540C8"/>
    <w:rsid w:val="000542FF"/>
    <w:rsid w:val="00054335"/>
    <w:rsid w:val="00054442"/>
    <w:rsid w:val="00054473"/>
    <w:rsid w:val="0005473A"/>
    <w:rsid w:val="000547C8"/>
    <w:rsid w:val="000548FC"/>
    <w:rsid w:val="000549C3"/>
    <w:rsid w:val="00054B57"/>
    <w:rsid w:val="00054E12"/>
    <w:rsid w:val="00054F9C"/>
    <w:rsid w:val="0005529D"/>
    <w:rsid w:val="000552CF"/>
    <w:rsid w:val="000554C5"/>
    <w:rsid w:val="0005578A"/>
    <w:rsid w:val="00055BD5"/>
    <w:rsid w:val="00055C4B"/>
    <w:rsid w:val="00055CD5"/>
    <w:rsid w:val="00055DBB"/>
    <w:rsid w:val="00055E17"/>
    <w:rsid w:val="00055EEF"/>
    <w:rsid w:val="00055F2E"/>
    <w:rsid w:val="00056098"/>
    <w:rsid w:val="0005638F"/>
    <w:rsid w:val="000566B3"/>
    <w:rsid w:val="0005683E"/>
    <w:rsid w:val="00056862"/>
    <w:rsid w:val="00056C83"/>
    <w:rsid w:val="00056D40"/>
    <w:rsid w:val="00056ECD"/>
    <w:rsid w:val="00056FC5"/>
    <w:rsid w:val="000570D8"/>
    <w:rsid w:val="00057461"/>
    <w:rsid w:val="000574AB"/>
    <w:rsid w:val="00057594"/>
    <w:rsid w:val="00057700"/>
    <w:rsid w:val="000579BF"/>
    <w:rsid w:val="00057CCD"/>
    <w:rsid w:val="00060230"/>
    <w:rsid w:val="000603DA"/>
    <w:rsid w:val="0006062C"/>
    <w:rsid w:val="00060B8E"/>
    <w:rsid w:val="00060BAE"/>
    <w:rsid w:val="00060C5B"/>
    <w:rsid w:val="0006108B"/>
    <w:rsid w:val="000611B5"/>
    <w:rsid w:val="000615EA"/>
    <w:rsid w:val="00061628"/>
    <w:rsid w:val="00061698"/>
    <w:rsid w:val="00061761"/>
    <w:rsid w:val="00061993"/>
    <w:rsid w:val="00061A72"/>
    <w:rsid w:val="00061AAC"/>
    <w:rsid w:val="00061B04"/>
    <w:rsid w:val="00061BCA"/>
    <w:rsid w:val="00061F6F"/>
    <w:rsid w:val="0006201B"/>
    <w:rsid w:val="0006204B"/>
    <w:rsid w:val="00062133"/>
    <w:rsid w:val="000626CB"/>
    <w:rsid w:val="00062839"/>
    <w:rsid w:val="00062A65"/>
    <w:rsid w:val="00062AA2"/>
    <w:rsid w:val="00062AC3"/>
    <w:rsid w:val="00062C1D"/>
    <w:rsid w:val="00062E21"/>
    <w:rsid w:val="00062E56"/>
    <w:rsid w:val="000631C3"/>
    <w:rsid w:val="0006326D"/>
    <w:rsid w:val="0006360E"/>
    <w:rsid w:val="00063894"/>
    <w:rsid w:val="000638DC"/>
    <w:rsid w:val="00063950"/>
    <w:rsid w:val="00063A6C"/>
    <w:rsid w:val="00063C3E"/>
    <w:rsid w:val="00063CE1"/>
    <w:rsid w:val="00063D2C"/>
    <w:rsid w:val="00063D48"/>
    <w:rsid w:val="00063DF3"/>
    <w:rsid w:val="00063EEB"/>
    <w:rsid w:val="00063FC3"/>
    <w:rsid w:val="0006412C"/>
    <w:rsid w:val="00064264"/>
    <w:rsid w:val="000645C4"/>
    <w:rsid w:val="000647C7"/>
    <w:rsid w:val="000647D3"/>
    <w:rsid w:val="00064A07"/>
    <w:rsid w:val="00064CB0"/>
    <w:rsid w:val="00064CB4"/>
    <w:rsid w:val="00064CB7"/>
    <w:rsid w:val="00064DCA"/>
    <w:rsid w:val="000653BF"/>
    <w:rsid w:val="000653F3"/>
    <w:rsid w:val="000654D8"/>
    <w:rsid w:val="00065523"/>
    <w:rsid w:val="00065597"/>
    <w:rsid w:val="00065665"/>
    <w:rsid w:val="00065724"/>
    <w:rsid w:val="0006575A"/>
    <w:rsid w:val="000658E7"/>
    <w:rsid w:val="00065D5E"/>
    <w:rsid w:val="00065E01"/>
    <w:rsid w:val="00065F1B"/>
    <w:rsid w:val="000660AA"/>
    <w:rsid w:val="000660C9"/>
    <w:rsid w:val="0006620E"/>
    <w:rsid w:val="0006636A"/>
    <w:rsid w:val="0006649A"/>
    <w:rsid w:val="00066708"/>
    <w:rsid w:val="00066755"/>
    <w:rsid w:val="000669DC"/>
    <w:rsid w:val="00066A0D"/>
    <w:rsid w:val="00066A4B"/>
    <w:rsid w:val="00066B5F"/>
    <w:rsid w:val="00066FC4"/>
    <w:rsid w:val="000670D0"/>
    <w:rsid w:val="000672CD"/>
    <w:rsid w:val="000674BA"/>
    <w:rsid w:val="00067504"/>
    <w:rsid w:val="00067869"/>
    <w:rsid w:val="00067B54"/>
    <w:rsid w:val="00067C43"/>
    <w:rsid w:val="00067DF8"/>
    <w:rsid w:val="000700D5"/>
    <w:rsid w:val="0007017D"/>
    <w:rsid w:val="0007027B"/>
    <w:rsid w:val="000702FC"/>
    <w:rsid w:val="00070579"/>
    <w:rsid w:val="000705CC"/>
    <w:rsid w:val="00070643"/>
    <w:rsid w:val="00070679"/>
    <w:rsid w:val="000706B2"/>
    <w:rsid w:val="000708A3"/>
    <w:rsid w:val="0007098F"/>
    <w:rsid w:val="00070A26"/>
    <w:rsid w:val="00070AD5"/>
    <w:rsid w:val="00070C00"/>
    <w:rsid w:val="00070DE7"/>
    <w:rsid w:val="00070ECA"/>
    <w:rsid w:val="000710AE"/>
    <w:rsid w:val="000710B6"/>
    <w:rsid w:val="000710EF"/>
    <w:rsid w:val="000712C9"/>
    <w:rsid w:val="000712FD"/>
    <w:rsid w:val="000713A0"/>
    <w:rsid w:val="0007141E"/>
    <w:rsid w:val="0007145A"/>
    <w:rsid w:val="00071557"/>
    <w:rsid w:val="00071569"/>
    <w:rsid w:val="000715BE"/>
    <w:rsid w:val="000715BF"/>
    <w:rsid w:val="000715DC"/>
    <w:rsid w:val="0007169A"/>
    <w:rsid w:val="00071709"/>
    <w:rsid w:val="00071719"/>
    <w:rsid w:val="000718B3"/>
    <w:rsid w:val="000718FB"/>
    <w:rsid w:val="000719C9"/>
    <w:rsid w:val="00071A14"/>
    <w:rsid w:val="00071A98"/>
    <w:rsid w:val="00071B52"/>
    <w:rsid w:val="00071B5C"/>
    <w:rsid w:val="00071FB2"/>
    <w:rsid w:val="00072063"/>
    <w:rsid w:val="000721EB"/>
    <w:rsid w:val="00072293"/>
    <w:rsid w:val="000723D5"/>
    <w:rsid w:val="0007242D"/>
    <w:rsid w:val="00072633"/>
    <w:rsid w:val="0007264F"/>
    <w:rsid w:val="00072676"/>
    <w:rsid w:val="00072715"/>
    <w:rsid w:val="00072728"/>
    <w:rsid w:val="00072BB3"/>
    <w:rsid w:val="00072DB1"/>
    <w:rsid w:val="00072E01"/>
    <w:rsid w:val="0007302E"/>
    <w:rsid w:val="00073227"/>
    <w:rsid w:val="0007323C"/>
    <w:rsid w:val="0007329C"/>
    <w:rsid w:val="000732AE"/>
    <w:rsid w:val="00073402"/>
    <w:rsid w:val="000735C2"/>
    <w:rsid w:val="00073756"/>
    <w:rsid w:val="00073875"/>
    <w:rsid w:val="00073876"/>
    <w:rsid w:val="00073919"/>
    <w:rsid w:val="00073923"/>
    <w:rsid w:val="000739A4"/>
    <w:rsid w:val="00073AF1"/>
    <w:rsid w:val="00073BA3"/>
    <w:rsid w:val="00073C2F"/>
    <w:rsid w:val="00073C59"/>
    <w:rsid w:val="00073FB7"/>
    <w:rsid w:val="00074052"/>
    <w:rsid w:val="00074547"/>
    <w:rsid w:val="00074557"/>
    <w:rsid w:val="000745C4"/>
    <w:rsid w:val="0007462E"/>
    <w:rsid w:val="000746DF"/>
    <w:rsid w:val="00074860"/>
    <w:rsid w:val="000748F3"/>
    <w:rsid w:val="00074B77"/>
    <w:rsid w:val="00074F73"/>
    <w:rsid w:val="000752B0"/>
    <w:rsid w:val="00075352"/>
    <w:rsid w:val="0007556B"/>
    <w:rsid w:val="00075753"/>
    <w:rsid w:val="000757E0"/>
    <w:rsid w:val="000759A4"/>
    <w:rsid w:val="00075AA1"/>
    <w:rsid w:val="00075AE8"/>
    <w:rsid w:val="00075BD1"/>
    <w:rsid w:val="00075CC8"/>
    <w:rsid w:val="0007613E"/>
    <w:rsid w:val="00076229"/>
    <w:rsid w:val="00076267"/>
    <w:rsid w:val="000763D4"/>
    <w:rsid w:val="000767C0"/>
    <w:rsid w:val="0007684D"/>
    <w:rsid w:val="00076A09"/>
    <w:rsid w:val="00076A67"/>
    <w:rsid w:val="00076BDF"/>
    <w:rsid w:val="00076C90"/>
    <w:rsid w:val="00076CBD"/>
    <w:rsid w:val="00076D9D"/>
    <w:rsid w:val="00077429"/>
    <w:rsid w:val="000777F4"/>
    <w:rsid w:val="0007797D"/>
    <w:rsid w:val="000779F9"/>
    <w:rsid w:val="00077B4B"/>
    <w:rsid w:val="00077BC8"/>
    <w:rsid w:val="00077DC3"/>
    <w:rsid w:val="00077DD2"/>
    <w:rsid w:val="00077F17"/>
    <w:rsid w:val="0008006C"/>
    <w:rsid w:val="000800E7"/>
    <w:rsid w:val="00080492"/>
    <w:rsid w:val="0008067B"/>
    <w:rsid w:val="000807D2"/>
    <w:rsid w:val="0008098F"/>
    <w:rsid w:val="00080A2B"/>
    <w:rsid w:val="00080C81"/>
    <w:rsid w:val="00080EE6"/>
    <w:rsid w:val="000814AB"/>
    <w:rsid w:val="000814DC"/>
    <w:rsid w:val="000816E6"/>
    <w:rsid w:val="00081B24"/>
    <w:rsid w:val="00081D10"/>
    <w:rsid w:val="00081D50"/>
    <w:rsid w:val="00081E7F"/>
    <w:rsid w:val="00082191"/>
    <w:rsid w:val="0008247F"/>
    <w:rsid w:val="000828F1"/>
    <w:rsid w:val="000829CA"/>
    <w:rsid w:val="00082B80"/>
    <w:rsid w:val="00082C05"/>
    <w:rsid w:val="00082C2D"/>
    <w:rsid w:val="00082C7D"/>
    <w:rsid w:val="00082C8F"/>
    <w:rsid w:val="00082E31"/>
    <w:rsid w:val="00082E43"/>
    <w:rsid w:val="00082FB9"/>
    <w:rsid w:val="0008316D"/>
    <w:rsid w:val="00083186"/>
    <w:rsid w:val="00083276"/>
    <w:rsid w:val="000833C3"/>
    <w:rsid w:val="0008341B"/>
    <w:rsid w:val="0008355A"/>
    <w:rsid w:val="00083604"/>
    <w:rsid w:val="00083759"/>
    <w:rsid w:val="000837A3"/>
    <w:rsid w:val="000837DF"/>
    <w:rsid w:val="0008386E"/>
    <w:rsid w:val="00083873"/>
    <w:rsid w:val="00083888"/>
    <w:rsid w:val="00083A8A"/>
    <w:rsid w:val="00083D58"/>
    <w:rsid w:val="00083F9B"/>
    <w:rsid w:val="00084071"/>
    <w:rsid w:val="0008422A"/>
    <w:rsid w:val="0008424F"/>
    <w:rsid w:val="00084469"/>
    <w:rsid w:val="00084536"/>
    <w:rsid w:val="0008476F"/>
    <w:rsid w:val="000848C8"/>
    <w:rsid w:val="00084A4A"/>
    <w:rsid w:val="00084B22"/>
    <w:rsid w:val="00084D21"/>
    <w:rsid w:val="000850D3"/>
    <w:rsid w:val="000850FD"/>
    <w:rsid w:val="000851D4"/>
    <w:rsid w:val="00085365"/>
    <w:rsid w:val="000853B5"/>
    <w:rsid w:val="00085531"/>
    <w:rsid w:val="000858A2"/>
    <w:rsid w:val="00085A96"/>
    <w:rsid w:val="00085BC2"/>
    <w:rsid w:val="00085C2B"/>
    <w:rsid w:val="00085EFC"/>
    <w:rsid w:val="000860EA"/>
    <w:rsid w:val="00086189"/>
    <w:rsid w:val="0008635C"/>
    <w:rsid w:val="00086374"/>
    <w:rsid w:val="0008637C"/>
    <w:rsid w:val="00086397"/>
    <w:rsid w:val="0008643D"/>
    <w:rsid w:val="00086487"/>
    <w:rsid w:val="000864E7"/>
    <w:rsid w:val="000864F8"/>
    <w:rsid w:val="00086831"/>
    <w:rsid w:val="00086850"/>
    <w:rsid w:val="000868A1"/>
    <w:rsid w:val="00086AA6"/>
    <w:rsid w:val="00086B34"/>
    <w:rsid w:val="00086D26"/>
    <w:rsid w:val="00086FD1"/>
    <w:rsid w:val="00086FE7"/>
    <w:rsid w:val="000871B3"/>
    <w:rsid w:val="00087310"/>
    <w:rsid w:val="00087323"/>
    <w:rsid w:val="000878C9"/>
    <w:rsid w:val="00087A8F"/>
    <w:rsid w:val="00087ACA"/>
    <w:rsid w:val="00087B50"/>
    <w:rsid w:val="00087E16"/>
    <w:rsid w:val="00087EEF"/>
    <w:rsid w:val="00090265"/>
    <w:rsid w:val="0009038E"/>
    <w:rsid w:val="0009074E"/>
    <w:rsid w:val="00090928"/>
    <w:rsid w:val="000909A4"/>
    <w:rsid w:val="00090AE8"/>
    <w:rsid w:val="000910D5"/>
    <w:rsid w:val="000911E4"/>
    <w:rsid w:val="000911F3"/>
    <w:rsid w:val="00091326"/>
    <w:rsid w:val="00091572"/>
    <w:rsid w:val="00091578"/>
    <w:rsid w:val="000915EB"/>
    <w:rsid w:val="000917BF"/>
    <w:rsid w:val="00091B67"/>
    <w:rsid w:val="00091BB1"/>
    <w:rsid w:val="00091C07"/>
    <w:rsid w:val="00091E09"/>
    <w:rsid w:val="00091E25"/>
    <w:rsid w:val="00091F9F"/>
    <w:rsid w:val="00092191"/>
    <w:rsid w:val="00092290"/>
    <w:rsid w:val="000923C6"/>
    <w:rsid w:val="00092414"/>
    <w:rsid w:val="0009247A"/>
    <w:rsid w:val="0009272C"/>
    <w:rsid w:val="00092760"/>
    <w:rsid w:val="000928E1"/>
    <w:rsid w:val="00092A06"/>
    <w:rsid w:val="00092B58"/>
    <w:rsid w:val="00092DE3"/>
    <w:rsid w:val="00092EA5"/>
    <w:rsid w:val="000931FF"/>
    <w:rsid w:val="00093696"/>
    <w:rsid w:val="00093851"/>
    <w:rsid w:val="00093982"/>
    <w:rsid w:val="000939DF"/>
    <w:rsid w:val="00093AA1"/>
    <w:rsid w:val="00093AAF"/>
    <w:rsid w:val="00093AB1"/>
    <w:rsid w:val="00093ED9"/>
    <w:rsid w:val="00093F85"/>
    <w:rsid w:val="00094273"/>
    <w:rsid w:val="000942D3"/>
    <w:rsid w:val="00094515"/>
    <w:rsid w:val="00094656"/>
    <w:rsid w:val="00094729"/>
    <w:rsid w:val="00094992"/>
    <w:rsid w:val="00094A54"/>
    <w:rsid w:val="00094EC9"/>
    <w:rsid w:val="00094F06"/>
    <w:rsid w:val="00094F87"/>
    <w:rsid w:val="00094FA7"/>
    <w:rsid w:val="00095155"/>
    <w:rsid w:val="000952B3"/>
    <w:rsid w:val="0009542A"/>
    <w:rsid w:val="0009542C"/>
    <w:rsid w:val="00095659"/>
    <w:rsid w:val="000956F6"/>
    <w:rsid w:val="00095780"/>
    <w:rsid w:val="000957B2"/>
    <w:rsid w:val="00095872"/>
    <w:rsid w:val="00095B17"/>
    <w:rsid w:val="00095D1B"/>
    <w:rsid w:val="00095DF8"/>
    <w:rsid w:val="00095E27"/>
    <w:rsid w:val="00095FA6"/>
    <w:rsid w:val="000960F1"/>
    <w:rsid w:val="000962DD"/>
    <w:rsid w:val="000963E6"/>
    <w:rsid w:val="0009651E"/>
    <w:rsid w:val="000965BB"/>
    <w:rsid w:val="000968F9"/>
    <w:rsid w:val="0009690B"/>
    <w:rsid w:val="00096996"/>
    <w:rsid w:val="00096BCB"/>
    <w:rsid w:val="00096DC2"/>
    <w:rsid w:val="00096F77"/>
    <w:rsid w:val="00096FA9"/>
    <w:rsid w:val="0009723E"/>
    <w:rsid w:val="00097387"/>
    <w:rsid w:val="000973C0"/>
    <w:rsid w:val="0009740A"/>
    <w:rsid w:val="00097516"/>
    <w:rsid w:val="00097684"/>
    <w:rsid w:val="000978E4"/>
    <w:rsid w:val="00097AB0"/>
    <w:rsid w:val="00097C54"/>
    <w:rsid w:val="00097DD6"/>
    <w:rsid w:val="000A0086"/>
    <w:rsid w:val="000A01E5"/>
    <w:rsid w:val="000A0263"/>
    <w:rsid w:val="000A0276"/>
    <w:rsid w:val="000A0295"/>
    <w:rsid w:val="000A03B3"/>
    <w:rsid w:val="000A06A4"/>
    <w:rsid w:val="000A074C"/>
    <w:rsid w:val="000A08AF"/>
    <w:rsid w:val="000A0C93"/>
    <w:rsid w:val="000A0DB8"/>
    <w:rsid w:val="000A0DC3"/>
    <w:rsid w:val="000A0E02"/>
    <w:rsid w:val="000A0F2D"/>
    <w:rsid w:val="000A1170"/>
    <w:rsid w:val="000A1427"/>
    <w:rsid w:val="000A17C4"/>
    <w:rsid w:val="000A19E0"/>
    <w:rsid w:val="000A1E3E"/>
    <w:rsid w:val="000A1E67"/>
    <w:rsid w:val="000A1F64"/>
    <w:rsid w:val="000A22BD"/>
    <w:rsid w:val="000A2373"/>
    <w:rsid w:val="000A249B"/>
    <w:rsid w:val="000A25BF"/>
    <w:rsid w:val="000A2641"/>
    <w:rsid w:val="000A2653"/>
    <w:rsid w:val="000A277C"/>
    <w:rsid w:val="000A2A40"/>
    <w:rsid w:val="000A2B09"/>
    <w:rsid w:val="000A2C1F"/>
    <w:rsid w:val="000A2CA6"/>
    <w:rsid w:val="000A2CF6"/>
    <w:rsid w:val="000A2FB1"/>
    <w:rsid w:val="000A30EE"/>
    <w:rsid w:val="000A3283"/>
    <w:rsid w:val="000A32DE"/>
    <w:rsid w:val="000A32E4"/>
    <w:rsid w:val="000A330E"/>
    <w:rsid w:val="000A339F"/>
    <w:rsid w:val="000A377F"/>
    <w:rsid w:val="000A3854"/>
    <w:rsid w:val="000A38F3"/>
    <w:rsid w:val="000A3B72"/>
    <w:rsid w:val="000A3D69"/>
    <w:rsid w:val="000A3E90"/>
    <w:rsid w:val="000A3F3C"/>
    <w:rsid w:val="000A3FD9"/>
    <w:rsid w:val="000A4381"/>
    <w:rsid w:val="000A43E9"/>
    <w:rsid w:val="000A4544"/>
    <w:rsid w:val="000A4599"/>
    <w:rsid w:val="000A4772"/>
    <w:rsid w:val="000A478D"/>
    <w:rsid w:val="000A47EC"/>
    <w:rsid w:val="000A489B"/>
    <w:rsid w:val="000A48D0"/>
    <w:rsid w:val="000A49BA"/>
    <w:rsid w:val="000A4B60"/>
    <w:rsid w:val="000A4E90"/>
    <w:rsid w:val="000A4EF2"/>
    <w:rsid w:val="000A4F87"/>
    <w:rsid w:val="000A4F89"/>
    <w:rsid w:val="000A511E"/>
    <w:rsid w:val="000A52A6"/>
    <w:rsid w:val="000A536D"/>
    <w:rsid w:val="000A5568"/>
    <w:rsid w:val="000A5751"/>
    <w:rsid w:val="000A5787"/>
    <w:rsid w:val="000A5AC2"/>
    <w:rsid w:val="000A5CAC"/>
    <w:rsid w:val="000A5E31"/>
    <w:rsid w:val="000A616A"/>
    <w:rsid w:val="000A61DE"/>
    <w:rsid w:val="000A65B5"/>
    <w:rsid w:val="000A6816"/>
    <w:rsid w:val="000A6843"/>
    <w:rsid w:val="000A689D"/>
    <w:rsid w:val="000A6945"/>
    <w:rsid w:val="000A69A6"/>
    <w:rsid w:val="000A69CF"/>
    <w:rsid w:val="000A69F1"/>
    <w:rsid w:val="000A6A7C"/>
    <w:rsid w:val="000A6BF5"/>
    <w:rsid w:val="000A6CBB"/>
    <w:rsid w:val="000A73F0"/>
    <w:rsid w:val="000A7510"/>
    <w:rsid w:val="000A7524"/>
    <w:rsid w:val="000A7976"/>
    <w:rsid w:val="000A7AFA"/>
    <w:rsid w:val="000A7BA8"/>
    <w:rsid w:val="000A7D77"/>
    <w:rsid w:val="000A7F19"/>
    <w:rsid w:val="000B00BA"/>
    <w:rsid w:val="000B021E"/>
    <w:rsid w:val="000B02C7"/>
    <w:rsid w:val="000B05C5"/>
    <w:rsid w:val="000B07E6"/>
    <w:rsid w:val="000B087D"/>
    <w:rsid w:val="000B08C1"/>
    <w:rsid w:val="000B0A9B"/>
    <w:rsid w:val="000B0AEA"/>
    <w:rsid w:val="000B0B3F"/>
    <w:rsid w:val="000B0B4A"/>
    <w:rsid w:val="000B0C3F"/>
    <w:rsid w:val="000B0D32"/>
    <w:rsid w:val="000B1173"/>
    <w:rsid w:val="000B1216"/>
    <w:rsid w:val="000B13DF"/>
    <w:rsid w:val="000B158E"/>
    <w:rsid w:val="000B166D"/>
    <w:rsid w:val="000B1854"/>
    <w:rsid w:val="000B1DEE"/>
    <w:rsid w:val="000B2363"/>
    <w:rsid w:val="000B23A4"/>
    <w:rsid w:val="000B23EB"/>
    <w:rsid w:val="000B273E"/>
    <w:rsid w:val="000B27EA"/>
    <w:rsid w:val="000B2860"/>
    <w:rsid w:val="000B289A"/>
    <w:rsid w:val="000B289D"/>
    <w:rsid w:val="000B298F"/>
    <w:rsid w:val="000B2B34"/>
    <w:rsid w:val="000B2D21"/>
    <w:rsid w:val="000B2D85"/>
    <w:rsid w:val="000B2DB4"/>
    <w:rsid w:val="000B2F76"/>
    <w:rsid w:val="000B326F"/>
    <w:rsid w:val="000B3568"/>
    <w:rsid w:val="000B37F7"/>
    <w:rsid w:val="000B3840"/>
    <w:rsid w:val="000B3854"/>
    <w:rsid w:val="000B3861"/>
    <w:rsid w:val="000B3AD8"/>
    <w:rsid w:val="000B3B83"/>
    <w:rsid w:val="000B3EBE"/>
    <w:rsid w:val="000B3ED5"/>
    <w:rsid w:val="000B406E"/>
    <w:rsid w:val="000B41A1"/>
    <w:rsid w:val="000B42D2"/>
    <w:rsid w:val="000B44FF"/>
    <w:rsid w:val="000B4514"/>
    <w:rsid w:val="000B4826"/>
    <w:rsid w:val="000B483B"/>
    <w:rsid w:val="000B49ED"/>
    <w:rsid w:val="000B4ABD"/>
    <w:rsid w:val="000B4ADA"/>
    <w:rsid w:val="000B4B8A"/>
    <w:rsid w:val="000B4DCF"/>
    <w:rsid w:val="000B4DED"/>
    <w:rsid w:val="000B4FF7"/>
    <w:rsid w:val="000B5090"/>
    <w:rsid w:val="000B50AC"/>
    <w:rsid w:val="000B51B9"/>
    <w:rsid w:val="000B5228"/>
    <w:rsid w:val="000B5469"/>
    <w:rsid w:val="000B553C"/>
    <w:rsid w:val="000B5585"/>
    <w:rsid w:val="000B55ED"/>
    <w:rsid w:val="000B56C3"/>
    <w:rsid w:val="000B57B8"/>
    <w:rsid w:val="000B57F1"/>
    <w:rsid w:val="000B5928"/>
    <w:rsid w:val="000B5A36"/>
    <w:rsid w:val="000B5D18"/>
    <w:rsid w:val="000B5D56"/>
    <w:rsid w:val="000B5E34"/>
    <w:rsid w:val="000B5E4B"/>
    <w:rsid w:val="000B5EDB"/>
    <w:rsid w:val="000B617B"/>
    <w:rsid w:val="000B6273"/>
    <w:rsid w:val="000B64DA"/>
    <w:rsid w:val="000B690C"/>
    <w:rsid w:val="000B6BD4"/>
    <w:rsid w:val="000B6CDF"/>
    <w:rsid w:val="000B6D13"/>
    <w:rsid w:val="000B6D3E"/>
    <w:rsid w:val="000B6E8B"/>
    <w:rsid w:val="000B714C"/>
    <w:rsid w:val="000B71F4"/>
    <w:rsid w:val="000B721D"/>
    <w:rsid w:val="000B72D5"/>
    <w:rsid w:val="000B730C"/>
    <w:rsid w:val="000B7387"/>
    <w:rsid w:val="000B751C"/>
    <w:rsid w:val="000B767B"/>
    <w:rsid w:val="000B768A"/>
    <w:rsid w:val="000B785C"/>
    <w:rsid w:val="000B7B64"/>
    <w:rsid w:val="000C045C"/>
    <w:rsid w:val="000C0555"/>
    <w:rsid w:val="000C06CD"/>
    <w:rsid w:val="000C0822"/>
    <w:rsid w:val="000C0959"/>
    <w:rsid w:val="000C09D1"/>
    <w:rsid w:val="000C0CB6"/>
    <w:rsid w:val="000C0DD0"/>
    <w:rsid w:val="000C0E83"/>
    <w:rsid w:val="000C0F38"/>
    <w:rsid w:val="000C1022"/>
    <w:rsid w:val="000C1034"/>
    <w:rsid w:val="000C109D"/>
    <w:rsid w:val="000C165A"/>
    <w:rsid w:val="000C16DA"/>
    <w:rsid w:val="000C1734"/>
    <w:rsid w:val="000C18E3"/>
    <w:rsid w:val="000C1A29"/>
    <w:rsid w:val="000C1A47"/>
    <w:rsid w:val="000C1B27"/>
    <w:rsid w:val="000C1B35"/>
    <w:rsid w:val="000C1DF6"/>
    <w:rsid w:val="000C219B"/>
    <w:rsid w:val="000C21FB"/>
    <w:rsid w:val="000C23DF"/>
    <w:rsid w:val="000C23FC"/>
    <w:rsid w:val="000C245D"/>
    <w:rsid w:val="000C24F8"/>
    <w:rsid w:val="000C253F"/>
    <w:rsid w:val="000C2A0B"/>
    <w:rsid w:val="000C2CC9"/>
    <w:rsid w:val="000C2F82"/>
    <w:rsid w:val="000C307A"/>
    <w:rsid w:val="000C3083"/>
    <w:rsid w:val="000C3137"/>
    <w:rsid w:val="000C31DC"/>
    <w:rsid w:val="000C3230"/>
    <w:rsid w:val="000C336F"/>
    <w:rsid w:val="000C35A3"/>
    <w:rsid w:val="000C3622"/>
    <w:rsid w:val="000C3836"/>
    <w:rsid w:val="000C38AD"/>
    <w:rsid w:val="000C3B76"/>
    <w:rsid w:val="000C3CC8"/>
    <w:rsid w:val="000C3F68"/>
    <w:rsid w:val="000C3F8E"/>
    <w:rsid w:val="000C3FF2"/>
    <w:rsid w:val="000C4069"/>
    <w:rsid w:val="000C40D8"/>
    <w:rsid w:val="000C4190"/>
    <w:rsid w:val="000C422D"/>
    <w:rsid w:val="000C4258"/>
    <w:rsid w:val="000C43B7"/>
    <w:rsid w:val="000C489B"/>
    <w:rsid w:val="000C4A4F"/>
    <w:rsid w:val="000C4AED"/>
    <w:rsid w:val="000C4B0A"/>
    <w:rsid w:val="000C4C06"/>
    <w:rsid w:val="000C4EB3"/>
    <w:rsid w:val="000C4F2E"/>
    <w:rsid w:val="000C5205"/>
    <w:rsid w:val="000C5408"/>
    <w:rsid w:val="000C550F"/>
    <w:rsid w:val="000C58AA"/>
    <w:rsid w:val="000C5912"/>
    <w:rsid w:val="000C5A23"/>
    <w:rsid w:val="000C5B96"/>
    <w:rsid w:val="000C5BA5"/>
    <w:rsid w:val="000C5CC7"/>
    <w:rsid w:val="000C5FF9"/>
    <w:rsid w:val="000C60D2"/>
    <w:rsid w:val="000C6154"/>
    <w:rsid w:val="000C642C"/>
    <w:rsid w:val="000C6668"/>
    <w:rsid w:val="000C6858"/>
    <w:rsid w:val="000C6911"/>
    <w:rsid w:val="000C6B72"/>
    <w:rsid w:val="000C6C8F"/>
    <w:rsid w:val="000C6D4F"/>
    <w:rsid w:val="000C6EF3"/>
    <w:rsid w:val="000C70B0"/>
    <w:rsid w:val="000C7631"/>
    <w:rsid w:val="000C7BC7"/>
    <w:rsid w:val="000C7F3E"/>
    <w:rsid w:val="000C7FFC"/>
    <w:rsid w:val="000D01C2"/>
    <w:rsid w:val="000D02CB"/>
    <w:rsid w:val="000D0792"/>
    <w:rsid w:val="000D0835"/>
    <w:rsid w:val="000D08D9"/>
    <w:rsid w:val="000D0A77"/>
    <w:rsid w:val="000D0AAA"/>
    <w:rsid w:val="000D0ABE"/>
    <w:rsid w:val="000D0EB8"/>
    <w:rsid w:val="000D0F23"/>
    <w:rsid w:val="000D0FD1"/>
    <w:rsid w:val="000D1107"/>
    <w:rsid w:val="000D127C"/>
    <w:rsid w:val="000D1426"/>
    <w:rsid w:val="000D149E"/>
    <w:rsid w:val="000D154D"/>
    <w:rsid w:val="000D1552"/>
    <w:rsid w:val="000D15FF"/>
    <w:rsid w:val="000D16E9"/>
    <w:rsid w:val="000D16FE"/>
    <w:rsid w:val="000D17E7"/>
    <w:rsid w:val="000D18A9"/>
    <w:rsid w:val="000D1905"/>
    <w:rsid w:val="000D193C"/>
    <w:rsid w:val="000D1F89"/>
    <w:rsid w:val="000D20BE"/>
    <w:rsid w:val="000D218D"/>
    <w:rsid w:val="000D2327"/>
    <w:rsid w:val="000D2344"/>
    <w:rsid w:val="000D246F"/>
    <w:rsid w:val="000D24F5"/>
    <w:rsid w:val="000D2692"/>
    <w:rsid w:val="000D277B"/>
    <w:rsid w:val="000D2910"/>
    <w:rsid w:val="000D2A4E"/>
    <w:rsid w:val="000D2BD2"/>
    <w:rsid w:val="000D2D67"/>
    <w:rsid w:val="000D2D89"/>
    <w:rsid w:val="000D2F53"/>
    <w:rsid w:val="000D30FF"/>
    <w:rsid w:val="000D3130"/>
    <w:rsid w:val="000D3300"/>
    <w:rsid w:val="000D3328"/>
    <w:rsid w:val="000D3478"/>
    <w:rsid w:val="000D34E4"/>
    <w:rsid w:val="000D3597"/>
    <w:rsid w:val="000D35B0"/>
    <w:rsid w:val="000D38DB"/>
    <w:rsid w:val="000D38E9"/>
    <w:rsid w:val="000D3B97"/>
    <w:rsid w:val="000D3BAA"/>
    <w:rsid w:val="000D3C96"/>
    <w:rsid w:val="000D3CBE"/>
    <w:rsid w:val="000D3DA6"/>
    <w:rsid w:val="000D3DE0"/>
    <w:rsid w:val="000D415B"/>
    <w:rsid w:val="000D424E"/>
    <w:rsid w:val="000D441F"/>
    <w:rsid w:val="000D4466"/>
    <w:rsid w:val="000D4687"/>
    <w:rsid w:val="000D49FA"/>
    <w:rsid w:val="000D4ADB"/>
    <w:rsid w:val="000D4B49"/>
    <w:rsid w:val="000D5394"/>
    <w:rsid w:val="000D5454"/>
    <w:rsid w:val="000D5515"/>
    <w:rsid w:val="000D55C9"/>
    <w:rsid w:val="000D55CC"/>
    <w:rsid w:val="000D5875"/>
    <w:rsid w:val="000D59BE"/>
    <w:rsid w:val="000D5D46"/>
    <w:rsid w:val="000D5DA7"/>
    <w:rsid w:val="000D5DB3"/>
    <w:rsid w:val="000D5DC9"/>
    <w:rsid w:val="000D5E12"/>
    <w:rsid w:val="000D60D7"/>
    <w:rsid w:val="000D61AF"/>
    <w:rsid w:val="000D61E8"/>
    <w:rsid w:val="000D6551"/>
    <w:rsid w:val="000D6904"/>
    <w:rsid w:val="000D6BD3"/>
    <w:rsid w:val="000D6CBD"/>
    <w:rsid w:val="000D6D97"/>
    <w:rsid w:val="000D6D9A"/>
    <w:rsid w:val="000D7483"/>
    <w:rsid w:val="000D7549"/>
    <w:rsid w:val="000D77DD"/>
    <w:rsid w:val="000D7815"/>
    <w:rsid w:val="000D7851"/>
    <w:rsid w:val="000D7B42"/>
    <w:rsid w:val="000D7BD4"/>
    <w:rsid w:val="000D7F88"/>
    <w:rsid w:val="000E0277"/>
    <w:rsid w:val="000E027F"/>
    <w:rsid w:val="000E03F5"/>
    <w:rsid w:val="000E0546"/>
    <w:rsid w:val="000E0ACB"/>
    <w:rsid w:val="000E0D20"/>
    <w:rsid w:val="000E105F"/>
    <w:rsid w:val="000E10E8"/>
    <w:rsid w:val="000E12F7"/>
    <w:rsid w:val="000E13EF"/>
    <w:rsid w:val="000E16C3"/>
    <w:rsid w:val="000E1789"/>
    <w:rsid w:val="000E17DA"/>
    <w:rsid w:val="000E1858"/>
    <w:rsid w:val="000E1961"/>
    <w:rsid w:val="000E1990"/>
    <w:rsid w:val="000E1BAC"/>
    <w:rsid w:val="000E1BE0"/>
    <w:rsid w:val="000E1D99"/>
    <w:rsid w:val="000E1F9E"/>
    <w:rsid w:val="000E21C5"/>
    <w:rsid w:val="000E239B"/>
    <w:rsid w:val="000E243B"/>
    <w:rsid w:val="000E2650"/>
    <w:rsid w:val="000E2699"/>
    <w:rsid w:val="000E26AC"/>
    <w:rsid w:val="000E2789"/>
    <w:rsid w:val="000E27D5"/>
    <w:rsid w:val="000E28F6"/>
    <w:rsid w:val="000E2AB3"/>
    <w:rsid w:val="000E2C2C"/>
    <w:rsid w:val="000E2CFB"/>
    <w:rsid w:val="000E2D7B"/>
    <w:rsid w:val="000E2D80"/>
    <w:rsid w:val="000E2DBA"/>
    <w:rsid w:val="000E2E50"/>
    <w:rsid w:val="000E2EFC"/>
    <w:rsid w:val="000E2F24"/>
    <w:rsid w:val="000E2F4A"/>
    <w:rsid w:val="000E312E"/>
    <w:rsid w:val="000E314C"/>
    <w:rsid w:val="000E316F"/>
    <w:rsid w:val="000E32A8"/>
    <w:rsid w:val="000E3352"/>
    <w:rsid w:val="000E3435"/>
    <w:rsid w:val="000E3619"/>
    <w:rsid w:val="000E3881"/>
    <w:rsid w:val="000E38B8"/>
    <w:rsid w:val="000E398F"/>
    <w:rsid w:val="000E3E1D"/>
    <w:rsid w:val="000E3F6C"/>
    <w:rsid w:val="000E40D6"/>
    <w:rsid w:val="000E4249"/>
    <w:rsid w:val="000E42D3"/>
    <w:rsid w:val="000E4451"/>
    <w:rsid w:val="000E4490"/>
    <w:rsid w:val="000E4538"/>
    <w:rsid w:val="000E4699"/>
    <w:rsid w:val="000E469D"/>
    <w:rsid w:val="000E46BF"/>
    <w:rsid w:val="000E46F2"/>
    <w:rsid w:val="000E47BC"/>
    <w:rsid w:val="000E47D9"/>
    <w:rsid w:val="000E48E4"/>
    <w:rsid w:val="000E48F0"/>
    <w:rsid w:val="000E4AC7"/>
    <w:rsid w:val="000E4C4E"/>
    <w:rsid w:val="000E4DC7"/>
    <w:rsid w:val="000E4F04"/>
    <w:rsid w:val="000E50D5"/>
    <w:rsid w:val="000E511F"/>
    <w:rsid w:val="000E51FE"/>
    <w:rsid w:val="000E527C"/>
    <w:rsid w:val="000E56C6"/>
    <w:rsid w:val="000E5753"/>
    <w:rsid w:val="000E577A"/>
    <w:rsid w:val="000E579D"/>
    <w:rsid w:val="000E57F7"/>
    <w:rsid w:val="000E5A61"/>
    <w:rsid w:val="000E5B60"/>
    <w:rsid w:val="000E5D54"/>
    <w:rsid w:val="000E5E55"/>
    <w:rsid w:val="000E616E"/>
    <w:rsid w:val="000E6386"/>
    <w:rsid w:val="000E666D"/>
    <w:rsid w:val="000E6885"/>
    <w:rsid w:val="000E6F45"/>
    <w:rsid w:val="000E6F77"/>
    <w:rsid w:val="000E7074"/>
    <w:rsid w:val="000E709C"/>
    <w:rsid w:val="000E722C"/>
    <w:rsid w:val="000E729C"/>
    <w:rsid w:val="000E74A7"/>
    <w:rsid w:val="000E76D2"/>
    <w:rsid w:val="000E79D8"/>
    <w:rsid w:val="000E7C82"/>
    <w:rsid w:val="000E7F1F"/>
    <w:rsid w:val="000E7F57"/>
    <w:rsid w:val="000F0156"/>
    <w:rsid w:val="000F05DE"/>
    <w:rsid w:val="000F062C"/>
    <w:rsid w:val="000F0667"/>
    <w:rsid w:val="000F069E"/>
    <w:rsid w:val="000F0B40"/>
    <w:rsid w:val="000F0C04"/>
    <w:rsid w:val="000F0D01"/>
    <w:rsid w:val="000F10F2"/>
    <w:rsid w:val="000F1159"/>
    <w:rsid w:val="000F1364"/>
    <w:rsid w:val="000F1779"/>
    <w:rsid w:val="000F1A14"/>
    <w:rsid w:val="000F1A21"/>
    <w:rsid w:val="000F1BAB"/>
    <w:rsid w:val="000F1C9B"/>
    <w:rsid w:val="000F1E5B"/>
    <w:rsid w:val="000F2079"/>
    <w:rsid w:val="000F2172"/>
    <w:rsid w:val="000F220D"/>
    <w:rsid w:val="000F2253"/>
    <w:rsid w:val="000F23A4"/>
    <w:rsid w:val="000F23A7"/>
    <w:rsid w:val="000F23AD"/>
    <w:rsid w:val="000F26AC"/>
    <w:rsid w:val="000F26B7"/>
    <w:rsid w:val="000F2703"/>
    <w:rsid w:val="000F2840"/>
    <w:rsid w:val="000F285C"/>
    <w:rsid w:val="000F2944"/>
    <w:rsid w:val="000F2ADB"/>
    <w:rsid w:val="000F2BF3"/>
    <w:rsid w:val="000F2D08"/>
    <w:rsid w:val="000F2F71"/>
    <w:rsid w:val="000F316E"/>
    <w:rsid w:val="000F3556"/>
    <w:rsid w:val="000F35E0"/>
    <w:rsid w:val="000F37A1"/>
    <w:rsid w:val="000F37A6"/>
    <w:rsid w:val="000F3843"/>
    <w:rsid w:val="000F3DD4"/>
    <w:rsid w:val="000F3E41"/>
    <w:rsid w:val="000F3EB4"/>
    <w:rsid w:val="000F403F"/>
    <w:rsid w:val="000F44EC"/>
    <w:rsid w:val="000F453A"/>
    <w:rsid w:val="000F4706"/>
    <w:rsid w:val="000F47D0"/>
    <w:rsid w:val="000F4A27"/>
    <w:rsid w:val="000F4BD9"/>
    <w:rsid w:val="000F4CC6"/>
    <w:rsid w:val="000F4E06"/>
    <w:rsid w:val="000F4FB0"/>
    <w:rsid w:val="000F50BC"/>
    <w:rsid w:val="000F50C9"/>
    <w:rsid w:val="000F53BF"/>
    <w:rsid w:val="000F5410"/>
    <w:rsid w:val="000F548F"/>
    <w:rsid w:val="000F54E7"/>
    <w:rsid w:val="000F5AD2"/>
    <w:rsid w:val="000F5C1E"/>
    <w:rsid w:val="000F5E13"/>
    <w:rsid w:val="000F6114"/>
    <w:rsid w:val="000F623E"/>
    <w:rsid w:val="000F62F5"/>
    <w:rsid w:val="000F6410"/>
    <w:rsid w:val="000F64B1"/>
    <w:rsid w:val="000F64E2"/>
    <w:rsid w:val="000F6579"/>
    <w:rsid w:val="000F66F0"/>
    <w:rsid w:val="000F687A"/>
    <w:rsid w:val="000F6917"/>
    <w:rsid w:val="000F6943"/>
    <w:rsid w:val="000F69BA"/>
    <w:rsid w:val="000F6F75"/>
    <w:rsid w:val="000F7023"/>
    <w:rsid w:val="000F7040"/>
    <w:rsid w:val="000F71B7"/>
    <w:rsid w:val="000F71BC"/>
    <w:rsid w:val="000F730D"/>
    <w:rsid w:val="000F73F4"/>
    <w:rsid w:val="000F7461"/>
    <w:rsid w:val="000F74D6"/>
    <w:rsid w:val="000F74FA"/>
    <w:rsid w:val="000F7638"/>
    <w:rsid w:val="000F7659"/>
    <w:rsid w:val="000F77F3"/>
    <w:rsid w:val="000F77F7"/>
    <w:rsid w:val="000F7A07"/>
    <w:rsid w:val="000F7BE9"/>
    <w:rsid w:val="000F7CDB"/>
    <w:rsid w:val="000F7D31"/>
    <w:rsid w:val="000F7F8A"/>
    <w:rsid w:val="00100278"/>
    <w:rsid w:val="001002EE"/>
    <w:rsid w:val="00100386"/>
    <w:rsid w:val="00100437"/>
    <w:rsid w:val="00100581"/>
    <w:rsid w:val="00100612"/>
    <w:rsid w:val="001008B4"/>
    <w:rsid w:val="001009C0"/>
    <w:rsid w:val="00100A2E"/>
    <w:rsid w:val="00100C94"/>
    <w:rsid w:val="00100EE1"/>
    <w:rsid w:val="001012C1"/>
    <w:rsid w:val="0010157F"/>
    <w:rsid w:val="0010164C"/>
    <w:rsid w:val="0010167A"/>
    <w:rsid w:val="00101691"/>
    <w:rsid w:val="001016D7"/>
    <w:rsid w:val="0010184F"/>
    <w:rsid w:val="001018B0"/>
    <w:rsid w:val="001018CE"/>
    <w:rsid w:val="00101985"/>
    <w:rsid w:val="00101B15"/>
    <w:rsid w:val="00101DB6"/>
    <w:rsid w:val="00101E15"/>
    <w:rsid w:val="00101E6D"/>
    <w:rsid w:val="00102359"/>
    <w:rsid w:val="0010266D"/>
    <w:rsid w:val="001027A2"/>
    <w:rsid w:val="0010281D"/>
    <w:rsid w:val="0010295E"/>
    <w:rsid w:val="00102A06"/>
    <w:rsid w:val="00102D17"/>
    <w:rsid w:val="00102EC5"/>
    <w:rsid w:val="00102EF4"/>
    <w:rsid w:val="0010316A"/>
    <w:rsid w:val="001032DE"/>
    <w:rsid w:val="00103307"/>
    <w:rsid w:val="00103445"/>
    <w:rsid w:val="0010370E"/>
    <w:rsid w:val="0010371D"/>
    <w:rsid w:val="00103754"/>
    <w:rsid w:val="00103A91"/>
    <w:rsid w:val="00103ABA"/>
    <w:rsid w:val="00103CD6"/>
    <w:rsid w:val="00103DD9"/>
    <w:rsid w:val="00103F49"/>
    <w:rsid w:val="001042CF"/>
    <w:rsid w:val="0010447F"/>
    <w:rsid w:val="00104499"/>
    <w:rsid w:val="00104658"/>
    <w:rsid w:val="00104677"/>
    <w:rsid w:val="00104734"/>
    <w:rsid w:val="001047A4"/>
    <w:rsid w:val="0010496D"/>
    <w:rsid w:val="00104A14"/>
    <w:rsid w:val="00104BA3"/>
    <w:rsid w:val="00104CF8"/>
    <w:rsid w:val="00104DD8"/>
    <w:rsid w:val="00104F9E"/>
    <w:rsid w:val="00105122"/>
    <w:rsid w:val="0010515E"/>
    <w:rsid w:val="001053D4"/>
    <w:rsid w:val="00105E3A"/>
    <w:rsid w:val="00106045"/>
    <w:rsid w:val="0010606C"/>
    <w:rsid w:val="001060B2"/>
    <w:rsid w:val="0010612B"/>
    <w:rsid w:val="001061AA"/>
    <w:rsid w:val="0010624A"/>
    <w:rsid w:val="00106300"/>
    <w:rsid w:val="001064C8"/>
    <w:rsid w:val="001065C7"/>
    <w:rsid w:val="00106648"/>
    <w:rsid w:val="00106764"/>
    <w:rsid w:val="00106ACA"/>
    <w:rsid w:val="00106F16"/>
    <w:rsid w:val="00107029"/>
    <w:rsid w:val="001077BF"/>
    <w:rsid w:val="001078A0"/>
    <w:rsid w:val="001079E1"/>
    <w:rsid w:val="00107B57"/>
    <w:rsid w:val="00107F67"/>
    <w:rsid w:val="00110230"/>
    <w:rsid w:val="00110370"/>
    <w:rsid w:val="00110577"/>
    <w:rsid w:val="0011059D"/>
    <w:rsid w:val="00110A48"/>
    <w:rsid w:val="00110B52"/>
    <w:rsid w:val="00110BCE"/>
    <w:rsid w:val="00110D0E"/>
    <w:rsid w:val="00110FC1"/>
    <w:rsid w:val="00111049"/>
    <w:rsid w:val="00111092"/>
    <w:rsid w:val="0011118E"/>
    <w:rsid w:val="00111244"/>
    <w:rsid w:val="0011127F"/>
    <w:rsid w:val="00111345"/>
    <w:rsid w:val="0011135B"/>
    <w:rsid w:val="001113BE"/>
    <w:rsid w:val="0011146D"/>
    <w:rsid w:val="0011164B"/>
    <w:rsid w:val="001116A9"/>
    <w:rsid w:val="001117A0"/>
    <w:rsid w:val="001117D9"/>
    <w:rsid w:val="001118C2"/>
    <w:rsid w:val="00111A53"/>
    <w:rsid w:val="00111B58"/>
    <w:rsid w:val="00111D90"/>
    <w:rsid w:val="00111EC8"/>
    <w:rsid w:val="00111F9D"/>
    <w:rsid w:val="00112078"/>
    <w:rsid w:val="0011207F"/>
    <w:rsid w:val="00112570"/>
    <w:rsid w:val="001127DE"/>
    <w:rsid w:val="001129F0"/>
    <w:rsid w:val="00112B4A"/>
    <w:rsid w:val="00112CAE"/>
    <w:rsid w:val="00112F54"/>
    <w:rsid w:val="00112F95"/>
    <w:rsid w:val="00113427"/>
    <w:rsid w:val="00113487"/>
    <w:rsid w:val="00113545"/>
    <w:rsid w:val="001139C6"/>
    <w:rsid w:val="00113AB3"/>
    <w:rsid w:val="00113B9B"/>
    <w:rsid w:val="00113C3D"/>
    <w:rsid w:val="00113C4D"/>
    <w:rsid w:val="00113EA0"/>
    <w:rsid w:val="00113FF0"/>
    <w:rsid w:val="00114289"/>
    <w:rsid w:val="0011440E"/>
    <w:rsid w:val="00114443"/>
    <w:rsid w:val="001144B3"/>
    <w:rsid w:val="001145CF"/>
    <w:rsid w:val="001148EC"/>
    <w:rsid w:val="001149C5"/>
    <w:rsid w:val="001149E0"/>
    <w:rsid w:val="00114B98"/>
    <w:rsid w:val="00114B9C"/>
    <w:rsid w:val="00114CEC"/>
    <w:rsid w:val="00114CEE"/>
    <w:rsid w:val="00114D64"/>
    <w:rsid w:val="00114E72"/>
    <w:rsid w:val="0011504B"/>
    <w:rsid w:val="001150B4"/>
    <w:rsid w:val="0011517A"/>
    <w:rsid w:val="001151D1"/>
    <w:rsid w:val="00115599"/>
    <w:rsid w:val="001156BD"/>
    <w:rsid w:val="00115879"/>
    <w:rsid w:val="00115882"/>
    <w:rsid w:val="001158D5"/>
    <w:rsid w:val="00115B39"/>
    <w:rsid w:val="00115CAD"/>
    <w:rsid w:val="00115D0B"/>
    <w:rsid w:val="00115D8D"/>
    <w:rsid w:val="00115ED2"/>
    <w:rsid w:val="00116119"/>
    <w:rsid w:val="0011617C"/>
    <w:rsid w:val="001162D3"/>
    <w:rsid w:val="001165F3"/>
    <w:rsid w:val="00116624"/>
    <w:rsid w:val="00116672"/>
    <w:rsid w:val="001168CB"/>
    <w:rsid w:val="00116C1D"/>
    <w:rsid w:val="00116D4E"/>
    <w:rsid w:val="00116FED"/>
    <w:rsid w:val="00117146"/>
    <w:rsid w:val="001171F0"/>
    <w:rsid w:val="00117296"/>
    <w:rsid w:val="001173F8"/>
    <w:rsid w:val="0011756C"/>
    <w:rsid w:val="0011760B"/>
    <w:rsid w:val="00117746"/>
    <w:rsid w:val="00117885"/>
    <w:rsid w:val="00117902"/>
    <w:rsid w:val="00117A06"/>
    <w:rsid w:val="00117A8A"/>
    <w:rsid w:val="00117C20"/>
    <w:rsid w:val="00117F40"/>
    <w:rsid w:val="00117F79"/>
    <w:rsid w:val="0012042C"/>
    <w:rsid w:val="00120435"/>
    <w:rsid w:val="0012051E"/>
    <w:rsid w:val="00120687"/>
    <w:rsid w:val="001206D9"/>
    <w:rsid w:val="00120760"/>
    <w:rsid w:val="00120773"/>
    <w:rsid w:val="001208B4"/>
    <w:rsid w:val="001209E4"/>
    <w:rsid w:val="00120A27"/>
    <w:rsid w:val="00120BD4"/>
    <w:rsid w:val="00120BF6"/>
    <w:rsid w:val="00120E2C"/>
    <w:rsid w:val="00120F70"/>
    <w:rsid w:val="00120F76"/>
    <w:rsid w:val="00120FDE"/>
    <w:rsid w:val="00121273"/>
    <w:rsid w:val="001212D6"/>
    <w:rsid w:val="001212D7"/>
    <w:rsid w:val="00121332"/>
    <w:rsid w:val="0012156C"/>
    <w:rsid w:val="001218D0"/>
    <w:rsid w:val="00121B18"/>
    <w:rsid w:val="00121EE2"/>
    <w:rsid w:val="001220E1"/>
    <w:rsid w:val="0012215D"/>
    <w:rsid w:val="001225E3"/>
    <w:rsid w:val="001225E6"/>
    <w:rsid w:val="00122686"/>
    <w:rsid w:val="001227D4"/>
    <w:rsid w:val="00122825"/>
    <w:rsid w:val="00122839"/>
    <w:rsid w:val="0012293D"/>
    <w:rsid w:val="00122947"/>
    <w:rsid w:val="00122BEC"/>
    <w:rsid w:val="00122C2F"/>
    <w:rsid w:val="00122CCB"/>
    <w:rsid w:val="00122F0D"/>
    <w:rsid w:val="00122FA3"/>
    <w:rsid w:val="001230E7"/>
    <w:rsid w:val="001231B9"/>
    <w:rsid w:val="00123288"/>
    <w:rsid w:val="00123315"/>
    <w:rsid w:val="0012336C"/>
    <w:rsid w:val="00123411"/>
    <w:rsid w:val="001234D2"/>
    <w:rsid w:val="001235C7"/>
    <w:rsid w:val="00123681"/>
    <w:rsid w:val="0012377A"/>
    <w:rsid w:val="00123830"/>
    <w:rsid w:val="00123976"/>
    <w:rsid w:val="0012399C"/>
    <w:rsid w:val="001239FE"/>
    <w:rsid w:val="00123A83"/>
    <w:rsid w:val="00123E00"/>
    <w:rsid w:val="00123F55"/>
    <w:rsid w:val="00124024"/>
    <w:rsid w:val="0012404D"/>
    <w:rsid w:val="00124258"/>
    <w:rsid w:val="00124373"/>
    <w:rsid w:val="00124A84"/>
    <w:rsid w:val="00124ABE"/>
    <w:rsid w:val="00124B37"/>
    <w:rsid w:val="00124BDA"/>
    <w:rsid w:val="00124C2A"/>
    <w:rsid w:val="00124D17"/>
    <w:rsid w:val="00124D75"/>
    <w:rsid w:val="00124D80"/>
    <w:rsid w:val="00124E6E"/>
    <w:rsid w:val="00124E8A"/>
    <w:rsid w:val="0012509A"/>
    <w:rsid w:val="0012513F"/>
    <w:rsid w:val="0012545D"/>
    <w:rsid w:val="0012554A"/>
    <w:rsid w:val="00125778"/>
    <w:rsid w:val="001257E2"/>
    <w:rsid w:val="00125848"/>
    <w:rsid w:val="0012593C"/>
    <w:rsid w:val="00125B6B"/>
    <w:rsid w:val="00125DC6"/>
    <w:rsid w:val="00125E58"/>
    <w:rsid w:val="00125FE5"/>
    <w:rsid w:val="00126275"/>
    <w:rsid w:val="00126344"/>
    <w:rsid w:val="00126674"/>
    <w:rsid w:val="001266FB"/>
    <w:rsid w:val="00126BCE"/>
    <w:rsid w:val="00126C82"/>
    <w:rsid w:val="00126F20"/>
    <w:rsid w:val="00127227"/>
    <w:rsid w:val="0012761B"/>
    <w:rsid w:val="0012764E"/>
    <w:rsid w:val="0012769D"/>
    <w:rsid w:val="00127800"/>
    <w:rsid w:val="00127817"/>
    <w:rsid w:val="00127834"/>
    <w:rsid w:val="00127894"/>
    <w:rsid w:val="00127897"/>
    <w:rsid w:val="001278E7"/>
    <w:rsid w:val="00127AE9"/>
    <w:rsid w:val="00127B1B"/>
    <w:rsid w:val="00127CAA"/>
    <w:rsid w:val="00127DE0"/>
    <w:rsid w:val="00127EBE"/>
    <w:rsid w:val="0013006A"/>
    <w:rsid w:val="00130139"/>
    <w:rsid w:val="001301E5"/>
    <w:rsid w:val="0013029B"/>
    <w:rsid w:val="0013035B"/>
    <w:rsid w:val="0013060C"/>
    <w:rsid w:val="001306DE"/>
    <w:rsid w:val="00130BC4"/>
    <w:rsid w:val="00130D7C"/>
    <w:rsid w:val="00130F32"/>
    <w:rsid w:val="00130F9D"/>
    <w:rsid w:val="00130FEE"/>
    <w:rsid w:val="00131038"/>
    <w:rsid w:val="00131096"/>
    <w:rsid w:val="0013115D"/>
    <w:rsid w:val="001311DF"/>
    <w:rsid w:val="0013142F"/>
    <w:rsid w:val="001314E0"/>
    <w:rsid w:val="00131595"/>
    <w:rsid w:val="001316E7"/>
    <w:rsid w:val="001316F2"/>
    <w:rsid w:val="001317B6"/>
    <w:rsid w:val="001317FE"/>
    <w:rsid w:val="00131BAD"/>
    <w:rsid w:val="00132162"/>
    <w:rsid w:val="001322AF"/>
    <w:rsid w:val="001326E5"/>
    <w:rsid w:val="00132AC1"/>
    <w:rsid w:val="00132C91"/>
    <w:rsid w:val="00132D79"/>
    <w:rsid w:val="00132F1C"/>
    <w:rsid w:val="0013309A"/>
    <w:rsid w:val="00133115"/>
    <w:rsid w:val="00133271"/>
    <w:rsid w:val="001332B4"/>
    <w:rsid w:val="00133C04"/>
    <w:rsid w:val="00133E57"/>
    <w:rsid w:val="00134042"/>
    <w:rsid w:val="001341D1"/>
    <w:rsid w:val="0013455E"/>
    <w:rsid w:val="0013466F"/>
    <w:rsid w:val="00134867"/>
    <w:rsid w:val="00134EFF"/>
    <w:rsid w:val="0013540C"/>
    <w:rsid w:val="001354F5"/>
    <w:rsid w:val="00135648"/>
    <w:rsid w:val="00135843"/>
    <w:rsid w:val="00135859"/>
    <w:rsid w:val="001358C7"/>
    <w:rsid w:val="00135A06"/>
    <w:rsid w:val="00135F53"/>
    <w:rsid w:val="00135F62"/>
    <w:rsid w:val="00135F8A"/>
    <w:rsid w:val="001362C1"/>
    <w:rsid w:val="00136418"/>
    <w:rsid w:val="001365B6"/>
    <w:rsid w:val="0013666D"/>
    <w:rsid w:val="0013671B"/>
    <w:rsid w:val="001368E9"/>
    <w:rsid w:val="0013698C"/>
    <w:rsid w:val="00136AB0"/>
    <w:rsid w:val="00136ABF"/>
    <w:rsid w:val="00136AC0"/>
    <w:rsid w:val="00136AC9"/>
    <w:rsid w:val="00136C9C"/>
    <w:rsid w:val="00136E54"/>
    <w:rsid w:val="00136EA7"/>
    <w:rsid w:val="00136EC8"/>
    <w:rsid w:val="001370FF"/>
    <w:rsid w:val="00137174"/>
    <w:rsid w:val="00137505"/>
    <w:rsid w:val="001378A8"/>
    <w:rsid w:val="001379FF"/>
    <w:rsid w:val="00137A45"/>
    <w:rsid w:val="00137B14"/>
    <w:rsid w:val="00137B18"/>
    <w:rsid w:val="00137C3A"/>
    <w:rsid w:val="00137E54"/>
    <w:rsid w:val="00137EE7"/>
    <w:rsid w:val="00137EE8"/>
    <w:rsid w:val="00137F63"/>
    <w:rsid w:val="00140018"/>
    <w:rsid w:val="00140168"/>
    <w:rsid w:val="0014020D"/>
    <w:rsid w:val="001402C9"/>
    <w:rsid w:val="00140311"/>
    <w:rsid w:val="0014068B"/>
    <w:rsid w:val="001407B8"/>
    <w:rsid w:val="001408F0"/>
    <w:rsid w:val="00140945"/>
    <w:rsid w:val="00140B8A"/>
    <w:rsid w:val="00140BAD"/>
    <w:rsid w:val="00140C39"/>
    <w:rsid w:val="00140C86"/>
    <w:rsid w:val="00140CD3"/>
    <w:rsid w:val="001412CF"/>
    <w:rsid w:val="0014148E"/>
    <w:rsid w:val="001414D1"/>
    <w:rsid w:val="00141612"/>
    <w:rsid w:val="0014163E"/>
    <w:rsid w:val="00141933"/>
    <w:rsid w:val="00141989"/>
    <w:rsid w:val="00141F3F"/>
    <w:rsid w:val="001424C1"/>
    <w:rsid w:val="00142653"/>
    <w:rsid w:val="00142D8A"/>
    <w:rsid w:val="00142DCA"/>
    <w:rsid w:val="00142E35"/>
    <w:rsid w:val="00142E42"/>
    <w:rsid w:val="00143084"/>
    <w:rsid w:val="001431D2"/>
    <w:rsid w:val="00143272"/>
    <w:rsid w:val="00143273"/>
    <w:rsid w:val="001432EA"/>
    <w:rsid w:val="0014332D"/>
    <w:rsid w:val="00143421"/>
    <w:rsid w:val="00143496"/>
    <w:rsid w:val="0014351F"/>
    <w:rsid w:val="0014362E"/>
    <w:rsid w:val="00143680"/>
    <w:rsid w:val="0014399E"/>
    <w:rsid w:val="001439CF"/>
    <w:rsid w:val="00143CED"/>
    <w:rsid w:val="00143DD3"/>
    <w:rsid w:val="00143E1E"/>
    <w:rsid w:val="00143F7C"/>
    <w:rsid w:val="00143FAD"/>
    <w:rsid w:val="00144196"/>
    <w:rsid w:val="00144593"/>
    <w:rsid w:val="001449BE"/>
    <w:rsid w:val="00144ADF"/>
    <w:rsid w:val="00144B49"/>
    <w:rsid w:val="00144B82"/>
    <w:rsid w:val="00144C3F"/>
    <w:rsid w:val="00144E37"/>
    <w:rsid w:val="00144F73"/>
    <w:rsid w:val="00144F91"/>
    <w:rsid w:val="0014528F"/>
    <w:rsid w:val="00145374"/>
    <w:rsid w:val="00145396"/>
    <w:rsid w:val="001453B5"/>
    <w:rsid w:val="00145540"/>
    <w:rsid w:val="00145910"/>
    <w:rsid w:val="00145CB3"/>
    <w:rsid w:val="00145D25"/>
    <w:rsid w:val="00145D75"/>
    <w:rsid w:val="00145E91"/>
    <w:rsid w:val="00145EA4"/>
    <w:rsid w:val="00145F46"/>
    <w:rsid w:val="00145FAB"/>
    <w:rsid w:val="00146388"/>
    <w:rsid w:val="001463AD"/>
    <w:rsid w:val="001464DD"/>
    <w:rsid w:val="001464E3"/>
    <w:rsid w:val="00146653"/>
    <w:rsid w:val="00146BE4"/>
    <w:rsid w:val="00146D26"/>
    <w:rsid w:val="00146E20"/>
    <w:rsid w:val="00146E70"/>
    <w:rsid w:val="00147069"/>
    <w:rsid w:val="001470B0"/>
    <w:rsid w:val="001470FB"/>
    <w:rsid w:val="001471A4"/>
    <w:rsid w:val="001472E5"/>
    <w:rsid w:val="001472EB"/>
    <w:rsid w:val="00147390"/>
    <w:rsid w:val="00147569"/>
    <w:rsid w:val="0014798A"/>
    <w:rsid w:val="00147A01"/>
    <w:rsid w:val="00147A17"/>
    <w:rsid w:val="00147A4D"/>
    <w:rsid w:val="00147D0D"/>
    <w:rsid w:val="00147DEF"/>
    <w:rsid w:val="00147F83"/>
    <w:rsid w:val="00150155"/>
    <w:rsid w:val="001503BB"/>
    <w:rsid w:val="00150605"/>
    <w:rsid w:val="0015064D"/>
    <w:rsid w:val="001506BE"/>
    <w:rsid w:val="001506C8"/>
    <w:rsid w:val="001507CA"/>
    <w:rsid w:val="001507F6"/>
    <w:rsid w:val="001509F0"/>
    <w:rsid w:val="00150AE4"/>
    <w:rsid w:val="00150B12"/>
    <w:rsid w:val="00150B8C"/>
    <w:rsid w:val="00150BA5"/>
    <w:rsid w:val="00150E7A"/>
    <w:rsid w:val="00150EFE"/>
    <w:rsid w:val="00150F06"/>
    <w:rsid w:val="00151102"/>
    <w:rsid w:val="00151107"/>
    <w:rsid w:val="00151416"/>
    <w:rsid w:val="0015143D"/>
    <w:rsid w:val="00151504"/>
    <w:rsid w:val="0015172D"/>
    <w:rsid w:val="00151866"/>
    <w:rsid w:val="00151C10"/>
    <w:rsid w:val="00151C37"/>
    <w:rsid w:val="00151D64"/>
    <w:rsid w:val="00151DD0"/>
    <w:rsid w:val="00151DE5"/>
    <w:rsid w:val="00151E34"/>
    <w:rsid w:val="00151F58"/>
    <w:rsid w:val="00151FA2"/>
    <w:rsid w:val="0015203F"/>
    <w:rsid w:val="001520C9"/>
    <w:rsid w:val="001520D0"/>
    <w:rsid w:val="00152301"/>
    <w:rsid w:val="0015235D"/>
    <w:rsid w:val="00152365"/>
    <w:rsid w:val="001523B0"/>
    <w:rsid w:val="001525ED"/>
    <w:rsid w:val="001528A1"/>
    <w:rsid w:val="00152938"/>
    <w:rsid w:val="0015293E"/>
    <w:rsid w:val="00152B19"/>
    <w:rsid w:val="00152BD2"/>
    <w:rsid w:val="00152C06"/>
    <w:rsid w:val="00152DCB"/>
    <w:rsid w:val="00152F05"/>
    <w:rsid w:val="0015330F"/>
    <w:rsid w:val="00153971"/>
    <w:rsid w:val="00153C28"/>
    <w:rsid w:val="00153D69"/>
    <w:rsid w:val="00153EA1"/>
    <w:rsid w:val="00153EB5"/>
    <w:rsid w:val="00154136"/>
    <w:rsid w:val="001541D4"/>
    <w:rsid w:val="001545F7"/>
    <w:rsid w:val="00154625"/>
    <w:rsid w:val="00154678"/>
    <w:rsid w:val="00154722"/>
    <w:rsid w:val="00154853"/>
    <w:rsid w:val="00154876"/>
    <w:rsid w:val="001548E0"/>
    <w:rsid w:val="00154970"/>
    <w:rsid w:val="00154ACA"/>
    <w:rsid w:val="00154F87"/>
    <w:rsid w:val="00155144"/>
    <w:rsid w:val="00155314"/>
    <w:rsid w:val="00155510"/>
    <w:rsid w:val="001555E7"/>
    <w:rsid w:val="001557ED"/>
    <w:rsid w:val="00155880"/>
    <w:rsid w:val="001559EF"/>
    <w:rsid w:val="00155A50"/>
    <w:rsid w:val="00155B08"/>
    <w:rsid w:val="00155E4B"/>
    <w:rsid w:val="00155F2F"/>
    <w:rsid w:val="00155F4A"/>
    <w:rsid w:val="001562A0"/>
    <w:rsid w:val="0015659F"/>
    <w:rsid w:val="00156603"/>
    <w:rsid w:val="0015677F"/>
    <w:rsid w:val="001567FD"/>
    <w:rsid w:val="0015683E"/>
    <w:rsid w:val="00156B6B"/>
    <w:rsid w:val="00156CEB"/>
    <w:rsid w:val="001570F5"/>
    <w:rsid w:val="001573C3"/>
    <w:rsid w:val="00157583"/>
    <w:rsid w:val="00157748"/>
    <w:rsid w:val="001577BF"/>
    <w:rsid w:val="001578F6"/>
    <w:rsid w:val="00157A14"/>
    <w:rsid w:val="00157B3D"/>
    <w:rsid w:val="00157C43"/>
    <w:rsid w:val="00157E8D"/>
    <w:rsid w:val="00157ECC"/>
    <w:rsid w:val="00157F59"/>
    <w:rsid w:val="00160109"/>
    <w:rsid w:val="00160229"/>
    <w:rsid w:val="0016023B"/>
    <w:rsid w:val="0016065C"/>
    <w:rsid w:val="001608C1"/>
    <w:rsid w:val="00160973"/>
    <w:rsid w:val="00160AD9"/>
    <w:rsid w:val="00160DCC"/>
    <w:rsid w:val="00160E60"/>
    <w:rsid w:val="00160F98"/>
    <w:rsid w:val="0016104C"/>
    <w:rsid w:val="00161199"/>
    <w:rsid w:val="001613E3"/>
    <w:rsid w:val="00161459"/>
    <w:rsid w:val="00161690"/>
    <w:rsid w:val="001619D2"/>
    <w:rsid w:val="00161A50"/>
    <w:rsid w:val="00161A60"/>
    <w:rsid w:val="00161A90"/>
    <w:rsid w:val="00161B6F"/>
    <w:rsid w:val="00161DCA"/>
    <w:rsid w:val="00161DE4"/>
    <w:rsid w:val="0016203E"/>
    <w:rsid w:val="001620F8"/>
    <w:rsid w:val="0016232C"/>
    <w:rsid w:val="001624A9"/>
    <w:rsid w:val="00162504"/>
    <w:rsid w:val="00162697"/>
    <w:rsid w:val="001628B0"/>
    <w:rsid w:val="00162983"/>
    <w:rsid w:val="00162A2D"/>
    <w:rsid w:val="00162FC5"/>
    <w:rsid w:val="00162FD2"/>
    <w:rsid w:val="0016311D"/>
    <w:rsid w:val="00163200"/>
    <w:rsid w:val="00163320"/>
    <w:rsid w:val="0016347B"/>
    <w:rsid w:val="00163875"/>
    <w:rsid w:val="00163B38"/>
    <w:rsid w:val="00163C3C"/>
    <w:rsid w:val="00163CC0"/>
    <w:rsid w:val="00163D54"/>
    <w:rsid w:val="00163DE4"/>
    <w:rsid w:val="00163F09"/>
    <w:rsid w:val="00163FCE"/>
    <w:rsid w:val="00163FCF"/>
    <w:rsid w:val="00163FD3"/>
    <w:rsid w:val="00164131"/>
    <w:rsid w:val="00164237"/>
    <w:rsid w:val="0016459B"/>
    <w:rsid w:val="00164784"/>
    <w:rsid w:val="00164902"/>
    <w:rsid w:val="00164BF9"/>
    <w:rsid w:val="00164E19"/>
    <w:rsid w:val="00164E1A"/>
    <w:rsid w:val="001651ED"/>
    <w:rsid w:val="0016531D"/>
    <w:rsid w:val="001653B2"/>
    <w:rsid w:val="0016544C"/>
    <w:rsid w:val="00165524"/>
    <w:rsid w:val="00165701"/>
    <w:rsid w:val="00165745"/>
    <w:rsid w:val="00165964"/>
    <w:rsid w:val="00165AE7"/>
    <w:rsid w:val="00165B13"/>
    <w:rsid w:val="00165B40"/>
    <w:rsid w:val="00165D40"/>
    <w:rsid w:val="00165F62"/>
    <w:rsid w:val="00165FB4"/>
    <w:rsid w:val="00166258"/>
    <w:rsid w:val="00166556"/>
    <w:rsid w:val="00166784"/>
    <w:rsid w:val="0016693A"/>
    <w:rsid w:val="001669A8"/>
    <w:rsid w:val="001669DE"/>
    <w:rsid w:val="00166A6C"/>
    <w:rsid w:val="00166AAF"/>
    <w:rsid w:val="00166B37"/>
    <w:rsid w:val="00166D4A"/>
    <w:rsid w:val="00166D8C"/>
    <w:rsid w:val="00166DE3"/>
    <w:rsid w:val="00166DF1"/>
    <w:rsid w:val="00166F4C"/>
    <w:rsid w:val="00166F70"/>
    <w:rsid w:val="001671BD"/>
    <w:rsid w:val="001672B8"/>
    <w:rsid w:val="001676B4"/>
    <w:rsid w:val="0016775C"/>
    <w:rsid w:val="00167CCB"/>
    <w:rsid w:val="00167E38"/>
    <w:rsid w:val="00167E8A"/>
    <w:rsid w:val="00167EF0"/>
    <w:rsid w:val="00170083"/>
    <w:rsid w:val="001700CC"/>
    <w:rsid w:val="00170341"/>
    <w:rsid w:val="001703C3"/>
    <w:rsid w:val="001703E1"/>
    <w:rsid w:val="00170538"/>
    <w:rsid w:val="00170668"/>
    <w:rsid w:val="0017084A"/>
    <w:rsid w:val="0017084E"/>
    <w:rsid w:val="00170858"/>
    <w:rsid w:val="001709E5"/>
    <w:rsid w:val="00170A15"/>
    <w:rsid w:val="00170AD5"/>
    <w:rsid w:val="00170DBD"/>
    <w:rsid w:val="00171076"/>
    <w:rsid w:val="001710B4"/>
    <w:rsid w:val="001710DB"/>
    <w:rsid w:val="00171135"/>
    <w:rsid w:val="001711CF"/>
    <w:rsid w:val="00171217"/>
    <w:rsid w:val="00171424"/>
    <w:rsid w:val="0017166B"/>
    <w:rsid w:val="00171716"/>
    <w:rsid w:val="0017188D"/>
    <w:rsid w:val="00171928"/>
    <w:rsid w:val="00171B24"/>
    <w:rsid w:val="00171B6A"/>
    <w:rsid w:val="00171BE6"/>
    <w:rsid w:val="00171C13"/>
    <w:rsid w:val="00171D0C"/>
    <w:rsid w:val="00171E9B"/>
    <w:rsid w:val="00171F39"/>
    <w:rsid w:val="00171F5C"/>
    <w:rsid w:val="00172238"/>
    <w:rsid w:val="00172574"/>
    <w:rsid w:val="001726A8"/>
    <w:rsid w:val="00172992"/>
    <w:rsid w:val="00172E46"/>
    <w:rsid w:val="00172F66"/>
    <w:rsid w:val="00172F75"/>
    <w:rsid w:val="00173294"/>
    <w:rsid w:val="001732E4"/>
    <w:rsid w:val="00173515"/>
    <w:rsid w:val="00173719"/>
    <w:rsid w:val="00173962"/>
    <w:rsid w:val="00173ACD"/>
    <w:rsid w:val="00173AD0"/>
    <w:rsid w:val="00173CC6"/>
    <w:rsid w:val="00173E29"/>
    <w:rsid w:val="00173EE6"/>
    <w:rsid w:val="001741B6"/>
    <w:rsid w:val="00174293"/>
    <w:rsid w:val="001742F1"/>
    <w:rsid w:val="001743AB"/>
    <w:rsid w:val="00174441"/>
    <w:rsid w:val="001744A4"/>
    <w:rsid w:val="001744AF"/>
    <w:rsid w:val="001745D7"/>
    <w:rsid w:val="0017476E"/>
    <w:rsid w:val="00174B9B"/>
    <w:rsid w:val="00174D08"/>
    <w:rsid w:val="00174DB3"/>
    <w:rsid w:val="00174ECD"/>
    <w:rsid w:val="00174FB1"/>
    <w:rsid w:val="00175243"/>
    <w:rsid w:val="0017524D"/>
    <w:rsid w:val="0017544A"/>
    <w:rsid w:val="0017548C"/>
    <w:rsid w:val="0017549F"/>
    <w:rsid w:val="001754A9"/>
    <w:rsid w:val="00175A63"/>
    <w:rsid w:val="00175A9C"/>
    <w:rsid w:val="00175B7B"/>
    <w:rsid w:val="00175DD1"/>
    <w:rsid w:val="0017610A"/>
    <w:rsid w:val="00176264"/>
    <w:rsid w:val="00176280"/>
    <w:rsid w:val="0017632E"/>
    <w:rsid w:val="0017658A"/>
    <w:rsid w:val="001766EE"/>
    <w:rsid w:val="0017694F"/>
    <w:rsid w:val="0017699D"/>
    <w:rsid w:val="00176E34"/>
    <w:rsid w:val="00176E4C"/>
    <w:rsid w:val="0017701D"/>
    <w:rsid w:val="001770C3"/>
    <w:rsid w:val="001777C0"/>
    <w:rsid w:val="00177815"/>
    <w:rsid w:val="00177A0C"/>
    <w:rsid w:val="00177AC7"/>
    <w:rsid w:val="00177B3F"/>
    <w:rsid w:val="00177C0F"/>
    <w:rsid w:val="00177C6B"/>
    <w:rsid w:val="00177EB9"/>
    <w:rsid w:val="0018033B"/>
    <w:rsid w:val="001806F5"/>
    <w:rsid w:val="00180719"/>
    <w:rsid w:val="00180732"/>
    <w:rsid w:val="001807D3"/>
    <w:rsid w:val="0018087F"/>
    <w:rsid w:val="0018089A"/>
    <w:rsid w:val="001808B4"/>
    <w:rsid w:val="001809D2"/>
    <w:rsid w:val="00180A86"/>
    <w:rsid w:val="00180C46"/>
    <w:rsid w:val="00180D27"/>
    <w:rsid w:val="00180E01"/>
    <w:rsid w:val="001810C1"/>
    <w:rsid w:val="001811A3"/>
    <w:rsid w:val="0018139F"/>
    <w:rsid w:val="001817AE"/>
    <w:rsid w:val="0018187B"/>
    <w:rsid w:val="00181A7B"/>
    <w:rsid w:val="00181D42"/>
    <w:rsid w:val="00181D7B"/>
    <w:rsid w:val="00181F63"/>
    <w:rsid w:val="0018200E"/>
    <w:rsid w:val="0018202F"/>
    <w:rsid w:val="001820BF"/>
    <w:rsid w:val="001820DA"/>
    <w:rsid w:val="001821E8"/>
    <w:rsid w:val="00182362"/>
    <w:rsid w:val="001827EF"/>
    <w:rsid w:val="00182847"/>
    <w:rsid w:val="00182849"/>
    <w:rsid w:val="001828F2"/>
    <w:rsid w:val="00182951"/>
    <w:rsid w:val="001829C5"/>
    <w:rsid w:val="00182BDE"/>
    <w:rsid w:val="00182EED"/>
    <w:rsid w:val="00182FE5"/>
    <w:rsid w:val="0018331D"/>
    <w:rsid w:val="00183412"/>
    <w:rsid w:val="001834BD"/>
    <w:rsid w:val="0018358D"/>
    <w:rsid w:val="0018359D"/>
    <w:rsid w:val="001836DA"/>
    <w:rsid w:val="00183B27"/>
    <w:rsid w:val="00183B99"/>
    <w:rsid w:val="00183C30"/>
    <w:rsid w:val="00183D97"/>
    <w:rsid w:val="00183E16"/>
    <w:rsid w:val="00183E8E"/>
    <w:rsid w:val="00183FA9"/>
    <w:rsid w:val="0018416A"/>
    <w:rsid w:val="001841B0"/>
    <w:rsid w:val="00184213"/>
    <w:rsid w:val="0018423D"/>
    <w:rsid w:val="001842A3"/>
    <w:rsid w:val="0018455C"/>
    <w:rsid w:val="001845AD"/>
    <w:rsid w:val="00184685"/>
    <w:rsid w:val="001846FB"/>
    <w:rsid w:val="00184BFF"/>
    <w:rsid w:val="00184C44"/>
    <w:rsid w:val="00184D7D"/>
    <w:rsid w:val="00184D96"/>
    <w:rsid w:val="0018501D"/>
    <w:rsid w:val="0018520E"/>
    <w:rsid w:val="0018588A"/>
    <w:rsid w:val="00185892"/>
    <w:rsid w:val="001858C8"/>
    <w:rsid w:val="00185A62"/>
    <w:rsid w:val="00185A82"/>
    <w:rsid w:val="00185B62"/>
    <w:rsid w:val="00185E4F"/>
    <w:rsid w:val="00185FFE"/>
    <w:rsid w:val="001860A8"/>
    <w:rsid w:val="00186148"/>
    <w:rsid w:val="00186159"/>
    <w:rsid w:val="001863FB"/>
    <w:rsid w:val="00186509"/>
    <w:rsid w:val="001866DC"/>
    <w:rsid w:val="00186800"/>
    <w:rsid w:val="001868C6"/>
    <w:rsid w:val="00186AEC"/>
    <w:rsid w:val="00186C38"/>
    <w:rsid w:val="00186C5F"/>
    <w:rsid w:val="00186C80"/>
    <w:rsid w:val="00186CB4"/>
    <w:rsid w:val="00186CD3"/>
    <w:rsid w:val="00186F27"/>
    <w:rsid w:val="00186F79"/>
    <w:rsid w:val="00187039"/>
    <w:rsid w:val="00187041"/>
    <w:rsid w:val="001870B9"/>
    <w:rsid w:val="0018729B"/>
    <w:rsid w:val="0018735F"/>
    <w:rsid w:val="00187797"/>
    <w:rsid w:val="001878B9"/>
    <w:rsid w:val="001879DB"/>
    <w:rsid w:val="00187A32"/>
    <w:rsid w:val="00187C11"/>
    <w:rsid w:val="00187C4B"/>
    <w:rsid w:val="00187CEA"/>
    <w:rsid w:val="00187CFD"/>
    <w:rsid w:val="00187D11"/>
    <w:rsid w:val="00187E1B"/>
    <w:rsid w:val="0019000A"/>
    <w:rsid w:val="0019008C"/>
    <w:rsid w:val="001901B2"/>
    <w:rsid w:val="001901C0"/>
    <w:rsid w:val="001901ED"/>
    <w:rsid w:val="00190343"/>
    <w:rsid w:val="00190850"/>
    <w:rsid w:val="001908F1"/>
    <w:rsid w:val="00190990"/>
    <w:rsid w:val="00190B04"/>
    <w:rsid w:val="00190CD6"/>
    <w:rsid w:val="00190EA2"/>
    <w:rsid w:val="001912BB"/>
    <w:rsid w:val="00191523"/>
    <w:rsid w:val="001917DC"/>
    <w:rsid w:val="00191814"/>
    <w:rsid w:val="0019190F"/>
    <w:rsid w:val="00191BFB"/>
    <w:rsid w:val="00191DA9"/>
    <w:rsid w:val="00191DCD"/>
    <w:rsid w:val="00191FE5"/>
    <w:rsid w:val="001921C7"/>
    <w:rsid w:val="001921E9"/>
    <w:rsid w:val="00192210"/>
    <w:rsid w:val="001922A6"/>
    <w:rsid w:val="001922CB"/>
    <w:rsid w:val="001923F8"/>
    <w:rsid w:val="00192714"/>
    <w:rsid w:val="00192944"/>
    <w:rsid w:val="00192A49"/>
    <w:rsid w:val="00193104"/>
    <w:rsid w:val="001933A2"/>
    <w:rsid w:val="0019340A"/>
    <w:rsid w:val="00193444"/>
    <w:rsid w:val="001934D4"/>
    <w:rsid w:val="00193542"/>
    <w:rsid w:val="00193B64"/>
    <w:rsid w:val="00193BF2"/>
    <w:rsid w:val="001941D3"/>
    <w:rsid w:val="0019439B"/>
    <w:rsid w:val="00194423"/>
    <w:rsid w:val="00194700"/>
    <w:rsid w:val="001947A6"/>
    <w:rsid w:val="0019493B"/>
    <w:rsid w:val="00194977"/>
    <w:rsid w:val="00194B81"/>
    <w:rsid w:val="00194FF1"/>
    <w:rsid w:val="0019549A"/>
    <w:rsid w:val="001956EA"/>
    <w:rsid w:val="001957E3"/>
    <w:rsid w:val="00195807"/>
    <w:rsid w:val="00195825"/>
    <w:rsid w:val="001958F5"/>
    <w:rsid w:val="001959EE"/>
    <w:rsid w:val="00195BE8"/>
    <w:rsid w:val="00195F5F"/>
    <w:rsid w:val="00195FCF"/>
    <w:rsid w:val="001962B4"/>
    <w:rsid w:val="0019653A"/>
    <w:rsid w:val="00196546"/>
    <w:rsid w:val="0019668B"/>
    <w:rsid w:val="0019678A"/>
    <w:rsid w:val="0019679C"/>
    <w:rsid w:val="001968C0"/>
    <w:rsid w:val="00196B1C"/>
    <w:rsid w:val="00196F7A"/>
    <w:rsid w:val="00196FCC"/>
    <w:rsid w:val="00197042"/>
    <w:rsid w:val="00197198"/>
    <w:rsid w:val="001972D3"/>
    <w:rsid w:val="001975CE"/>
    <w:rsid w:val="0019770C"/>
    <w:rsid w:val="00197749"/>
    <w:rsid w:val="0019775E"/>
    <w:rsid w:val="001977D7"/>
    <w:rsid w:val="00197827"/>
    <w:rsid w:val="0019791F"/>
    <w:rsid w:val="001979F7"/>
    <w:rsid w:val="00197A42"/>
    <w:rsid w:val="00197A8F"/>
    <w:rsid w:val="00197BD7"/>
    <w:rsid w:val="001A0038"/>
    <w:rsid w:val="001A0194"/>
    <w:rsid w:val="001A023C"/>
    <w:rsid w:val="001A0378"/>
    <w:rsid w:val="001A0580"/>
    <w:rsid w:val="001A079A"/>
    <w:rsid w:val="001A0956"/>
    <w:rsid w:val="001A09DE"/>
    <w:rsid w:val="001A0BBB"/>
    <w:rsid w:val="001A0C69"/>
    <w:rsid w:val="001A0DAF"/>
    <w:rsid w:val="001A0F6E"/>
    <w:rsid w:val="001A1015"/>
    <w:rsid w:val="001A126B"/>
    <w:rsid w:val="001A131F"/>
    <w:rsid w:val="001A157C"/>
    <w:rsid w:val="001A1A77"/>
    <w:rsid w:val="001A1BD5"/>
    <w:rsid w:val="001A1CD9"/>
    <w:rsid w:val="001A1DBD"/>
    <w:rsid w:val="001A1FA7"/>
    <w:rsid w:val="001A1FEB"/>
    <w:rsid w:val="001A204C"/>
    <w:rsid w:val="001A2076"/>
    <w:rsid w:val="001A2119"/>
    <w:rsid w:val="001A2186"/>
    <w:rsid w:val="001A21F7"/>
    <w:rsid w:val="001A228C"/>
    <w:rsid w:val="001A22BE"/>
    <w:rsid w:val="001A24F0"/>
    <w:rsid w:val="001A24F2"/>
    <w:rsid w:val="001A2714"/>
    <w:rsid w:val="001A2737"/>
    <w:rsid w:val="001A28B3"/>
    <w:rsid w:val="001A2E3E"/>
    <w:rsid w:val="001A2FAA"/>
    <w:rsid w:val="001A3071"/>
    <w:rsid w:val="001A31F4"/>
    <w:rsid w:val="001A350A"/>
    <w:rsid w:val="001A3519"/>
    <w:rsid w:val="001A3709"/>
    <w:rsid w:val="001A37B4"/>
    <w:rsid w:val="001A39F0"/>
    <w:rsid w:val="001A3E99"/>
    <w:rsid w:val="001A3FE9"/>
    <w:rsid w:val="001A40E0"/>
    <w:rsid w:val="001A43C1"/>
    <w:rsid w:val="001A43C6"/>
    <w:rsid w:val="001A47E5"/>
    <w:rsid w:val="001A4909"/>
    <w:rsid w:val="001A49B2"/>
    <w:rsid w:val="001A4BA2"/>
    <w:rsid w:val="001A4CCC"/>
    <w:rsid w:val="001A4D8A"/>
    <w:rsid w:val="001A4DB7"/>
    <w:rsid w:val="001A4E9D"/>
    <w:rsid w:val="001A5123"/>
    <w:rsid w:val="001A51DB"/>
    <w:rsid w:val="001A5344"/>
    <w:rsid w:val="001A53BC"/>
    <w:rsid w:val="001A54D8"/>
    <w:rsid w:val="001A54DB"/>
    <w:rsid w:val="001A5809"/>
    <w:rsid w:val="001A5925"/>
    <w:rsid w:val="001A5A40"/>
    <w:rsid w:val="001A5A44"/>
    <w:rsid w:val="001A5B75"/>
    <w:rsid w:val="001A5C00"/>
    <w:rsid w:val="001A5C32"/>
    <w:rsid w:val="001A5C46"/>
    <w:rsid w:val="001A5C68"/>
    <w:rsid w:val="001A5F6F"/>
    <w:rsid w:val="001A603C"/>
    <w:rsid w:val="001A60B7"/>
    <w:rsid w:val="001A6268"/>
    <w:rsid w:val="001A6277"/>
    <w:rsid w:val="001A6285"/>
    <w:rsid w:val="001A6346"/>
    <w:rsid w:val="001A63B8"/>
    <w:rsid w:val="001A6578"/>
    <w:rsid w:val="001A65FF"/>
    <w:rsid w:val="001A664A"/>
    <w:rsid w:val="001A67BE"/>
    <w:rsid w:val="001A6855"/>
    <w:rsid w:val="001A698D"/>
    <w:rsid w:val="001A69C1"/>
    <w:rsid w:val="001A6B14"/>
    <w:rsid w:val="001A6CDE"/>
    <w:rsid w:val="001A6F1F"/>
    <w:rsid w:val="001A6FFE"/>
    <w:rsid w:val="001A70EA"/>
    <w:rsid w:val="001A70F9"/>
    <w:rsid w:val="001A71F4"/>
    <w:rsid w:val="001A77AF"/>
    <w:rsid w:val="001A789A"/>
    <w:rsid w:val="001A79D6"/>
    <w:rsid w:val="001A7A84"/>
    <w:rsid w:val="001A7ACB"/>
    <w:rsid w:val="001A7B99"/>
    <w:rsid w:val="001A7C7E"/>
    <w:rsid w:val="001A7F90"/>
    <w:rsid w:val="001B0026"/>
    <w:rsid w:val="001B01E5"/>
    <w:rsid w:val="001B044F"/>
    <w:rsid w:val="001B05C3"/>
    <w:rsid w:val="001B0969"/>
    <w:rsid w:val="001B0CFB"/>
    <w:rsid w:val="001B0DA7"/>
    <w:rsid w:val="001B0E83"/>
    <w:rsid w:val="001B12C5"/>
    <w:rsid w:val="001B12D4"/>
    <w:rsid w:val="001B1445"/>
    <w:rsid w:val="001B18BD"/>
    <w:rsid w:val="001B1916"/>
    <w:rsid w:val="001B1BAA"/>
    <w:rsid w:val="001B1BC2"/>
    <w:rsid w:val="001B1E44"/>
    <w:rsid w:val="001B2223"/>
    <w:rsid w:val="001B232F"/>
    <w:rsid w:val="001B239C"/>
    <w:rsid w:val="001B2747"/>
    <w:rsid w:val="001B27E1"/>
    <w:rsid w:val="001B27EE"/>
    <w:rsid w:val="001B28F9"/>
    <w:rsid w:val="001B2A29"/>
    <w:rsid w:val="001B2BE2"/>
    <w:rsid w:val="001B2F13"/>
    <w:rsid w:val="001B2F43"/>
    <w:rsid w:val="001B3000"/>
    <w:rsid w:val="001B3018"/>
    <w:rsid w:val="001B3019"/>
    <w:rsid w:val="001B3342"/>
    <w:rsid w:val="001B334C"/>
    <w:rsid w:val="001B342D"/>
    <w:rsid w:val="001B3462"/>
    <w:rsid w:val="001B356E"/>
    <w:rsid w:val="001B35AA"/>
    <w:rsid w:val="001B3629"/>
    <w:rsid w:val="001B3877"/>
    <w:rsid w:val="001B39C0"/>
    <w:rsid w:val="001B3AF2"/>
    <w:rsid w:val="001B3DA4"/>
    <w:rsid w:val="001B3EF0"/>
    <w:rsid w:val="001B415D"/>
    <w:rsid w:val="001B42A6"/>
    <w:rsid w:val="001B44A3"/>
    <w:rsid w:val="001B4658"/>
    <w:rsid w:val="001B475B"/>
    <w:rsid w:val="001B477E"/>
    <w:rsid w:val="001B47F3"/>
    <w:rsid w:val="001B481E"/>
    <w:rsid w:val="001B483E"/>
    <w:rsid w:val="001B48E0"/>
    <w:rsid w:val="001B4955"/>
    <w:rsid w:val="001B496D"/>
    <w:rsid w:val="001B4972"/>
    <w:rsid w:val="001B4973"/>
    <w:rsid w:val="001B4983"/>
    <w:rsid w:val="001B49AE"/>
    <w:rsid w:val="001B4CAE"/>
    <w:rsid w:val="001B4CAF"/>
    <w:rsid w:val="001B4DBC"/>
    <w:rsid w:val="001B4F51"/>
    <w:rsid w:val="001B4FB5"/>
    <w:rsid w:val="001B51AC"/>
    <w:rsid w:val="001B51FF"/>
    <w:rsid w:val="001B531D"/>
    <w:rsid w:val="001B5452"/>
    <w:rsid w:val="001B547B"/>
    <w:rsid w:val="001B54B4"/>
    <w:rsid w:val="001B554D"/>
    <w:rsid w:val="001B56D7"/>
    <w:rsid w:val="001B5D52"/>
    <w:rsid w:val="001B6009"/>
    <w:rsid w:val="001B64C5"/>
    <w:rsid w:val="001B6519"/>
    <w:rsid w:val="001B65E0"/>
    <w:rsid w:val="001B670D"/>
    <w:rsid w:val="001B675C"/>
    <w:rsid w:val="001B6870"/>
    <w:rsid w:val="001B6884"/>
    <w:rsid w:val="001B6888"/>
    <w:rsid w:val="001B6DCB"/>
    <w:rsid w:val="001B6EDC"/>
    <w:rsid w:val="001B70BD"/>
    <w:rsid w:val="001B7241"/>
    <w:rsid w:val="001B74D7"/>
    <w:rsid w:val="001B7954"/>
    <w:rsid w:val="001B79A8"/>
    <w:rsid w:val="001B7A38"/>
    <w:rsid w:val="001B7B98"/>
    <w:rsid w:val="001B7BF0"/>
    <w:rsid w:val="001B7FC1"/>
    <w:rsid w:val="001B7FE2"/>
    <w:rsid w:val="001C0078"/>
    <w:rsid w:val="001C00B9"/>
    <w:rsid w:val="001C01ED"/>
    <w:rsid w:val="001C0239"/>
    <w:rsid w:val="001C0411"/>
    <w:rsid w:val="001C0434"/>
    <w:rsid w:val="001C0524"/>
    <w:rsid w:val="001C0534"/>
    <w:rsid w:val="001C0961"/>
    <w:rsid w:val="001C09F6"/>
    <w:rsid w:val="001C0A28"/>
    <w:rsid w:val="001C0C54"/>
    <w:rsid w:val="001C1040"/>
    <w:rsid w:val="001C10BC"/>
    <w:rsid w:val="001C10BF"/>
    <w:rsid w:val="001C11E8"/>
    <w:rsid w:val="001C164E"/>
    <w:rsid w:val="001C17E5"/>
    <w:rsid w:val="001C1968"/>
    <w:rsid w:val="001C197E"/>
    <w:rsid w:val="001C19C3"/>
    <w:rsid w:val="001C1C1F"/>
    <w:rsid w:val="001C1CA7"/>
    <w:rsid w:val="001C1CEF"/>
    <w:rsid w:val="001C1D46"/>
    <w:rsid w:val="001C1DAC"/>
    <w:rsid w:val="001C1E10"/>
    <w:rsid w:val="001C2100"/>
    <w:rsid w:val="001C2189"/>
    <w:rsid w:val="001C2349"/>
    <w:rsid w:val="001C271B"/>
    <w:rsid w:val="001C2738"/>
    <w:rsid w:val="001C2885"/>
    <w:rsid w:val="001C299C"/>
    <w:rsid w:val="001C2D3E"/>
    <w:rsid w:val="001C2DC4"/>
    <w:rsid w:val="001C2E21"/>
    <w:rsid w:val="001C31E7"/>
    <w:rsid w:val="001C32CB"/>
    <w:rsid w:val="001C32D4"/>
    <w:rsid w:val="001C3394"/>
    <w:rsid w:val="001C3517"/>
    <w:rsid w:val="001C3B8D"/>
    <w:rsid w:val="001C3BCA"/>
    <w:rsid w:val="001C4160"/>
    <w:rsid w:val="001C4235"/>
    <w:rsid w:val="001C4299"/>
    <w:rsid w:val="001C434F"/>
    <w:rsid w:val="001C4AEF"/>
    <w:rsid w:val="001C4D10"/>
    <w:rsid w:val="001C4DB6"/>
    <w:rsid w:val="001C4EE1"/>
    <w:rsid w:val="001C5263"/>
    <w:rsid w:val="001C5329"/>
    <w:rsid w:val="001C53CB"/>
    <w:rsid w:val="001C5439"/>
    <w:rsid w:val="001C547D"/>
    <w:rsid w:val="001C550C"/>
    <w:rsid w:val="001C5981"/>
    <w:rsid w:val="001C5A4F"/>
    <w:rsid w:val="001C5A6B"/>
    <w:rsid w:val="001C5EE5"/>
    <w:rsid w:val="001C5F70"/>
    <w:rsid w:val="001C5FDD"/>
    <w:rsid w:val="001C60D9"/>
    <w:rsid w:val="001C63FA"/>
    <w:rsid w:val="001C6491"/>
    <w:rsid w:val="001C64BD"/>
    <w:rsid w:val="001C674F"/>
    <w:rsid w:val="001C6755"/>
    <w:rsid w:val="001C6CAF"/>
    <w:rsid w:val="001C6DC8"/>
    <w:rsid w:val="001C6F24"/>
    <w:rsid w:val="001C7294"/>
    <w:rsid w:val="001C768F"/>
    <w:rsid w:val="001C7A66"/>
    <w:rsid w:val="001C7BBC"/>
    <w:rsid w:val="001C7CD7"/>
    <w:rsid w:val="001C7FD5"/>
    <w:rsid w:val="001D003C"/>
    <w:rsid w:val="001D009A"/>
    <w:rsid w:val="001D031C"/>
    <w:rsid w:val="001D04BA"/>
    <w:rsid w:val="001D0687"/>
    <w:rsid w:val="001D06E3"/>
    <w:rsid w:val="001D083D"/>
    <w:rsid w:val="001D08C5"/>
    <w:rsid w:val="001D0A14"/>
    <w:rsid w:val="001D0D19"/>
    <w:rsid w:val="001D12EB"/>
    <w:rsid w:val="001D1554"/>
    <w:rsid w:val="001D15A7"/>
    <w:rsid w:val="001D18B7"/>
    <w:rsid w:val="001D1B4E"/>
    <w:rsid w:val="001D1C07"/>
    <w:rsid w:val="001D1C6C"/>
    <w:rsid w:val="001D1DE7"/>
    <w:rsid w:val="001D1E37"/>
    <w:rsid w:val="001D1E74"/>
    <w:rsid w:val="001D1E7E"/>
    <w:rsid w:val="001D2000"/>
    <w:rsid w:val="001D2325"/>
    <w:rsid w:val="001D23DF"/>
    <w:rsid w:val="001D24AC"/>
    <w:rsid w:val="001D24F3"/>
    <w:rsid w:val="001D255E"/>
    <w:rsid w:val="001D2619"/>
    <w:rsid w:val="001D2783"/>
    <w:rsid w:val="001D2E09"/>
    <w:rsid w:val="001D2E48"/>
    <w:rsid w:val="001D2F2C"/>
    <w:rsid w:val="001D3069"/>
    <w:rsid w:val="001D30A4"/>
    <w:rsid w:val="001D319A"/>
    <w:rsid w:val="001D31C0"/>
    <w:rsid w:val="001D32DA"/>
    <w:rsid w:val="001D32FE"/>
    <w:rsid w:val="001D3343"/>
    <w:rsid w:val="001D3596"/>
    <w:rsid w:val="001D3685"/>
    <w:rsid w:val="001D3765"/>
    <w:rsid w:val="001D391F"/>
    <w:rsid w:val="001D3A48"/>
    <w:rsid w:val="001D3B69"/>
    <w:rsid w:val="001D417D"/>
    <w:rsid w:val="001D4362"/>
    <w:rsid w:val="001D4427"/>
    <w:rsid w:val="001D47F8"/>
    <w:rsid w:val="001D4996"/>
    <w:rsid w:val="001D4C4B"/>
    <w:rsid w:val="001D4C78"/>
    <w:rsid w:val="001D4CBA"/>
    <w:rsid w:val="001D4D6D"/>
    <w:rsid w:val="001D4E4F"/>
    <w:rsid w:val="001D4EC3"/>
    <w:rsid w:val="001D5345"/>
    <w:rsid w:val="001D5650"/>
    <w:rsid w:val="001D5904"/>
    <w:rsid w:val="001D5A81"/>
    <w:rsid w:val="001D5B53"/>
    <w:rsid w:val="001D5C71"/>
    <w:rsid w:val="001D5DE8"/>
    <w:rsid w:val="001D5E44"/>
    <w:rsid w:val="001D5E77"/>
    <w:rsid w:val="001D601A"/>
    <w:rsid w:val="001D6103"/>
    <w:rsid w:val="001D62CE"/>
    <w:rsid w:val="001D630F"/>
    <w:rsid w:val="001D64B8"/>
    <w:rsid w:val="001D64C3"/>
    <w:rsid w:val="001D64C6"/>
    <w:rsid w:val="001D654C"/>
    <w:rsid w:val="001D6A68"/>
    <w:rsid w:val="001D6B73"/>
    <w:rsid w:val="001D6E7B"/>
    <w:rsid w:val="001D6F80"/>
    <w:rsid w:val="001D6FCB"/>
    <w:rsid w:val="001D7066"/>
    <w:rsid w:val="001D7116"/>
    <w:rsid w:val="001D71CD"/>
    <w:rsid w:val="001D752E"/>
    <w:rsid w:val="001D7542"/>
    <w:rsid w:val="001D75C3"/>
    <w:rsid w:val="001D764D"/>
    <w:rsid w:val="001D78D7"/>
    <w:rsid w:val="001D7AB3"/>
    <w:rsid w:val="001D7C5B"/>
    <w:rsid w:val="001D7CF2"/>
    <w:rsid w:val="001D7DDF"/>
    <w:rsid w:val="001D7F02"/>
    <w:rsid w:val="001E010A"/>
    <w:rsid w:val="001E0184"/>
    <w:rsid w:val="001E0337"/>
    <w:rsid w:val="001E0345"/>
    <w:rsid w:val="001E0366"/>
    <w:rsid w:val="001E037C"/>
    <w:rsid w:val="001E07F9"/>
    <w:rsid w:val="001E08D5"/>
    <w:rsid w:val="001E0930"/>
    <w:rsid w:val="001E0A50"/>
    <w:rsid w:val="001E0D59"/>
    <w:rsid w:val="001E0F87"/>
    <w:rsid w:val="001E0FD8"/>
    <w:rsid w:val="001E1070"/>
    <w:rsid w:val="001E1188"/>
    <w:rsid w:val="001E129A"/>
    <w:rsid w:val="001E13BD"/>
    <w:rsid w:val="001E141F"/>
    <w:rsid w:val="001E14E5"/>
    <w:rsid w:val="001E1657"/>
    <w:rsid w:val="001E18EA"/>
    <w:rsid w:val="001E1A83"/>
    <w:rsid w:val="001E1F33"/>
    <w:rsid w:val="001E1FFA"/>
    <w:rsid w:val="001E2194"/>
    <w:rsid w:val="001E2267"/>
    <w:rsid w:val="001E25CD"/>
    <w:rsid w:val="001E2604"/>
    <w:rsid w:val="001E26E6"/>
    <w:rsid w:val="001E26F9"/>
    <w:rsid w:val="001E2757"/>
    <w:rsid w:val="001E2805"/>
    <w:rsid w:val="001E28E1"/>
    <w:rsid w:val="001E2A28"/>
    <w:rsid w:val="001E2AC3"/>
    <w:rsid w:val="001E2C54"/>
    <w:rsid w:val="001E2D30"/>
    <w:rsid w:val="001E2F5D"/>
    <w:rsid w:val="001E3031"/>
    <w:rsid w:val="001E3061"/>
    <w:rsid w:val="001E3153"/>
    <w:rsid w:val="001E31F6"/>
    <w:rsid w:val="001E3385"/>
    <w:rsid w:val="001E345E"/>
    <w:rsid w:val="001E369A"/>
    <w:rsid w:val="001E36F5"/>
    <w:rsid w:val="001E3875"/>
    <w:rsid w:val="001E3A02"/>
    <w:rsid w:val="001E3AEC"/>
    <w:rsid w:val="001E3B81"/>
    <w:rsid w:val="001E3D84"/>
    <w:rsid w:val="001E3D98"/>
    <w:rsid w:val="001E3DC5"/>
    <w:rsid w:val="001E3E12"/>
    <w:rsid w:val="001E3E51"/>
    <w:rsid w:val="001E3F06"/>
    <w:rsid w:val="001E4017"/>
    <w:rsid w:val="001E420B"/>
    <w:rsid w:val="001E437C"/>
    <w:rsid w:val="001E43CB"/>
    <w:rsid w:val="001E44CE"/>
    <w:rsid w:val="001E4715"/>
    <w:rsid w:val="001E477D"/>
    <w:rsid w:val="001E47B7"/>
    <w:rsid w:val="001E4859"/>
    <w:rsid w:val="001E493C"/>
    <w:rsid w:val="001E495C"/>
    <w:rsid w:val="001E4B1D"/>
    <w:rsid w:val="001E4DA8"/>
    <w:rsid w:val="001E4E30"/>
    <w:rsid w:val="001E4F0A"/>
    <w:rsid w:val="001E4F15"/>
    <w:rsid w:val="001E5063"/>
    <w:rsid w:val="001E512D"/>
    <w:rsid w:val="001E5296"/>
    <w:rsid w:val="001E5383"/>
    <w:rsid w:val="001E5387"/>
    <w:rsid w:val="001E53E4"/>
    <w:rsid w:val="001E54B2"/>
    <w:rsid w:val="001E55E5"/>
    <w:rsid w:val="001E57B4"/>
    <w:rsid w:val="001E58B4"/>
    <w:rsid w:val="001E5A76"/>
    <w:rsid w:val="001E5B40"/>
    <w:rsid w:val="001E5C66"/>
    <w:rsid w:val="001E6086"/>
    <w:rsid w:val="001E6183"/>
    <w:rsid w:val="001E6483"/>
    <w:rsid w:val="001E6543"/>
    <w:rsid w:val="001E6624"/>
    <w:rsid w:val="001E6B1B"/>
    <w:rsid w:val="001E6B7E"/>
    <w:rsid w:val="001E6BA7"/>
    <w:rsid w:val="001E6D31"/>
    <w:rsid w:val="001E6DD0"/>
    <w:rsid w:val="001E6DE2"/>
    <w:rsid w:val="001E6FAC"/>
    <w:rsid w:val="001E7017"/>
    <w:rsid w:val="001E704C"/>
    <w:rsid w:val="001E70BD"/>
    <w:rsid w:val="001E71A1"/>
    <w:rsid w:val="001E74AC"/>
    <w:rsid w:val="001E753B"/>
    <w:rsid w:val="001E75CD"/>
    <w:rsid w:val="001E768B"/>
    <w:rsid w:val="001E7770"/>
    <w:rsid w:val="001E7914"/>
    <w:rsid w:val="001E791D"/>
    <w:rsid w:val="001E7963"/>
    <w:rsid w:val="001E79AE"/>
    <w:rsid w:val="001E7A61"/>
    <w:rsid w:val="001E7DD7"/>
    <w:rsid w:val="001E7DE9"/>
    <w:rsid w:val="001E7E65"/>
    <w:rsid w:val="001E7E7D"/>
    <w:rsid w:val="001E7FC5"/>
    <w:rsid w:val="001F0066"/>
    <w:rsid w:val="001F0398"/>
    <w:rsid w:val="001F0598"/>
    <w:rsid w:val="001F0677"/>
    <w:rsid w:val="001F08BB"/>
    <w:rsid w:val="001F0986"/>
    <w:rsid w:val="001F0B86"/>
    <w:rsid w:val="001F0EEE"/>
    <w:rsid w:val="001F0FA8"/>
    <w:rsid w:val="001F0FE8"/>
    <w:rsid w:val="001F1412"/>
    <w:rsid w:val="001F1504"/>
    <w:rsid w:val="001F193D"/>
    <w:rsid w:val="001F19E9"/>
    <w:rsid w:val="001F1A0F"/>
    <w:rsid w:val="001F1A7B"/>
    <w:rsid w:val="001F1A9A"/>
    <w:rsid w:val="001F1B03"/>
    <w:rsid w:val="001F1B66"/>
    <w:rsid w:val="001F1E21"/>
    <w:rsid w:val="001F1EB0"/>
    <w:rsid w:val="001F2056"/>
    <w:rsid w:val="001F21EC"/>
    <w:rsid w:val="001F227B"/>
    <w:rsid w:val="001F2614"/>
    <w:rsid w:val="001F2894"/>
    <w:rsid w:val="001F28A2"/>
    <w:rsid w:val="001F28E8"/>
    <w:rsid w:val="001F2AC5"/>
    <w:rsid w:val="001F2B84"/>
    <w:rsid w:val="001F2BA6"/>
    <w:rsid w:val="001F2C42"/>
    <w:rsid w:val="001F2C79"/>
    <w:rsid w:val="001F2D13"/>
    <w:rsid w:val="001F31AF"/>
    <w:rsid w:val="001F3400"/>
    <w:rsid w:val="001F3487"/>
    <w:rsid w:val="001F35CD"/>
    <w:rsid w:val="001F3631"/>
    <w:rsid w:val="001F36FA"/>
    <w:rsid w:val="001F37E3"/>
    <w:rsid w:val="001F3848"/>
    <w:rsid w:val="001F38C3"/>
    <w:rsid w:val="001F38CE"/>
    <w:rsid w:val="001F3A35"/>
    <w:rsid w:val="001F3B78"/>
    <w:rsid w:val="001F400D"/>
    <w:rsid w:val="001F40AE"/>
    <w:rsid w:val="001F41C9"/>
    <w:rsid w:val="001F4230"/>
    <w:rsid w:val="001F4498"/>
    <w:rsid w:val="001F4554"/>
    <w:rsid w:val="001F4646"/>
    <w:rsid w:val="001F481C"/>
    <w:rsid w:val="001F4A0E"/>
    <w:rsid w:val="001F4D3D"/>
    <w:rsid w:val="001F4D92"/>
    <w:rsid w:val="001F4E70"/>
    <w:rsid w:val="001F534D"/>
    <w:rsid w:val="001F5442"/>
    <w:rsid w:val="001F56E0"/>
    <w:rsid w:val="001F57DC"/>
    <w:rsid w:val="001F5B9D"/>
    <w:rsid w:val="001F5BDB"/>
    <w:rsid w:val="001F5C13"/>
    <w:rsid w:val="001F5DB3"/>
    <w:rsid w:val="001F5DB7"/>
    <w:rsid w:val="001F5F6A"/>
    <w:rsid w:val="001F614C"/>
    <w:rsid w:val="001F627D"/>
    <w:rsid w:val="001F62EB"/>
    <w:rsid w:val="001F6484"/>
    <w:rsid w:val="001F64AE"/>
    <w:rsid w:val="001F65E2"/>
    <w:rsid w:val="001F6621"/>
    <w:rsid w:val="001F669E"/>
    <w:rsid w:val="001F66CB"/>
    <w:rsid w:val="001F68F5"/>
    <w:rsid w:val="001F692A"/>
    <w:rsid w:val="001F692C"/>
    <w:rsid w:val="001F6C67"/>
    <w:rsid w:val="001F6E75"/>
    <w:rsid w:val="001F6F88"/>
    <w:rsid w:val="001F6F95"/>
    <w:rsid w:val="001F707B"/>
    <w:rsid w:val="001F71F1"/>
    <w:rsid w:val="001F75A5"/>
    <w:rsid w:val="001F77B3"/>
    <w:rsid w:val="001F77B8"/>
    <w:rsid w:val="001F7C25"/>
    <w:rsid w:val="001F7D67"/>
    <w:rsid w:val="001F7E8A"/>
    <w:rsid w:val="00200350"/>
    <w:rsid w:val="00200376"/>
    <w:rsid w:val="002004C3"/>
    <w:rsid w:val="00200AAE"/>
    <w:rsid w:val="00200B5D"/>
    <w:rsid w:val="00200D4A"/>
    <w:rsid w:val="002013BE"/>
    <w:rsid w:val="00201488"/>
    <w:rsid w:val="002014C3"/>
    <w:rsid w:val="0020151C"/>
    <w:rsid w:val="0020168F"/>
    <w:rsid w:val="002019E3"/>
    <w:rsid w:val="00201C4C"/>
    <w:rsid w:val="00201CA1"/>
    <w:rsid w:val="00201DA2"/>
    <w:rsid w:val="00201E2B"/>
    <w:rsid w:val="00201F53"/>
    <w:rsid w:val="0020207F"/>
    <w:rsid w:val="0020213B"/>
    <w:rsid w:val="002021B4"/>
    <w:rsid w:val="002021CD"/>
    <w:rsid w:val="0020229B"/>
    <w:rsid w:val="002023CB"/>
    <w:rsid w:val="00202A12"/>
    <w:rsid w:val="00202AFA"/>
    <w:rsid w:val="00203336"/>
    <w:rsid w:val="0020334B"/>
    <w:rsid w:val="00203488"/>
    <w:rsid w:val="002034AF"/>
    <w:rsid w:val="002034D4"/>
    <w:rsid w:val="00203541"/>
    <w:rsid w:val="00203619"/>
    <w:rsid w:val="00203772"/>
    <w:rsid w:val="0020381A"/>
    <w:rsid w:val="0020397A"/>
    <w:rsid w:val="00203AA8"/>
    <w:rsid w:val="00203CAD"/>
    <w:rsid w:val="00203CE5"/>
    <w:rsid w:val="00203D5F"/>
    <w:rsid w:val="00203DF2"/>
    <w:rsid w:val="0020403D"/>
    <w:rsid w:val="00204087"/>
    <w:rsid w:val="00204274"/>
    <w:rsid w:val="002042F0"/>
    <w:rsid w:val="0020434E"/>
    <w:rsid w:val="002043E4"/>
    <w:rsid w:val="002043EB"/>
    <w:rsid w:val="002044D5"/>
    <w:rsid w:val="002045B5"/>
    <w:rsid w:val="00204A49"/>
    <w:rsid w:val="00204B1F"/>
    <w:rsid w:val="00204BA8"/>
    <w:rsid w:val="00204C2D"/>
    <w:rsid w:val="00204C52"/>
    <w:rsid w:val="00204C89"/>
    <w:rsid w:val="00204DC2"/>
    <w:rsid w:val="00204EB9"/>
    <w:rsid w:val="002051E4"/>
    <w:rsid w:val="00205244"/>
    <w:rsid w:val="00205430"/>
    <w:rsid w:val="002054CF"/>
    <w:rsid w:val="002054E6"/>
    <w:rsid w:val="00205758"/>
    <w:rsid w:val="002059C1"/>
    <w:rsid w:val="00205B85"/>
    <w:rsid w:val="00205BCE"/>
    <w:rsid w:val="00205D9F"/>
    <w:rsid w:val="00205E0A"/>
    <w:rsid w:val="00205ECC"/>
    <w:rsid w:val="00205F53"/>
    <w:rsid w:val="0020606F"/>
    <w:rsid w:val="00206232"/>
    <w:rsid w:val="0020635B"/>
    <w:rsid w:val="0020645E"/>
    <w:rsid w:val="0020679D"/>
    <w:rsid w:val="0020686E"/>
    <w:rsid w:val="00206984"/>
    <w:rsid w:val="00206AC3"/>
    <w:rsid w:val="00206AC6"/>
    <w:rsid w:val="00206CA5"/>
    <w:rsid w:val="00206E59"/>
    <w:rsid w:val="00206ED8"/>
    <w:rsid w:val="00206F22"/>
    <w:rsid w:val="00206FF6"/>
    <w:rsid w:val="00207277"/>
    <w:rsid w:val="002072BD"/>
    <w:rsid w:val="002076C9"/>
    <w:rsid w:val="0020785F"/>
    <w:rsid w:val="00207997"/>
    <w:rsid w:val="002079C1"/>
    <w:rsid w:val="00207AD1"/>
    <w:rsid w:val="00207CCD"/>
    <w:rsid w:val="00207E03"/>
    <w:rsid w:val="00207E91"/>
    <w:rsid w:val="0021004D"/>
    <w:rsid w:val="0021007F"/>
    <w:rsid w:val="002101AE"/>
    <w:rsid w:val="002103BC"/>
    <w:rsid w:val="00210482"/>
    <w:rsid w:val="00210497"/>
    <w:rsid w:val="00210581"/>
    <w:rsid w:val="002106AE"/>
    <w:rsid w:val="00210A4C"/>
    <w:rsid w:val="00210B8A"/>
    <w:rsid w:val="00210D93"/>
    <w:rsid w:val="00210F47"/>
    <w:rsid w:val="00210FAD"/>
    <w:rsid w:val="0021113F"/>
    <w:rsid w:val="002111FA"/>
    <w:rsid w:val="0021126E"/>
    <w:rsid w:val="00211553"/>
    <w:rsid w:val="00211796"/>
    <w:rsid w:val="002117EF"/>
    <w:rsid w:val="0021189F"/>
    <w:rsid w:val="002119A6"/>
    <w:rsid w:val="00211B1C"/>
    <w:rsid w:val="00211B95"/>
    <w:rsid w:val="00211BF3"/>
    <w:rsid w:val="00211DA5"/>
    <w:rsid w:val="00211E24"/>
    <w:rsid w:val="0021205A"/>
    <w:rsid w:val="002122B4"/>
    <w:rsid w:val="0021273D"/>
    <w:rsid w:val="00212755"/>
    <w:rsid w:val="002127BF"/>
    <w:rsid w:val="0021294A"/>
    <w:rsid w:val="00212953"/>
    <w:rsid w:val="00212A21"/>
    <w:rsid w:val="00212C34"/>
    <w:rsid w:val="00212C58"/>
    <w:rsid w:val="00212E23"/>
    <w:rsid w:val="00212E49"/>
    <w:rsid w:val="002130A3"/>
    <w:rsid w:val="0021329C"/>
    <w:rsid w:val="002133B2"/>
    <w:rsid w:val="002134A6"/>
    <w:rsid w:val="002134CA"/>
    <w:rsid w:val="0021355C"/>
    <w:rsid w:val="0021374C"/>
    <w:rsid w:val="0021392A"/>
    <w:rsid w:val="002139C6"/>
    <w:rsid w:val="00213AC1"/>
    <w:rsid w:val="00213C22"/>
    <w:rsid w:val="00213CCE"/>
    <w:rsid w:val="00213E90"/>
    <w:rsid w:val="00214132"/>
    <w:rsid w:val="00214263"/>
    <w:rsid w:val="00214325"/>
    <w:rsid w:val="0021475B"/>
    <w:rsid w:val="002147C9"/>
    <w:rsid w:val="0021498B"/>
    <w:rsid w:val="0021499B"/>
    <w:rsid w:val="00214AB1"/>
    <w:rsid w:val="00214C95"/>
    <w:rsid w:val="00214D0F"/>
    <w:rsid w:val="00214DE9"/>
    <w:rsid w:val="00214E23"/>
    <w:rsid w:val="00214F79"/>
    <w:rsid w:val="00215174"/>
    <w:rsid w:val="002152F3"/>
    <w:rsid w:val="0021533B"/>
    <w:rsid w:val="002154F9"/>
    <w:rsid w:val="0021588E"/>
    <w:rsid w:val="002158E6"/>
    <w:rsid w:val="00215B68"/>
    <w:rsid w:val="00215B8B"/>
    <w:rsid w:val="00215C15"/>
    <w:rsid w:val="00215CB4"/>
    <w:rsid w:val="00215D0C"/>
    <w:rsid w:val="00215DDF"/>
    <w:rsid w:val="002160BB"/>
    <w:rsid w:val="002160F7"/>
    <w:rsid w:val="00216179"/>
    <w:rsid w:val="0021620E"/>
    <w:rsid w:val="0021627C"/>
    <w:rsid w:val="00216597"/>
    <w:rsid w:val="002165FE"/>
    <w:rsid w:val="0021665A"/>
    <w:rsid w:val="00216772"/>
    <w:rsid w:val="00216948"/>
    <w:rsid w:val="00216B07"/>
    <w:rsid w:val="00216BF6"/>
    <w:rsid w:val="00216C6A"/>
    <w:rsid w:val="00217193"/>
    <w:rsid w:val="002175D9"/>
    <w:rsid w:val="0021763C"/>
    <w:rsid w:val="00217910"/>
    <w:rsid w:val="0021794A"/>
    <w:rsid w:val="002179FB"/>
    <w:rsid w:val="00217A9D"/>
    <w:rsid w:val="00217D56"/>
    <w:rsid w:val="00217FC4"/>
    <w:rsid w:val="00220190"/>
    <w:rsid w:val="002201FF"/>
    <w:rsid w:val="00220212"/>
    <w:rsid w:val="00220299"/>
    <w:rsid w:val="0022029E"/>
    <w:rsid w:val="00220686"/>
    <w:rsid w:val="0022079D"/>
    <w:rsid w:val="00220982"/>
    <w:rsid w:val="00220B6F"/>
    <w:rsid w:val="00220C50"/>
    <w:rsid w:val="00220CD5"/>
    <w:rsid w:val="00220EBD"/>
    <w:rsid w:val="002211F0"/>
    <w:rsid w:val="0022121F"/>
    <w:rsid w:val="00221288"/>
    <w:rsid w:val="0022151D"/>
    <w:rsid w:val="00221729"/>
    <w:rsid w:val="00221B43"/>
    <w:rsid w:val="00221BB7"/>
    <w:rsid w:val="00221C62"/>
    <w:rsid w:val="00221C9A"/>
    <w:rsid w:val="00221EAB"/>
    <w:rsid w:val="00221FC2"/>
    <w:rsid w:val="002221B9"/>
    <w:rsid w:val="00222247"/>
    <w:rsid w:val="002224F7"/>
    <w:rsid w:val="00222867"/>
    <w:rsid w:val="0022289F"/>
    <w:rsid w:val="00222AF2"/>
    <w:rsid w:val="00222B1A"/>
    <w:rsid w:val="00222DF3"/>
    <w:rsid w:val="00223417"/>
    <w:rsid w:val="00223482"/>
    <w:rsid w:val="0022352A"/>
    <w:rsid w:val="00223659"/>
    <w:rsid w:val="00223721"/>
    <w:rsid w:val="0022378B"/>
    <w:rsid w:val="00223B23"/>
    <w:rsid w:val="00223B2F"/>
    <w:rsid w:val="00223B5D"/>
    <w:rsid w:val="00223BF7"/>
    <w:rsid w:val="00223EAD"/>
    <w:rsid w:val="0022412C"/>
    <w:rsid w:val="00224202"/>
    <w:rsid w:val="00224287"/>
    <w:rsid w:val="002243DB"/>
    <w:rsid w:val="0022445F"/>
    <w:rsid w:val="002244B3"/>
    <w:rsid w:val="0022454D"/>
    <w:rsid w:val="0022466D"/>
    <w:rsid w:val="002246A4"/>
    <w:rsid w:val="00224A71"/>
    <w:rsid w:val="00224A9E"/>
    <w:rsid w:val="00224AEF"/>
    <w:rsid w:val="00224C36"/>
    <w:rsid w:val="00224F08"/>
    <w:rsid w:val="00224FC6"/>
    <w:rsid w:val="002250FC"/>
    <w:rsid w:val="00225254"/>
    <w:rsid w:val="0022533D"/>
    <w:rsid w:val="002253FE"/>
    <w:rsid w:val="002256D4"/>
    <w:rsid w:val="00225BB5"/>
    <w:rsid w:val="00225BDE"/>
    <w:rsid w:val="00225F9B"/>
    <w:rsid w:val="00225FCC"/>
    <w:rsid w:val="002262AB"/>
    <w:rsid w:val="00226388"/>
    <w:rsid w:val="00226470"/>
    <w:rsid w:val="002267C7"/>
    <w:rsid w:val="002269A1"/>
    <w:rsid w:val="00227715"/>
    <w:rsid w:val="00227A36"/>
    <w:rsid w:val="00227E7B"/>
    <w:rsid w:val="00227EF1"/>
    <w:rsid w:val="0023027E"/>
    <w:rsid w:val="00230456"/>
    <w:rsid w:val="0023085B"/>
    <w:rsid w:val="002309E6"/>
    <w:rsid w:val="00230AEF"/>
    <w:rsid w:val="00230BF7"/>
    <w:rsid w:val="00230DDD"/>
    <w:rsid w:val="00230DED"/>
    <w:rsid w:val="00230E54"/>
    <w:rsid w:val="00230ED4"/>
    <w:rsid w:val="00230EFB"/>
    <w:rsid w:val="00230F14"/>
    <w:rsid w:val="00230F71"/>
    <w:rsid w:val="002310DC"/>
    <w:rsid w:val="00231184"/>
    <w:rsid w:val="0023131B"/>
    <w:rsid w:val="00231881"/>
    <w:rsid w:val="00231886"/>
    <w:rsid w:val="002318ED"/>
    <w:rsid w:val="0023190C"/>
    <w:rsid w:val="00231E6B"/>
    <w:rsid w:val="00231ED4"/>
    <w:rsid w:val="00231EEE"/>
    <w:rsid w:val="00231F8A"/>
    <w:rsid w:val="00232115"/>
    <w:rsid w:val="0023276B"/>
    <w:rsid w:val="002327D1"/>
    <w:rsid w:val="00232882"/>
    <w:rsid w:val="002329BC"/>
    <w:rsid w:val="00232AB0"/>
    <w:rsid w:val="00232B20"/>
    <w:rsid w:val="00232C36"/>
    <w:rsid w:val="00232CBF"/>
    <w:rsid w:val="00232D04"/>
    <w:rsid w:val="00232FA6"/>
    <w:rsid w:val="002330A4"/>
    <w:rsid w:val="002330F3"/>
    <w:rsid w:val="002331AC"/>
    <w:rsid w:val="002332AC"/>
    <w:rsid w:val="002332E0"/>
    <w:rsid w:val="00233532"/>
    <w:rsid w:val="002335D4"/>
    <w:rsid w:val="00233771"/>
    <w:rsid w:val="00233B64"/>
    <w:rsid w:val="00233BF4"/>
    <w:rsid w:val="00233C1E"/>
    <w:rsid w:val="00233C64"/>
    <w:rsid w:val="00233CD7"/>
    <w:rsid w:val="00233FD8"/>
    <w:rsid w:val="002340CB"/>
    <w:rsid w:val="0023440F"/>
    <w:rsid w:val="00234548"/>
    <w:rsid w:val="002347DA"/>
    <w:rsid w:val="0023489D"/>
    <w:rsid w:val="00234A45"/>
    <w:rsid w:val="00234B63"/>
    <w:rsid w:val="00234BAF"/>
    <w:rsid w:val="00234CF0"/>
    <w:rsid w:val="00234D47"/>
    <w:rsid w:val="00234F08"/>
    <w:rsid w:val="00234F11"/>
    <w:rsid w:val="00234FCA"/>
    <w:rsid w:val="0023503F"/>
    <w:rsid w:val="0023505D"/>
    <w:rsid w:val="00235119"/>
    <w:rsid w:val="00235160"/>
    <w:rsid w:val="0023517E"/>
    <w:rsid w:val="00235554"/>
    <w:rsid w:val="002356ED"/>
    <w:rsid w:val="002359A3"/>
    <w:rsid w:val="00235AA5"/>
    <w:rsid w:val="00235C4D"/>
    <w:rsid w:val="00235C70"/>
    <w:rsid w:val="00235C7B"/>
    <w:rsid w:val="00235C8C"/>
    <w:rsid w:val="00235CC1"/>
    <w:rsid w:val="00235CCD"/>
    <w:rsid w:val="00235E14"/>
    <w:rsid w:val="00235E7B"/>
    <w:rsid w:val="00235F5A"/>
    <w:rsid w:val="0023626E"/>
    <w:rsid w:val="002362DA"/>
    <w:rsid w:val="00236480"/>
    <w:rsid w:val="002368DD"/>
    <w:rsid w:val="002369C0"/>
    <w:rsid w:val="00236A49"/>
    <w:rsid w:val="00236A6F"/>
    <w:rsid w:val="00236C3F"/>
    <w:rsid w:val="00236F00"/>
    <w:rsid w:val="00236F79"/>
    <w:rsid w:val="00236F7E"/>
    <w:rsid w:val="00237084"/>
    <w:rsid w:val="002370BE"/>
    <w:rsid w:val="00237250"/>
    <w:rsid w:val="00237273"/>
    <w:rsid w:val="002372E1"/>
    <w:rsid w:val="002373F0"/>
    <w:rsid w:val="0023749B"/>
    <w:rsid w:val="002374D6"/>
    <w:rsid w:val="00237849"/>
    <w:rsid w:val="00237A8F"/>
    <w:rsid w:val="00237B6B"/>
    <w:rsid w:val="00237B74"/>
    <w:rsid w:val="00237E68"/>
    <w:rsid w:val="0024006D"/>
    <w:rsid w:val="00240089"/>
    <w:rsid w:val="0024009F"/>
    <w:rsid w:val="00240167"/>
    <w:rsid w:val="00240236"/>
    <w:rsid w:val="00240450"/>
    <w:rsid w:val="0024048C"/>
    <w:rsid w:val="002404BD"/>
    <w:rsid w:val="002405C4"/>
    <w:rsid w:val="0024073F"/>
    <w:rsid w:val="0024093A"/>
    <w:rsid w:val="00240982"/>
    <w:rsid w:val="00240AB0"/>
    <w:rsid w:val="00240AED"/>
    <w:rsid w:val="00240B1F"/>
    <w:rsid w:val="00240B73"/>
    <w:rsid w:val="00240F89"/>
    <w:rsid w:val="0024103C"/>
    <w:rsid w:val="002410CA"/>
    <w:rsid w:val="002412DE"/>
    <w:rsid w:val="002413F9"/>
    <w:rsid w:val="00241536"/>
    <w:rsid w:val="002416D3"/>
    <w:rsid w:val="002416DE"/>
    <w:rsid w:val="00241A5F"/>
    <w:rsid w:val="00241DA4"/>
    <w:rsid w:val="00241DA5"/>
    <w:rsid w:val="00241DB4"/>
    <w:rsid w:val="00241EC5"/>
    <w:rsid w:val="002420C2"/>
    <w:rsid w:val="002421FC"/>
    <w:rsid w:val="00242220"/>
    <w:rsid w:val="0024223F"/>
    <w:rsid w:val="00242533"/>
    <w:rsid w:val="00242585"/>
    <w:rsid w:val="002425E0"/>
    <w:rsid w:val="002426E9"/>
    <w:rsid w:val="00242A09"/>
    <w:rsid w:val="00242B64"/>
    <w:rsid w:val="00242BEE"/>
    <w:rsid w:val="00242C48"/>
    <w:rsid w:val="00242F30"/>
    <w:rsid w:val="00243149"/>
    <w:rsid w:val="002431A3"/>
    <w:rsid w:val="00243219"/>
    <w:rsid w:val="00243271"/>
    <w:rsid w:val="00243515"/>
    <w:rsid w:val="00243726"/>
    <w:rsid w:val="002437C2"/>
    <w:rsid w:val="00243B25"/>
    <w:rsid w:val="00243D1B"/>
    <w:rsid w:val="00243E68"/>
    <w:rsid w:val="00244002"/>
    <w:rsid w:val="00244065"/>
    <w:rsid w:val="00244091"/>
    <w:rsid w:val="002441A4"/>
    <w:rsid w:val="002442C9"/>
    <w:rsid w:val="0024442E"/>
    <w:rsid w:val="0024448E"/>
    <w:rsid w:val="00244ABC"/>
    <w:rsid w:val="00244BEC"/>
    <w:rsid w:val="00244D51"/>
    <w:rsid w:val="00244E76"/>
    <w:rsid w:val="00244ED4"/>
    <w:rsid w:val="00244FE1"/>
    <w:rsid w:val="00245355"/>
    <w:rsid w:val="0024543E"/>
    <w:rsid w:val="0024548D"/>
    <w:rsid w:val="002456D5"/>
    <w:rsid w:val="00245849"/>
    <w:rsid w:val="00245866"/>
    <w:rsid w:val="00245D70"/>
    <w:rsid w:val="00245F60"/>
    <w:rsid w:val="002460C3"/>
    <w:rsid w:val="002461D6"/>
    <w:rsid w:val="002463F9"/>
    <w:rsid w:val="002465C6"/>
    <w:rsid w:val="00246770"/>
    <w:rsid w:val="002468E3"/>
    <w:rsid w:val="00246A01"/>
    <w:rsid w:val="00246B3D"/>
    <w:rsid w:val="00246B5E"/>
    <w:rsid w:val="00246B61"/>
    <w:rsid w:val="00246CAA"/>
    <w:rsid w:val="00246DAC"/>
    <w:rsid w:val="002470FF"/>
    <w:rsid w:val="00247322"/>
    <w:rsid w:val="0024732D"/>
    <w:rsid w:val="00247E0C"/>
    <w:rsid w:val="00247E97"/>
    <w:rsid w:val="00250126"/>
    <w:rsid w:val="002505CC"/>
    <w:rsid w:val="00250838"/>
    <w:rsid w:val="0025087C"/>
    <w:rsid w:val="00250A55"/>
    <w:rsid w:val="00250AA7"/>
    <w:rsid w:val="00250DA0"/>
    <w:rsid w:val="00250DBD"/>
    <w:rsid w:val="00250DDD"/>
    <w:rsid w:val="00250E81"/>
    <w:rsid w:val="00251186"/>
    <w:rsid w:val="0025127A"/>
    <w:rsid w:val="002513A6"/>
    <w:rsid w:val="00251406"/>
    <w:rsid w:val="002517EE"/>
    <w:rsid w:val="002519FB"/>
    <w:rsid w:val="00251CD7"/>
    <w:rsid w:val="00251FCC"/>
    <w:rsid w:val="00251FF3"/>
    <w:rsid w:val="002523EF"/>
    <w:rsid w:val="00252940"/>
    <w:rsid w:val="002529C6"/>
    <w:rsid w:val="00252B13"/>
    <w:rsid w:val="00252CE7"/>
    <w:rsid w:val="00252D45"/>
    <w:rsid w:val="00252E51"/>
    <w:rsid w:val="00252F9F"/>
    <w:rsid w:val="002530DA"/>
    <w:rsid w:val="002533BE"/>
    <w:rsid w:val="002536D4"/>
    <w:rsid w:val="002538B7"/>
    <w:rsid w:val="00253A9A"/>
    <w:rsid w:val="00253F1C"/>
    <w:rsid w:val="002544F2"/>
    <w:rsid w:val="002545D7"/>
    <w:rsid w:val="002545E0"/>
    <w:rsid w:val="0025467C"/>
    <w:rsid w:val="002547A2"/>
    <w:rsid w:val="002549B7"/>
    <w:rsid w:val="002549EF"/>
    <w:rsid w:val="00254A95"/>
    <w:rsid w:val="00254D1C"/>
    <w:rsid w:val="00254D65"/>
    <w:rsid w:val="002553F5"/>
    <w:rsid w:val="00255548"/>
    <w:rsid w:val="002557DA"/>
    <w:rsid w:val="00255A4D"/>
    <w:rsid w:val="00255A67"/>
    <w:rsid w:val="00255C41"/>
    <w:rsid w:val="00255C65"/>
    <w:rsid w:val="00255CB3"/>
    <w:rsid w:val="00255E99"/>
    <w:rsid w:val="00255F5F"/>
    <w:rsid w:val="002562D8"/>
    <w:rsid w:val="00256330"/>
    <w:rsid w:val="002564B6"/>
    <w:rsid w:val="00256619"/>
    <w:rsid w:val="0025671C"/>
    <w:rsid w:val="00256B2E"/>
    <w:rsid w:val="00256B56"/>
    <w:rsid w:val="00256BBF"/>
    <w:rsid w:val="00256BCD"/>
    <w:rsid w:val="00256F49"/>
    <w:rsid w:val="002572B2"/>
    <w:rsid w:val="002574CF"/>
    <w:rsid w:val="0025790B"/>
    <w:rsid w:val="00257AAF"/>
    <w:rsid w:val="00257C66"/>
    <w:rsid w:val="00257CEB"/>
    <w:rsid w:val="00257ECD"/>
    <w:rsid w:val="00257ED6"/>
    <w:rsid w:val="00257FB6"/>
    <w:rsid w:val="002601FB"/>
    <w:rsid w:val="002602EC"/>
    <w:rsid w:val="00260483"/>
    <w:rsid w:val="002604ED"/>
    <w:rsid w:val="0026057F"/>
    <w:rsid w:val="002608A1"/>
    <w:rsid w:val="00260906"/>
    <w:rsid w:val="00260B03"/>
    <w:rsid w:val="00260E46"/>
    <w:rsid w:val="00260F53"/>
    <w:rsid w:val="00261142"/>
    <w:rsid w:val="002612CD"/>
    <w:rsid w:val="00261404"/>
    <w:rsid w:val="0026159D"/>
    <w:rsid w:val="002619A4"/>
    <w:rsid w:val="00261A02"/>
    <w:rsid w:val="00261A8B"/>
    <w:rsid w:val="00261ABF"/>
    <w:rsid w:val="00261AE7"/>
    <w:rsid w:val="00261BF3"/>
    <w:rsid w:val="00261C12"/>
    <w:rsid w:val="00261D68"/>
    <w:rsid w:val="00261E02"/>
    <w:rsid w:val="00261E50"/>
    <w:rsid w:val="00262244"/>
    <w:rsid w:val="002622E9"/>
    <w:rsid w:val="002623EF"/>
    <w:rsid w:val="00262422"/>
    <w:rsid w:val="00262432"/>
    <w:rsid w:val="00262726"/>
    <w:rsid w:val="00262747"/>
    <w:rsid w:val="0026280E"/>
    <w:rsid w:val="002629CF"/>
    <w:rsid w:val="00262C2B"/>
    <w:rsid w:val="00262C32"/>
    <w:rsid w:val="00262D07"/>
    <w:rsid w:val="00262EA6"/>
    <w:rsid w:val="00262FA2"/>
    <w:rsid w:val="00263105"/>
    <w:rsid w:val="00263129"/>
    <w:rsid w:val="0026329E"/>
    <w:rsid w:val="00263559"/>
    <w:rsid w:val="002637C4"/>
    <w:rsid w:val="00263829"/>
    <w:rsid w:val="002638F8"/>
    <w:rsid w:val="0026392B"/>
    <w:rsid w:val="002639A2"/>
    <w:rsid w:val="00263A21"/>
    <w:rsid w:val="00263E9D"/>
    <w:rsid w:val="00263EBA"/>
    <w:rsid w:val="002640D6"/>
    <w:rsid w:val="00264151"/>
    <w:rsid w:val="0026416A"/>
    <w:rsid w:val="0026416D"/>
    <w:rsid w:val="00264209"/>
    <w:rsid w:val="00264225"/>
    <w:rsid w:val="0026425D"/>
    <w:rsid w:val="00264491"/>
    <w:rsid w:val="00264510"/>
    <w:rsid w:val="002646B6"/>
    <w:rsid w:val="00264981"/>
    <w:rsid w:val="002649E3"/>
    <w:rsid w:val="00264A01"/>
    <w:rsid w:val="00264DF0"/>
    <w:rsid w:val="00264F06"/>
    <w:rsid w:val="00264F76"/>
    <w:rsid w:val="00265034"/>
    <w:rsid w:val="00265128"/>
    <w:rsid w:val="00265149"/>
    <w:rsid w:val="002653F4"/>
    <w:rsid w:val="0026557D"/>
    <w:rsid w:val="00265624"/>
    <w:rsid w:val="002658D6"/>
    <w:rsid w:val="002659F3"/>
    <w:rsid w:val="00265A4B"/>
    <w:rsid w:val="00265B84"/>
    <w:rsid w:val="00265EA8"/>
    <w:rsid w:val="00265FB4"/>
    <w:rsid w:val="002662A4"/>
    <w:rsid w:val="002662BB"/>
    <w:rsid w:val="002664A0"/>
    <w:rsid w:val="002665E4"/>
    <w:rsid w:val="002666B4"/>
    <w:rsid w:val="0026697F"/>
    <w:rsid w:val="00266AFF"/>
    <w:rsid w:val="00266EA3"/>
    <w:rsid w:val="002670F7"/>
    <w:rsid w:val="002671B8"/>
    <w:rsid w:val="00267352"/>
    <w:rsid w:val="002674E7"/>
    <w:rsid w:val="002678CC"/>
    <w:rsid w:val="00267A52"/>
    <w:rsid w:val="00267AAA"/>
    <w:rsid w:val="00267B26"/>
    <w:rsid w:val="00267BE8"/>
    <w:rsid w:val="00267BFF"/>
    <w:rsid w:val="00267C3F"/>
    <w:rsid w:val="00267C77"/>
    <w:rsid w:val="00267ED9"/>
    <w:rsid w:val="00270011"/>
    <w:rsid w:val="0027016C"/>
    <w:rsid w:val="00270730"/>
    <w:rsid w:val="0027095C"/>
    <w:rsid w:val="00270A2B"/>
    <w:rsid w:val="00270AA4"/>
    <w:rsid w:val="00270B73"/>
    <w:rsid w:val="00270BF0"/>
    <w:rsid w:val="00270C2B"/>
    <w:rsid w:val="00270C2F"/>
    <w:rsid w:val="00270C3C"/>
    <w:rsid w:val="00270C8F"/>
    <w:rsid w:val="00270DF8"/>
    <w:rsid w:val="00270E40"/>
    <w:rsid w:val="00270EA1"/>
    <w:rsid w:val="00270EE4"/>
    <w:rsid w:val="00270F97"/>
    <w:rsid w:val="00271099"/>
    <w:rsid w:val="002710CB"/>
    <w:rsid w:val="002711CA"/>
    <w:rsid w:val="002711F0"/>
    <w:rsid w:val="00271472"/>
    <w:rsid w:val="0027151D"/>
    <w:rsid w:val="0027192B"/>
    <w:rsid w:val="002719A8"/>
    <w:rsid w:val="002719AE"/>
    <w:rsid w:val="00271A6F"/>
    <w:rsid w:val="00271B35"/>
    <w:rsid w:val="00271BC7"/>
    <w:rsid w:val="00271E33"/>
    <w:rsid w:val="00271FA3"/>
    <w:rsid w:val="00272090"/>
    <w:rsid w:val="00272522"/>
    <w:rsid w:val="002725F2"/>
    <w:rsid w:val="00272785"/>
    <w:rsid w:val="002727A6"/>
    <w:rsid w:val="002728DC"/>
    <w:rsid w:val="00272974"/>
    <w:rsid w:val="002729F7"/>
    <w:rsid w:val="00272A72"/>
    <w:rsid w:val="00272CA5"/>
    <w:rsid w:val="00272D50"/>
    <w:rsid w:val="00272E7E"/>
    <w:rsid w:val="00272EAC"/>
    <w:rsid w:val="002731F9"/>
    <w:rsid w:val="002733AC"/>
    <w:rsid w:val="00273472"/>
    <w:rsid w:val="0027356C"/>
    <w:rsid w:val="00273685"/>
    <w:rsid w:val="002737BF"/>
    <w:rsid w:val="002738D1"/>
    <w:rsid w:val="00273A10"/>
    <w:rsid w:val="00273AF1"/>
    <w:rsid w:val="00273BF4"/>
    <w:rsid w:val="00273C6D"/>
    <w:rsid w:val="00273CCA"/>
    <w:rsid w:val="00273DB4"/>
    <w:rsid w:val="00273EB9"/>
    <w:rsid w:val="0027404A"/>
    <w:rsid w:val="00274148"/>
    <w:rsid w:val="002743FC"/>
    <w:rsid w:val="002745EE"/>
    <w:rsid w:val="002747D2"/>
    <w:rsid w:val="00274827"/>
    <w:rsid w:val="00274919"/>
    <w:rsid w:val="00274D6C"/>
    <w:rsid w:val="00274F15"/>
    <w:rsid w:val="00275008"/>
    <w:rsid w:val="002751D0"/>
    <w:rsid w:val="002753A5"/>
    <w:rsid w:val="00275565"/>
    <w:rsid w:val="002755AE"/>
    <w:rsid w:val="002755E5"/>
    <w:rsid w:val="00275789"/>
    <w:rsid w:val="00275844"/>
    <w:rsid w:val="00275863"/>
    <w:rsid w:val="00275967"/>
    <w:rsid w:val="002759DA"/>
    <w:rsid w:val="00275B60"/>
    <w:rsid w:val="00275DA7"/>
    <w:rsid w:val="00275F7B"/>
    <w:rsid w:val="002761E7"/>
    <w:rsid w:val="002761EC"/>
    <w:rsid w:val="00276321"/>
    <w:rsid w:val="00276369"/>
    <w:rsid w:val="00276370"/>
    <w:rsid w:val="00276377"/>
    <w:rsid w:val="0027644C"/>
    <w:rsid w:val="002764BD"/>
    <w:rsid w:val="00276667"/>
    <w:rsid w:val="0027675B"/>
    <w:rsid w:val="002767D4"/>
    <w:rsid w:val="002768E9"/>
    <w:rsid w:val="00276913"/>
    <w:rsid w:val="0027696B"/>
    <w:rsid w:val="00276A42"/>
    <w:rsid w:val="00276A49"/>
    <w:rsid w:val="00276A94"/>
    <w:rsid w:val="00276B28"/>
    <w:rsid w:val="00276CEE"/>
    <w:rsid w:val="00276D46"/>
    <w:rsid w:val="00276D9D"/>
    <w:rsid w:val="00276DF1"/>
    <w:rsid w:val="00276F7D"/>
    <w:rsid w:val="002770FD"/>
    <w:rsid w:val="00277178"/>
    <w:rsid w:val="00277507"/>
    <w:rsid w:val="00277645"/>
    <w:rsid w:val="00277807"/>
    <w:rsid w:val="00277869"/>
    <w:rsid w:val="00277960"/>
    <w:rsid w:val="00277B63"/>
    <w:rsid w:val="00277C63"/>
    <w:rsid w:val="00277CED"/>
    <w:rsid w:val="00277DBE"/>
    <w:rsid w:val="00277ED1"/>
    <w:rsid w:val="00277EFB"/>
    <w:rsid w:val="00277F2D"/>
    <w:rsid w:val="00277FB1"/>
    <w:rsid w:val="00280100"/>
    <w:rsid w:val="00280150"/>
    <w:rsid w:val="00280221"/>
    <w:rsid w:val="00280355"/>
    <w:rsid w:val="002803DF"/>
    <w:rsid w:val="0028051A"/>
    <w:rsid w:val="002805E7"/>
    <w:rsid w:val="002805F5"/>
    <w:rsid w:val="00280890"/>
    <w:rsid w:val="002809AB"/>
    <w:rsid w:val="00280BAC"/>
    <w:rsid w:val="00280CAD"/>
    <w:rsid w:val="0028107B"/>
    <w:rsid w:val="0028131C"/>
    <w:rsid w:val="0028156D"/>
    <w:rsid w:val="002815AA"/>
    <w:rsid w:val="002816E5"/>
    <w:rsid w:val="002816F5"/>
    <w:rsid w:val="002819A4"/>
    <w:rsid w:val="002819B8"/>
    <w:rsid w:val="00281B31"/>
    <w:rsid w:val="00281CE3"/>
    <w:rsid w:val="00281EDF"/>
    <w:rsid w:val="00281F74"/>
    <w:rsid w:val="00281FCF"/>
    <w:rsid w:val="00281FDF"/>
    <w:rsid w:val="0028217A"/>
    <w:rsid w:val="002826F7"/>
    <w:rsid w:val="0028277B"/>
    <w:rsid w:val="00282886"/>
    <w:rsid w:val="00282EB3"/>
    <w:rsid w:val="002830D0"/>
    <w:rsid w:val="0028319B"/>
    <w:rsid w:val="00283215"/>
    <w:rsid w:val="0028339C"/>
    <w:rsid w:val="002834F8"/>
    <w:rsid w:val="002835FF"/>
    <w:rsid w:val="00283946"/>
    <w:rsid w:val="00283BB3"/>
    <w:rsid w:val="00283BC7"/>
    <w:rsid w:val="00283C2F"/>
    <w:rsid w:val="00283D06"/>
    <w:rsid w:val="00283E7F"/>
    <w:rsid w:val="00283E89"/>
    <w:rsid w:val="00284039"/>
    <w:rsid w:val="002840AD"/>
    <w:rsid w:val="00284109"/>
    <w:rsid w:val="002846CA"/>
    <w:rsid w:val="002846FE"/>
    <w:rsid w:val="0028479B"/>
    <w:rsid w:val="0028499B"/>
    <w:rsid w:val="00284B42"/>
    <w:rsid w:val="00284C87"/>
    <w:rsid w:val="00285882"/>
    <w:rsid w:val="002858D4"/>
    <w:rsid w:val="00285C4C"/>
    <w:rsid w:val="00285C64"/>
    <w:rsid w:val="00285D45"/>
    <w:rsid w:val="00285E74"/>
    <w:rsid w:val="00285E75"/>
    <w:rsid w:val="00286435"/>
    <w:rsid w:val="00286523"/>
    <w:rsid w:val="00286556"/>
    <w:rsid w:val="002866D1"/>
    <w:rsid w:val="002866DC"/>
    <w:rsid w:val="002868E1"/>
    <w:rsid w:val="00286A10"/>
    <w:rsid w:val="00286D26"/>
    <w:rsid w:val="00286F78"/>
    <w:rsid w:val="002870EA"/>
    <w:rsid w:val="002872C3"/>
    <w:rsid w:val="002875EB"/>
    <w:rsid w:val="00287759"/>
    <w:rsid w:val="00287AA9"/>
    <w:rsid w:val="00287AB3"/>
    <w:rsid w:val="00287BA4"/>
    <w:rsid w:val="00287BF4"/>
    <w:rsid w:val="00287C73"/>
    <w:rsid w:val="00287FD2"/>
    <w:rsid w:val="002900EA"/>
    <w:rsid w:val="002900EE"/>
    <w:rsid w:val="0029026B"/>
    <w:rsid w:val="0029039A"/>
    <w:rsid w:val="002904EF"/>
    <w:rsid w:val="0029092A"/>
    <w:rsid w:val="00290AC2"/>
    <w:rsid w:val="00290B47"/>
    <w:rsid w:val="00290CBB"/>
    <w:rsid w:val="00290D45"/>
    <w:rsid w:val="00290D86"/>
    <w:rsid w:val="00290DFC"/>
    <w:rsid w:val="00290EBF"/>
    <w:rsid w:val="00291066"/>
    <w:rsid w:val="002911CE"/>
    <w:rsid w:val="002911D7"/>
    <w:rsid w:val="00291471"/>
    <w:rsid w:val="00291C5C"/>
    <w:rsid w:val="00291DC6"/>
    <w:rsid w:val="00291F43"/>
    <w:rsid w:val="00291F6B"/>
    <w:rsid w:val="00291F8A"/>
    <w:rsid w:val="00292228"/>
    <w:rsid w:val="0029224B"/>
    <w:rsid w:val="00292292"/>
    <w:rsid w:val="002922DC"/>
    <w:rsid w:val="0029235A"/>
    <w:rsid w:val="0029269A"/>
    <w:rsid w:val="0029272E"/>
    <w:rsid w:val="00292B4A"/>
    <w:rsid w:val="00292BD6"/>
    <w:rsid w:val="00292E9E"/>
    <w:rsid w:val="00292EB0"/>
    <w:rsid w:val="00292F05"/>
    <w:rsid w:val="00292F78"/>
    <w:rsid w:val="00293221"/>
    <w:rsid w:val="00293334"/>
    <w:rsid w:val="002934B8"/>
    <w:rsid w:val="00293666"/>
    <w:rsid w:val="00293837"/>
    <w:rsid w:val="002938E7"/>
    <w:rsid w:val="002939B1"/>
    <w:rsid w:val="00293B79"/>
    <w:rsid w:val="00293BA9"/>
    <w:rsid w:val="00293DE8"/>
    <w:rsid w:val="00293F60"/>
    <w:rsid w:val="002940EB"/>
    <w:rsid w:val="00294133"/>
    <w:rsid w:val="00294263"/>
    <w:rsid w:val="00294336"/>
    <w:rsid w:val="002943A6"/>
    <w:rsid w:val="00294433"/>
    <w:rsid w:val="002947CA"/>
    <w:rsid w:val="002948E1"/>
    <w:rsid w:val="0029495D"/>
    <w:rsid w:val="00294A23"/>
    <w:rsid w:val="00294C5D"/>
    <w:rsid w:val="00294DB6"/>
    <w:rsid w:val="00294E4A"/>
    <w:rsid w:val="002950A8"/>
    <w:rsid w:val="0029559F"/>
    <w:rsid w:val="0029561A"/>
    <w:rsid w:val="0029564B"/>
    <w:rsid w:val="00295723"/>
    <w:rsid w:val="00295763"/>
    <w:rsid w:val="00295792"/>
    <w:rsid w:val="0029579B"/>
    <w:rsid w:val="002957A0"/>
    <w:rsid w:val="00295933"/>
    <w:rsid w:val="00295974"/>
    <w:rsid w:val="00295B4D"/>
    <w:rsid w:val="00295BA5"/>
    <w:rsid w:val="00295CAC"/>
    <w:rsid w:val="00295DA5"/>
    <w:rsid w:val="00295F37"/>
    <w:rsid w:val="00295F3C"/>
    <w:rsid w:val="00295F7B"/>
    <w:rsid w:val="002961F3"/>
    <w:rsid w:val="002961F5"/>
    <w:rsid w:val="0029645C"/>
    <w:rsid w:val="002967E2"/>
    <w:rsid w:val="00296981"/>
    <w:rsid w:val="00296EB0"/>
    <w:rsid w:val="00296F06"/>
    <w:rsid w:val="00297035"/>
    <w:rsid w:val="0029731F"/>
    <w:rsid w:val="00297399"/>
    <w:rsid w:val="0029743F"/>
    <w:rsid w:val="002974CF"/>
    <w:rsid w:val="00297525"/>
    <w:rsid w:val="002975B8"/>
    <w:rsid w:val="002978FF"/>
    <w:rsid w:val="0029795F"/>
    <w:rsid w:val="00297B0A"/>
    <w:rsid w:val="00297CD9"/>
    <w:rsid w:val="00297D5A"/>
    <w:rsid w:val="00297DAA"/>
    <w:rsid w:val="00297F72"/>
    <w:rsid w:val="002A0118"/>
    <w:rsid w:val="002A0245"/>
    <w:rsid w:val="002A02BF"/>
    <w:rsid w:val="002A02EB"/>
    <w:rsid w:val="002A032C"/>
    <w:rsid w:val="002A055E"/>
    <w:rsid w:val="002A06E6"/>
    <w:rsid w:val="002A0942"/>
    <w:rsid w:val="002A0AA8"/>
    <w:rsid w:val="002A0BD1"/>
    <w:rsid w:val="002A0E1A"/>
    <w:rsid w:val="002A1149"/>
    <w:rsid w:val="002A1466"/>
    <w:rsid w:val="002A14D3"/>
    <w:rsid w:val="002A1592"/>
    <w:rsid w:val="002A18F3"/>
    <w:rsid w:val="002A1A14"/>
    <w:rsid w:val="002A1A3C"/>
    <w:rsid w:val="002A1BEA"/>
    <w:rsid w:val="002A1C1D"/>
    <w:rsid w:val="002A1D31"/>
    <w:rsid w:val="002A1E28"/>
    <w:rsid w:val="002A1FF4"/>
    <w:rsid w:val="002A2090"/>
    <w:rsid w:val="002A229E"/>
    <w:rsid w:val="002A234B"/>
    <w:rsid w:val="002A2360"/>
    <w:rsid w:val="002A2628"/>
    <w:rsid w:val="002A2767"/>
    <w:rsid w:val="002A298F"/>
    <w:rsid w:val="002A29A1"/>
    <w:rsid w:val="002A2ABE"/>
    <w:rsid w:val="002A2B7B"/>
    <w:rsid w:val="002A2DF2"/>
    <w:rsid w:val="002A317C"/>
    <w:rsid w:val="002A3A33"/>
    <w:rsid w:val="002A3B07"/>
    <w:rsid w:val="002A3BA4"/>
    <w:rsid w:val="002A3CB4"/>
    <w:rsid w:val="002A3CD9"/>
    <w:rsid w:val="002A3DDC"/>
    <w:rsid w:val="002A3DF6"/>
    <w:rsid w:val="002A4074"/>
    <w:rsid w:val="002A418E"/>
    <w:rsid w:val="002A428A"/>
    <w:rsid w:val="002A43F2"/>
    <w:rsid w:val="002A4439"/>
    <w:rsid w:val="002A46D0"/>
    <w:rsid w:val="002A46E7"/>
    <w:rsid w:val="002A4ACF"/>
    <w:rsid w:val="002A4B14"/>
    <w:rsid w:val="002A4B78"/>
    <w:rsid w:val="002A4B88"/>
    <w:rsid w:val="002A4CFD"/>
    <w:rsid w:val="002A4E64"/>
    <w:rsid w:val="002A4E91"/>
    <w:rsid w:val="002A504F"/>
    <w:rsid w:val="002A5074"/>
    <w:rsid w:val="002A5249"/>
    <w:rsid w:val="002A52BD"/>
    <w:rsid w:val="002A539D"/>
    <w:rsid w:val="002A53FB"/>
    <w:rsid w:val="002A5423"/>
    <w:rsid w:val="002A57E2"/>
    <w:rsid w:val="002A5821"/>
    <w:rsid w:val="002A5A21"/>
    <w:rsid w:val="002A5A25"/>
    <w:rsid w:val="002A5AC3"/>
    <w:rsid w:val="002A5AEC"/>
    <w:rsid w:val="002A5BA8"/>
    <w:rsid w:val="002A5BBB"/>
    <w:rsid w:val="002A6236"/>
    <w:rsid w:val="002A624C"/>
    <w:rsid w:val="002A642C"/>
    <w:rsid w:val="002A66CB"/>
    <w:rsid w:val="002A6AA3"/>
    <w:rsid w:val="002A6ACC"/>
    <w:rsid w:val="002A6B1A"/>
    <w:rsid w:val="002A6F71"/>
    <w:rsid w:val="002A7074"/>
    <w:rsid w:val="002A7353"/>
    <w:rsid w:val="002A736B"/>
    <w:rsid w:val="002A73DC"/>
    <w:rsid w:val="002A77EB"/>
    <w:rsid w:val="002A79C0"/>
    <w:rsid w:val="002A7B30"/>
    <w:rsid w:val="002A7B8B"/>
    <w:rsid w:val="002A7C99"/>
    <w:rsid w:val="002A7DC9"/>
    <w:rsid w:val="002A7DCC"/>
    <w:rsid w:val="002A7F1E"/>
    <w:rsid w:val="002B0151"/>
    <w:rsid w:val="002B0319"/>
    <w:rsid w:val="002B0417"/>
    <w:rsid w:val="002B0690"/>
    <w:rsid w:val="002B078B"/>
    <w:rsid w:val="002B07E6"/>
    <w:rsid w:val="002B08BE"/>
    <w:rsid w:val="002B0A76"/>
    <w:rsid w:val="002B0BF5"/>
    <w:rsid w:val="002B0CE0"/>
    <w:rsid w:val="002B1109"/>
    <w:rsid w:val="002B127B"/>
    <w:rsid w:val="002B13D1"/>
    <w:rsid w:val="002B15C5"/>
    <w:rsid w:val="002B191D"/>
    <w:rsid w:val="002B1B54"/>
    <w:rsid w:val="002B1B61"/>
    <w:rsid w:val="002B1C3C"/>
    <w:rsid w:val="002B1CB0"/>
    <w:rsid w:val="002B1EDF"/>
    <w:rsid w:val="002B1F4C"/>
    <w:rsid w:val="002B2495"/>
    <w:rsid w:val="002B25A1"/>
    <w:rsid w:val="002B2619"/>
    <w:rsid w:val="002B2AFF"/>
    <w:rsid w:val="002B2B94"/>
    <w:rsid w:val="002B2F4D"/>
    <w:rsid w:val="002B33A1"/>
    <w:rsid w:val="002B372F"/>
    <w:rsid w:val="002B3736"/>
    <w:rsid w:val="002B373C"/>
    <w:rsid w:val="002B3796"/>
    <w:rsid w:val="002B38C7"/>
    <w:rsid w:val="002B3976"/>
    <w:rsid w:val="002B3A30"/>
    <w:rsid w:val="002B3A4C"/>
    <w:rsid w:val="002B3C56"/>
    <w:rsid w:val="002B3C7F"/>
    <w:rsid w:val="002B3DDD"/>
    <w:rsid w:val="002B3FCB"/>
    <w:rsid w:val="002B4066"/>
    <w:rsid w:val="002B4316"/>
    <w:rsid w:val="002B446A"/>
    <w:rsid w:val="002B4536"/>
    <w:rsid w:val="002B45B8"/>
    <w:rsid w:val="002B466C"/>
    <w:rsid w:val="002B46E9"/>
    <w:rsid w:val="002B48DC"/>
    <w:rsid w:val="002B4BEE"/>
    <w:rsid w:val="002B4CAA"/>
    <w:rsid w:val="002B4EE0"/>
    <w:rsid w:val="002B4F3E"/>
    <w:rsid w:val="002B511B"/>
    <w:rsid w:val="002B5358"/>
    <w:rsid w:val="002B577D"/>
    <w:rsid w:val="002B583C"/>
    <w:rsid w:val="002B5A71"/>
    <w:rsid w:val="002B5C23"/>
    <w:rsid w:val="002B5CF2"/>
    <w:rsid w:val="002B5EBB"/>
    <w:rsid w:val="002B5F5C"/>
    <w:rsid w:val="002B60C9"/>
    <w:rsid w:val="002B6102"/>
    <w:rsid w:val="002B6257"/>
    <w:rsid w:val="002B637F"/>
    <w:rsid w:val="002B6603"/>
    <w:rsid w:val="002B66E2"/>
    <w:rsid w:val="002B6925"/>
    <w:rsid w:val="002B6A1C"/>
    <w:rsid w:val="002B6AA1"/>
    <w:rsid w:val="002B6AB6"/>
    <w:rsid w:val="002B6B0F"/>
    <w:rsid w:val="002B6B11"/>
    <w:rsid w:val="002B6CF3"/>
    <w:rsid w:val="002B6D17"/>
    <w:rsid w:val="002B6D20"/>
    <w:rsid w:val="002B6D3D"/>
    <w:rsid w:val="002B6ECB"/>
    <w:rsid w:val="002B6F97"/>
    <w:rsid w:val="002B6FE0"/>
    <w:rsid w:val="002B737B"/>
    <w:rsid w:val="002B75B5"/>
    <w:rsid w:val="002B75F7"/>
    <w:rsid w:val="002B766A"/>
    <w:rsid w:val="002B774E"/>
    <w:rsid w:val="002B798E"/>
    <w:rsid w:val="002B79CB"/>
    <w:rsid w:val="002B7B3F"/>
    <w:rsid w:val="002B7BEC"/>
    <w:rsid w:val="002B7C82"/>
    <w:rsid w:val="002B7EF0"/>
    <w:rsid w:val="002B7F8B"/>
    <w:rsid w:val="002C0191"/>
    <w:rsid w:val="002C01BD"/>
    <w:rsid w:val="002C0256"/>
    <w:rsid w:val="002C02E5"/>
    <w:rsid w:val="002C0301"/>
    <w:rsid w:val="002C03FF"/>
    <w:rsid w:val="002C051C"/>
    <w:rsid w:val="002C0601"/>
    <w:rsid w:val="002C06CA"/>
    <w:rsid w:val="002C0A23"/>
    <w:rsid w:val="002C0A87"/>
    <w:rsid w:val="002C0BE1"/>
    <w:rsid w:val="002C0D2E"/>
    <w:rsid w:val="002C0E0C"/>
    <w:rsid w:val="002C11C3"/>
    <w:rsid w:val="002C11D2"/>
    <w:rsid w:val="002C11F2"/>
    <w:rsid w:val="002C1375"/>
    <w:rsid w:val="002C1643"/>
    <w:rsid w:val="002C1676"/>
    <w:rsid w:val="002C167F"/>
    <w:rsid w:val="002C1715"/>
    <w:rsid w:val="002C1B8B"/>
    <w:rsid w:val="002C1C88"/>
    <w:rsid w:val="002C1EBC"/>
    <w:rsid w:val="002C1EF2"/>
    <w:rsid w:val="002C20AA"/>
    <w:rsid w:val="002C20F6"/>
    <w:rsid w:val="002C2816"/>
    <w:rsid w:val="002C2A6D"/>
    <w:rsid w:val="002C2AFA"/>
    <w:rsid w:val="002C2B8D"/>
    <w:rsid w:val="002C2BF2"/>
    <w:rsid w:val="002C2C0E"/>
    <w:rsid w:val="002C303B"/>
    <w:rsid w:val="002C30BF"/>
    <w:rsid w:val="002C31AB"/>
    <w:rsid w:val="002C31C1"/>
    <w:rsid w:val="002C325A"/>
    <w:rsid w:val="002C327D"/>
    <w:rsid w:val="002C3302"/>
    <w:rsid w:val="002C33B2"/>
    <w:rsid w:val="002C34A2"/>
    <w:rsid w:val="002C351E"/>
    <w:rsid w:val="002C352F"/>
    <w:rsid w:val="002C3574"/>
    <w:rsid w:val="002C365C"/>
    <w:rsid w:val="002C3696"/>
    <w:rsid w:val="002C36C1"/>
    <w:rsid w:val="002C3B1B"/>
    <w:rsid w:val="002C3BF0"/>
    <w:rsid w:val="002C3E8F"/>
    <w:rsid w:val="002C3E98"/>
    <w:rsid w:val="002C3ED4"/>
    <w:rsid w:val="002C3FBE"/>
    <w:rsid w:val="002C3FE3"/>
    <w:rsid w:val="002C415C"/>
    <w:rsid w:val="002C4188"/>
    <w:rsid w:val="002C424A"/>
    <w:rsid w:val="002C43D0"/>
    <w:rsid w:val="002C476F"/>
    <w:rsid w:val="002C48ED"/>
    <w:rsid w:val="002C498C"/>
    <w:rsid w:val="002C4A8B"/>
    <w:rsid w:val="002C4ACB"/>
    <w:rsid w:val="002C4BF6"/>
    <w:rsid w:val="002C4C50"/>
    <w:rsid w:val="002C4CED"/>
    <w:rsid w:val="002C4D68"/>
    <w:rsid w:val="002C4FA4"/>
    <w:rsid w:val="002C5108"/>
    <w:rsid w:val="002C5190"/>
    <w:rsid w:val="002C5236"/>
    <w:rsid w:val="002C52C7"/>
    <w:rsid w:val="002C536B"/>
    <w:rsid w:val="002C53A0"/>
    <w:rsid w:val="002C5418"/>
    <w:rsid w:val="002C54D7"/>
    <w:rsid w:val="002C5D16"/>
    <w:rsid w:val="002C5F68"/>
    <w:rsid w:val="002C5FB1"/>
    <w:rsid w:val="002C6420"/>
    <w:rsid w:val="002C6437"/>
    <w:rsid w:val="002C648D"/>
    <w:rsid w:val="002C6551"/>
    <w:rsid w:val="002C671B"/>
    <w:rsid w:val="002C6725"/>
    <w:rsid w:val="002C69DD"/>
    <w:rsid w:val="002C6B0C"/>
    <w:rsid w:val="002C6D5C"/>
    <w:rsid w:val="002C6DD9"/>
    <w:rsid w:val="002C6EF4"/>
    <w:rsid w:val="002C70E8"/>
    <w:rsid w:val="002C719D"/>
    <w:rsid w:val="002C7220"/>
    <w:rsid w:val="002C724F"/>
    <w:rsid w:val="002C727E"/>
    <w:rsid w:val="002C72DC"/>
    <w:rsid w:val="002C73FC"/>
    <w:rsid w:val="002C7536"/>
    <w:rsid w:val="002C771F"/>
    <w:rsid w:val="002C77F4"/>
    <w:rsid w:val="002C79AB"/>
    <w:rsid w:val="002C7B25"/>
    <w:rsid w:val="002C7CF8"/>
    <w:rsid w:val="002C7DC8"/>
    <w:rsid w:val="002C7E68"/>
    <w:rsid w:val="002C7F7D"/>
    <w:rsid w:val="002C7FF0"/>
    <w:rsid w:val="002D00D9"/>
    <w:rsid w:val="002D02A6"/>
    <w:rsid w:val="002D0369"/>
    <w:rsid w:val="002D0397"/>
    <w:rsid w:val="002D041C"/>
    <w:rsid w:val="002D0566"/>
    <w:rsid w:val="002D07E0"/>
    <w:rsid w:val="002D086C"/>
    <w:rsid w:val="002D0907"/>
    <w:rsid w:val="002D0954"/>
    <w:rsid w:val="002D09A1"/>
    <w:rsid w:val="002D0A9A"/>
    <w:rsid w:val="002D0C7B"/>
    <w:rsid w:val="002D0E15"/>
    <w:rsid w:val="002D0E25"/>
    <w:rsid w:val="002D0FAE"/>
    <w:rsid w:val="002D122C"/>
    <w:rsid w:val="002D122D"/>
    <w:rsid w:val="002D171A"/>
    <w:rsid w:val="002D1B54"/>
    <w:rsid w:val="002D1EA0"/>
    <w:rsid w:val="002D1FB4"/>
    <w:rsid w:val="002D1FCC"/>
    <w:rsid w:val="002D20EB"/>
    <w:rsid w:val="002D2112"/>
    <w:rsid w:val="002D2194"/>
    <w:rsid w:val="002D21DD"/>
    <w:rsid w:val="002D22BE"/>
    <w:rsid w:val="002D23C7"/>
    <w:rsid w:val="002D2436"/>
    <w:rsid w:val="002D2769"/>
    <w:rsid w:val="002D278D"/>
    <w:rsid w:val="002D2845"/>
    <w:rsid w:val="002D28F4"/>
    <w:rsid w:val="002D294B"/>
    <w:rsid w:val="002D2AF6"/>
    <w:rsid w:val="002D2DBB"/>
    <w:rsid w:val="002D2F3D"/>
    <w:rsid w:val="002D2F72"/>
    <w:rsid w:val="002D319D"/>
    <w:rsid w:val="002D3353"/>
    <w:rsid w:val="002D3359"/>
    <w:rsid w:val="002D3396"/>
    <w:rsid w:val="002D3418"/>
    <w:rsid w:val="002D34C6"/>
    <w:rsid w:val="002D34E5"/>
    <w:rsid w:val="002D35B9"/>
    <w:rsid w:val="002D3653"/>
    <w:rsid w:val="002D3868"/>
    <w:rsid w:val="002D3893"/>
    <w:rsid w:val="002D3A89"/>
    <w:rsid w:val="002D3B34"/>
    <w:rsid w:val="002D3B5D"/>
    <w:rsid w:val="002D3B8F"/>
    <w:rsid w:val="002D3C2D"/>
    <w:rsid w:val="002D3D7A"/>
    <w:rsid w:val="002D40AA"/>
    <w:rsid w:val="002D4406"/>
    <w:rsid w:val="002D448A"/>
    <w:rsid w:val="002D4830"/>
    <w:rsid w:val="002D48C4"/>
    <w:rsid w:val="002D48CE"/>
    <w:rsid w:val="002D4A51"/>
    <w:rsid w:val="002D4AA1"/>
    <w:rsid w:val="002D4AB7"/>
    <w:rsid w:val="002D4B05"/>
    <w:rsid w:val="002D4B5B"/>
    <w:rsid w:val="002D4C6D"/>
    <w:rsid w:val="002D50C0"/>
    <w:rsid w:val="002D539B"/>
    <w:rsid w:val="002D559C"/>
    <w:rsid w:val="002D5837"/>
    <w:rsid w:val="002D5926"/>
    <w:rsid w:val="002D594C"/>
    <w:rsid w:val="002D5FE0"/>
    <w:rsid w:val="002D61BF"/>
    <w:rsid w:val="002D6217"/>
    <w:rsid w:val="002D6274"/>
    <w:rsid w:val="002D63D8"/>
    <w:rsid w:val="002D64C5"/>
    <w:rsid w:val="002D6557"/>
    <w:rsid w:val="002D6662"/>
    <w:rsid w:val="002D68CB"/>
    <w:rsid w:val="002D6959"/>
    <w:rsid w:val="002D69DF"/>
    <w:rsid w:val="002D6BD4"/>
    <w:rsid w:val="002D6BDC"/>
    <w:rsid w:val="002D6C5A"/>
    <w:rsid w:val="002D6CC2"/>
    <w:rsid w:val="002D6DCF"/>
    <w:rsid w:val="002D6F3F"/>
    <w:rsid w:val="002D6F8B"/>
    <w:rsid w:val="002D73EB"/>
    <w:rsid w:val="002D751C"/>
    <w:rsid w:val="002D7590"/>
    <w:rsid w:val="002D764B"/>
    <w:rsid w:val="002D79DC"/>
    <w:rsid w:val="002D7F38"/>
    <w:rsid w:val="002D7F50"/>
    <w:rsid w:val="002E0162"/>
    <w:rsid w:val="002E0200"/>
    <w:rsid w:val="002E0208"/>
    <w:rsid w:val="002E03A3"/>
    <w:rsid w:val="002E03C4"/>
    <w:rsid w:val="002E0463"/>
    <w:rsid w:val="002E0547"/>
    <w:rsid w:val="002E0798"/>
    <w:rsid w:val="002E0807"/>
    <w:rsid w:val="002E086A"/>
    <w:rsid w:val="002E0898"/>
    <w:rsid w:val="002E0920"/>
    <w:rsid w:val="002E09F4"/>
    <w:rsid w:val="002E0EE9"/>
    <w:rsid w:val="002E0F23"/>
    <w:rsid w:val="002E0F4C"/>
    <w:rsid w:val="002E1037"/>
    <w:rsid w:val="002E1070"/>
    <w:rsid w:val="002E1118"/>
    <w:rsid w:val="002E116B"/>
    <w:rsid w:val="002E1230"/>
    <w:rsid w:val="002E144E"/>
    <w:rsid w:val="002E154D"/>
    <w:rsid w:val="002E15A9"/>
    <w:rsid w:val="002E16A7"/>
    <w:rsid w:val="002E17FB"/>
    <w:rsid w:val="002E180C"/>
    <w:rsid w:val="002E1855"/>
    <w:rsid w:val="002E1AF7"/>
    <w:rsid w:val="002E1F4F"/>
    <w:rsid w:val="002E20EC"/>
    <w:rsid w:val="002E212E"/>
    <w:rsid w:val="002E23CD"/>
    <w:rsid w:val="002E2632"/>
    <w:rsid w:val="002E269A"/>
    <w:rsid w:val="002E2759"/>
    <w:rsid w:val="002E2820"/>
    <w:rsid w:val="002E28E4"/>
    <w:rsid w:val="002E2E28"/>
    <w:rsid w:val="002E2FA3"/>
    <w:rsid w:val="002E2FE5"/>
    <w:rsid w:val="002E30AA"/>
    <w:rsid w:val="002E3210"/>
    <w:rsid w:val="002E340F"/>
    <w:rsid w:val="002E387F"/>
    <w:rsid w:val="002E3F94"/>
    <w:rsid w:val="002E42CF"/>
    <w:rsid w:val="002E4307"/>
    <w:rsid w:val="002E434F"/>
    <w:rsid w:val="002E4A7F"/>
    <w:rsid w:val="002E4B12"/>
    <w:rsid w:val="002E4BC9"/>
    <w:rsid w:val="002E4BE9"/>
    <w:rsid w:val="002E4D15"/>
    <w:rsid w:val="002E4D1D"/>
    <w:rsid w:val="002E4FD3"/>
    <w:rsid w:val="002E50F2"/>
    <w:rsid w:val="002E530F"/>
    <w:rsid w:val="002E53D0"/>
    <w:rsid w:val="002E543C"/>
    <w:rsid w:val="002E54F1"/>
    <w:rsid w:val="002E5504"/>
    <w:rsid w:val="002E5530"/>
    <w:rsid w:val="002E5797"/>
    <w:rsid w:val="002E5958"/>
    <w:rsid w:val="002E59BE"/>
    <w:rsid w:val="002E5C88"/>
    <w:rsid w:val="002E5DD2"/>
    <w:rsid w:val="002E64F5"/>
    <w:rsid w:val="002E65C8"/>
    <w:rsid w:val="002E661E"/>
    <w:rsid w:val="002E6654"/>
    <w:rsid w:val="002E68F9"/>
    <w:rsid w:val="002E6915"/>
    <w:rsid w:val="002E697D"/>
    <w:rsid w:val="002E6AB2"/>
    <w:rsid w:val="002E6C8F"/>
    <w:rsid w:val="002E6E53"/>
    <w:rsid w:val="002E6FA0"/>
    <w:rsid w:val="002E708C"/>
    <w:rsid w:val="002E7107"/>
    <w:rsid w:val="002E72C1"/>
    <w:rsid w:val="002E731A"/>
    <w:rsid w:val="002E7930"/>
    <w:rsid w:val="002E7950"/>
    <w:rsid w:val="002E796D"/>
    <w:rsid w:val="002E7AD6"/>
    <w:rsid w:val="002E7CAC"/>
    <w:rsid w:val="002F007B"/>
    <w:rsid w:val="002F00AF"/>
    <w:rsid w:val="002F0490"/>
    <w:rsid w:val="002F04A9"/>
    <w:rsid w:val="002F05E2"/>
    <w:rsid w:val="002F0720"/>
    <w:rsid w:val="002F0721"/>
    <w:rsid w:val="002F096B"/>
    <w:rsid w:val="002F0993"/>
    <w:rsid w:val="002F0BAB"/>
    <w:rsid w:val="002F0CE8"/>
    <w:rsid w:val="002F0D12"/>
    <w:rsid w:val="002F136B"/>
    <w:rsid w:val="002F1397"/>
    <w:rsid w:val="002F13D3"/>
    <w:rsid w:val="002F17FF"/>
    <w:rsid w:val="002F1880"/>
    <w:rsid w:val="002F192E"/>
    <w:rsid w:val="002F1A1B"/>
    <w:rsid w:val="002F1B9E"/>
    <w:rsid w:val="002F1C99"/>
    <w:rsid w:val="002F21CD"/>
    <w:rsid w:val="002F24E8"/>
    <w:rsid w:val="002F2535"/>
    <w:rsid w:val="002F25EF"/>
    <w:rsid w:val="002F264D"/>
    <w:rsid w:val="002F2664"/>
    <w:rsid w:val="002F2A4F"/>
    <w:rsid w:val="002F2B3D"/>
    <w:rsid w:val="002F2EB8"/>
    <w:rsid w:val="002F2F40"/>
    <w:rsid w:val="002F302F"/>
    <w:rsid w:val="002F31D4"/>
    <w:rsid w:val="002F333F"/>
    <w:rsid w:val="002F33A2"/>
    <w:rsid w:val="002F33B4"/>
    <w:rsid w:val="002F33D0"/>
    <w:rsid w:val="002F35A6"/>
    <w:rsid w:val="002F3BEA"/>
    <w:rsid w:val="002F3CE4"/>
    <w:rsid w:val="002F3D0B"/>
    <w:rsid w:val="002F3E08"/>
    <w:rsid w:val="002F4090"/>
    <w:rsid w:val="002F40B1"/>
    <w:rsid w:val="002F415F"/>
    <w:rsid w:val="002F4293"/>
    <w:rsid w:val="002F42B7"/>
    <w:rsid w:val="002F440F"/>
    <w:rsid w:val="002F4541"/>
    <w:rsid w:val="002F459B"/>
    <w:rsid w:val="002F4961"/>
    <w:rsid w:val="002F4A1E"/>
    <w:rsid w:val="002F4BCF"/>
    <w:rsid w:val="002F4C4D"/>
    <w:rsid w:val="002F4DFC"/>
    <w:rsid w:val="002F506D"/>
    <w:rsid w:val="002F5109"/>
    <w:rsid w:val="002F5151"/>
    <w:rsid w:val="002F53BD"/>
    <w:rsid w:val="002F53F0"/>
    <w:rsid w:val="002F550F"/>
    <w:rsid w:val="002F557E"/>
    <w:rsid w:val="002F5654"/>
    <w:rsid w:val="002F566B"/>
    <w:rsid w:val="002F57A6"/>
    <w:rsid w:val="002F57E3"/>
    <w:rsid w:val="002F5963"/>
    <w:rsid w:val="002F597C"/>
    <w:rsid w:val="002F5ACB"/>
    <w:rsid w:val="002F5B92"/>
    <w:rsid w:val="002F5BBC"/>
    <w:rsid w:val="002F5D5A"/>
    <w:rsid w:val="002F5DCF"/>
    <w:rsid w:val="002F5DF6"/>
    <w:rsid w:val="002F5F0A"/>
    <w:rsid w:val="002F6066"/>
    <w:rsid w:val="002F6474"/>
    <w:rsid w:val="002F66F7"/>
    <w:rsid w:val="002F671F"/>
    <w:rsid w:val="002F6801"/>
    <w:rsid w:val="002F6944"/>
    <w:rsid w:val="002F6955"/>
    <w:rsid w:val="002F699C"/>
    <w:rsid w:val="002F6A6C"/>
    <w:rsid w:val="002F6A7F"/>
    <w:rsid w:val="002F6B71"/>
    <w:rsid w:val="002F70B4"/>
    <w:rsid w:val="002F7171"/>
    <w:rsid w:val="002F732C"/>
    <w:rsid w:val="002F741D"/>
    <w:rsid w:val="002F774C"/>
    <w:rsid w:val="002F7A06"/>
    <w:rsid w:val="002F7AAD"/>
    <w:rsid w:val="002F7AE8"/>
    <w:rsid w:val="002F7F58"/>
    <w:rsid w:val="003001E2"/>
    <w:rsid w:val="003006B0"/>
    <w:rsid w:val="00300BC4"/>
    <w:rsid w:val="00300BFF"/>
    <w:rsid w:val="00300CF8"/>
    <w:rsid w:val="00300DB4"/>
    <w:rsid w:val="00300E37"/>
    <w:rsid w:val="00300E45"/>
    <w:rsid w:val="00300FBA"/>
    <w:rsid w:val="00301058"/>
    <w:rsid w:val="003013D1"/>
    <w:rsid w:val="00301671"/>
    <w:rsid w:val="0030176A"/>
    <w:rsid w:val="003017C1"/>
    <w:rsid w:val="0030195B"/>
    <w:rsid w:val="00301A6C"/>
    <w:rsid w:val="00301DB8"/>
    <w:rsid w:val="00301DC5"/>
    <w:rsid w:val="00301E52"/>
    <w:rsid w:val="00301F18"/>
    <w:rsid w:val="00302033"/>
    <w:rsid w:val="0030228F"/>
    <w:rsid w:val="00302292"/>
    <w:rsid w:val="00302316"/>
    <w:rsid w:val="00302342"/>
    <w:rsid w:val="0030238B"/>
    <w:rsid w:val="0030240B"/>
    <w:rsid w:val="00302497"/>
    <w:rsid w:val="00302531"/>
    <w:rsid w:val="00302990"/>
    <w:rsid w:val="00302A3F"/>
    <w:rsid w:val="00302CA8"/>
    <w:rsid w:val="00302E66"/>
    <w:rsid w:val="00302FA3"/>
    <w:rsid w:val="0030305B"/>
    <w:rsid w:val="00303160"/>
    <w:rsid w:val="00303302"/>
    <w:rsid w:val="0030343F"/>
    <w:rsid w:val="0030386B"/>
    <w:rsid w:val="003038B7"/>
    <w:rsid w:val="00303ACA"/>
    <w:rsid w:val="00303B6D"/>
    <w:rsid w:val="00303C28"/>
    <w:rsid w:val="00303D74"/>
    <w:rsid w:val="00303EB8"/>
    <w:rsid w:val="00303F4E"/>
    <w:rsid w:val="00304121"/>
    <w:rsid w:val="00304148"/>
    <w:rsid w:val="0030417A"/>
    <w:rsid w:val="0030434B"/>
    <w:rsid w:val="00304377"/>
    <w:rsid w:val="0030438F"/>
    <w:rsid w:val="003044AE"/>
    <w:rsid w:val="003046EF"/>
    <w:rsid w:val="003049E7"/>
    <w:rsid w:val="00304B01"/>
    <w:rsid w:val="00304BC4"/>
    <w:rsid w:val="00304C93"/>
    <w:rsid w:val="00304F1C"/>
    <w:rsid w:val="0030516A"/>
    <w:rsid w:val="003051CA"/>
    <w:rsid w:val="003051E9"/>
    <w:rsid w:val="00305329"/>
    <w:rsid w:val="0030539F"/>
    <w:rsid w:val="003053DC"/>
    <w:rsid w:val="003053DD"/>
    <w:rsid w:val="00305695"/>
    <w:rsid w:val="00305750"/>
    <w:rsid w:val="00305882"/>
    <w:rsid w:val="00305924"/>
    <w:rsid w:val="00305A6B"/>
    <w:rsid w:val="00305B46"/>
    <w:rsid w:val="00305CC0"/>
    <w:rsid w:val="00305F31"/>
    <w:rsid w:val="00305F7A"/>
    <w:rsid w:val="003060AD"/>
    <w:rsid w:val="0030619F"/>
    <w:rsid w:val="0030651D"/>
    <w:rsid w:val="00306591"/>
    <w:rsid w:val="003065C9"/>
    <w:rsid w:val="003068A0"/>
    <w:rsid w:val="003068A2"/>
    <w:rsid w:val="00306BB0"/>
    <w:rsid w:val="00306D55"/>
    <w:rsid w:val="00306DA8"/>
    <w:rsid w:val="00306E55"/>
    <w:rsid w:val="00306EFC"/>
    <w:rsid w:val="00306F37"/>
    <w:rsid w:val="0030721E"/>
    <w:rsid w:val="003073F5"/>
    <w:rsid w:val="003076E2"/>
    <w:rsid w:val="003077A8"/>
    <w:rsid w:val="003079B2"/>
    <w:rsid w:val="00307A5E"/>
    <w:rsid w:val="00307A79"/>
    <w:rsid w:val="00307B5C"/>
    <w:rsid w:val="00307C1A"/>
    <w:rsid w:val="00307CAA"/>
    <w:rsid w:val="00307E20"/>
    <w:rsid w:val="003103B4"/>
    <w:rsid w:val="003104D3"/>
    <w:rsid w:val="00310650"/>
    <w:rsid w:val="003109C8"/>
    <w:rsid w:val="00310A0C"/>
    <w:rsid w:val="00310A74"/>
    <w:rsid w:val="00310F51"/>
    <w:rsid w:val="0031124B"/>
    <w:rsid w:val="00311333"/>
    <w:rsid w:val="00311444"/>
    <w:rsid w:val="00311480"/>
    <w:rsid w:val="00311691"/>
    <w:rsid w:val="00311871"/>
    <w:rsid w:val="0031196F"/>
    <w:rsid w:val="00311BD9"/>
    <w:rsid w:val="00311C61"/>
    <w:rsid w:val="00311E99"/>
    <w:rsid w:val="00312067"/>
    <w:rsid w:val="00312377"/>
    <w:rsid w:val="003123EC"/>
    <w:rsid w:val="003125ED"/>
    <w:rsid w:val="0031261E"/>
    <w:rsid w:val="00312639"/>
    <w:rsid w:val="00312682"/>
    <w:rsid w:val="003126CB"/>
    <w:rsid w:val="003128B9"/>
    <w:rsid w:val="00312994"/>
    <w:rsid w:val="003129F6"/>
    <w:rsid w:val="00312B8B"/>
    <w:rsid w:val="00312D96"/>
    <w:rsid w:val="00312E14"/>
    <w:rsid w:val="00312F32"/>
    <w:rsid w:val="003136D3"/>
    <w:rsid w:val="0031374C"/>
    <w:rsid w:val="00313754"/>
    <w:rsid w:val="00313AE8"/>
    <w:rsid w:val="00313C37"/>
    <w:rsid w:val="00313C40"/>
    <w:rsid w:val="00313D7E"/>
    <w:rsid w:val="00313F60"/>
    <w:rsid w:val="0031436A"/>
    <w:rsid w:val="003145AC"/>
    <w:rsid w:val="003145E2"/>
    <w:rsid w:val="00314C8E"/>
    <w:rsid w:val="00314E3C"/>
    <w:rsid w:val="00314E7B"/>
    <w:rsid w:val="00315046"/>
    <w:rsid w:val="0031511F"/>
    <w:rsid w:val="0031528F"/>
    <w:rsid w:val="0031549F"/>
    <w:rsid w:val="00315539"/>
    <w:rsid w:val="00315542"/>
    <w:rsid w:val="00315616"/>
    <w:rsid w:val="003156BD"/>
    <w:rsid w:val="0031580D"/>
    <w:rsid w:val="00315895"/>
    <w:rsid w:val="00315AE8"/>
    <w:rsid w:val="00315AFE"/>
    <w:rsid w:val="00315BC3"/>
    <w:rsid w:val="00315C15"/>
    <w:rsid w:val="00315C2C"/>
    <w:rsid w:val="00315EE6"/>
    <w:rsid w:val="00315F42"/>
    <w:rsid w:val="00315F5A"/>
    <w:rsid w:val="00316112"/>
    <w:rsid w:val="00316225"/>
    <w:rsid w:val="0031636A"/>
    <w:rsid w:val="003163EC"/>
    <w:rsid w:val="00316599"/>
    <w:rsid w:val="003165D1"/>
    <w:rsid w:val="00316685"/>
    <w:rsid w:val="00316893"/>
    <w:rsid w:val="003168CC"/>
    <w:rsid w:val="003169A3"/>
    <w:rsid w:val="00316A58"/>
    <w:rsid w:val="00316BFE"/>
    <w:rsid w:val="00316C27"/>
    <w:rsid w:val="0031722D"/>
    <w:rsid w:val="0031723C"/>
    <w:rsid w:val="00317391"/>
    <w:rsid w:val="0031747E"/>
    <w:rsid w:val="003174F0"/>
    <w:rsid w:val="003174F6"/>
    <w:rsid w:val="0031754D"/>
    <w:rsid w:val="0031791B"/>
    <w:rsid w:val="0031797C"/>
    <w:rsid w:val="00317A81"/>
    <w:rsid w:val="00317AA9"/>
    <w:rsid w:val="00317B9E"/>
    <w:rsid w:val="00317BE9"/>
    <w:rsid w:val="00317D1A"/>
    <w:rsid w:val="00317EA9"/>
    <w:rsid w:val="00317F41"/>
    <w:rsid w:val="0032020F"/>
    <w:rsid w:val="0032049F"/>
    <w:rsid w:val="00320546"/>
    <w:rsid w:val="003205A0"/>
    <w:rsid w:val="003206DD"/>
    <w:rsid w:val="00320A75"/>
    <w:rsid w:val="00320B47"/>
    <w:rsid w:val="00320BAF"/>
    <w:rsid w:val="00320D96"/>
    <w:rsid w:val="00320DD5"/>
    <w:rsid w:val="00320F8C"/>
    <w:rsid w:val="0032143F"/>
    <w:rsid w:val="0032146E"/>
    <w:rsid w:val="003215BC"/>
    <w:rsid w:val="0032166E"/>
    <w:rsid w:val="003216AF"/>
    <w:rsid w:val="00321981"/>
    <w:rsid w:val="0032199C"/>
    <w:rsid w:val="003219E0"/>
    <w:rsid w:val="00321ADF"/>
    <w:rsid w:val="00321B01"/>
    <w:rsid w:val="00321C3B"/>
    <w:rsid w:val="00321C80"/>
    <w:rsid w:val="00321D40"/>
    <w:rsid w:val="00321DB5"/>
    <w:rsid w:val="00321E14"/>
    <w:rsid w:val="00321E2C"/>
    <w:rsid w:val="00321E83"/>
    <w:rsid w:val="003221E6"/>
    <w:rsid w:val="003222A3"/>
    <w:rsid w:val="003223E9"/>
    <w:rsid w:val="00322497"/>
    <w:rsid w:val="003225C0"/>
    <w:rsid w:val="003226CF"/>
    <w:rsid w:val="0032271A"/>
    <w:rsid w:val="00322F65"/>
    <w:rsid w:val="00322FB4"/>
    <w:rsid w:val="00323137"/>
    <w:rsid w:val="00323202"/>
    <w:rsid w:val="00323568"/>
    <w:rsid w:val="00323793"/>
    <w:rsid w:val="003237DF"/>
    <w:rsid w:val="003238A3"/>
    <w:rsid w:val="003238AC"/>
    <w:rsid w:val="003238B9"/>
    <w:rsid w:val="003239BF"/>
    <w:rsid w:val="003239C7"/>
    <w:rsid w:val="00323CB9"/>
    <w:rsid w:val="00323DFE"/>
    <w:rsid w:val="003245BD"/>
    <w:rsid w:val="003248AD"/>
    <w:rsid w:val="00324A48"/>
    <w:rsid w:val="00324B06"/>
    <w:rsid w:val="00324C76"/>
    <w:rsid w:val="00324CCB"/>
    <w:rsid w:val="00325164"/>
    <w:rsid w:val="0032528A"/>
    <w:rsid w:val="0032529A"/>
    <w:rsid w:val="00325355"/>
    <w:rsid w:val="003254AF"/>
    <w:rsid w:val="003254D1"/>
    <w:rsid w:val="00325596"/>
    <w:rsid w:val="00325C14"/>
    <w:rsid w:val="00325FE2"/>
    <w:rsid w:val="003262F4"/>
    <w:rsid w:val="00326409"/>
    <w:rsid w:val="003264B8"/>
    <w:rsid w:val="003265EB"/>
    <w:rsid w:val="00326645"/>
    <w:rsid w:val="0032666E"/>
    <w:rsid w:val="00326672"/>
    <w:rsid w:val="00326858"/>
    <w:rsid w:val="00326941"/>
    <w:rsid w:val="00326B02"/>
    <w:rsid w:val="00326B1D"/>
    <w:rsid w:val="00326B28"/>
    <w:rsid w:val="00326C45"/>
    <w:rsid w:val="00326D74"/>
    <w:rsid w:val="00326DFE"/>
    <w:rsid w:val="00326EB9"/>
    <w:rsid w:val="00326F03"/>
    <w:rsid w:val="00326F4E"/>
    <w:rsid w:val="00326FAF"/>
    <w:rsid w:val="00327064"/>
    <w:rsid w:val="003275CF"/>
    <w:rsid w:val="003275E1"/>
    <w:rsid w:val="00327613"/>
    <w:rsid w:val="003276A9"/>
    <w:rsid w:val="003276F9"/>
    <w:rsid w:val="003279C9"/>
    <w:rsid w:val="00327ACC"/>
    <w:rsid w:val="00327EDE"/>
    <w:rsid w:val="00330038"/>
    <w:rsid w:val="003300B3"/>
    <w:rsid w:val="00330387"/>
    <w:rsid w:val="003303C6"/>
    <w:rsid w:val="00330513"/>
    <w:rsid w:val="00330540"/>
    <w:rsid w:val="0033058C"/>
    <w:rsid w:val="003306C8"/>
    <w:rsid w:val="00330758"/>
    <w:rsid w:val="003307F8"/>
    <w:rsid w:val="0033087B"/>
    <w:rsid w:val="0033099B"/>
    <w:rsid w:val="00330AB3"/>
    <w:rsid w:val="00330BEF"/>
    <w:rsid w:val="00330CE3"/>
    <w:rsid w:val="003312FC"/>
    <w:rsid w:val="00331438"/>
    <w:rsid w:val="00331554"/>
    <w:rsid w:val="00331618"/>
    <w:rsid w:val="00331693"/>
    <w:rsid w:val="00331971"/>
    <w:rsid w:val="00331A9A"/>
    <w:rsid w:val="00331CD1"/>
    <w:rsid w:val="00331CF9"/>
    <w:rsid w:val="00331F92"/>
    <w:rsid w:val="00332053"/>
    <w:rsid w:val="0033208E"/>
    <w:rsid w:val="003320B9"/>
    <w:rsid w:val="0033222B"/>
    <w:rsid w:val="0033225C"/>
    <w:rsid w:val="003322D7"/>
    <w:rsid w:val="003323BD"/>
    <w:rsid w:val="00332595"/>
    <w:rsid w:val="00332753"/>
    <w:rsid w:val="003327A8"/>
    <w:rsid w:val="0033288E"/>
    <w:rsid w:val="00332A4E"/>
    <w:rsid w:val="00332B4F"/>
    <w:rsid w:val="00332C07"/>
    <w:rsid w:val="00332D13"/>
    <w:rsid w:val="00332D3E"/>
    <w:rsid w:val="00332DAB"/>
    <w:rsid w:val="00332DD1"/>
    <w:rsid w:val="00332DEF"/>
    <w:rsid w:val="0033336F"/>
    <w:rsid w:val="00333482"/>
    <w:rsid w:val="00333570"/>
    <w:rsid w:val="003337F4"/>
    <w:rsid w:val="00333827"/>
    <w:rsid w:val="00333A41"/>
    <w:rsid w:val="00333C77"/>
    <w:rsid w:val="00333CB3"/>
    <w:rsid w:val="00333E04"/>
    <w:rsid w:val="00334146"/>
    <w:rsid w:val="0033414D"/>
    <w:rsid w:val="00334327"/>
    <w:rsid w:val="00334441"/>
    <w:rsid w:val="00334456"/>
    <w:rsid w:val="003344B2"/>
    <w:rsid w:val="00334619"/>
    <w:rsid w:val="00334690"/>
    <w:rsid w:val="00334701"/>
    <w:rsid w:val="0033482F"/>
    <w:rsid w:val="0033486A"/>
    <w:rsid w:val="00334A17"/>
    <w:rsid w:val="00334AA0"/>
    <w:rsid w:val="00334AC9"/>
    <w:rsid w:val="00334ACB"/>
    <w:rsid w:val="00334CC2"/>
    <w:rsid w:val="00334CED"/>
    <w:rsid w:val="00334EAC"/>
    <w:rsid w:val="00334F07"/>
    <w:rsid w:val="00334F50"/>
    <w:rsid w:val="003350CC"/>
    <w:rsid w:val="00335281"/>
    <w:rsid w:val="0033552E"/>
    <w:rsid w:val="00335597"/>
    <w:rsid w:val="00335700"/>
    <w:rsid w:val="00335870"/>
    <w:rsid w:val="00335A64"/>
    <w:rsid w:val="00335A79"/>
    <w:rsid w:val="00335E26"/>
    <w:rsid w:val="00335F66"/>
    <w:rsid w:val="00336206"/>
    <w:rsid w:val="00336245"/>
    <w:rsid w:val="00336371"/>
    <w:rsid w:val="00336498"/>
    <w:rsid w:val="00336694"/>
    <w:rsid w:val="00336B00"/>
    <w:rsid w:val="00336B8C"/>
    <w:rsid w:val="00336BBC"/>
    <w:rsid w:val="00336C0D"/>
    <w:rsid w:val="00336C22"/>
    <w:rsid w:val="00336C9F"/>
    <w:rsid w:val="00336CCC"/>
    <w:rsid w:val="00336CDE"/>
    <w:rsid w:val="00336D65"/>
    <w:rsid w:val="00336F31"/>
    <w:rsid w:val="0033704B"/>
    <w:rsid w:val="00337178"/>
    <w:rsid w:val="003377C4"/>
    <w:rsid w:val="00337889"/>
    <w:rsid w:val="00337959"/>
    <w:rsid w:val="003379A4"/>
    <w:rsid w:val="00337CC3"/>
    <w:rsid w:val="00337E5D"/>
    <w:rsid w:val="00337F20"/>
    <w:rsid w:val="00337F69"/>
    <w:rsid w:val="0034006A"/>
    <w:rsid w:val="00340277"/>
    <w:rsid w:val="003402D0"/>
    <w:rsid w:val="003402F5"/>
    <w:rsid w:val="0034056B"/>
    <w:rsid w:val="00340687"/>
    <w:rsid w:val="00340691"/>
    <w:rsid w:val="003406B9"/>
    <w:rsid w:val="003409F5"/>
    <w:rsid w:val="00340A0F"/>
    <w:rsid w:val="00340A1B"/>
    <w:rsid w:val="00340A8F"/>
    <w:rsid w:val="00340D69"/>
    <w:rsid w:val="00340E0D"/>
    <w:rsid w:val="00340E65"/>
    <w:rsid w:val="00340EB7"/>
    <w:rsid w:val="00341013"/>
    <w:rsid w:val="003410A1"/>
    <w:rsid w:val="00341268"/>
    <w:rsid w:val="00341320"/>
    <w:rsid w:val="003415E3"/>
    <w:rsid w:val="0034164F"/>
    <w:rsid w:val="0034184C"/>
    <w:rsid w:val="00341A79"/>
    <w:rsid w:val="00341AE2"/>
    <w:rsid w:val="00341CFB"/>
    <w:rsid w:val="00341D12"/>
    <w:rsid w:val="00341D1B"/>
    <w:rsid w:val="00341F43"/>
    <w:rsid w:val="0034225B"/>
    <w:rsid w:val="0034252E"/>
    <w:rsid w:val="003426E3"/>
    <w:rsid w:val="00342907"/>
    <w:rsid w:val="003429CF"/>
    <w:rsid w:val="00342C67"/>
    <w:rsid w:val="00342DDA"/>
    <w:rsid w:val="00342FFF"/>
    <w:rsid w:val="00343133"/>
    <w:rsid w:val="00343223"/>
    <w:rsid w:val="00343525"/>
    <w:rsid w:val="00343558"/>
    <w:rsid w:val="0034357B"/>
    <w:rsid w:val="00343681"/>
    <w:rsid w:val="00343A0A"/>
    <w:rsid w:val="00343A78"/>
    <w:rsid w:val="00343B22"/>
    <w:rsid w:val="00343C3C"/>
    <w:rsid w:val="00343E1D"/>
    <w:rsid w:val="00343F18"/>
    <w:rsid w:val="00343F2D"/>
    <w:rsid w:val="00343F97"/>
    <w:rsid w:val="0034419B"/>
    <w:rsid w:val="0034443C"/>
    <w:rsid w:val="0034451D"/>
    <w:rsid w:val="00344855"/>
    <w:rsid w:val="00344961"/>
    <w:rsid w:val="00344989"/>
    <w:rsid w:val="00344B07"/>
    <w:rsid w:val="00344C5B"/>
    <w:rsid w:val="00344F12"/>
    <w:rsid w:val="00344FBF"/>
    <w:rsid w:val="003452A8"/>
    <w:rsid w:val="003453C8"/>
    <w:rsid w:val="003454E7"/>
    <w:rsid w:val="00345699"/>
    <w:rsid w:val="003457FF"/>
    <w:rsid w:val="0034583F"/>
    <w:rsid w:val="00345A41"/>
    <w:rsid w:val="00345A9B"/>
    <w:rsid w:val="00345D9D"/>
    <w:rsid w:val="00345DD3"/>
    <w:rsid w:val="00346166"/>
    <w:rsid w:val="003462EA"/>
    <w:rsid w:val="00346392"/>
    <w:rsid w:val="003466DE"/>
    <w:rsid w:val="003468F7"/>
    <w:rsid w:val="00346A3E"/>
    <w:rsid w:val="00346A91"/>
    <w:rsid w:val="00346BE5"/>
    <w:rsid w:val="00346C90"/>
    <w:rsid w:val="00346D8C"/>
    <w:rsid w:val="00346FB5"/>
    <w:rsid w:val="00346FD9"/>
    <w:rsid w:val="003473F3"/>
    <w:rsid w:val="00347591"/>
    <w:rsid w:val="003478B2"/>
    <w:rsid w:val="00347B42"/>
    <w:rsid w:val="00347BCA"/>
    <w:rsid w:val="00347D79"/>
    <w:rsid w:val="00350004"/>
    <w:rsid w:val="00350210"/>
    <w:rsid w:val="00350471"/>
    <w:rsid w:val="003506D4"/>
    <w:rsid w:val="0035078A"/>
    <w:rsid w:val="003509B5"/>
    <w:rsid w:val="00350B58"/>
    <w:rsid w:val="00350CF2"/>
    <w:rsid w:val="00350D6E"/>
    <w:rsid w:val="00350FB6"/>
    <w:rsid w:val="00350FFB"/>
    <w:rsid w:val="003510F4"/>
    <w:rsid w:val="0035131D"/>
    <w:rsid w:val="0035139B"/>
    <w:rsid w:val="003513EB"/>
    <w:rsid w:val="003515B0"/>
    <w:rsid w:val="003515F7"/>
    <w:rsid w:val="00351654"/>
    <w:rsid w:val="003516DB"/>
    <w:rsid w:val="003517A3"/>
    <w:rsid w:val="00351822"/>
    <w:rsid w:val="003518C1"/>
    <w:rsid w:val="0035198C"/>
    <w:rsid w:val="003519D9"/>
    <w:rsid w:val="00351A46"/>
    <w:rsid w:val="00351AA5"/>
    <w:rsid w:val="00351D3B"/>
    <w:rsid w:val="00351FFB"/>
    <w:rsid w:val="0035250A"/>
    <w:rsid w:val="003525E8"/>
    <w:rsid w:val="003526B4"/>
    <w:rsid w:val="0035286C"/>
    <w:rsid w:val="0035287C"/>
    <w:rsid w:val="00352969"/>
    <w:rsid w:val="00352A79"/>
    <w:rsid w:val="00352C33"/>
    <w:rsid w:val="003534CD"/>
    <w:rsid w:val="00353800"/>
    <w:rsid w:val="00353A6E"/>
    <w:rsid w:val="00353AF2"/>
    <w:rsid w:val="00353D94"/>
    <w:rsid w:val="00353DD6"/>
    <w:rsid w:val="00354001"/>
    <w:rsid w:val="00354108"/>
    <w:rsid w:val="00354113"/>
    <w:rsid w:val="00354233"/>
    <w:rsid w:val="00354465"/>
    <w:rsid w:val="003545B9"/>
    <w:rsid w:val="003546C7"/>
    <w:rsid w:val="003546E2"/>
    <w:rsid w:val="003548D4"/>
    <w:rsid w:val="00354AD6"/>
    <w:rsid w:val="00354B15"/>
    <w:rsid w:val="00354C20"/>
    <w:rsid w:val="00354E47"/>
    <w:rsid w:val="003551A8"/>
    <w:rsid w:val="00355375"/>
    <w:rsid w:val="00355499"/>
    <w:rsid w:val="00355608"/>
    <w:rsid w:val="003558CD"/>
    <w:rsid w:val="003559BC"/>
    <w:rsid w:val="003559CA"/>
    <w:rsid w:val="00355B9F"/>
    <w:rsid w:val="00355D3D"/>
    <w:rsid w:val="00356033"/>
    <w:rsid w:val="00356113"/>
    <w:rsid w:val="003562AF"/>
    <w:rsid w:val="003563F7"/>
    <w:rsid w:val="00356502"/>
    <w:rsid w:val="003565B8"/>
    <w:rsid w:val="003565BE"/>
    <w:rsid w:val="003565E3"/>
    <w:rsid w:val="00356736"/>
    <w:rsid w:val="00356946"/>
    <w:rsid w:val="0035699A"/>
    <w:rsid w:val="00356A08"/>
    <w:rsid w:val="00356AB7"/>
    <w:rsid w:val="00357182"/>
    <w:rsid w:val="003572B3"/>
    <w:rsid w:val="0035734F"/>
    <w:rsid w:val="00357383"/>
    <w:rsid w:val="0035742B"/>
    <w:rsid w:val="003574E0"/>
    <w:rsid w:val="003575F8"/>
    <w:rsid w:val="003578EC"/>
    <w:rsid w:val="00360105"/>
    <w:rsid w:val="00360365"/>
    <w:rsid w:val="003603D4"/>
    <w:rsid w:val="00360403"/>
    <w:rsid w:val="00360456"/>
    <w:rsid w:val="003604C0"/>
    <w:rsid w:val="00360750"/>
    <w:rsid w:val="00360852"/>
    <w:rsid w:val="00360941"/>
    <w:rsid w:val="00360B00"/>
    <w:rsid w:val="00360D54"/>
    <w:rsid w:val="00360D72"/>
    <w:rsid w:val="00361310"/>
    <w:rsid w:val="00361317"/>
    <w:rsid w:val="0036140E"/>
    <w:rsid w:val="00361636"/>
    <w:rsid w:val="003617B8"/>
    <w:rsid w:val="00361960"/>
    <w:rsid w:val="003619BF"/>
    <w:rsid w:val="00361A9F"/>
    <w:rsid w:val="00361F88"/>
    <w:rsid w:val="0036214B"/>
    <w:rsid w:val="003621CF"/>
    <w:rsid w:val="00362222"/>
    <w:rsid w:val="00362333"/>
    <w:rsid w:val="00362439"/>
    <w:rsid w:val="003626A9"/>
    <w:rsid w:val="0036272F"/>
    <w:rsid w:val="00362759"/>
    <w:rsid w:val="00362819"/>
    <w:rsid w:val="003628DC"/>
    <w:rsid w:val="00362958"/>
    <w:rsid w:val="00362B68"/>
    <w:rsid w:val="00362C53"/>
    <w:rsid w:val="00362F1E"/>
    <w:rsid w:val="00363214"/>
    <w:rsid w:val="00363445"/>
    <w:rsid w:val="0036350B"/>
    <w:rsid w:val="0036389A"/>
    <w:rsid w:val="0036399E"/>
    <w:rsid w:val="00363B43"/>
    <w:rsid w:val="00363B6C"/>
    <w:rsid w:val="00363C04"/>
    <w:rsid w:val="00363C35"/>
    <w:rsid w:val="00363CA1"/>
    <w:rsid w:val="00364282"/>
    <w:rsid w:val="0036442A"/>
    <w:rsid w:val="00364519"/>
    <w:rsid w:val="00364670"/>
    <w:rsid w:val="0036470E"/>
    <w:rsid w:val="0036472F"/>
    <w:rsid w:val="003647EA"/>
    <w:rsid w:val="003648A5"/>
    <w:rsid w:val="003648C9"/>
    <w:rsid w:val="0036496A"/>
    <w:rsid w:val="003649AF"/>
    <w:rsid w:val="00364A12"/>
    <w:rsid w:val="00364A67"/>
    <w:rsid w:val="00364D05"/>
    <w:rsid w:val="0036532B"/>
    <w:rsid w:val="003654F5"/>
    <w:rsid w:val="0036580D"/>
    <w:rsid w:val="003659DB"/>
    <w:rsid w:val="00365A0B"/>
    <w:rsid w:val="00366275"/>
    <w:rsid w:val="003664B0"/>
    <w:rsid w:val="00366B07"/>
    <w:rsid w:val="00366B49"/>
    <w:rsid w:val="00366BE5"/>
    <w:rsid w:val="00367011"/>
    <w:rsid w:val="003671B2"/>
    <w:rsid w:val="003673F8"/>
    <w:rsid w:val="003674FD"/>
    <w:rsid w:val="003675FB"/>
    <w:rsid w:val="003676C8"/>
    <w:rsid w:val="00367703"/>
    <w:rsid w:val="0036774F"/>
    <w:rsid w:val="0036778A"/>
    <w:rsid w:val="003679AC"/>
    <w:rsid w:val="003679D6"/>
    <w:rsid w:val="00367A58"/>
    <w:rsid w:val="00367AFC"/>
    <w:rsid w:val="00367C29"/>
    <w:rsid w:val="00367CD5"/>
    <w:rsid w:val="00367CEA"/>
    <w:rsid w:val="00367D40"/>
    <w:rsid w:val="00367D61"/>
    <w:rsid w:val="00370029"/>
    <w:rsid w:val="0037002B"/>
    <w:rsid w:val="0037003F"/>
    <w:rsid w:val="003704F6"/>
    <w:rsid w:val="00370539"/>
    <w:rsid w:val="003706FD"/>
    <w:rsid w:val="003708ED"/>
    <w:rsid w:val="00370AEE"/>
    <w:rsid w:val="00370CD6"/>
    <w:rsid w:val="00370CF2"/>
    <w:rsid w:val="00370D0C"/>
    <w:rsid w:val="0037105A"/>
    <w:rsid w:val="0037123A"/>
    <w:rsid w:val="003712D8"/>
    <w:rsid w:val="00371303"/>
    <w:rsid w:val="003714E1"/>
    <w:rsid w:val="003718B6"/>
    <w:rsid w:val="00371A7C"/>
    <w:rsid w:val="00371A84"/>
    <w:rsid w:val="00371AAC"/>
    <w:rsid w:val="00371C7D"/>
    <w:rsid w:val="00371D63"/>
    <w:rsid w:val="00371E4F"/>
    <w:rsid w:val="00371F52"/>
    <w:rsid w:val="003720E5"/>
    <w:rsid w:val="00372365"/>
    <w:rsid w:val="00372666"/>
    <w:rsid w:val="00372B2C"/>
    <w:rsid w:val="00372CAA"/>
    <w:rsid w:val="00372DCD"/>
    <w:rsid w:val="00372ECF"/>
    <w:rsid w:val="00372F43"/>
    <w:rsid w:val="003730DB"/>
    <w:rsid w:val="0037338A"/>
    <w:rsid w:val="003733BF"/>
    <w:rsid w:val="00373549"/>
    <w:rsid w:val="003735F8"/>
    <w:rsid w:val="003737CC"/>
    <w:rsid w:val="003737DB"/>
    <w:rsid w:val="0037390C"/>
    <w:rsid w:val="00373B6A"/>
    <w:rsid w:val="00373DB0"/>
    <w:rsid w:val="00373DCC"/>
    <w:rsid w:val="00373E86"/>
    <w:rsid w:val="00373ED6"/>
    <w:rsid w:val="00373F96"/>
    <w:rsid w:val="003744B2"/>
    <w:rsid w:val="003745C6"/>
    <w:rsid w:val="00374869"/>
    <w:rsid w:val="00374A0F"/>
    <w:rsid w:val="00374BBB"/>
    <w:rsid w:val="00374C27"/>
    <w:rsid w:val="00374D48"/>
    <w:rsid w:val="003754BB"/>
    <w:rsid w:val="003756CB"/>
    <w:rsid w:val="00375765"/>
    <w:rsid w:val="00375875"/>
    <w:rsid w:val="00375924"/>
    <w:rsid w:val="003759D7"/>
    <w:rsid w:val="00375B5A"/>
    <w:rsid w:val="00375BB0"/>
    <w:rsid w:val="00375BF2"/>
    <w:rsid w:val="00375D0B"/>
    <w:rsid w:val="00375DA5"/>
    <w:rsid w:val="00375E81"/>
    <w:rsid w:val="00375F21"/>
    <w:rsid w:val="003760C2"/>
    <w:rsid w:val="003760DB"/>
    <w:rsid w:val="0037624A"/>
    <w:rsid w:val="003762C4"/>
    <w:rsid w:val="0037637A"/>
    <w:rsid w:val="00376502"/>
    <w:rsid w:val="00376636"/>
    <w:rsid w:val="003766F4"/>
    <w:rsid w:val="00376818"/>
    <w:rsid w:val="003768CD"/>
    <w:rsid w:val="00376907"/>
    <w:rsid w:val="00376A3C"/>
    <w:rsid w:val="00376B1B"/>
    <w:rsid w:val="00376C44"/>
    <w:rsid w:val="00376C46"/>
    <w:rsid w:val="00376CA2"/>
    <w:rsid w:val="00376E92"/>
    <w:rsid w:val="00377027"/>
    <w:rsid w:val="0037704D"/>
    <w:rsid w:val="00377060"/>
    <w:rsid w:val="00377098"/>
    <w:rsid w:val="003770F4"/>
    <w:rsid w:val="003770FD"/>
    <w:rsid w:val="00377245"/>
    <w:rsid w:val="003772E1"/>
    <w:rsid w:val="003774BE"/>
    <w:rsid w:val="003774D8"/>
    <w:rsid w:val="00377659"/>
    <w:rsid w:val="0037765E"/>
    <w:rsid w:val="0037772C"/>
    <w:rsid w:val="00377744"/>
    <w:rsid w:val="003777D9"/>
    <w:rsid w:val="00377859"/>
    <w:rsid w:val="00377913"/>
    <w:rsid w:val="00377C19"/>
    <w:rsid w:val="00377CBA"/>
    <w:rsid w:val="0038012C"/>
    <w:rsid w:val="0038012D"/>
    <w:rsid w:val="003801A1"/>
    <w:rsid w:val="0038023A"/>
    <w:rsid w:val="00380280"/>
    <w:rsid w:val="00380325"/>
    <w:rsid w:val="0038047D"/>
    <w:rsid w:val="003805BF"/>
    <w:rsid w:val="003807F1"/>
    <w:rsid w:val="00380AB2"/>
    <w:rsid w:val="00380C50"/>
    <w:rsid w:val="00380CA3"/>
    <w:rsid w:val="00380D70"/>
    <w:rsid w:val="00380E96"/>
    <w:rsid w:val="00381036"/>
    <w:rsid w:val="00381125"/>
    <w:rsid w:val="00381232"/>
    <w:rsid w:val="003812FF"/>
    <w:rsid w:val="0038138D"/>
    <w:rsid w:val="00381610"/>
    <w:rsid w:val="00381644"/>
    <w:rsid w:val="003816E1"/>
    <w:rsid w:val="003818D6"/>
    <w:rsid w:val="003818DE"/>
    <w:rsid w:val="00381B77"/>
    <w:rsid w:val="00381D26"/>
    <w:rsid w:val="00381E96"/>
    <w:rsid w:val="00381F10"/>
    <w:rsid w:val="003821AD"/>
    <w:rsid w:val="00382241"/>
    <w:rsid w:val="00382298"/>
    <w:rsid w:val="003822C6"/>
    <w:rsid w:val="003823C9"/>
    <w:rsid w:val="0038259F"/>
    <w:rsid w:val="003826B9"/>
    <w:rsid w:val="003826E8"/>
    <w:rsid w:val="003829FA"/>
    <w:rsid w:val="00382AB2"/>
    <w:rsid w:val="00382B5F"/>
    <w:rsid w:val="00382CE0"/>
    <w:rsid w:val="00382E38"/>
    <w:rsid w:val="00382ED9"/>
    <w:rsid w:val="00382F4F"/>
    <w:rsid w:val="0038316A"/>
    <w:rsid w:val="00383464"/>
    <w:rsid w:val="003834B7"/>
    <w:rsid w:val="003835C0"/>
    <w:rsid w:val="003836BF"/>
    <w:rsid w:val="003836EB"/>
    <w:rsid w:val="0038387C"/>
    <w:rsid w:val="00383AC2"/>
    <w:rsid w:val="00383AF9"/>
    <w:rsid w:val="00383C39"/>
    <w:rsid w:val="00383D4B"/>
    <w:rsid w:val="00383E3E"/>
    <w:rsid w:val="00383E6D"/>
    <w:rsid w:val="00383F0D"/>
    <w:rsid w:val="00384210"/>
    <w:rsid w:val="0038431E"/>
    <w:rsid w:val="00384669"/>
    <w:rsid w:val="00384944"/>
    <w:rsid w:val="00384BFE"/>
    <w:rsid w:val="00384C81"/>
    <w:rsid w:val="00384D69"/>
    <w:rsid w:val="00384EB6"/>
    <w:rsid w:val="00384EBC"/>
    <w:rsid w:val="00385153"/>
    <w:rsid w:val="0038536B"/>
    <w:rsid w:val="003854F8"/>
    <w:rsid w:val="0038551A"/>
    <w:rsid w:val="00385652"/>
    <w:rsid w:val="003856BB"/>
    <w:rsid w:val="00385708"/>
    <w:rsid w:val="00385775"/>
    <w:rsid w:val="003857DC"/>
    <w:rsid w:val="00385808"/>
    <w:rsid w:val="00385A49"/>
    <w:rsid w:val="00385B0B"/>
    <w:rsid w:val="00385BB6"/>
    <w:rsid w:val="00385CF5"/>
    <w:rsid w:val="00385DBB"/>
    <w:rsid w:val="00385EB3"/>
    <w:rsid w:val="0038609D"/>
    <w:rsid w:val="003861C6"/>
    <w:rsid w:val="0038625D"/>
    <w:rsid w:val="00386277"/>
    <w:rsid w:val="00386511"/>
    <w:rsid w:val="003865AD"/>
    <w:rsid w:val="003868F1"/>
    <w:rsid w:val="0038698E"/>
    <w:rsid w:val="003869CD"/>
    <w:rsid w:val="00386A5A"/>
    <w:rsid w:val="00386E50"/>
    <w:rsid w:val="00386E87"/>
    <w:rsid w:val="0038718E"/>
    <w:rsid w:val="003871F7"/>
    <w:rsid w:val="003873E0"/>
    <w:rsid w:val="0038750D"/>
    <w:rsid w:val="0038754E"/>
    <w:rsid w:val="00387751"/>
    <w:rsid w:val="003877AE"/>
    <w:rsid w:val="00387A3D"/>
    <w:rsid w:val="00387A41"/>
    <w:rsid w:val="00387AF3"/>
    <w:rsid w:val="00387DBB"/>
    <w:rsid w:val="0039002E"/>
    <w:rsid w:val="00390125"/>
    <w:rsid w:val="00390149"/>
    <w:rsid w:val="00390169"/>
    <w:rsid w:val="00390338"/>
    <w:rsid w:val="00390415"/>
    <w:rsid w:val="00390476"/>
    <w:rsid w:val="00390492"/>
    <w:rsid w:val="003905B5"/>
    <w:rsid w:val="003906CD"/>
    <w:rsid w:val="00390A24"/>
    <w:rsid w:val="00390C4E"/>
    <w:rsid w:val="00390FFE"/>
    <w:rsid w:val="0039103B"/>
    <w:rsid w:val="0039108E"/>
    <w:rsid w:val="0039112D"/>
    <w:rsid w:val="0039114C"/>
    <w:rsid w:val="0039116D"/>
    <w:rsid w:val="003911CF"/>
    <w:rsid w:val="0039122B"/>
    <w:rsid w:val="003912EE"/>
    <w:rsid w:val="00391636"/>
    <w:rsid w:val="003916C7"/>
    <w:rsid w:val="0039174B"/>
    <w:rsid w:val="00391A1D"/>
    <w:rsid w:val="00391A4C"/>
    <w:rsid w:val="00391BDB"/>
    <w:rsid w:val="00391E50"/>
    <w:rsid w:val="00391FE7"/>
    <w:rsid w:val="003920A3"/>
    <w:rsid w:val="00392233"/>
    <w:rsid w:val="0039243E"/>
    <w:rsid w:val="00392474"/>
    <w:rsid w:val="0039251F"/>
    <w:rsid w:val="003925C9"/>
    <w:rsid w:val="00392937"/>
    <w:rsid w:val="00392B0D"/>
    <w:rsid w:val="00392C24"/>
    <w:rsid w:val="00392C3E"/>
    <w:rsid w:val="00392E42"/>
    <w:rsid w:val="00392E89"/>
    <w:rsid w:val="00392FDC"/>
    <w:rsid w:val="00393017"/>
    <w:rsid w:val="00393343"/>
    <w:rsid w:val="00393772"/>
    <w:rsid w:val="00393A80"/>
    <w:rsid w:val="00393CCE"/>
    <w:rsid w:val="00393DB4"/>
    <w:rsid w:val="0039444B"/>
    <w:rsid w:val="00394654"/>
    <w:rsid w:val="00394743"/>
    <w:rsid w:val="003947DF"/>
    <w:rsid w:val="00394954"/>
    <w:rsid w:val="00394B0B"/>
    <w:rsid w:val="00394B49"/>
    <w:rsid w:val="00394BBC"/>
    <w:rsid w:val="00394EC5"/>
    <w:rsid w:val="00394F78"/>
    <w:rsid w:val="00394F98"/>
    <w:rsid w:val="00395182"/>
    <w:rsid w:val="00395207"/>
    <w:rsid w:val="003952C9"/>
    <w:rsid w:val="0039537B"/>
    <w:rsid w:val="00395693"/>
    <w:rsid w:val="003956B0"/>
    <w:rsid w:val="00395763"/>
    <w:rsid w:val="003957DF"/>
    <w:rsid w:val="003958E5"/>
    <w:rsid w:val="0039595E"/>
    <w:rsid w:val="00395A5A"/>
    <w:rsid w:val="00395C37"/>
    <w:rsid w:val="00395D35"/>
    <w:rsid w:val="00395E11"/>
    <w:rsid w:val="00395F80"/>
    <w:rsid w:val="00396119"/>
    <w:rsid w:val="003966F8"/>
    <w:rsid w:val="00396865"/>
    <w:rsid w:val="00396875"/>
    <w:rsid w:val="00396CFB"/>
    <w:rsid w:val="00396D04"/>
    <w:rsid w:val="00396D49"/>
    <w:rsid w:val="00396DC5"/>
    <w:rsid w:val="00396DE7"/>
    <w:rsid w:val="00396E08"/>
    <w:rsid w:val="00396EBD"/>
    <w:rsid w:val="00397015"/>
    <w:rsid w:val="0039717B"/>
    <w:rsid w:val="0039729B"/>
    <w:rsid w:val="003973EC"/>
    <w:rsid w:val="003977ED"/>
    <w:rsid w:val="00397BBD"/>
    <w:rsid w:val="00397D73"/>
    <w:rsid w:val="00397D9D"/>
    <w:rsid w:val="003A012B"/>
    <w:rsid w:val="003A028E"/>
    <w:rsid w:val="003A0459"/>
    <w:rsid w:val="003A060A"/>
    <w:rsid w:val="003A0761"/>
    <w:rsid w:val="003A0772"/>
    <w:rsid w:val="003A0BD4"/>
    <w:rsid w:val="003A0D4B"/>
    <w:rsid w:val="003A0F06"/>
    <w:rsid w:val="003A12CB"/>
    <w:rsid w:val="003A157A"/>
    <w:rsid w:val="003A1624"/>
    <w:rsid w:val="003A1701"/>
    <w:rsid w:val="003A185D"/>
    <w:rsid w:val="003A1889"/>
    <w:rsid w:val="003A18FB"/>
    <w:rsid w:val="003A1922"/>
    <w:rsid w:val="003A1A23"/>
    <w:rsid w:val="003A1B19"/>
    <w:rsid w:val="003A1C80"/>
    <w:rsid w:val="003A1CCE"/>
    <w:rsid w:val="003A1D4A"/>
    <w:rsid w:val="003A1DF0"/>
    <w:rsid w:val="003A1F74"/>
    <w:rsid w:val="003A22C8"/>
    <w:rsid w:val="003A23C0"/>
    <w:rsid w:val="003A2414"/>
    <w:rsid w:val="003A244C"/>
    <w:rsid w:val="003A24B8"/>
    <w:rsid w:val="003A2578"/>
    <w:rsid w:val="003A25B5"/>
    <w:rsid w:val="003A279E"/>
    <w:rsid w:val="003A28F7"/>
    <w:rsid w:val="003A2B0A"/>
    <w:rsid w:val="003A2DDD"/>
    <w:rsid w:val="003A2E0D"/>
    <w:rsid w:val="003A340C"/>
    <w:rsid w:val="003A345A"/>
    <w:rsid w:val="003A3464"/>
    <w:rsid w:val="003A355A"/>
    <w:rsid w:val="003A356F"/>
    <w:rsid w:val="003A35F3"/>
    <w:rsid w:val="003A365E"/>
    <w:rsid w:val="003A36C5"/>
    <w:rsid w:val="003A36D8"/>
    <w:rsid w:val="003A37DF"/>
    <w:rsid w:val="003A39C5"/>
    <w:rsid w:val="003A3B04"/>
    <w:rsid w:val="003A3BAE"/>
    <w:rsid w:val="003A3C8F"/>
    <w:rsid w:val="003A3DB4"/>
    <w:rsid w:val="003A3DBA"/>
    <w:rsid w:val="003A3DD2"/>
    <w:rsid w:val="003A3E1B"/>
    <w:rsid w:val="003A3EBD"/>
    <w:rsid w:val="003A3F0C"/>
    <w:rsid w:val="003A415F"/>
    <w:rsid w:val="003A41E3"/>
    <w:rsid w:val="003A426F"/>
    <w:rsid w:val="003A42FD"/>
    <w:rsid w:val="003A478C"/>
    <w:rsid w:val="003A48A6"/>
    <w:rsid w:val="003A4A0B"/>
    <w:rsid w:val="003A4AA7"/>
    <w:rsid w:val="003A4CE8"/>
    <w:rsid w:val="003A4DF1"/>
    <w:rsid w:val="003A4F04"/>
    <w:rsid w:val="003A5044"/>
    <w:rsid w:val="003A506E"/>
    <w:rsid w:val="003A50A3"/>
    <w:rsid w:val="003A50D8"/>
    <w:rsid w:val="003A514E"/>
    <w:rsid w:val="003A5169"/>
    <w:rsid w:val="003A5210"/>
    <w:rsid w:val="003A535F"/>
    <w:rsid w:val="003A53BF"/>
    <w:rsid w:val="003A56F3"/>
    <w:rsid w:val="003A57E8"/>
    <w:rsid w:val="003A5905"/>
    <w:rsid w:val="003A5B52"/>
    <w:rsid w:val="003A5F5A"/>
    <w:rsid w:val="003A6005"/>
    <w:rsid w:val="003A60A9"/>
    <w:rsid w:val="003A6232"/>
    <w:rsid w:val="003A6344"/>
    <w:rsid w:val="003A6681"/>
    <w:rsid w:val="003A67C2"/>
    <w:rsid w:val="003A692D"/>
    <w:rsid w:val="003A6AEB"/>
    <w:rsid w:val="003A6BC8"/>
    <w:rsid w:val="003A6F91"/>
    <w:rsid w:val="003A72F1"/>
    <w:rsid w:val="003A78FC"/>
    <w:rsid w:val="003A7B15"/>
    <w:rsid w:val="003A7EE1"/>
    <w:rsid w:val="003A7F9E"/>
    <w:rsid w:val="003B006A"/>
    <w:rsid w:val="003B00F4"/>
    <w:rsid w:val="003B0193"/>
    <w:rsid w:val="003B030A"/>
    <w:rsid w:val="003B03AA"/>
    <w:rsid w:val="003B0424"/>
    <w:rsid w:val="003B06E3"/>
    <w:rsid w:val="003B0806"/>
    <w:rsid w:val="003B081B"/>
    <w:rsid w:val="003B09AC"/>
    <w:rsid w:val="003B09DA"/>
    <w:rsid w:val="003B0AF7"/>
    <w:rsid w:val="003B0B1A"/>
    <w:rsid w:val="003B0B6B"/>
    <w:rsid w:val="003B0C55"/>
    <w:rsid w:val="003B0C64"/>
    <w:rsid w:val="003B0C93"/>
    <w:rsid w:val="003B0ECB"/>
    <w:rsid w:val="003B0FE0"/>
    <w:rsid w:val="003B137F"/>
    <w:rsid w:val="003B13C3"/>
    <w:rsid w:val="003B150C"/>
    <w:rsid w:val="003B15BD"/>
    <w:rsid w:val="003B1619"/>
    <w:rsid w:val="003B1650"/>
    <w:rsid w:val="003B1850"/>
    <w:rsid w:val="003B1915"/>
    <w:rsid w:val="003B1998"/>
    <w:rsid w:val="003B1A74"/>
    <w:rsid w:val="003B1B53"/>
    <w:rsid w:val="003B1CF7"/>
    <w:rsid w:val="003B1F10"/>
    <w:rsid w:val="003B1FE9"/>
    <w:rsid w:val="003B2112"/>
    <w:rsid w:val="003B2338"/>
    <w:rsid w:val="003B2545"/>
    <w:rsid w:val="003B257C"/>
    <w:rsid w:val="003B2676"/>
    <w:rsid w:val="003B27A5"/>
    <w:rsid w:val="003B27B1"/>
    <w:rsid w:val="003B27C6"/>
    <w:rsid w:val="003B28F5"/>
    <w:rsid w:val="003B299C"/>
    <w:rsid w:val="003B2A1D"/>
    <w:rsid w:val="003B2A8B"/>
    <w:rsid w:val="003B2DF6"/>
    <w:rsid w:val="003B2E09"/>
    <w:rsid w:val="003B2EFC"/>
    <w:rsid w:val="003B2F23"/>
    <w:rsid w:val="003B31AE"/>
    <w:rsid w:val="003B31EA"/>
    <w:rsid w:val="003B328B"/>
    <w:rsid w:val="003B32FD"/>
    <w:rsid w:val="003B33ED"/>
    <w:rsid w:val="003B34AA"/>
    <w:rsid w:val="003B3624"/>
    <w:rsid w:val="003B3678"/>
    <w:rsid w:val="003B372D"/>
    <w:rsid w:val="003B3734"/>
    <w:rsid w:val="003B3944"/>
    <w:rsid w:val="003B3F0C"/>
    <w:rsid w:val="003B4515"/>
    <w:rsid w:val="003B45C7"/>
    <w:rsid w:val="003B4783"/>
    <w:rsid w:val="003B47F6"/>
    <w:rsid w:val="003B49FC"/>
    <w:rsid w:val="003B4A88"/>
    <w:rsid w:val="003B4A8D"/>
    <w:rsid w:val="003B4C33"/>
    <w:rsid w:val="003B4C3D"/>
    <w:rsid w:val="003B4DE5"/>
    <w:rsid w:val="003B50F3"/>
    <w:rsid w:val="003B53D2"/>
    <w:rsid w:val="003B544D"/>
    <w:rsid w:val="003B54B1"/>
    <w:rsid w:val="003B54E8"/>
    <w:rsid w:val="003B5636"/>
    <w:rsid w:val="003B57B2"/>
    <w:rsid w:val="003B5B16"/>
    <w:rsid w:val="003B5C1D"/>
    <w:rsid w:val="003B5EFA"/>
    <w:rsid w:val="003B5FC4"/>
    <w:rsid w:val="003B600A"/>
    <w:rsid w:val="003B61C4"/>
    <w:rsid w:val="003B6430"/>
    <w:rsid w:val="003B6490"/>
    <w:rsid w:val="003B66FF"/>
    <w:rsid w:val="003B6744"/>
    <w:rsid w:val="003B6782"/>
    <w:rsid w:val="003B678D"/>
    <w:rsid w:val="003B6916"/>
    <w:rsid w:val="003B69B1"/>
    <w:rsid w:val="003B6B04"/>
    <w:rsid w:val="003B6B86"/>
    <w:rsid w:val="003B6D21"/>
    <w:rsid w:val="003B6E1D"/>
    <w:rsid w:val="003B6E37"/>
    <w:rsid w:val="003B6EE2"/>
    <w:rsid w:val="003B6FCA"/>
    <w:rsid w:val="003B71B8"/>
    <w:rsid w:val="003B71EB"/>
    <w:rsid w:val="003B7286"/>
    <w:rsid w:val="003B73EB"/>
    <w:rsid w:val="003B76D1"/>
    <w:rsid w:val="003B76E0"/>
    <w:rsid w:val="003B7734"/>
    <w:rsid w:val="003B773F"/>
    <w:rsid w:val="003B7948"/>
    <w:rsid w:val="003B797C"/>
    <w:rsid w:val="003B7A26"/>
    <w:rsid w:val="003B7A31"/>
    <w:rsid w:val="003B7D25"/>
    <w:rsid w:val="003B7DD3"/>
    <w:rsid w:val="003B7DDE"/>
    <w:rsid w:val="003B7E9E"/>
    <w:rsid w:val="003B7EE3"/>
    <w:rsid w:val="003C0008"/>
    <w:rsid w:val="003C0127"/>
    <w:rsid w:val="003C0147"/>
    <w:rsid w:val="003C024F"/>
    <w:rsid w:val="003C054F"/>
    <w:rsid w:val="003C07DF"/>
    <w:rsid w:val="003C081F"/>
    <w:rsid w:val="003C0833"/>
    <w:rsid w:val="003C0918"/>
    <w:rsid w:val="003C0ADD"/>
    <w:rsid w:val="003C0BDF"/>
    <w:rsid w:val="003C0CAE"/>
    <w:rsid w:val="003C0DBD"/>
    <w:rsid w:val="003C1078"/>
    <w:rsid w:val="003C164A"/>
    <w:rsid w:val="003C176A"/>
    <w:rsid w:val="003C17AA"/>
    <w:rsid w:val="003C1849"/>
    <w:rsid w:val="003C1A67"/>
    <w:rsid w:val="003C1AA7"/>
    <w:rsid w:val="003C1AE6"/>
    <w:rsid w:val="003C1FB1"/>
    <w:rsid w:val="003C1FE6"/>
    <w:rsid w:val="003C2258"/>
    <w:rsid w:val="003C2269"/>
    <w:rsid w:val="003C2320"/>
    <w:rsid w:val="003C232C"/>
    <w:rsid w:val="003C242C"/>
    <w:rsid w:val="003C24D1"/>
    <w:rsid w:val="003C25D8"/>
    <w:rsid w:val="003C276D"/>
    <w:rsid w:val="003C2A2C"/>
    <w:rsid w:val="003C2BD2"/>
    <w:rsid w:val="003C2D7B"/>
    <w:rsid w:val="003C2E09"/>
    <w:rsid w:val="003C2E9A"/>
    <w:rsid w:val="003C2F78"/>
    <w:rsid w:val="003C2FA4"/>
    <w:rsid w:val="003C2FBA"/>
    <w:rsid w:val="003C3076"/>
    <w:rsid w:val="003C30A0"/>
    <w:rsid w:val="003C30B9"/>
    <w:rsid w:val="003C30C7"/>
    <w:rsid w:val="003C3191"/>
    <w:rsid w:val="003C32A4"/>
    <w:rsid w:val="003C33FC"/>
    <w:rsid w:val="003C36A0"/>
    <w:rsid w:val="003C3820"/>
    <w:rsid w:val="003C385B"/>
    <w:rsid w:val="003C3914"/>
    <w:rsid w:val="003C3982"/>
    <w:rsid w:val="003C3A9E"/>
    <w:rsid w:val="003C3B21"/>
    <w:rsid w:val="003C3C63"/>
    <w:rsid w:val="003C3C9D"/>
    <w:rsid w:val="003C3D1C"/>
    <w:rsid w:val="003C3E1C"/>
    <w:rsid w:val="003C3EA5"/>
    <w:rsid w:val="003C4060"/>
    <w:rsid w:val="003C4066"/>
    <w:rsid w:val="003C41F7"/>
    <w:rsid w:val="003C4251"/>
    <w:rsid w:val="003C42C5"/>
    <w:rsid w:val="003C446B"/>
    <w:rsid w:val="003C45D2"/>
    <w:rsid w:val="003C4715"/>
    <w:rsid w:val="003C4831"/>
    <w:rsid w:val="003C4B74"/>
    <w:rsid w:val="003C4D65"/>
    <w:rsid w:val="003C4F50"/>
    <w:rsid w:val="003C54AC"/>
    <w:rsid w:val="003C5904"/>
    <w:rsid w:val="003C5BE3"/>
    <w:rsid w:val="003C615E"/>
    <w:rsid w:val="003C6199"/>
    <w:rsid w:val="003C6214"/>
    <w:rsid w:val="003C62B7"/>
    <w:rsid w:val="003C62D2"/>
    <w:rsid w:val="003C65E5"/>
    <w:rsid w:val="003C66B6"/>
    <w:rsid w:val="003C67B0"/>
    <w:rsid w:val="003C6A6C"/>
    <w:rsid w:val="003C6B1F"/>
    <w:rsid w:val="003C6B45"/>
    <w:rsid w:val="003C6C6C"/>
    <w:rsid w:val="003C6D46"/>
    <w:rsid w:val="003C707D"/>
    <w:rsid w:val="003C7305"/>
    <w:rsid w:val="003C734F"/>
    <w:rsid w:val="003C7556"/>
    <w:rsid w:val="003C75F0"/>
    <w:rsid w:val="003C776D"/>
    <w:rsid w:val="003C7A85"/>
    <w:rsid w:val="003C7A9B"/>
    <w:rsid w:val="003C7AB6"/>
    <w:rsid w:val="003C7CC7"/>
    <w:rsid w:val="003C7D18"/>
    <w:rsid w:val="003C7D1B"/>
    <w:rsid w:val="003C7DDC"/>
    <w:rsid w:val="003C7E0E"/>
    <w:rsid w:val="003D0065"/>
    <w:rsid w:val="003D021F"/>
    <w:rsid w:val="003D029F"/>
    <w:rsid w:val="003D02EC"/>
    <w:rsid w:val="003D0524"/>
    <w:rsid w:val="003D0695"/>
    <w:rsid w:val="003D0739"/>
    <w:rsid w:val="003D094E"/>
    <w:rsid w:val="003D098B"/>
    <w:rsid w:val="003D0A13"/>
    <w:rsid w:val="003D0B69"/>
    <w:rsid w:val="003D0C01"/>
    <w:rsid w:val="003D0D7A"/>
    <w:rsid w:val="003D0F4D"/>
    <w:rsid w:val="003D1450"/>
    <w:rsid w:val="003D14D1"/>
    <w:rsid w:val="003D182E"/>
    <w:rsid w:val="003D1906"/>
    <w:rsid w:val="003D197D"/>
    <w:rsid w:val="003D1E84"/>
    <w:rsid w:val="003D1E92"/>
    <w:rsid w:val="003D1F0C"/>
    <w:rsid w:val="003D1F25"/>
    <w:rsid w:val="003D1F3E"/>
    <w:rsid w:val="003D1F9E"/>
    <w:rsid w:val="003D1FEB"/>
    <w:rsid w:val="003D20FA"/>
    <w:rsid w:val="003D21CD"/>
    <w:rsid w:val="003D22E6"/>
    <w:rsid w:val="003D2387"/>
    <w:rsid w:val="003D2520"/>
    <w:rsid w:val="003D254D"/>
    <w:rsid w:val="003D2561"/>
    <w:rsid w:val="003D26FC"/>
    <w:rsid w:val="003D281F"/>
    <w:rsid w:val="003D2872"/>
    <w:rsid w:val="003D2C20"/>
    <w:rsid w:val="003D2DB2"/>
    <w:rsid w:val="003D2F49"/>
    <w:rsid w:val="003D312C"/>
    <w:rsid w:val="003D32EA"/>
    <w:rsid w:val="003D3562"/>
    <w:rsid w:val="003D3593"/>
    <w:rsid w:val="003D35BA"/>
    <w:rsid w:val="003D3824"/>
    <w:rsid w:val="003D39AF"/>
    <w:rsid w:val="003D3A48"/>
    <w:rsid w:val="003D3ED0"/>
    <w:rsid w:val="003D3F3F"/>
    <w:rsid w:val="003D3F70"/>
    <w:rsid w:val="003D425A"/>
    <w:rsid w:val="003D4909"/>
    <w:rsid w:val="003D4D2F"/>
    <w:rsid w:val="003D4D60"/>
    <w:rsid w:val="003D4E95"/>
    <w:rsid w:val="003D4F3E"/>
    <w:rsid w:val="003D5071"/>
    <w:rsid w:val="003D5157"/>
    <w:rsid w:val="003D52A0"/>
    <w:rsid w:val="003D52A2"/>
    <w:rsid w:val="003D5521"/>
    <w:rsid w:val="003D553A"/>
    <w:rsid w:val="003D5584"/>
    <w:rsid w:val="003D5741"/>
    <w:rsid w:val="003D57F3"/>
    <w:rsid w:val="003D5832"/>
    <w:rsid w:val="003D587C"/>
    <w:rsid w:val="003D58E4"/>
    <w:rsid w:val="003D5A51"/>
    <w:rsid w:val="003D5AB9"/>
    <w:rsid w:val="003D5B6F"/>
    <w:rsid w:val="003D5C96"/>
    <w:rsid w:val="003D5DEC"/>
    <w:rsid w:val="003D61EE"/>
    <w:rsid w:val="003D6282"/>
    <w:rsid w:val="003D6479"/>
    <w:rsid w:val="003D6649"/>
    <w:rsid w:val="003D66FE"/>
    <w:rsid w:val="003D6767"/>
    <w:rsid w:val="003D6AEA"/>
    <w:rsid w:val="003D6D37"/>
    <w:rsid w:val="003D6F66"/>
    <w:rsid w:val="003D6FBF"/>
    <w:rsid w:val="003D71B2"/>
    <w:rsid w:val="003D736A"/>
    <w:rsid w:val="003D7492"/>
    <w:rsid w:val="003D797F"/>
    <w:rsid w:val="003D7A60"/>
    <w:rsid w:val="003D7ACB"/>
    <w:rsid w:val="003D7D14"/>
    <w:rsid w:val="003D7D26"/>
    <w:rsid w:val="003D7F47"/>
    <w:rsid w:val="003D7FD8"/>
    <w:rsid w:val="003E00B6"/>
    <w:rsid w:val="003E00EE"/>
    <w:rsid w:val="003E0659"/>
    <w:rsid w:val="003E078A"/>
    <w:rsid w:val="003E084C"/>
    <w:rsid w:val="003E0943"/>
    <w:rsid w:val="003E096A"/>
    <w:rsid w:val="003E0A53"/>
    <w:rsid w:val="003E0BFB"/>
    <w:rsid w:val="003E0E40"/>
    <w:rsid w:val="003E10AE"/>
    <w:rsid w:val="003E112C"/>
    <w:rsid w:val="003E138E"/>
    <w:rsid w:val="003E145A"/>
    <w:rsid w:val="003E1524"/>
    <w:rsid w:val="003E1572"/>
    <w:rsid w:val="003E16D8"/>
    <w:rsid w:val="003E1845"/>
    <w:rsid w:val="003E187E"/>
    <w:rsid w:val="003E194B"/>
    <w:rsid w:val="003E1ADA"/>
    <w:rsid w:val="003E1B2C"/>
    <w:rsid w:val="003E1BD7"/>
    <w:rsid w:val="003E1BFD"/>
    <w:rsid w:val="003E1C86"/>
    <w:rsid w:val="003E1F0B"/>
    <w:rsid w:val="003E204B"/>
    <w:rsid w:val="003E2229"/>
    <w:rsid w:val="003E22FD"/>
    <w:rsid w:val="003E2492"/>
    <w:rsid w:val="003E24B6"/>
    <w:rsid w:val="003E252A"/>
    <w:rsid w:val="003E25FE"/>
    <w:rsid w:val="003E2C00"/>
    <w:rsid w:val="003E2C6C"/>
    <w:rsid w:val="003E2CAC"/>
    <w:rsid w:val="003E2CB7"/>
    <w:rsid w:val="003E2D08"/>
    <w:rsid w:val="003E2EFB"/>
    <w:rsid w:val="003E2F49"/>
    <w:rsid w:val="003E2F80"/>
    <w:rsid w:val="003E2F84"/>
    <w:rsid w:val="003E383F"/>
    <w:rsid w:val="003E394B"/>
    <w:rsid w:val="003E3BAC"/>
    <w:rsid w:val="003E3C63"/>
    <w:rsid w:val="003E3E10"/>
    <w:rsid w:val="003E40F4"/>
    <w:rsid w:val="003E42BF"/>
    <w:rsid w:val="003E4439"/>
    <w:rsid w:val="003E44E7"/>
    <w:rsid w:val="003E45B1"/>
    <w:rsid w:val="003E45C5"/>
    <w:rsid w:val="003E46F7"/>
    <w:rsid w:val="003E46F8"/>
    <w:rsid w:val="003E4E2F"/>
    <w:rsid w:val="003E4FC8"/>
    <w:rsid w:val="003E545A"/>
    <w:rsid w:val="003E55E9"/>
    <w:rsid w:val="003E5776"/>
    <w:rsid w:val="003E5B94"/>
    <w:rsid w:val="003E5CAC"/>
    <w:rsid w:val="003E5DC6"/>
    <w:rsid w:val="003E6041"/>
    <w:rsid w:val="003E6447"/>
    <w:rsid w:val="003E64C9"/>
    <w:rsid w:val="003E66B9"/>
    <w:rsid w:val="003E66D0"/>
    <w:rsid w:val="003E6777"/>
    <w:rsid w:val="003E688E"/>
    <w:rsid w:val="003E6898"/>
    <w:rsid w:val="003E69E9"/>
    <w:rsid w:val="003E6F5B"/>
    <w:rsid w:val="003E718E"/>
    <w:rsid w:val="003E71C7"/>
    <w:rsid w:val="003E7318"/>
    <w:rsid w:val="003E741D"/>
    <w:rsid w:val="003E7472"/>
    <w:rsid w:val="003E7510"/>
    <w:rsid w:val="003E7513"/>
    <w:rsid w:val="003E7725"/>
    <w:rsid w:val="003E7AC2"/>
    <w:rsid w:val="003E7ADD"/>
    <w:rsid w:val="003E7BEB"/>
    <w:rsid w:val="003E7E3F"/>
    <w:rsid w:val="003E7E83"/>
    <w:rsid w:val="003E7F3C"/>
    <w:rsid w:val="003E7F4B"/>
    <w:rsid w:val="003E7F68"/>
    <w:rsid w:val="003F0235"/>
    <w:rsid w:val="003F0311"/>
    <w:rsid w:val="003F0472"/>
    <w:rsid w:val="003F063A"/>
    <w:rsid w:val="003F0777"/>
    <w:rsid w:val="003F0836"/>
    <w:rsid w:val="003F085B"/>
    <w:rsid w:val="003F0962"/>
    <w:rsid w:val="003F09FE"/>
    <w:rsid w:val="003F0A0D"/>
    <w:rsid w:val="003F0A4F"/>
    <w:rsid w:val="003F0B2E"/>
    <w:rsid w:val="003F0B3A"/>
    <w:rsid w:val="003F102D"/>
    <w:rsid w:val="003F120F"/>
    <w:rsid w:val="003F1294"/>
    <w:rsid w:val="003F1337"/>
    <w:rsid w:val="003F1433"/>
    <w:rsid w:val="003F1584"/>
    <w:rsid w:val="003F1625"/>
    <w:rsid w:val="003F1686"/>
    <w:rsid w:val="003F16F8"/>
    <w:rsid w:val="003F1790"/>
    <w:rsid w:val="003F1822"/>
    <w:rsid w:val="003F1C31"/>
    <w:rsid w:val="003F1D6A"/>
    <w:rsid w:val="003F2183"/>
    <w:rsid w:val="003F2473"/>
    <w:rsid w:val="003F2483"/>
    <w:rsid w:val="003F255F"/>
    <w:rsid w:val="003F284F"/>
    <w:rsid w:val="003F2B5C"/>
    <w:rsid w:val="003F2BDC"/>
    <w:rsid w:val="003F2D10"/>
    <w:rsid w:val="003F34E9"/>
    <w:rsid w:val="003F3501"/>
    <w:rsid w:val="003F3536"/>
    <w:rsid w:val="003F38A8"/>
    <w:rsid w:val="003F3BD1"/>
    <w:rsid w:val="003F3E5F"/>
    <w:rsid w:val="003F3EBF"/>
    <w:rsid w:val="003F40CE"/>
    <w:rsid w:val="003F4275"/>
    <w:rsid w:val="003F4282"/>
    <w:rsid w:val="003F4288"/>
    <w:rsid w:val="003F4462"/>
    <w:rsid w:val="003F4464"/>
    <w:rsid w:val="003F456C"/>
    <w:rsid w:val="003F484D"/>
    <w:rsid w:val="003F48DA"/>
    <w:rsid w:val="003F4951"/>
    <w:rsid w:val="003F4A16"/>
    <w:rsid w:val="003F4A35"/>
    <w:rsid w:val="003F4C56"/>
    <w:rsid w:val="003F51AB"/>
    <w:rsid w:val="003F52A7"/>
    <w:rsid w:val="003F54A3"/>
    <w:rsid w:val="003F5517"/>
    <w:rsid w:val="003F565B"/>
    <w:rsid w:val="003F58C3"/>
    <w:rsid w:val="003F5959"/>
    <w:rsid w:val="003F5A0E"/>
    <w:rsid w:val="003F5A31"/>
    <w:rsid w:val="003F5AF5"/>
    <w:rsid w:val="003F5C94"/>
    <w:rsid w:val="003F6467"/>
    <w:rsid w:val="003F6513"/>
    <w:rsid w:val="003F66FF"/>
    <w:rsid w:val="003F6CA7"/>
    <w:rsid w:val="003F6F49"/>
    <w:rsid w:val="003F7293"/>
    <w:rsid w:val="003F72E8"/>
    <w:rsid w:val="003F72F9"/>
    <w:rsid w:val="003F7423"/>
    <w:rsid w:val="003F756B"/>
    <w:rsid w:val="003F757A"/>
    <w:rsid w:val="003F759B"/>
    <w:rsid w:val="003F770F"/>
    <w:rsid w:val="003F7796"/>
    <w:rsid w:val="003F7A26"/>
    <w:rsid w:val="003F7AEA"/>
    <w:rsid w:val="003F7D61"/>
    <w:rsid w:val="003F7D68"/>
    <w:rsid w:val="003F7DB4"/>
    <w:rsid w:val="0040012F"/>
    <w:rsid w:val="00400482"/>
    <w:rsid w:val="004005C3"/>
    <w:rsid w:val="00400779"/>
    <w:rsid w:val="004007BF"/>
    <w:rsid w:val="00400818"/>
    <w:rsid w:val="004008BF"/>
    <w:rsid w:val="004008C6"/>
    <w:rsid w:val="00400BB9"/>
    <w:rsid w:val="00400BEC"/>
    <w:rsid w:val="00400DD9"/>
    <w:rsid w:val="00400E13"/>
    <w:rsid w:val="0040105C"/>
    <w:rsid w:val="004012A0"/>
    <w:rsid w:val="004012ED"/>
    <w:rsid w:val="00401441"/>
    <w:rsid w:val="0040144F"/>
    <w:rsid w:val="00401616"/>
    <w:rsid w:val="004016D2"/>
    <w:rsid w:val="0040176D"/>
    <w:rsid w:val="004019F2"/>
    <w:rsid w:val="00401BDA"/>
    <w:rsid w:val="00401C8A"/>
    <w:rsid w:val="00401D12"/>
    <w:rsid w:val="0040202A"/>
    <w:rsid w:val="0040217D"/>
    <w:rsid w:val="004025BF"/>
    <w:rsid w:val="00402690"/>
    <w:rsid w:val="00402ABB"/>
    <w:rsid w:val="00402E39"/>
    <w:rsid w:val="00402E44"/>
    <w:rsid w:val="004032A5"/>
    <w:rsid w:val="00403392"/>
    <w:rsid w:val="0040339D"/>
    <w:rsid w:val="00403574"/>
    <w:rsid w:val="004037EF"/>
    <w:rsid w:val="00403A57"/>
    <w:rsid w:val="00403CDF"/>
    <w:rsid w:val="00403CF8"/>
    <w:rsid w:val="00403E0D"/>
    <w:rsid w:val="00403F01"/>
    <w:rsid w:val="0040417A"/>
    <w:rsid w:val="00404546"/>
    <w:rsid w:val="004046DA"/>
    <w:rsid w:val="0040483E"/>
    <w:rsid w:val="0040484F"/>
    <w:rsid w:val="00404882"/>
    <w:rsid w:val="00404C6B"/>
    <w:rsid w:val="00404CAE"/>
    <w:rsid w:val="00404F13"/>
    <w:rsid w:val="004054F8"/>
    <w:rsid w:val="004056A9"/>
    <w:rsid w:val="004056CA"/>
    <w:rsid w:val="00405855"/>
    <w:rsid w:val="00405F31"/>
    <w:rsid w:val="00405F50"/>
    <w:rsid w:val="00405FCE"/>
    <w:rsid w:val="004060CA"/>
    <w:rsid w:val="004060E8"/>
    <w:rsid w:val="0040615F"/>
    <w:rsid w:val="0040631E"/>
    <w:rsid w:val="0040669E"/>
    <w:rsid w:val="004066FB"/>
    <w:rsid w:val="004069D3"/>
    <w:rsid w:val="004069DA"/>
    <w:rsid w:val="00406A6E"/>
    <w:rsid w:val="00406B09"/>
    <w:rsid w:val="00406DC0"/>
    <w:rsid w:val="00407085"/>
    <w:rsid w:val="0040718F"/>
    <w:rsid w:val="0040731C"/>
    <w:rsid w:val="00407449"/>
    <w:rsid w:val="00407454"/>
    <w:rsid w:val="004074EA"/>
    <w:rsid w:val="00407520"/>
    <w:rsid w:val="00407562"/>
    <w:rsid w:val="00407628"/>
    <w:rsid w:val="004077D2"/>
    <w:rsid w:val="00407890"/>
    <w:rsid w:val="004078A6"/>
    <w:rsid w:val="004079EA"/>
    <w:rsid w:val="00407A0D"/>
    <w:rsid w:val="00407B50"/>
    <w:rsid w:val="00407C5F"/>
    <w:rsid w:val="00407E0D"/>
    <w:rsid w:val="00410147"/>
    <w:rsid w:val="004103E6"/>
    <w:rsid w:val="0041081D"/>
    <w:rsid w:val="00410E26"/>
    <w:rsid w:val="0041102B"/>
    <w:rsid w:val="004111B6"/>
    <w:rsid w:val="00411662"/>
    <w:rsid w:val="0041181A"/>
    <w:rsid w:val="00411AD6"/>
    <w:rsid w:val="00411BF3"/>
    <w:rsid w:val="00411CF6"/>
    <w:rsid w:val="00411D0D"/>
    <w:rsid w:val="00411DC2"/>
    <w:rsid w:val="00411F50"/>
    <w:rsid w:val="00412037"/>
    <w:rsid w:val="004120D8"/>
    <w:rsid w:val="0041236E"/>
    <w:rsid w:val="004125F8"/>
    <w:rsid w:val="00412877"/>
    <w:rsid w:val="004129ED"/>
    <w:rsid w:val="00412BDF"/>
    <w:rsid w:val="00412CDB"/>
    <w:rsid w:val="00412D47"/>
    <w:rsid w:val="00412DF9"/>
    <w:rsid w:val="00412E6E"/>
    <w:rsid w:val="0041306E"/>
    <w:rsid w:val="00413131"/>
    <w:rsid w:val="00413157"/>
    <w:rsid w:val="00413207"/>
    <w:rsid w:val="0041329A"/>
    <w:rsid w:val="004132AD"/>
    <w:rsid w:val="0041344D"/>
    <w:rsid w:val="00413640"/>
    <w:rsid w:val="00413666"/>
    <w:rsid w:val="0041370E"/>
    <w:rsid w:val="00413861"/>
    <w:rsid w:val="004138E6"/>
    <w:rsid w:val="0041393A"/>
    <w:rsid w:val="00413BC0"/>
    <w:rsid w:val="00413CCC"/>
    <w:rsid w:val="00414187"/>
    <w:rsid w:val="0041428D"/>
    <w:rsid w:val="00414309"/>
    <w:rsid w:val="00414420"/>
    <w:rsid w:val="004144FC"/>
    <w:rsid w:val="004145FF"/>
    <w:rsid w:val="0041486B"/>
    <w:rsid w:val="00414970"/>
    <w:rsid w:val="00414D37"/>
    <w:rsid w:val="004150B3"/>
    <w:rsid w:val="004158C7"/>
    <w:rsid w:val="0041595E"/>
    <w:rsid w:val="0041598A"/>
    <w:rsid w:val="004159B3"/>
    <w:rsid w:val="00415AEA"/>
    <w:rsid w:val="00415C44"/>
    <w:rsid w:val="00415CCB"/>
    <w:rsid w:val="00415CD1"/>
    <w:rsid w:val="00415D73"/>
    <w:rsid w:val="00415D7D"/>
    <w:rsid w:val="00415FF5"/>
    <w:rsid w:val="00416082"/>
    <w:rsid w:val="00416083"/>
    <w:rsid w:val="004161B2"/>
    <w:rsid w:val="0041621B"/>
    <w:rsid w:val="00416392"/>
    <w:rsid w:val="0041639C"/>
    <w:rsid w:val="00416786"/>
    <w:rsid w:val="00416C63"/>
    <w:rsid w:val="00416F7C"/>
    <w:rsid w:val="0041711D"/>
    <w:rsid w:val="00417365"/>
    <w:rsid w:val="00417630"/>
    <w:rsid w:val="00417708"/>
    <w:rsid w:val="00417829"/>
    <w:rsid w:val="0041790C"/>
    <w:rsid w:val="0041799E"/>
    <w:rsid w:val="00417AE3"/>
    <w:rsid w:val="00417D3A"/>
    <w:rsid w:val="00417E29"/>
    <w:rsid w:val="00417EBD"/>
    <w:rsid w:val="00420325"/>
    <w:rsid w:val="00420393"/>
    <w:rsid w:val="0042061C"/>
    <w:rsid w:val="00420694"/>
    <w:rsid w:val="00420718"/>
    <w:rsid w:val="00420732"/>
    <w:rsid w:val="00420830"/>
    <w:rsid w:val="0042096D"/>
    <w:rsid w:val="004209FF"/>
    <w:rsid w:val="00420AD4"/>
    <w:rsid w:val="00420B91"/>
    <w:rsid w:val="00420C44"/>
    <w:rsid w:val="00420DA4"/>
    <w:rsid w:val="00420DCF"/>
    <w:rsid w:val="00420E19"/>
    <w:rsid w:val="00420E3E"/>
    <w:rsid w:val="00420F13"/>
    <w:rsid w:val="0042110F"/>
    <w:rsid w:val="004212FA"/>
    <w:rsid w:val="00421311"/>
    <w:rsid w:val="0042141F"/>
    <w:rsid w:val="004215E7"/>
    <w:rsid w:val="004217E0"/>
    <w:rsid w:val="0042180A"/>
    <w:rsid w:val="00421844"/>
    <w:rsid w:val="004219CD"/>
    <w:rsid w:val="00421A40"/>
    <w:rsid w:val="00421AE1"/>
    <w:rsid w:val="00421B20"/>
    <w:rsid w:val="00421CF5"/>
    <w:rsid w:val="00421D00"/>
    <w:rsid w:val="00421DCF"/>
    <w:rsid w:val="00421E54"/>
    <w:rsid w:val="00421ED5"/>
    <w:rsid w:val="00421F07"/>
    <w:rsid w:val="004220D8"/>
    <w:rsid w:val="004221ED"/>
    <w:rsid w:val="004222EA"/>
    <w:rsid w:val="00422595"/>
    <w:rsid w:val="004225BF"/>
    <w:rsid w:val="004227A6"/>
    <w:rsid w:val="00422886"/>
    <w:rsid w:val="00422C98"/>
    <w:rsid w:val="00422CE4"/>
    <w:rsid w:val="00422EDA"/>
    <w:rsid w:val="0042302A"/>
    <w:rsid w:val="0042316D"/>
    <w:rsid w:val="0042316E"/>
    <w:rsid w:val="004234B5"/>
    <w:rsid w:val="00423558"/>
    <w:rsid w:val="004236E9"/>
    <w:rsid w:val="00423C29"/>
    <w:rsid w:val="00423DD2"/>
    <w:rsid w:val="00423F19"/>
    <w:rsid w:val="00423F28"/>
    <w:rsid w:val="00423F2B"/>
    <w:rsid w:val="00423FA4"/>
    <w:rsid w:val="004240BB"/>
    <w:rsid w:val="004240FE"/>
    <w:rsid w:val="004242FF"/>
    <w:rsid w:val="0042464E"/>
    <w:rsid w:val="004246E5"/>
    <w:rsid w:val="00424950"/>
    <w:rsid w:val="00424B70"/>
    <w:rsid w:val="00424BB1"/>
    <w:rsid w:val="00424C14"/>
    <w:rsid w:val="00424CE0"/>
    <w:rsid w:val="00424DCD"/>
    <w:rsid w:val="00425060"/>
    <w:rsid w:val="00425174"/>
    <w:rsid w:val="00425187"/>
    <w:rsid w:val="004252E3"/>
    <w:rsid w:val="00425341"/>
    <w:rsid w:val="004255A8"/>
    <w:rsid w:val="00425681"/>
    <w:rsid w:val="004259C7"/>
    <w:rsid w:val="00425A61"/>
    <w:rsid w:val="00425C1E"/>
    <w:rsid w:val="00425C67"/>
    <w:rsid w:val="00425CB0"/>
    <w:rsid w:val="00425D50"/>
    <w:rsid w:val="004260AA"/>
    <w:rsid w:val="004260C4"/>
    <w:rsid w:val="004260D4"/>
    <w:rsid w:val="004262E9"/>
    <w:rsid w:val="004262EA"/>
    <w:rsid w:val="00426553"/>
    <w:rsid w:val="004265EA"/>
    <w:rsid w:val="00426688"/>
    <w:rsid w:val="0042687F"/>
    <w:rsid w:val="00426A22"/>
    <w:rsid w:val="00426A49"/>
    <w:rsid w:val="00426B35"/>
    <w:rsid w:val="00426CBB"/>
    <w:rsid w:val="00426E01"/>
    <w:rsid w:val="00426E24"/>
    <w:rsid w:val="00426E61"/>
    <w:rsid w:val="00426F23"/>
    <w:rsid w:val="00426FD4"/>
    <w:rsid w:val="004271C9"/>
    <w:rsid w:val="00427400"/>
    <w:rsid w:val="00427474"/>
    <w:rsid w:val="004275BD"/>
    <w:rsid w:val="004276CB"/>
    <w:rsid w:val="004276DC"/>
    <w:rsid w:val="00427728"/>
    <w:rsid w:val="004277F8"/>
    <w:rsid w:val="00427929"/>
    <w:rsid w:val="00427943"/>
    <w:rsid w:val="0042795D"/>
    <w:rsid w:val="004279DB"/>
    <w:rsid w:val="00427B27"/>
    <w:rsid w:val="00427B8E"/>
    <w:rsid w:val="00427B99"/>
    <w:rsid w:val="00427C78"/>
    <w:rsid w:val="00427C8F"/>
    <w:rsid w:val="00427D83"/>
    <w:rsid w:val="00427EDA"/>
    <w:rsid w:val="00430138"/>
    <w:rsid w:val="00430602"/>
    <w:rsid w:val="00430672"/>
    <w:rsid w:val="00430755"/>
    <w:rsid w:val="00430805"/>
    <w:rsid w:val="00430D64"/>
    <w:rsid w:val="00430DBC"/>
    <w:rsid w:val="00430E65"/>
    <w:rsid w:val="0043112D"/>
    <w:rsid w:val="0043125A"/>
    <w:rsid w:val="00431370"/>
    <w:rsid w:val="00431435"/>
    <w:rsid w:val="00431515"/>
    <w:rsid w:val="004316CB"/>
    <w:rsid w:val="00431859"/>
    <w:rsid w:val="004318F3"/>
    <w:rsid w:val="00431904"/>
    <w:rsid w:val="004319B9"/>
    <w:rsid w:val="00431A72"/>
    <w:rsid w:val="00431A98"/>
    <w:rsid w:val="00431BEA"/>
    <w:rsid w:val="00431C3E"/>
    <w:rsid w:val="00431D8F"/>
    <w:rsid w:val="00431F89"/>
    <w:rsid w:val="00432240"/>
    <w:rsid w:val="004322CD"/>
    <w:rsid w:val="0043233C"/>
    <w:rsid w:val="004324E8"/>
    <w:rsid w:val="0043257A"/>
    <w:rsid w:val="00432761"/>
    <w:rsid w:val="004327EF"/>
    <w:rsid w:val="00432828"/>
    <w:rsid w:val="0043283C"/>
    <w:rsid w:val="00432C99"/>
    <w:rsid w:val="00432D47"/>
    <w:rsid w:val="00432F4A"/>
    <w:rsid w:val="00432FA7"/>
    <w:rsid w:val="00432FC4"/>
    <w:rsid w:val="00433015"/>
    <w:rsid w:val="00433133"/>
    <w:rsid w:val="00433411"/>
    <w:rsid w:val="0043350E"/>
    <w:rsid w:val="0043366F"/>
    <w:rsid w:val="00433748"/>
    <w:rsid w:val="00433768"/>
    <w:rsid w:val="00433884"/>
    <w:rsid w:val="00433920"/>
    <w:rsid w:val="004339B0"/>
    <w:rsid w:val="00433BA1"/>
    <w:rsid w:val="00433CC8"/>
    <w:rsid w:val="00433D98"/>
    <w:rsid w:val="00433FBC"/>
    <w:rsid w:val="00433FFB"/>
    <w:rsid w:val="004341D6"/>
    <w:rsid w:val="00434291"/>
    <w:rsid w:val="00434367"/>
    <w:rsid w:val="0043448C"/>
    <w:rsid w:val="004346F6"/>
    <w:rsid w:val="004346FA"/>
    <w:rsid w:val="004348BF"/>
    <w:rsid w:val="0043495B"/>
    <w:rsid w:val="00434B70"/>
    <w:rsid w:val="004350B3"/>
    <w:rsid w:val="004350F2"/>
    <w:rsid w:val="004351DA"/>
    <w:rsid w:val="0043537D"/>
    <w:rsid w:val="00435598"/>
    <w:rsid w:val="00435798"/>
    <w:rsid w:val="0043579C"/>
    <w:rsid w:val="00435DFF"/>
    <w:rsid w:val="00435FCD"/>
    <w:rsid w:val="00435FF6"/>
    <w:rsid w:val="00436158"/>
    <w:rsid w:val="00436168"/>
    <w:rsid w:val="00436183"/>
    <w:rsid w:val="00436724"/>
    <w:rsid w:val="0043674B"/>
    <w:rsid w:val="004367B4"/>
    <w:rsid w:val="00436863"/>
    <w:rsid w:val="004368AF"/>
    <w:rsid w:val="0043699B"/>
    <w:rsid w:val="00436CAE"/>
    <w:rsid w:val="00436E04"/>
    <w:rsid w:val="00436E7D"/>
    <w:rsid w:val="0043731A"/>
    <w:rsid w:val="0043747D"/>
    <w:rsid w:val="004374EB"/>
    <w:rsid w:val="00437556"/>
    <w:rsid w:val="004375F3"/>
    <w:rsid w:val="0043767A"/>
    <w:rsid w:val="004376B4"/>
    <w:rsid w:val="00437790"/>
    <w:rsid w:val="00437CAA"/>
    <w:rsid w:val="00437F1E"/>
    <w:rsid w:val="00437F93"/>
    <w:rsid w:val="00440063"/>
    <w:rsid w:val="004403B5"/>
    <w:rsid w:val="004405B5"/>
    <w:rsid w:val="00440B42"/>
    <w:rsid w:val="00440D94"/>
    <w:rsid w:val="00440DC1"/>
    <w:rsid w:val="00440E38"/>
    <w:rsid w:val="00441239"/>
    <w:rsid w:val="00441256"/>
    <w:rsid w:val="00441356"/>
    <w:rsid w:val="004414A3"/>
    <w:rsid w:val="004414B3"/>
    <w:rsid w:val="00441725"/>
    <w:rsid w:val="004417DF"/>
    <w:rsid w:val="00442114"/>
    <w:rsid w:val="00442274"/>
    <w:rsid w:val="00442511"/>
    <w:rsid w:val="00442527"/>
    <w:rsid w:val="00442582"/>
    <w:rsid w:val="00442975"/>
    <w:rsid w:val="004429CC"/>
    <w:rsid w:val="00442C55"/>
    <w:rsid w:val="00442DD1"/>
    <w:rsid w:val="00443417"/>
    <w:rsid w:val="00443447"/>
    <w:rsid w:val="00443470"/>
    <w:rsid w:val="004434F2"/>
    <w:rsid w:val="004436E5"/>
    <w:rsid w:val="004438C9"/>
    <w:rsid w:val="00443912"/>
    <w:rsid w:val="00443949"/>
    <w:rsid w:val="004439CF"/>
    <w:rsid w:val="00443CED"/>
    <w:rsid w:val="00443DBA"/>
    <w:rsid w:val="00444024"/>
    <w:rsid w:val="0044473E"/>
    <w:rsid w:val="00444763"/>
    <w:rsid w:val="00444B6F"/>
    <w:rsid w:val="00444F3D"/>
    <w:rsid w:val="00445086"/>
    <w:rsid w:val="004451DE"/>
    <w:rsid w:val="0044521D"/>
    <w:rsid w:val="00445276"/>
    <w:rsid w:val="00445349"/>
    <w:rsid w:val="004453D9"/>
    <w:rsid w:val="00445470"/>
    <w:rsid w:val="0044551A"/>
    <w:rsid w:val="00445969"/>
    <w:rsid w:val="00445AFA"/>
    <w:rsid w:val="00445B5A"/>
    <w:rsid w:val="00445D07"/>
    <w:rsid w:val="00445D70"/>
    <w:rsid w:val="00445E62"/>
    <w:rsid w:val="00445FBD"/>
    <w:rsid w:val="0044611E"/>
    <w:rsid w:val="004464D0"/>
    <w:rsid w:val="0044671D"/>
    <w:rsid w:val="0044674E"/>
    <w:rsid w:val="0044679F"/>
    <w:rsid w:val="00446B74"/>
    <w:rsid w:val="00446BCA"/>
    <w:rsid w:val="00446CB9"/>
    <w:rsid w:val="00446D19"/>
    <w:rsid w:val="00446EE6"/>
    <w:rsid w:val="00447108"/>
    <w:rsid w:val="004473E3"/>
    <w:rsid w:val="0044749A"/>
    <w:rsid w:val="00447689"/>
    <w:rsid w:val="0044768A"/>
    <w:rsid w:val="00447A58"/>
    <w:rsid w:val="00447E5E"/>
    <w:rsid w:val="00450008"/>
    <w:rsid w:val="004505E6"/>
    <w:rsid w:val="00450735"/>
    <w:rsid w:val="00450762"/>
    <w:rsid w:val="004507AB"/>
    <w:rsid w:val="004508C6"/>
    <w:rsid w:val="00450B6F"/>
    <w:rsid w:val="00450BA5"/>
    <w:rsid w:val="00450DF9"/>
    <w:rsid w:val="00450E1B"/>
    <w:rsid w:val="00450E50"/>
    <w:rsid w:val="00451033"/>
    <w:rsid w:val="00451110"/>
    <w:rsid w:val="00451314"/>
    <w:rsid w:val="0045137A"/>
    <w:rsid w:val="0045140B"/>
    <w:rsid w:val="00451510"/>
    <w:rsid w:val="00451B89"/>
    <w:rsid w:val="00451CED"/>
    <w:rsid w:val="00451D7B"/>
    <w:rsid w:val="00451EFE"/>
    <w:rsid w:val="00451F4B"/>
    <w:rsid w:val="00452188"/>
    <w:rsid w:val="004524BC"/>
    <w:rsid w:val="00452907"/>
    <w:rsid w:val="00452995"/>
    <w:rsid w:val="00452CE4"/>
    <w:rsid w:val="00452ED7"/>
    <w:rsid w:val="00452EE7"/>
    <w:rsid w:val="00452F51"/>
    <w:rsid w:val="00453077"/>
    <w:rsid w:val="004532F1"/>
    <w:rsid w:val="004533E7"/>
    <w:rsid w:val="0045357E"/>
    <w:rsid w:val="004535FC"/>
    <w:rsid w:val="00453BAD"/>
    <w:rsid w:val="00453BE7"/>
    <w:rsid w:val="00453CC3"/>
    <w:rsid w:val="00453CE1"/>
    <w:rsid w:val="00453E5B"/>
    <w:rsid w:val="004540CD"/>
    <w:rsid w:val="00454262"/>
    <w:rsid w:val="0045445C"/>
    <w:rsid w:val="00454503"/>
    <w:rsid w:val="00454597"/>
    <w:rsid w:val="004546E5"/>
    <w:rsid w:val="0045470C"/>
    <w:rsid w:val="004549C4"/>
    <w:rsid w:val="00454CC2"/>
    <w:rsid w:val="00454D21"/>
    <w:rsid w:val="00454EAB"/>
    <w:rsid w:val="00455003"/>
    <w:rsid w:val="0045507C"/>
    <w:rsid w:val="004550F3"/>
    <w:rsid w:val="004551F3"/>
    <w:rsid w:val="004552B2"/>
    <w:rsid w:val="00455344"/>
    <w:rsid w:val="0045562A"/>
    <w:rsid w:val="004558BD"/>
    <w:rsid w:val="0045592D"/>
    <w:rsid w:val="00455974"/>
    <w:rsid w:val="004559EB"/>
    <w:rsid w:val="00455EDD"/>
    <w:rsid w:val="00455F59"/>
    <w:rsid w:val="004560AD"/>
    <w:rsid w:val="0045617C"/>
    <w:rsid w:val="0045644D"/>
    <w:rsid w:val="00456708"/>
    <w:rsid w:val="004567DF"/>
    <w:rsid w:val="00456B67"/>
    <w:rsid w:val="00456BFC"/>
    <w:rsid w:val="00457387"/>
    <w:rsid w:val="00457620"/>
    <w:rsid w:val="0045773D"/>
    <w:rsid w:val="0045780D"/>
    <w:rsid w:val="0045782C"/>
    <w:rsid w:val="0045783C"/>
    <w:rsid w:val="00457959"/>
    <w:rsid w:val="00457A3E"/>
    <w:rsid w:val="00457ACF"/>
    <w:rsid w:val="00457C27"/>
    <w:rsid w:val="00457D35"/>
    <w:rsid w:val="00457E06"/>
    <w:rsid w:val="00457FFC"/>
    <w:rsid w:val="004601DC"/>
    <w:rsid w:val="0046027B"/>
    <w:rsid w:val="00460387"/>
    <w:rsid w:val="00460396"/>
    <w:rsid w:val="004603D3"/>
    <w:rsid w:val="00460543"/>
    <w:rsid w:val="0046064E"/>
    <w:rsid w:val="00460712"/>
    <w:rsid w:val="00460792"/>
    <w:rsid w:val="004608BC"/>
    <w:rsid w:val="00460B84"/>
    <w:rsid w:val="00460DC7"/>
    <w:rsid w:val="00460E25"/>
    <w:rsid w:val="00460FEC"/>
    <w:rsid w:val="0046105E"/>
    <w:rsid w:val="0046144F"/>
    <w:rsid w:val="004619F6"/>
    <w:rsid w:val="00461B22"/>
    <w:rsid w:val="00461C40"/>
    <w:rsid w:val="00461FF0"/>
    <w:rsid w:val="004620E4"/>
    <w:rsid w:val="0046220A"/>
    <w:rsid w:val="00462305"/>
    <w:rsid w:val="004624E3"/>
    <w:rsid w:val="00462519"/>
    <w:rsid w:val="00462521"/>
    <w:rsid w:val="004625D9"/>
    <w:rsid w:val="00462682"/>
    <w:rsid w:val="00462879"/>
    <w:rsid w:val="004628EF"/>
    <w:rsid w:val="0046290C"/>
    <w:rsid w:val="00462CE4"/>
    <w:rsid w:val="00462DFF"/>
    <w:rsid w:val="00462F36"/>
    <w:rsid w:val="00462F8D"/>
    <w:rsid w:val="004630B6"/>
    <w:rsid w:val="0046318F"/>
    <w:rsid w:val="004631A8"/>
    <w:rsid w:val="004631D6"/>
    <w:rsid w:val="00463299"/>
    <w:rsid w:val="0046338F"/>
    <w:rsid w:val="00463449"/>
    <w:rsid w:val="00463675"/>
    <w:rsid w:val="00463D2B"/>
    <w:rsid w:val="00463F17"/>
    <w:rsid w:val="00464074"/>
    <w:rsid w:val="00464084"/>
    <w:rsid w:val="0046419D"/>
    <w:rsid w:val="00464546"/>
    <w:rsid w:val="004646FF"/>
    <w:rsid w:val="004648D2"/>
    <w:rsid w:val="00464A7C"/>
    <w:rsid w:val="00464AB5"/>
    <w:rsid w:val="00464BD9"/>
    <w:rsid w:val="00464CD7"/>
    <w:rsid w:val="00464DEC"/>
    <w:rsid w:val="00464F82"/>
    <w:rsid w:val="00464FAE"/>
    <w:rsid w:val="00465076"/>
    <w:rsid w:val="004655A2"/>
    <w:rsid w:val="00465844"/>
    <w:rsid w:val="004658FE"/>
    <w:rsid w:val="004659F8"/>
    <w:rsid w:val="00465B01"/>
    <w:rsid w:val="00465B1F"/>
    <w:rsid w:val="00465E08"/>
    <w:rsid w:val="00466029"/>
    <w:rsid w:val="0046608B"/>
    <w:rsid w:val="0046620D"/>
    <w:rsid w:val="00466334"/>
    <w:rsid w:val="004663CC"/>
    <w:rsid w:val="00466C28"/>
    <w:rsid w:val="00466CC7"/>
    <w:rsid w:val="00466DB1"/>
    <w:rsid w:val="00466DD4"/>
    <w:rsid w:val="00466E8E"/>
    <w:rsid w:val="00467448"/>
    <w:rsid w:val="004675C1"/>
    <w:rsid w:val="004677E5"/>
    <w:rsid w:val="0046781F"/>
    <w:rsid w:val="00467ABC"/>
    <w:rsid w:val="00467B4B"/>
    <w:rsid w:val="00467BBD"/>
    <w:rsid w:val="00467D80"/>
    <w:rsid w:val="00467DF9"/>
    <w:rsid w:val="00470090"/>
    <w:rsid w:val="0047009E"/>
    <w:rsid w:val="004700D6"/>
    <w:rsid w:val="0047022D"/>
    <w:rsid w:val="0047030C"/>
    <w:rsid w:val="00470322"/>
    <w:rsid w:val="004703A7"/>
    <w:rsid w:val="004703EC"/>
    <w:rsid w:val="00470545"/>
    <w:rsid w:val="004706E1"/>
    <w:rsid w:val="00470929"/>
    <w:rsid w:val="00470A1E"/>
    <w:rsid w:val="00470A49"/>
    <w:rsid w:val="00470C79"/>
    <w:rsid w:val="00470DE8"/>
    <w:rsid w:val="00471071"/>
    <w:rsid w:val="0047119D"/>
    <w:rsid w:val="004712BE"/>
    <w:rsid w:val="004716A8"/>
    <w:rsid w:val="004717D5"/>
    <w:rsid w:val="00471848"/>
    <w:rsid w:val="0047198B"/>
    <w:rsid w:val="00471CBC"/>
    <w:rsid w:val="00471E0A"/>
    <w:rsid w:val="00471EB2"/>
    <w:rsid w:val="00471EE3"/>
    <w:rsid w:val="004720A5"/>
    <w:rsid w:val="00472435"/>
    <w:rsid w:val="00472468"/>
    <w:rsid w:val="004726FD"/>
    <w:rsid w:val="00472720"/>
    <w:rsid w:val="004729E2"/>
    <w:rsid w:val="004729E9"/>
    <w:rsid w:val="00472C74"/>
    <w:rsid w:val="00472CDE"/>
    <w:rsid w:val="00472D43"/>
    <w:rsid w:val="00472D4C"/>
    <w:rsid w:val="00472DDD"/>
    <w:rsid w:val="00472EC7"/>
    <w:rsid w:val="00472FB7"/>
    <w:rsid w:val="0047335F"/>
    <w:rsid w:val="004733D8"/>
    <w:rsid w:val="004735E1"/>
    <w:rsid w:val="004736B0"/>
    <w:rsid w:val="00473703"/>
    <w:rsid w:val="004737C5"/>
    <w:rsid w:val="004739EC"/>
    <w:rsid w:val="00473A33"/>
    <w:rsid w:val="00473A68"/>
    <w:rsid w:val="00473AE1"/>
    <w:rsid w:val="00473BA9"/>
    <w:rsid w:val="00473BC3"/>
    <w:rsid w:val="00473D83"/>
    <w:rsid w:val="00473DBD"/>
    <w:rsid w:val="00473DC5"/>
    <w:rsid w:val="004741E4"/>
    <w:rsid w:val="0047427B"/>
    <w:rsid w:val="00474293"/>
    <w:rsid w:val="00474359"/>
    <w:rsid w:val="00474404"/>
    <w:rsid w:val="00474529"/>
    <w:rsid w:val="00474608"/>
    <w:rsid w:val="0047469E"/>
    <w:rsid w:val="004746A7"/>
    <w:rsid w:val="004746B1"/>
    <w:rsid w:val="004748C2"/>
    <w:rsid w:val="00474AED"/>
    <w:rsid w:val="00474AFA"/>
    <w:rsid w:val="00474D55"/>
    <w:rsid w:val="00474D8B"/>
    <w:rsid w:val="00474DFE"/>
    <w:rsid w:val="00475016"/>
    <w:rsid w:val="0047509C"/>
    <w:rsid w:val="004751AF"/>
    <w:rsid w:val="004752E1"/>
    <w:rsid w:val="00475470"/>
    <w:rsid w:val="00475540"/>
    <w:rsid w:val="0047577E"/>
    <w:rsid w:val="0047588B"/>
    <w:rsid w:val="00475994"/>
    <w:rsid w:val="00475ABD"/>
    <w:rsid w:val="00475B0A"/>
    <w:rsid w:val="00475B6A"/>
    <w:rsid w:val="00475CF2"/>
    <w:rsid w:val="00475EF7"/>
    <w:rsid w:val="00475FDC"/>
    <w:rsid w:val="00476068"/>
    <w:rsid w:val="00476234"/>
    <w:rsid w:val="0047629A"/>
    <w:rsid w:val="00476539"/>
    <w:rsid w:val="00476690"/>
    <w:rsid w:val="0047682C"/>
    <w:rsid w:val="0047687F"/>
    <w:rsid w:val="004769AE"/>
    <w:rsid w:val="00476A75"/>
    <w:rsid w:val="00476BE0"/>
    <w:rsid w:val="00477195"/>
    <w:rsid w:val="00477337"/>
    <w:rsid w:val="004773F2"/>
    <w:rsid w:val="004775B6"/>
    <w:rsid w:val="0047773D"/>
    <w:rsid w:val="004778A8"/>
    <w:rsid w:val="00477A1F"/>
    <w:rsid w:val="00477B38"/>
    <w:rsid w:val="00477F59"/>
    <w:rsid w:val="004801D4"/>
    <w:rsid w:val="004802C3"/>
    <w:rsid w:val="004804EA"/>
    <w:rsid w:val="00480509"/>
    <w:rsid w:val="004807FC"/>
    <w:rsid w:val="00480801"/>
    <w:rsid w:val="00480B58"/>
    <w:rsid w:val="00481108"/>
    <w:rsid w:val="004811CF"/>
    <w:rsid w:val="004812B8"/>
    <w:rsid w:val="00481409"/>
    <w:rsid w:val="004814AD"/>
    <w:rsid w:val="0048170B"/>
    <w:rsid w:val="004817B0"/>
    <w:rsid w:val="00481A34"/>
    <w:rsid w:val="00481A45"/>
    <w:rsid w:val="00481ABC"/>
    <w:rsid w:val="00481B04"/>
    <w:rsid w:val="00481B24"/>
    <w:rsid w:val="0048217D"/>
    <w:rsid w:val="00482554"/>
    <w:rsid w:val="0048259E"/>
    <w:rsid w:val="004826ED"/>
    <w:rsid w:val="00482855"/>
    <w:rsid w:val="00482894"/>
    <w:rsid w:val="004828D8"/>
    <w:rsid w:val="00482A76"/>
    <w:rsid w:val="00482C24"/>
    <w:rsid w:val="00482D4A"/>
    <w:rsid w:val="00482DC7"/>
    <w:rsid w:val="00482EDB"/>
    <w:rsid w:val="00482F86"/>
    <w:rsid w:val="00482FFA"/>
    <w:rsid w:val="00483539"/>
    <w:rsid w:val="00483678"/>
    <w:rsid w:val="00483696"/>
    <w:rsid w:val="004838A6"/>
    <w:rsid w:val="004839B0"/>
    <w:rsid w:val="00483C71"/>
    <w:rsid w:val="00483EAA"/>
    <w:rsid w:val="00483EFF"/>
    <w:rsid w:val="004840E2"/>
    <w:rsid w:val="0048411E"/>
    <w:rsid w:val="0048436D"/>
    <w:rsid w:val="0048443D"/>
    <w:rsid w:val="004844DB"/>
    <w:rsid w:val="00484690"/>
    <w:rsid w:val="00484BB8"/>
    <w:rsid w:val="00484DBF"/>
    <w:rsid w:val="00485189"/>
    <w:rsid w:val="004851AF"/>
    <w:rsid w:val="0048521F"/>
    <w:rsid w:val="004853C3"/>
    <w:rsid w:val="00485797"/>
    <w:rsid w:val="00485999"/>
    <w:rsid w:val="004859DC"/>
    <w:rsid w:val="00485A28"/>
    <w:rsid w:val="00485BEB"/>
    <w:rsid w:val="00485BF9"/>
    <w:rsid w:val="00485DB7"/>
    <w:rsid w:val="00485ECD"/>
    <w:rsid w:val="004860CD"/>
    <w:rsid w:val="004861D0"/>
    <w:rsid w:val="00486234"/>
    <w:rsid w:val="00486361"/>
    <w:rsid w:val="004863FB"/>
    <w:rsid w:val="0048653F"/>
    <w:rsid w:val="00486562"/>
    <w:rsid w:val="004865A7"/>
    <w:rsid w:val="004866B5"/>
    <w:rsid w:val="00486711"/>
    <w:rsid w:val="0048684A"/>
    <w:rsid w:val="00486878"/>
    <w:rsid w:val="00486C0D"/>
    <w:rsid w:val="00486C67"/>
    <w:rsid w:val="00486CC1"/>
    <w:rsid w:val="00486D77"/>
    <w:rsid w:val="00486DD1"/>
    <w:rsid w:val="00486EB6"/>
    <w:rsid w:val="00486FCD"/>
    <w:rsid w:val="00487178"/>
    <w:rsid w:val="004871BA"/>
    <w:rsid w:val="004873A9"/>
    <w:rsid w:val="00487B7E"/>
    <w:rsid w:val="00487CA8"/>
    <w:rsid w:val="00487D5E"/>
    <w:rsid w:val="00487EFF"/>
    <w:rsid w:val="00487FF4"/>
    <w:rsid w:val="00490217"/>
    <w:rsid w:val="004902BC"/>
    <w:rsid w:val="004903B4"/>
    <w:rsid w:val="004905DC"/>
    <w:rsid w:val="0049061D"/>
    <w:rsid w:val="00490AE3"/>
    <w:rsid w:val="00490B01"/>
    <w:rsid w:val="00490C27"/>
    <w:rsid w:val="00490D18"/>
    <w:rsid w:val="004910BC"/>
    <w:rsid w:val="004911AA"/>
    <w:rsid w:val="00491335"/>
    <w:rsid w:val="00491510"/>
    <w:rsid w:val="0049157D"/>
    <w:rsid w:val="00491863"/>
    <w:rsid w:val="004919C1"/>
    <w:rsid w:val="00491A09"/>
    <w:rsid w:val="00491B9F"/>
    <w:rsid w:val="00491C63"/>
    <w:rsid w:val="00492070"/>
    <w:rsid w:val="004922CF"/>
    <w:rsid w:val="004922D0"/>
    <w:rsid w:val="0049255A"/>
    <w:rsid w:val="0049255B"/>
    <w:rsid w:val="00492577"/>
    <w:rsid w:val="00492766"/>
    <w:rsid w:val="00492977"/>
    <w:rsid w:val="004929AF"/>
    <w:rsid w:val="00492AB0"/>
    <w:rsid w:val="00492BB4"/>
    <w:rsid w:val="00492C56"/>
    <w:rsid w:val="00492D3B"/>
    <w:rsid w:val="00492EF3"/>
    <w:rsid w:val="00492F33"/>
    <w:rsid w:val="00493015"/>
    <w:rsid w:val="0049312D"/>
    <w:rsid w:val="004932A7"/>
    <w:rsid w:val="0049334A"/>
    <w:rsid w:val="00493410"/>
    <w:rsid w:val="00493A22"/>
    <w:rsid w:val="00493A3D"/>
    <w:rsid w:val="00493ADF"/>
    <w:rsid w:val="00493BEC"/>
    <w:rsid w:val="00493DC5"/>
    <w:rsid w:val="00493E25"/>
    <w:rsid w:val="00494030"/>
    <w:rsid w:val="004943E6"/>
    <w:rsid w:val="0049476C"/>
    <w:rsid w:val="00494877"/>
    <w:rsid w:val="00494AFA"/>
    <w:rsid w:val="00494CEA"/>
    <w:rsid w:val="00494CF2"/>
    <w:rsid w:val="00494F9B"/>
    <w:rsid w:val="00494FB1"/>
    <w:rsid w:val="0049503F"/>
    <w:rsid w:val="0049523A"/>
    <w:rsid w:val="004952AD"/>
    <w:rsid w:val="0049531D"/>
    <w:rsid w:val="004954F3"/>
    <w:rsid w:val="0049599B"/>
    <w:rsid w:val="00495E63"/>
    <w:rsid w:val="00495EC3"/>
    <w:rsid w:val="00495FD2"/>
    <w:rsid w:val="00496050"/>
    <w:rsid w:val="004960F0"/>
    <w:rsid w:val="0049634A"/>
    <w:rsid w:val="00496641"/>
    <w:rsid w:val="0049676F"/>
    <w:rsid w:val="004967EA"/>
    <w:rsid w:val="004967EE"/>
    <w:rsid w:val="004969FF"/>
    <w:rsid w:val="00496D02"/>
    <w:rsid w:val="00496D7C"/>
    <w:rsid w:val="00496E2A"/>
    <w:rsid w:val="0049709B"/>
    <w:rsid w:val="004971DF"/>
    <w:rsid w:val="0049732A"/>
    <w:rsid w:val="00497371"/>
    <w:rsid w:val="004973FC"/>
    <w:rsid w:val="00497407"/>
    <w:rsid w:val="004974AE"/>
    <w:rsid w:val="004974BF"/>
    <w:rsid w:val="004974EC"/>
    <w:rsid w:val="004975DE"/>
    <w:rsid w:val="00497675"/>
    <w:rsid w:val="004978D2"/>
    <w:rsid w:val="00497A88"/>
    <w:rsid w:val="00497D63"/>
    <w:rsid w:val="00497D7D"/>
    <w:rsid w:val="00497FAA"/>
    <w:rsid w:val="004A0124"/>
    <w:rsid w:val="004A01C0"/>
    <w:rsid w:val="004A02C9"/>
    <w:rsid w:val="004A0319"/>
    <w:rsid w:val="004A04CE"/>
    <w:rsid w:val="004A054F"/>
    <w:rsid w:val="004A0593"/>
    <w:rsid w:val="004A0D47"/>
    <w:rsid w:val="004A0F6A"/>
    <w:rsid w:val="004A0F81"/>
    <w:rsid w:val="004A1375"/>
    <w:rsid w:val="004A144C"/>
    <w:rsid w:val="004A1480"/>
    <w:rsid w:val="004A178A"/>
    <w:rsid w:val="004A1B40"/>
    <w:rsid w:val="004A1B6D"/>
    <w:rsid w:val="004A1CC2"/>
    <w:rsid w:val="004A20D7"/>
    <w:rsid w:val="004A2108"/>
    <w:rsid w:val="004A2451"/>
    <w:rsid w:val="004A2484"/>
    <w:rsid w:val="004A24D1"/>
    <w:rsid w:val="004A267B"/>
    <w:rsid w:val="004A277F"/>
    <w:rsid w:val="004A27B1"/>
    <w:rsid w:val="004A2802"/>
    <w:rsid w:val="004A291E"/>
    <w:rsid w:val="004A2975"/>
    <w:rsid w:val="004A2AD9"/>
    <w:rsid w:val="004A2B8D"/>
    <w:rsid w:val="004A2DDB"/>
    <w:rsid w:val="004A2E3D"/>
    <w:rsid w:val="004A2ECD"/>
    <w:rsid w:val="004A3013"/>
    <w:rsid w:val="004A3291"/>
    <w:rsid w:val="004A32D3"/>
    <w:rsid w:val="004A3334"/>
    <w:rsid w:val="004A3587"/>
    <w:rsid w:val="004A38FC"/>
    <w:rsid w:val="004A3A4A"/>
    <w:rsid w:val="004A3E1B"/>
    <w:rsid w:val="004A3E88"/>
    <w:rsid w:val="004A4208"/>
    <w:rsid w:val="004A42BC"/>
    <w:rsid w:val="004A4444"/>
    <w:rsid w:val="004A4655"/>
    <w:rsid w:val="004A4D3C"/>
    <w:rsid w:val="004A4EDA"/>
    <w:rsid w:val="004A52E0"/>
    <w:rsid w:val="004A534F"/>
    <w:rsid w:val="004A5402"/>
    <w:rsid w:val="004A5428"/>
    <w:rsid w:val="004A5512"/>
    <w:rsid w:val="004A5556"/>
    <w:rsid w:val="004A5657"/>
    <w:rsid w:val="004A590C"/>
    <w:rsid w:val="004A594A"/>
    <w:rsid w:val="004A5A18"/>
    <w:rsid w:val="004A5A59"/>
    <w:rsid w:val="004A5A6F"/>
    <w:rsid w:val="004A5AAC"/>
    <w:rsid w:val="004A5ACA"/>
    <w:rsid w:val="004A5C35"/>
    <w:rsid w:val="004A5C47"/>
    <w:rsid w:val="004A5CF3"/>
    <w:rsid w:val="004A62ED"/>
    <w:rsid w:val="004A6310"/>
    <w:rsid w:val="004A644A"/>
    <w:rsid w:val="004A6494"/>
    <w:rsid w:val="004A64E3"/>
    <w:rsid w:val="004A67B2"/>
    <w:rsid w:val="004A6898"/>
    <w:rsid w:val="004A69BA"/>
    <w:rsid w:val="004A6AC9"/>
    <w:rsid w:val="004A6AFD"/>
    <w:rsid w:val="004A6BE8"/>
    <w:rsid w:val="004A6C6E"/>
    <w:rsid w:val="004A6EB2"/>
    <w:rsid w:val="004A6F4F"/>
    <w:rsid w:val="004A7327"/>
    <w:rsid w:val="004A7381"/>
    <w:rsid w:val="004A765E"/>
    <w:rsid w:val="004A7769"/>
    <w:rsid w:val="004A7898"/>
    <w:rsid w:val="004A7A64"/>
    <w:rsid w:val="004A7B5A"/>
    <w:rsid w:val="004A7C6B"/>
    <w:rsid w:val="004A7CAF"/>
    <w:rsid w:val="004A7CE5"/>
    <w:rsid w:val="004A7E22"/>
    <w:rsid w:val="004A7E55"/>
    <w:rsid w:val="004A7EC9"/>
    <w:rsid w:val="004A7F0C"/>
    <w:rsid w:val="004A7F94"/>
    <w:rsid w:val="004A7FD6"/>
    <w:rsid w:val="004B05D7"/>
    <w:rsid w:val="004B06ED"/>
    <w:rsid w:val="004B0796"/>
    <w:rsid w:val="004B082F"/>
    <w:rsid w:val="004B0B3D"/>
    <w:rsid w:val="004B0BA3"/>
    <w:rsid w:val="004B0BC6"/>
    <w:rsid w:val="004B0C06"/>
    <w:rsid w:val="004B0DD6"/>
    <w:rsid w:val="004B0DE6"/>
    <w:rsid w:val="004B136B"/>
    <w:rsid w:val="004B1577"/>
    <w:rsid w:val="004B1591"/>
    <w:rsid w:val="004B17DE"/>
    <w:rsid w:val="004B1ACD"/>
    <w:rsid w:val="004B1BF6"/>
    <w:rsid w:val="004B1C6E"/>
    <w:rsid w:val="004B1D5F"/>
    <w:rsid w:val="004B1DC2"/>
    <w:rsid w:val="004B2030"/>
    <w:rsid w:val="004B2262"/>
    <w:rsid w:val="004B226A"/>
    <w:rsid w:val="004B2455"/>
    <w:rsid w:val="004B2524"/>
    <w:rsid w:val="004B2641"/>
    <w:rsid w:val="004B271C"/>
    <w:rsid w:val="004B2886"/>
    <w:rsid w:val="004B28ED"/>
    <w:rsid w:val="004B2909"/>
    <w:rsid w:val="004B2990"/>
    <w:rsid w:val="004B2BFA"/>
    <w:rsid w:val="004B2FBF"/>
    <w:rsid w:val="004B2FD7"/>
    <w:rsid w:val="004B30F3"/>
    <w:rsid w:val="004B3324"/>
    <w:rsid w:val="004B3887"/>
    <w:rsid w:val="004B38A5"/>
    <w:rsid w:val="004B39E3"/>
    <w:rsid w:val="004B3A15"/>
    <w:rsid w:val="004B3A6F"/>
    <w:rsid w:val="004B3C79"/>
    <w:rsid w:val="004B3C95"/>
    <w:rsid w:val="004B3E7B"/>
    <w:rsid w:val="004B3FD0"/>
    <w:rsid w:val="004B405F"/>
    <w:rsid w:val="004B407E"/>
    <w:rsid w:val="004B4103"/>
    <w:rsid w:val="004B417C"/>
    <w:rsid w:val="004B425A"/>
    <w:rsid w:val="004B43A3"/>
    <w:rsid w:val="004B4456"/>
    <w:rsid w:val="004B4653"/>
    <w:rsid w:val="004B46B0"/>
    <w:rsid w:val="004B48BD"/>
    <w:rsid w:val="004B4D7D"/>
    <w:rsid w:val="004B4ED8"/>
    <w:rsid w:val="004B4EF7"/>
    <w:rsid w:val="004B5032"/>
    <w:rsid w:val="004B51EF"/>
    <w:rsid w:val="004B53F0"/>
    <w:rsid w:val="004B5449"/>
    <w:rsid w:val="004B54A9"/>
    <w:rsid w:val="004B56F7"/>
    <w:rsid w:val="004B57A9"/>
    <w:rsid w:val="004B57C4"/>
    <w:rsid w:val="004B59ED"/>
    <w:rsid w:val="004B5A6D"/>
    <w:rsid w:val="004B5A9F"/>
    <w:rsid w:val="004B5C34"/>
    <w:rsid w:val="004B5CD2"/>
    <w:rsid w:val="004B5EB5"/>
    <w:rsid w:val="004B5F2F"/>
    <w:rsid w:val="004B6296"/>
    <w:rsid w:val="004B6366"/>
    <w:rsid w:val="004B63CE"/>
    <w:rsid w:val="004B63FE"/>
    <w:rsid w:val="004B693C"/>
    <w:rsid w:val="004B6982"/>
    <w:rsid w:val="004B6B6B"/>
    <w:rsid w:val="004B6C43"/>
    <w:rsid w:val="004B6E22"/>
    <w:rsid w:val="004B6E2E"/>
    <w:rsid w:val="004B6E3F"/>
    <w:rsid w:val="004B6FEA"/>
    <w:rsid w:val="004B70AC"/>
    <w:rsid w:val="004B7342"/>
    <w:rsid w:val="004B74BF"/>
    <w:rsid w:val="004B755B"/>
    <w:rsid w:val="004B760D"/>
    <w:rsid w:val="004B771B"/>
    <w:rsid w:val="004B7B9D"/>
    <w:rsid w:val="004B7F1B"/>
    <w:rsid w:val="004B7F3C"/>
    <w:rsid w:val="004B7FB0"/>
    <w:rsid w:val="004C0079"/>
    <w:rsid w:val="004C05FE"/>
    <w:rsid w:val="004C076D"/>
    <w:rsid w:val="004C07DD"/>
    <w:rsid w:val="004C0832"/>
    <w:rsid w:val="004C0876"/>
    <w:rsid w:val="004C09D5"/>
    <w:rsid w:val="004C0A05"/>
    <w:rsid w:val="004C0D37"/>
    <w:rsid w:val="004C0E55"/>
    <w:rsid w:val="004C0F7A"/>
    <w:rsid w:val="004C0F92"/>
    <w:rsid w:val="004C0FAD"/>
    <w:rsid w:val="004C14A9"/>
    <w:rsid w:val="004C1509"/>
    <w:rsid w:val="004C1851"/>
    <w:rsid w:val="004C1A33"/>
    <w:rsid w:val="004C1B36"/>
    <w:rsid w:val="004C1B45"/>
    <w:rsid w:val="004C1ECD"/>
    <w:rsid w:val="004C1F52"/>
    <w:rsid w:val="004C21E9"/>
    <w:rsid w:val="004C229B"/>
    <w:rsid w:val="004C2322"/>
    <w:rsid w:val="004C247C"/>
    <w:rsid w:val="004C2889"/>
    <w:rsid w:val="004C2BF0"/>
    <w:rsid w:val="004C2DF1"/>
    <w:rsid w:val="004C3208"/>
    <w:rsid w:val="004C3661"/>
    <w:rsid w:val="004C3792"/>
    <w:rsid w:val="004C3862"/>
    <w:rsid w:val="004C3A31"/>
    <w:rsid w:val="004C3C70"/>
    <w:rsid w:val="004C3C72"/>
    <w:rsid w:val="004C3C91"/>
    <w:rsid w:val="004C3D08"/>
    <w:rsid w:val="004C3D66"/>
    <w:rsid w:val="004C3D96"/>
    <w:rsid w:val="004C3F36"/>
    <w:rsid w:val="004C3F3C"/>
    <w:rsid w:val="004C3FB3"/>
    <w:rsid w:val="004C419C"/>
    <w:rsid w:val="004C4347"/>
    <w:rsid w:val="004C44FF"/>
    <w:rsid w:val="004C459A"/>
    <w:rsid w:val="004C4746"/>
    <w:rsid w:val="004C4790"/>
    <w:rsid w:val="004C4917"/>
    <w:rsid w:val="004C4AFC"/>
    <w:rsid w:val="004C4D1B"/>
    <w:rsid w:val="004C4D90"/>
    <w:rsid w:val="004C4EFA"/>
    <w:rsid w:val="004C4FD2"/>
    <w:rsid w:val="004C5231"/>
    <w:rsid w:val="004C5459"/>
    <w:rsid w:val="004C54B7"/>
    <w:rsid w:val="004C5508"/>
    <w:rsid w:val="004C5858"/>
    <w:rsid w:val="004C5996"/>
    <w:rsid w:val="004C59B4"/>
    <w:rsid w:val="004C5ABE"/>
    <w:rsid w:val="004C5BB3"/>
    <w:rsid w:val="004C5CB9"/>
    <w:rsid w:val="004C5DC5"/>
    <w:rsid w:val="004C5EE2"/>
    <w:rsid w:val="004C624B"/>
    <w:rsid w:val="004C640A"/>
    <w:rsid w:val="004C642A"/>
    <w:rsid w:val="004C68F6"/>
    <w:rsid w:val="004C693F"/>
    <w:rsid w:val="004C6C1A"/>
    <w:rsid w:val="004C6DA5"/>
    <w:rsid w:val="004C6F1F"/>
    <w:rsid w:val="004C6F7A"/>
    <w:rsid w:val="004C70B7"/>
    <w:rsid w:val="004C71B2"/>
    <w:rsid w:val="004C71CE"/>
    <w:rsid w:val="004C72A8"/>
    <w:rsid w:val="004C72CF"/>
    <w:rsid w:val="004C7688"/>
    <w:rsid w:val="004C76C8"/>
    <w:rsid w:val="004C779B"/>
    <w:rsid w:val="004C7905"/>
    <w:rsid w:val="004C79C5"/>
    <w:rsid w:val="004C7BC2"/>
    <w:rsid w:val="004C7C56"/>
    <w:rsid w:val="004C7C87"/>
    <w:rsid w:val="004C7D2A"/>
    <w:rsid w:val="004C7E00"/>
    <w:rsid w:val="004D0157"/>
    <w:rsid w:val="004D01D2"/>
    <w:rsid w:val="004D0593"/>
    <w:rsid w:val="004D0620"/>
    <w:rsid w:val="004D06CD"/>
    <w:rsid w:val="004D07B9"/>
    <w:rsid w:val="004D07F4"/>
    <w:rsid w:val="004D0938"/>
    <w:rsid w:val="004D0A23"/>
    <w:rsid w:val="004D0AD2"/>
    <w:rsid w:val="004D0BEC"/>
    <w:rsid w:val="004D0C5B"/>
    <w:rsid w:val="004D0CFF"/>
    <w:rsid w:val="004D0E35"/>
    <w:rsid w:val="004D0EC8"/>
    <w:rsid w:val="004D0F82"/>
    <w:rsid w:val="004D0FAA"/>
    <w:rsid w:val="004D104F"/>
    <w:rsid w:val="004D132A"/>
    <w:rsid w:val="004D1383"/>
    <w:rsid w:val="004D1410"/>
    <w:rsid w:val="004D15BF"/>
    <w:rsid w:val="004D1609"/>
    <w:rsid w:val="004D1640"/>
    <w:rsid w:val="004D1725"/>
    <w:rsid w:val="004D1916"/>
    <w:rsid w:val="004D1BEC"/>
    <w:rsid w:val="004D204D"/>
    <w:rsid w:val="004D2153"/>
    <w:rsid w:val="004D2397"/>
    <w:rsid w:val="004D2A97"/>
    <w:rsid w:val="004D2AB6"/>
    <w:rsid w:val="004D2C8E"/>
    <w:rsid w:val="004D2E9B"/>
    <w:rsid w:val="004D2ED2"/>
    <w:rsid w:val="004D2FBC"/>
    <w:rsid w:val="004D30DC"/>
    <w:rsid w:val="004D311A"/>
    <w:rsid w:val="004D3222"/>
    <w:rsid w:val="004D332B"/>
    <w:rsid w:val="004D35DE"/>
    <w:rsid w:val="004D3699"/>
    <w:rsid w:val="004D394D"/>
    <w:rsid w:val="004D3BC0"/>
    <w:rsid w:val="004D3DED"/>
    <w:rsid w:val="004D3EDD"/>
    <w:rsid w:val="004D3F39"/>
    <w:rsid w:val="004D4000"/>
    <w:rsid w:val="004D4101"/>
    <w:rsid w:val="004D479E"/>
    <w:rsid w:val="004D480B"/>
    <w:rsid w:val="004D4F90"/>
    <w:rsid w:val="004D5089"/>
    <w:rsid w:val="004D52E7"/>
    <w:rsid w:val="004D53E7"/>
    <w:rsid w:val="004D547F"/>
    <w:rsid w:val="004D54E1"/>
    <w:rsid w:val="004D56CC"/>
    <w:rsid w:val="004D5A6A"/>
    <w:rsid w:val="004D5D98"/>
    <w:rsid w:val="004D5DAA"/>
    <w:rsid w:val="004D5F55"/>
    <w:rsid w:val="004D5FF5"/>
    <w:rsid w:val="004D6085"/>
    <w:rsid w:val="004D61D3"/>
    <w:rsid w:val="004D62AC"/>
    <w:rsid w:val="004D62C2"/>
    <w:rsid w:val="004D6338"/>
    <w:rsid w:val="004D635C"/>
    <w:rsid w:val="004D6360"/>
    <w:rsid w:val="004D646C"/>
    <w:rsid w:val="004D652D"/>
    <w:rsid w:val="004D6614"/>
    <w:rsid w:val="004D6683"/>
    <w:rsid w:val="004D6CC2"/>
    <w:rsid w:val="004D6D70"/>
    <w:rsid w:val="004D7078"/>
    <w:rsid w:val="004D72E4"/>
    <w:rsid w:val="004D73AC"/>
    <w:rsid w:val="004D73CD"/>
    <w:rsid w:val="004D7496"/>
    <w:rsid w:val="004D752E"/>
    <w:rsid w:val="004D7534"/>
    <w:rsid w:val="004D76C1"/>
    <w:rsid w:val="004D7B50"/>
    <w:rsid w:val="004D7B85"/>
    <w:rsid w:val="004D7C4D"/>
    <w:rsid w:val="004D7C66"/>
    <w:rsid w:val="004D7D12"/>
    <w:rsid w:val="004D7DD8"/>
    <w:rsid w:val="004D7E54"/>
    <w:rsid w:val="004E013D"/>
    <w:rsid w:val="004E0271"/>
    <w:rsid w:val="004E0389"/>
    <w:rsid w:val="004E04AA"/>
    <w:rsid w:val="004E099C"/>
    <w:rsid w:val="004E0A1B"/>
    <w:rsid w:val="004E0A31"/>
    <w:rsid w:val="004E0AE9"/>
    <w:rsid w:val="004E0B26"/>
    <w:rsid w:val="004E0B3B"/>
    <w:rsid w:val="004E0B8B"/>
    <w:rsid w:val="004E0DAC"/>
    <w:rsid w:val="004E10EA"/>
    <w:rsid w:val="004E110D"/>
    <w:rsid w:val="004E13A1"/>
    <w:rsid w:val="004E13F1"/>
    <w:rsid w:val="004E140C"/>
    <w:rsid w:val="004E1429"/>
    <w:rsid w:val="004E1510"/>
    <w:rsid w:val="004E16EE"/>
    <w:rsid w:val="004E1842"/>
    <w:rsid w:val="004E1EC1"/>
    <w:rsid w:val="004E214E"/>
    <w:rsid w:val="004E237B"/>
    <w:rsid w:val="004E24B8"/>
    <w:rsid w:val="004E2613"/>
    <w:rsid w:val="004E2859"/>
    <w:rsid w:val="004E2866"/>
    <w:rsid w:val="004E286D"/>
    <w:rsid w:val="004E2A36"/>
    <w:rsid w:val="004E2AD9"/>
    <w:rsid w:val="004E2CF2"/>
    <w:rsid w:val="004E2DA1"/>
    <w:rsid w:val="004E2F74"/>
    <w:rsid w:val="004E3087"/>
    <w:rsid w:val="004E3212"/>
    <w:rsid w:val="004E326E"/>
    <w:rsid w:val="004E332E"/>
    <w:rsid w:val="004E340A"/>
    <w:rsid w:val="004E34B6"/>
    <w:rsid w:val="004E3500"/>
    <w:rsid w:val="004E35D6"/>
    <w:rsid w:val="004E3620"/>
    <w:rsid w:val="004E3730"/>
    <w:rsid w:val="004E396A"/>
    <w:rsid w:val="004E3B1E"/>
    <w:rsid w:val="004E3C5A"/>
    <w:rsid w:val="004E3E12"/>
    <w:rsid w:val="004E40C4"/>
    <w:rsid w:val="004E4105"/>
    <w:rsid w:val="004E429B"/>
    <w:rsid w:val="004E433D"/>
    <w:rsid w:val="004E43C1"/>
    <w:rsid w:val="004E4425"/>
    <w:rsid w:val="004E4636"/>
    <w:rsid w:val="004E46BD"/>
    <w:rsid w:val="004E4872"/>
    <w:rsid w:val="004E4874"/>
    <w:rsid w:val="004E4A18"/>
    <w:rsid w:val="004E4C7B"/>
    <w:rsid w:val="004E4C80"/>
    <w:rsid w:val="004E51E1"/>
    <w:rsid w:val="004E53A7"/>
    <w:rsid w:val="004E55BF"/>
    <w:rsid w:val="004E5614"/>
    <w:rsid w:val="004E5652"/>
    <w:rsid w:val="004E5721"/>
    <w:rsid w:val="004E596A"/>
    <w:rsid w:val="004E59D4"/>
    <w:rsid w:val="004E5AB5"/>
    <w:rsid w:val="004E5BD5"/>
    <w:rsid w:val="004E5E39"/>
    <w:rsid w:val="004E6509"/>
    <w:rsid w:val="004E66FE"/>
    <w:rsid w:val="004E6891"/>
    <w:rsid w:val="004E6910"/>
    <w:rsid w:val="004E6A11"/>
    <w:rsid w:val="004E6A7C"/>
    <w:rsid w:val="004E6B38"/>
    <w:rsid w:val="004E6B67"/>
    <w:rsid w:val="004E6DDF"/>
    <w:rsid w:val="004E6F54"/>
    <w:rsid w:val="004E6FAA"/>
    <w:rsid w:val="004E6FC5"/>
    <w:rsid w:val="004E7016"/>
    <w:rsid w:val="004E7199"/>
    <w:rsid w:val="004E719E"/>
    <w:rsid w:val="004E72C0"/>
    <w:rsid w:val="004E750C"/>
    <w:rsid w:val="004E78F9"/>
    <w:rsid w:val="004E7D72"/>
    <w:rsid w:val="004E7E35"/>
    <w:rsid w:val="004E7F78"/>
    <w:rsid w:val="004F005F"/>
    <w:rsid w:val="004F0116"/>
    <w:rsid w:val="004F0173"/>
    <w:rsid w:val="004F061F"/>
    <w:rsid w:val="004F07E6"/>
    <w:rsid w:val="004F0861"/>
    <w:rsid w:val="004F0922"/>
    <w:rsid w:val="004F0BBD"/>
    <w:rsid w:val="004F0BCF"/>
    <w:rsid w:val="004F0D0D"/>
    <w:rsid w:val="004F0F19"/>
    <w:rsid w:val="004F0F68"/>
    <w:rsid w:val="004F0FAE"/>
    <w:rsid w:val="004F113B"/>
    <w:rsid w:val="004F1204"/>
    <w:rsid w:val="004F12E0"/>
    <w:rsid w:val="004F16F3"/>
    <w:rsid w:val="004F17F1"/>
    <w:rsid w:val="004F184F"/>
    <w:rsid w:val="004F1958"/>
    <w:rsid w:val="004F1999"/>
    <w:rsid w:val="004F1A03"/>
    <w:rsid w:val="004F1AB1"/>
    <w:rsid w:val="004F1E07"/>
    <w:rsid w:val="004F201A"/>
    <w:rsid w:val="004F247F"/>
    <w:rsid w:val="004F2789"/>
    <w:rsid w:val="004F28BC"/>
    <w:rsid w:val="004F28DE"/>
    <w:rsid w:val="004F2A19"/>
    <w:rsid w:val="004F2AAD"/>
    <w:rsid w:val="004F2AC5"/>
    <w:rsid w:val="004F2B5D"/>
    <w:rsid w:val="004F2BA4"/>
    <w:rsid w:val="004F2F04"/>
    <w:rsid w:val="004F31D3"/>
    <w:rsid w:val="004F34FF"/>
    <w:rsid w:val="004F354D"/>
    <w:rsid w:val="004F3830"/>
    <w:rsid w:val="004F385A"/>
    <w:rsid w:val="004F3868"/>
    <w:rsid w:val="004F395F"/>
    <w:rsid w:val="004F39FD"/>
    <w:rsid w:val="004F3A74"/>
    <w:rsid w:val="004F3AC7"/>
    <w:rsid w:val="004F3ADD"/>
    <w:rsid w:val="004F3CF0"/>
    <w:rsid w:val="004F3D5B"/>
    <w:rsid w:val="004F3D95"/>
    <w:rsid w:val="004F3E4B"/>
    <w:rsid w:val="004F3E57"/>
    <w:rsid w:val="004F4003"/>
    <w:rsid w:val="004F418F"/>
    <w:rsid w:val="004F425B"/>
    <w:rsid w:val="004F42DD"/>
    <w:rsid w:val="004F45B4"/>
    <w:rsid w:val="004F4924"/>
    <w:rsid w:val="004F4AFC"/>
    <w:rsid w:val="004F4B9D"/>
    <w:rsid w:val="004F4C1F"/>
    <w:rsid w:val="004F4C50"/>
    <w:rsid w:val="004F4D71"/>
    <w:rsid w:val="004F4DD3"/>
    <w:rsid w:val="004F4F3C"/>
    <w:rsid w:val="004F5235"/>
    <w:rsid w:val="004F548E"/>
    <w:rsid w:val="004F5764"/>
    <w:rsid w:val="004F57BE"/>
    <w:rsid w:val="004F5994"/>
    <w:rsid w:val="004F5A07"/>
    <w:rsid w:val="004F5A24"/>
    <w:rsid w:val="004F5B47"/>
    <w:rsid w:val="004F5C81"/>
    <w:rsid w:val="004F5E5F"/>
    <w:rsid w:val="004F6253"/>
    <w:rsid w:val="004F6289"/>
    <w:rsid w:val="004F6451"/>
    <w:rsid w:val="004F6502"/>
    <w:rsid w:val="004F67B3"/>
    <w:rsid w:val="004F685F"/>
    <w:rsid w:val="004F68C8"/>
    <w:rsid w:val="004F6911"/>
    <w:rsid w:val="004F6986"/>
    <w:rsid w:val="004F6A43"/>
    <w:rsid w:val="004F6D14"/>
    <w:rsid w:val="004F6DC6"/>
    <w:rsid w:val="004F70F6"/>
    <w:rsid w:val="004F716D"/>
    <w:rsid w:val="004F71F2"/>
    <w:rsid w:val="004F7344"/>
    <w:rsid w:val="004F744E"/>
    <w:rsid w:val="004F748F"/>
    <w:rsid w:val="004F79C1"/>
    <w:rsid w:val="004F7A16"/>
    <w:rsid w:val="004F7AA9"/>
    <w:rsid w:val="004F7DF9"/>
    <w:rsid w:val="004F7E23"/>
    <w:rsid w:val="004F7EC5"/>
    <w:rsid w:val="004F7FFA"/>
    <w:rsid w:val="00500043"/>
    <w:rsid w:val="005003C6"/>
    <w:rsid w:val="005003DB"/>
    <w:rsid w:val="00500661"/>
    <w:rsid w:val="00500679"/>
    <w:rsid w:val="00500774"/>
    <w:rsid w:val="005008BB"/>
    <w:rsid w:val="0050099B"/>
    <w:rsid w:val="005009ED"/>
    <w:rsid w:val="00500A70"/>
    <w:rsid w:val="00500B65"/>
    <w:rsid w:val="00500BC1"/>
    <w:rsid w:val="00500D4D"/>
    <w:rsid w:val="0050101D"/>
    <w:rsid w:val="00501324"/>
    <w:rsid w:val="00501509"/>
    <w:rsid w:val="005018BD"/>
    <w:rsid w:val="00501DB5"/>
    <w:rsid w:val="00501E4E"/>
    <w:rsid w:val="00501ED0"/>
    <w:rsid w:val="00501EF6"/>
    <w:rsid w:val="00501F97"/>
    <w:rsid w:val="00502032"/>
    <w:rsid w:val="0050224F"/>
    <w:rsid w:val="00502349"/>
    <w:rsid w:val="005023F8"/>
    <w:rsid w:val="005027B9"/>
    <w:rsid w:val="00502998"/>
    <w:rsid w:val="00502A4E"/>
    <w:rsid w:val="00502A4F"/>
    <w:rsid w:val="00502B2B"/>
    <w:rsid w:val="00503018"/>
    <w:rsid w:val="00503059"/>
    <w:rsid w:val="005032B4"/>
    <w:rsid w:val="005033F6"/>
    <w:rsid w:val="005037D2"/>
    <w:rsid w:val="00503872"/>
    <w:rsid w:val="00503A56"/>
    <w:rsid w:val="00503AC2"/>
    <w:rsid w:val="00503C01"/>
    <w:rsid w:val="00503C17"/>
    <w:rsid w:val="00503F3F"/>
    <w:rsid w:val="00504222"/>
    <w:rsid w:val="00504289"/>
    <w:rsid w:val="0050438C"/>
    <w:rsid w:val="005045B3"/>
    <w:rsid w:val="00504692"/>
    <w:rsid w:val="00504742"/>
    <w:rsid w:val="005047B1"/>
    <w:rsid w:val="005047F3"/>
    <w:rsid w:val="005048EC"/>
    <w:rsid w:val="005049F6"/>
    <w:rsid w:val="00504C24"/>
    <w:rsid w:val="00504EB2"/>
    <w:rsid w:val="00505127"/>
    <w:rsid w:val="00505191"/>
    <w:rsid w:val="005053D2"/>
    <w:rsid w:val="00505661"/>
    <w:rsid w:val="00505677"/>
    <w:rsid w:val="005059C4"/>
    <w:rsid w:val="00505B6B"/>
    <w:rsid w:val="00505C57"/>
    <w:rsid w:val="00506041"/>
    <w:rsid w:val="005061DC"/>
    <w:rsid w:val="00506364"/>
    <w:rsid w:val="0050636B"/>
    <w:rsid w:val="0050644B"/>
    <w:rsid w:val="00506A74"/>
    <w:rsid w:val="00506C48"/>
    <w:rsid w:val="00506DDF"/>
    <w:rsid w:val="00506DED"/>
    <w:rsid w:val="00507356"/>
    <w:rsid w:val="00507463"/>
    <w:rsid w:val="005075E6"/>
    <w:rsid w:val="005077B0"/>
    <w:rsid w:val="0050794E"/>
    <w:rsid w:val="00507A05"/>
    <w:rsid w:val="00507C11"/>
    <w:rsid w:val="00507DAB"/>
    <w:rsid w:val="005100EF"/>
    <w:rsid w:val="005102DA"/>
    <w:rsid w:val="0051047B"/>
    <w:rsid w:val="0051050E"/>
    <w:rsid w:val="00510846"/>
    <w:rsid w:val="00510861"/>
    <w:rsid w:val="005109CC"/>
    <w:rsid w:val="00510A57"/>
    <w:rsid w:val="00510AD6"/>
    <w:rsid w:val="00510B03"/>
    <w:rsid w:val="00510BE3"/>
    <w:rsid w:val="00510DE4"/>
    <w:rsid w:val="00510E96"/>
    <w:rsid w:val="00510F2C"/>
    <w:rsid w:val="0051110A"/>
    <w:rsid w:val="00511136"/>
    <w:rsid w:val="005111A9"/>
    <w:rsid w:val="00511210"/>
    <w:rsid w:val="005112F2"/>
    <w:rsid w:val="0051130E"/>
    <w:rsid w:val="005113B3"/>
    <w:rsid w:val="00511472"/>
    <w:rsid w:val="00511846"/>
    <w:rsid w:val="0051184A"/>
    <w:rsid w:val="005119A4"/>
    <w:rsid w:val="00511BE2"/>
    <w:rsid w:val="00511CE1"/>
    <w:rsid w:val="00511E30"/>
    <w:rsid w:val="00511F72"/>
    <w:rsid w:val="0051229A"/>
    <w:rsid w:val="0051229F"/>
    <w:rsid w:val="00512373"/>
    <w:rsid w:val="0051241E"/>
    <w:rsid w:val="005124EC"/>
    <w:rsid w:val="0051251E"/>
    <w:rsid w:val="00512591"/>
    <w:rsid w:val="0051259D"/>
    <w:rsid w:val="00512624"/>
    <w:rsid w:val="00512A75"/>
    <w:rsid w:val="00512C14"/>
    <w:rsid w:val="00512C70"/>
    <w:rsid w:val="00512D17"/>
    <w:rsid w:val="00512F4F"/>
    <w:rsid w:val="00512FF8"/>
    <w:rsid w:val="00513125"/>
    <w:rsid w:val="00513249"/>
    <w:rsid w:val="00513325"/>
    <w:rsid w:val="005134B6"/>
    <w:rsid w:val="005135BD"/>
    <w:rsid w:val="005135E5"/>
    <w:rsid w:val="00513707"/>
    <w:rsid w:val="00513B0D"/>
    <w:rsid w:val="00513BE1"/>
    <w:rsid w:val="00513C0F"/>
    <w:rsid w:val="00513CF2"/>
    <w:rsid w:val="00513E9F"/>
    <w:rsid w:val="0051407E"/>
    <w:rsid w:val="005140A6"/>
    <w:rsid w:val="005140FC"/>
    <w:rsid w:val="005141CB"/>
    <w:rsid w:val="005142A7"/>
    <w:rsid w:val="00514450"/>
    <w:rsid w:val="00514561"/>
    <w:rsid w:val="00514701"/>
    <w:rsid w:val="00514AD2"/>
    <w:rsid w:val="00514BB1"/>
    <w:rsid w:val="00514BB4"/>
    <w:rsid w:val="00514EFE"/>
    <w:rsid w:val="00514F12"/>
    <w:rsid w:val="0051507B"/>
    <w:rsid w:val="00515168"/>
    <w:rsid w:val="005151A0"/>
    <w:rsid w:val="00515369"/>
    <w:rsid w:val="00515721"/>
    <w:rsid w:val="00515A5F"/>
    <w:rsid w:val="00515AC3"/>
    <w:rsid w:val="00515C6F"/>
    <w:rsid w:val="00515DAD"/>
    <w:rsid w:val="00516136"/>
    <w:rsid w:val="00516406"/>
    <w:rsid w:val="005167F2"/>
    <w:rsid w:val="005168DE"/>
    <w:rsid w:val="00516BBC"/>
    <w:rsid w:val="00516C2B"/>
    <w:rsid w:val="00516DFD"/>
    <w:rsid w:val="00516F28"/>
    <w:rsid w:val="0051712C"/>
    <w:rsid w:val="00517249"/>
    <w:rsid w:val="005174CF"/>
    <w:rsid w:val="00517595"/>
    <w:rsid w:val="00517958"/>
    <w:rsid w:val="005179C0"/>
    <w:rsid w:val="005179E9"/>
    <w:rsid w:val="00517E9D"/>
    <w:rsid w:val="00517F5E"/>
    <w:rsid w:val="0052012E"/>
    <w:rsid w:val="0052049A"/>
    <w:rsid w:val="005208A1"/>
    <w:rsid w:val="00520B53"/>
    <w:rsid w:val="00520CEC"/>
    <w:rsid w:val="00520CF0"/>
    <w:rsid w:val="00520F7A"/>
    <w:rsid w:val="00520F99"/>
    <w:rsid w:val="0052109C"/>
    <w:rsid w:val="00521117"/>
    <w:rsid w:val="0052120C"/>
    <w:rsid w:val="005215B2"/>
    <w:rsid w:val="005216D0"/>
    <w:rsid w:val="00521729"/>
    <w:rsid w:val="00521810"/>
    <w:rsid w:val="0052191C"/>
    <w:rsid w:val="00521D27"/>
    <w:rsid w:val="00521E0B"/>
    <w:rsid w:val="005221DB"/>
    <w:rsid w:val="0052223C"/>
    <w:rsid w:val="0052236E"/>
    <w:rsid w:val="0052250B"/>
    <w:rsid w:val="00522616"/>
    <w:rsid w:val="005227FD"/>
    <w:rsid w:val="005228D3"/>
    <w:rsid w:val="00522A93"/>
    <w:rsid w:val="00522AE4"/>
    <w:rsid w:val="00522EF4"/>
    <w:rsid w:val="00522F45"/>
    <w:rsid w:val="00522F59"/>
    <w:rsid w:val="00522FD7"/>
    <w:rsid w:val="00523036"/>
    <w:rsid w:val="005231BF"/>
    <w:rsid w:val="0052327D"/>
    <w:rsid w:val="005232E3"/>
    <w:rsid w:val="00523305"/>
    <w:rsid w:val="0052336C"/>
    <w:rsid w:val="0052357A"/>
    <w:rsid w:val="005235B2"/>
    <w:rsid w:val="005237F7"/>
    <w:rsid w:val="005239A4"/>
    <w:rsid w:val="00523A44"/>
    <w:rsid w:val="00523AB0"/>
    <w:rsid w:val="00523B6E"/>
    <w:rsid w:val="00523D44"/>
    <w:rsid w:val="00523D9F"/>
    <w:rsid w:val="00523EEB"/>
    <w:rsid w:val="00523F11"/>
    <w:rsid w:val="00523F64"/>
    <w:rsid w:val="00524049"/>
    <w:rsid w:val="00524222"/>
    <w:rsid w:val="00524293"/>
    <w:rsid w:val="0052433E"/>
    <w:rsid w:val="0052442D"/>
    <w:rsid w:val="005244ED"/>
    <w:rsid w:val="005247E5"/>
    <w:rsid w:val="005248DB"/>
    <w:rsid w:val="005249ED"/>
    <w:rsid w:val="00524BF9"/>
    <w:rsid w:val="00524E66"/>
    <w:rsid w:val="00524E68"/>
    <w:rsid w:val="00525114"/>
    <w:rsid w:val="0052527F"/>
    <w:rsid w:val="005252D2"/>
    <w:rsid w:val="00525453"/>
    <w:rsid w:val="00525504"/>
    <w:rsid w:val="00525797"/>
    <w:rsid w:val="005258DD"/>
    <w:rsid w:val="00525A8C"/>
    <w:rsid w:val="00525D0F"/>
    <w:rsid w:val="00525D9B"/>
    <w:rsid w:val="00525F81"/>
    <w:rsid w:val="0052647A"/>
    <w:rsid w:val="005265C1"/>
    <w:rsid w:val="0052670D"/>
    <w:rsid w:val="00526786"/>
    <w:rsid w:val="0052688B"/>
    <w:rsid w:val="00526962"/>
    <w:rsid w:val="00526B3E"/>
    <w:rsid w:val="00526C21"/>
    <w:rsid w:val="00526DC6"/>
    <w:rsid w:val="00526EA0"/>
    <w:rsid w:val="00526EF3"/>
    <w:rsid w:val="00527171"/>
    <w:rsid w:val="005273F4"/>
    <w:rsid w:val="00527624"/>
    <w:rsid w:val="005277A7"/>
    <w:rsid w:val="00527814"/>
    <w:rsid w:val="005278C5"/>
    <w:rsid w:val="0052797E"/>
    <w:rsid w:val="00527E16"/>
    <w:rsid w:val="0053006E"/>
    <w:rsid w:val="0053017D"/>
    <w:rsid w:val="00530214"/>
    <w:rsid w:val="00530676"/>
    <w:rsid w:val="005306D1"/>
    <w:rsid w:val="00530849"/>
    <w:rsid w:val="0053088B"/>
    <w:rsid w:val="005308AA"/>
    <w:rsid w:val="00530C49"/>
    <w:rsid w:val="00530D96"/>
    <w:rsid w:val="00530DB4"/>
    <w:rsid w:val="00530EDF"/>
    <w:rsid w:val="00531039"/>
    <w:rsid w:val="0053148B"/>
    <w:rsid w:val="00531523"/>
    <w:rsid w:val="00531582"/>
    <w:rsid w:val="00531684"/>
    <w:rsid w:val="005317BC"/>
    <w:rsid w:val="00531CDA"/>
    <w:rsid w:val="00531E91"/>
    <w:rsid w:val="00531F89"/>
    <w:rsid w:val="00531FA3"/>
    <w:rsid w:val="00532041"/>
    <w:rsid w:val="00532068"/>
    <w:rsid w:val="005322B2"/>
    <w:rsid w:val="00532423"/>
    <w:rsid w:val="005325CA"/>
    <w:rsid w:val="00532925"/>
    <w:rsid w:val="00532C57"/>
    <w:rsid w:val="00532D73"/>
    <w:rsid w:val="00532D8D"/>
    <w:rsid w:val="00532D9C"/>
    <w:rsid w:val="00532E49"/>
    <w:rsid w:val="00533003"/>
    <w:rsid w:val="0053322D"/>
    <w:rsid w:val="005332C2"/>
    <w:rsid w:val="005332EE"/>
    <w:rsid w:val="00533419"/>
    <w:rsid w:val="005338FB"/>
    <w:rsid w:val="00533A1A"/>
    <w:rsid w:val="00533B00"/>
    <w:rsid w:val="00533E24"/>
    <w:rsid w:val="0053402E"/>
    <w:rsid w:val="00534239"/>
    <w:rsid w:val="0053486F"/>
    <w:rsid w:val="00534A3B"/>
    <w:rsid w:val="00534C1F"/>
    <w:rsid w:val="00534F4D"/>
    <w:rsid w:val="005352ED"/>
    <w:rsid w:val="00535705"/>
    <w:rsid w:val="005359A1"/>
    <w:rsid w:val="00535A00"/>
    <w:rsid w:val="00535B2F"/>
    <w:rsid w:val="00535EF0"/>
    <w:rsid w:val="00535F60"/>
    <w:rsid w:val="00535F66"/>
    <w:rsid w:val="005360CE"/>
    <w:rsid w:val="005361D7"/>
    <w:rsid w:val="005361FD"/>
    <w:rsid w:val="0053641C"/>
    <w:rsid w:val="0053643A"/>
    <w:rsid w:val="005365FF"/>
    <w:rsid w:val="005367A1"/>
    <w:rsid w:val="005367A2"/>
    <w:rsid w:val="005368F9"/>
    <w:rsid w:val="00536A0D"/>
    <w:rsid w:val="00536ACA"/>
    <w:rsid w:val="00536D39"/>
    <w:rsid w:val="00536D6E"/>
    <w:rsid w:val="00536D7C"/>
    <w:rsid w:val="00536F1F"/>
    <w:rsid w:val="00536FD0"/>
    <w:rsid w:val="00537064"/>
    <w:rsid w:val="00537224"/>
    <w:rsid w:val="00537360"/>
    <w:rsid w:val="00537461"/>
    <w:rsid w:val="005374B1"/>
    <w:rsid w:val="005375EF"/>
    <w:rsid w:val="00537A79"/>
    <w:rsid w:val="00537ACD"/>
    <w:rsid w:val="00537F02"/>
    <w:rsid w:val="0054013C"/>
    <w:rsid w:val="00540141"/>
    <w:rsid w:val="00540179"/>
    <w:rsid w:val="005401C6"/>
    <w:rsid w:val="00540238"/>
    <w:rsid w:val="00540359"/>
    <w:rsid w:val="0054051E"/>
    <w:rsid w:val="00540802"/>
    <w:rsid w:val="00540935"/>
    <w:rsid w:val="00540A1F"/>
    <w:rsid w:val="00540A5D"/>
    <w:rsid w:val="00540AB4"/>
    <w:rsid w:val="00541284"/>
    <w:rsid w:val="00541413"/>
    <w:rsid w:val="00541439"/>
    <w:rsid w:val="0054160A"/>
    <w:rsid w:val="0054167D"/>
    <w:rsid w:val="00541962"/>
    <w:rsid w:val="00541AA8"/>
    <w:rsid w:val="00541AB7"/>
    <w:rsid w:val="00541B22"/>
    <w:rsid w:val="00541D1D"/>
    <w:rsid w:val="00541DC8"/>
    <w:rsid w:val="00541F5B"/>
    <w:rsid w:val="00542112"/>
    <w:rsid w:val="00542214"/>
    <w:rsid w:val="00542339"/>
    <w:rsid w:val="005423D0"/>
    <w:rsid w:val="005425CD"/>
    <w:rsid w:val="00542675"/>
    <w:rsid w:val="0054273D"/>
    <w:rsid w:val="005427EF"/>
    <w:rsid w:val="00542980"/>
    <w:rsid w:val="00542A06"/>
    <w:rsid w:val="00543153"/>
    <w:rsid w:val="00543557"/>
    <w:rsid w:val="005435D7"/>
    <w:rsid w:val="0054363D"/>
    <w:rsid w:val="00543661"/>
    <w:rsid w:val="00543781"/>
    <w:rsid w:val="005439C0"/>
    <w:rsid w:val="00543AE4"/>
    <w:rsid w:val="00543DF8"/>
    <w:rsid w:val="00543EB9"/>
    <w:rsid w:val="005440DD"/>
    <w:rsid w:val="00544119"/>
    <w:rsid w:val="0054432D"/>
    <w:rsid w:val="00544350"/>
    <w:rsid w:val="005444B6"/>
    <w:rsid w:val="005444BD"/>
    <w:rsid w:val="005446F9"/>
    <w:rsid w:val="00544EBF"/>
    <w:rsid w:val="00544F6B"/>
    <w:rsid w:val="0054512C"/>
    <w:rsid w:val="00545350"/>
    <w:rsid w:val="00545378"/>
    <w:rsid w:val="0054537E"/>
    <w:rsid w:val="00545386"/>
    <w:rsid w:val="00545442"/>
    <w:rsid w:val="00545535"/>
    <w:rsid w:val="0054586A"/>
    <w:rsid w:val="00545890"/>
    <w:rsid w:val="005458DA"/>
    <w:rsid w:val="00545BDC"/>
    <w:rsid w:val="00545D66"/>
    <w:rsid w:val="00545EB6"/>
    <w:rsid w:val="00545EF9"/>
    <w:rsid w:val="00545F07"/>
    <w:rsid w:val="00545FC1"/>
    <w:rsid w:val="005461DF"/>
    <w:rsid w:val="0054644B"/>
    <w:rsid w:val="005464E4"/>
    <w:rsid w:val="005469A1"/>
    <w:rsid w:val="00546A16"/>
    <w:rsid w:val="00546A17"/>
    <w:rsid w:val="00546E03"/>
    <w:rsid w:val="00546EFA"/>
    <w:rsid w:val="00546F68"/>
    <w:rsid w:val="00546FAD"/>
    <w:rsid w:val="00546FC8"/>
    <w:rsid w:val="00546FD2"/>
    <w:rsid w:val="00546FDB"/>
    <w:rsid w:val="00547253"/>
    <w:rsid w:val="005472F5"/>
    <w:rsid w:val="00547382"/>
    <w:rsid w:val="005474A6"/>
    <w:rsid w:val="0054756E"/>
    <w:rsid w:val="00547ADD"/>
    <w:rsid w:val="00547BC0"/>
    <w:rsid w:val="00547BCE"/>
    <w:rsid w:val="00547CE0"/>
    <w:rsid w:val="00547E9E"/>
    <w:rsid w:val="00547ED6"/>
    <w:rsid w:val="00547F78"/>
    <w:rsid w:val="00547FB2"/>
    <w:rsid w:val="00547FF9"/>
    <w:rsid w:val="00550183"/>
    <w:rsid w:val="0055018E"/>
    <w:rsid w:val="0055019D"/>
    <w:rsid w:val="00550240"/>
    <w:rsid w:val="00550243"/>
    <w:rsid w:val="005504FD"/>
    <w:rsid w:val="0055052A"/>
    <w:rsid w:val="0055055D"/>
    <w:rsid w:val="0055095A"/>
    <w:rsid w:val="00550A4B"/>
    <w:rsid w:val="00550C40"/>
    <w:rsid w:val="00550FC4"/>
    <w:rsid w:val="00550FD7"/>
    <w:rsid w:val="00551115"/>
    <w:rsid w:val="005511BE"/>
    <w:rsid w:val="0055134B"/>
    <w:rsid w:val="00551370"/>
    <w:rsid w:val="0055143E"/>
    <w:rsid w:val="005517E2"/>
    <w:rsid w:val="00551A92"/>
    <w:rsid w:val="00551B18"/>
    <w:rsid w:val="00551B40"/>
    <w:rsid w:val="005520CF"/>
    <w:rsid w:val="00552191"/>
    <w:rsid w:val="0055225A"/>
    <w:rsid w:val="00552627"/>
    <w:rsid w:val="00552A40"/>
    <w:rsid w:val="00552C05"/>
    <w:rsid w:val="00552D56"/>
    <w:rsid w:val="00552D9D"/>
    <w:rsid w:val="00552DFF"/>
    <w:rsid w:val="0055304C"/>
    <w:rsid w:val="0055309C"/>
    <w:rsid w:val="0055329B"/>
    <w:rsid w:val="0055333C"/>
    <w:rsid w:val="0055337F"/>
    <w:rsid w:val="005533F4"/>
    <w:rsid w:val="005535D0"/>
    <w:rsid w:val="00553690"/>
    <w:rsid w:val="005539A5"/>
    <w:rsid w:val="00553DC7"/>
    <w:rsid w:val="00553E70"/>
    <w:rsid w:val="00553F9E"/>
    <w:rsid w:val="00554107"/>
    <w:rsid w:val="00554264"/>
    <w:rsid w:val="0055438C"/>
    <w:rsid w:val="00554521"/>
    <w:rsid w:val="005545ED"/>
    <w:rsid w:val="005546B7"/>
    <w:rsid w:val="00554965"/>
    <w:rsid w:val="00554973"/>
    <w:rsid w:val="00554A06"/>
    <w:rsid w:val="00554C80"/>
    <w:rsid w:val="00554F65"/>
    <w:rsid w:val="00555075"/>
    <w:rsid w:val="005550F5"/>
    <w:rsid w:val="00555A8A"/>
    <w:rsid w:val="00555B07"/>
    <w:rsid w:val="00555B29"/>
    <w:rsid w:val="00555B8A"/>
    <w:rsid w:val="00555FC1"/>
    <w:rsid w:val="00556034"/>
    <w:rsid w:val="005560C0"/>
    <w:rsid w:val="0055615D"/>
    <w:rsid w:val="005561A1"/>
    <w:rsid w:val="00556304"/>
    <w:rsid w:val="0055630B"/>
    <w:rsid w:val="00556364"/>
    <w:rsid w:val="0055641A"/>
    <w:rsid w:val="00556577"/>
    <w:rsid w:val="00556579"/>
    <w:rsid w:val="00556647"/>
    <w:rsid w:val="00556850"/>
    <w:rsid w:val="005569E4"/>
    <w:rsid w:val="00556C0B"/>
    <w:rsid w:val="00556C18"/>
    <w:rsid w:val="00556E17"/>
    <w:rsid w:val="0055715D"/>
    <w:rsid w:val="00557534"/>
    <w:rsid w:val="005576C9"/>
    <w:rsid w:val="005577F6"/>
    <w:rsid w:val="00557801"/>
    <w:rsid w:val="00557B64"/>
    <w:rsid w:val="00557BDE"/>
    <w:rsid w:val="00557CE8"/>
    <w:rsid w:val="00557ED4"/>
    <w:rsid w:val="005600CE"/>
    <w:rsid w:val="005600F5"/>
    <w:rsid w:val="005602D5"/>
    <w:rsid w:val="005603F1"/>
    <w:rsid w:val="005605A9"/>
    <w:rsid w:val="00560644"/>
    <w:rsid w:val="00560913"/>
    <w:rsid w:val="0056091A"/>
    <w:rsid w:val="005609BB"/>
    <w:rsid w:val="00560A19"/>
    <w:rsid w:val="00560A3C"/>
    <w:rsid w:val="00560D1F"/>
    <w:rsid w:val="00560D68"/>
    <w:rsid w:val="00560FD4"/>
    <w:rsid w:val="005612C1"/>
    <w:rsid w:val="005612C9"/>
    <w:rsid w:val="0056134D"/>
    <w:rsid w:val="0056134F"/>
    <w:rsid w:val="005614D7"/>
    <w:rsid w:val="00561514"/>
    <w:rsid w:val="005616AE"/>
    <w:rsid w:val="005616FC"/>
    <w:rsid w:val="0056186A"/>
    <w:rsid w:val="00561888"/>
    <w:rsid w:val="005619E9"/>
    <w:rsid w:val="00561A3C"/>
    <w:rsid w:val="00561ACE"/>
    <w:rsid w:val="00561EC1"/>
    <w:rsid w:val="00561EE3"/>
    <w:rsid w:val="00561F26"/>
    <w:rsid w:val="00561FC9"/>
    <w:rsid w:val="00562192"/>
    <w:rsid w:val="005621CC"/>
    <w:rsid w:val="005621D1"/>
    <w:rsid w:val="0056230E"/>
    <w:rsid w:val="00562435"/>
    <w:rsid w:val="00562637"/>
    <w:rsid w:val="00562764"/>
    <w:rsid w:val="00562893"/>
    <w:rsid w:val="00562944"/>
    <w:rsid w:val="00562948"/>
    <w:rsid w:val="00562A3A"/>
    <w:rsid w:val="00562BF7"/>
    <w:rsid w:val="00562C0E"/>
    <w:rsid w:val="00562DBD"/>
    <w:rsid w:val="00562ED5"/>
    <w:rsid w:val="00562F70"/>
    <w:rsid w:val="00562FE6"/>
    <w:rsid w:val="00563359"/>
    <w:rsid w:val="0056352B"/>
    <w:rsid w:val="00563669"/>
    <w:rsid w:val="005636F5"/>
    <w:rsid w:val="00563714"/>
    <w:rsid w:val="00563830"/>
    <w:rsid w:val="005639B4"/>
    <w:rsid w:val="00563B0E"/>
    <w:rsid w:val="00563B23"/>
    <w:rsid w:val="00563BBB"/>
    <w:rsid w:val="00563C3B"/>
    <w:rsid w:val="00563F86"/>
    <w:rsid w:val="0056411B"/>
    <w:rsid w:val="0056446F"/>
    <w:rsid w:val="005644B9"/>
    <w:rsid w:val="0056453C"/>
    <w:rsid w:val="00564850"/>
    <w:rsid w:val="00564971"/>
    <w:rsid w:val="00564CAB"/>
    <w:rsid w:val="00564D0D"/>
    <w:rsid w:val="00564D9E"/>
    <w:rsid w:val="005653A8"/>
    <w:rsid w:val="0056546B"/>
    <w:rsid w:val="005654F6"/>
    <w:rsid w:val="00565591"/>
    <w:rsid w:val="005655CA"/>
    <w:rsid w:val="005656A5"/>
    <w:rsid w:val="00565AA2"/>
    <w:rsid w:val="00565B1E"/>
    <w:rsid w:val="00565C06"/>
    <w:rsid w:val="00565D6A"/>
    <w:rsid w:val="00565EC1"/>
    <w:rsid w:val="00565EC9"/>
    <w:rsid w:val="00565FF9"/>
    <w:rsid w:val="0056644E"/>
    <w:rsid w:val="0056652B"/>
    <w:rsid w:val="0056655D"/>
    <w:rsid w:val="005668E0"/>
    <w:rsid w:val="0056690A"/>
    <w:rsid w:val="00566A05"/>
    <w:rsid w:val="00566DD6"/>
    <w:rsid w:val="00566E74"/>
    <w:rsid w:val="00566F3C"/>
    <w:rsid w:val="0056701D"/>
    <w:rsid w:val="005671F9"/>
    <w:rsid w:val="00567518"/>
    <w:rsid w:val="005675B4"/>
    <w:rsid w:val="0056764D"/>
    <w:rsid w:val="005676D1"/>
    <w:rsid w:val="0056787E"/>
    <w:rsid w:val="005679BC"/>
    <w:rsid w:val="00567ADA"/>
    <w:rsid w:val="00567B52"/>
    <w:rsid w:val="00567C29"/>
    <w:rsid w:val="00567FC4"/>
    <w:rsid w:val="005701A5"/>
    <w:rsid w:val="00570525"/>
    <w:rsid w:val="005705CD"/>
    <w:rsid w:val="005706FE"/>
    <w:rsid w:val="00570707"/>
    <w:rsid w:val="00570874"/>
    <w:rsid w:val="0057092A"/>
    <w:rsid w:val="00570C3E"/>
    <w:rsid w:val="00570CF6"/>
    <w:rsid w:val="00571170"/>
    <w:rsid w:val="00571293"/>
    <w:rsid w:val="005714D3"/>
    <w:rsid w:val="00571999"/>
    <w:rsid w:val="00571AB4"/>
    <w:rsid w:val="00571B47"/>
    <w:rsid w:val="00571BAA"/>
    <w:rsid w:val="00571D96"/>
    <w:rsid w:val="00571F57"/>
    <w:rsid w:val="0057209E"/>
    <w:rsid w:val="005720BE"/>
    <w:rsid w:val="0057218D"/>
    <w:rsid w:val="00572389"/>
    <w:rsid w:val="005723CA"/>
    <w:rsid w:val="00572407"/>
    <w:rsid w:val="00572425"/>
    <w:rsid w:val="005724F2"/>
    <w:rsid w:val="00572513"/>
    <w:rsid w:val="005726A5"/>
    <w:rsid w:val="0057271B"/>
    <w:rsid w:val="0057281A"/>
    <w:rsid w:val="00572903"/>
    <w:rsid w:val="00572946"/>
    <w:rsid w:val="00572A5B"/>
    <w:rsid w:val="00572B16"/>
    <w:rsid w:val="00572D30"/>
    <w:rsid w:val="00572E6D"/>
    <w:rsid w:val="00572ECD"/>
    <w:rsid w:val="00572EDE"/>
    <w:rsid w:val="00572F1C"/>
    <w:rsid w:val="00572F30"/>
    <w:rsid w:val="00572F48"/>
    <w:rsid w:val="00572FD9"/>
    <w:rsid w:val="00573254"/>
    <w:rsid w:val="00573323"/>
    <w:rsid w:val="0057344B"/>
    <w:rsid w:val="005734B4"/>
    <w:rsid w:val="00573580"/>
    <w:rsid w:val="005735AE"/>
    <w:rsid w:val="005736A5"/>
    <w:rsid w:val="005738AB"/>
    <w:rsid w:val="00573D78"/>
    <w:rsid w:val="00573E84"/>
    <w:rsid w:val="005742E2"/>
    <w:rsid w:val="005743A9"/>
    <w:rsid w:val="005743C7"/>
    <w:rsid w:val="00574623"/>
    <w:rsid w:val="005747E2"/>
    <w:rsid w:val="0057486D"/>
    <w:rsid w:val="00574945"/>
    <w:rsid w:val="00574991"/>
    <w:rsid w:val="00574A07"/>
    <w:rsid w:val="00574A32"/>
    <w:rsid w:val="00574C3E"/>
    <w:rsid w:val="00574EB2"/>
    <w:rsid w:val="005752BA"/>
    <w:rsid w:val="0057549E"/>
    <w:rsid w:val="0057554E"/>
    <w:rsid w:val="005755D0"/>
    <w:rsid w:val="0057572C"/>
    <w:rsid w:val="00575753"/>
    <w:rsid w:val="0057577C"/>
    <w:rsid w:val="005757BE"/>
    <w:rsid w:val="00575937"/>
    <w:rsid w:val="00575940"/>
    <w:rsid w:val="00575C3E"/>
    <w:rsid w:val="00575D2E"/>
    <w:rsid w:val="00575E88"/>
    <w:rsid w:val="00575F06"/>
    <w:rsid w:val="00576360"/>
    <w:rsid w:val="00576395"/>
    <w:rsid w:val="005763FD"/>
    <w:rsid w:val="00576500"/>
    <w:rsid w:val="0057655D"/>
    <w:rsid w:val="0057658F"/>
    <w:rsid w:val="00576688"/>
    <w:rsid w:val="005766F1"/>
    <w:rsid w:val="0057699D"/>
    <w:rsid w:val="005769D1"/>
    <w:rsid w:val="00576A3C"/>
    <w:rsid w:val="00576AAD"/>
    <w:rsid w:val="00576AC6"/>
    <w:rsid w:val="00576B94"/>
    <w:rsid w:val="00576BF9"/>
    <w:rsid w:val="00576D35"/>
    <w:rsid w:val="00577140"/>
    <w:rsid w:val="00577290"/>
    <w:rsid w:val="00577386"/>
    <w:rsid w:val="00577655"/>
    <w:rsid w:val="005777F7"/>
    <w:rsid w:val="005779B9"/>
    <w:rsid w:val="00577C0B"/>
    <w:rsid w:val="00577E0F"/>
    <w:rsid w:val="005800C0"/>
    <w:rsid w:val="00580175"/>
    <w:rsid w:val="005802B7"/>
    <w:rsid w:val="0058038A"/>
    <w:rsid w:val="00580634"/>
    <w:rsid w:val="005806B0"/>
    <w:rsid w:val="005806C7"/>
    <w:rsid w:val="005806D3"/>
    <w:rsid w:val="005806D8"/>
    <w:rsid w:val="005809D2"/>
    <w:rsid w:val="00580AB4"/>
    <w:rsid w:val="00580D60"/>
    <w:rsid w:val="00580E8F"/>
    <w:rsid w:val="00580F92"/>
    <w:rsid w:val="00581010"/>
    <w:rsid w:val="00581228"/>
    <w:rsid w:val="00581375"/>
    <w:rsid w:val="005815CB"/>
    <w:rsid w:val="00581600"/>
    <w:rsid w:val="00581668"/>
    <w:rsid w:val="00581770"/>
    <w:rsid w:val="00581A91"/>
    <w:rsid w:val="00581A9C"/>
    <w:rsid w:val="00581A9F"/>
    <w:rsid w:val="00581B19"/>
    <w:rsid w:val="00581C4B"/>
    <w:rsid w:val="00581E64"/>
    <w:rsid w:val="005820F4"/>
    <w:rsid w:val="005821F5"/>
    <w:rsid w:val="0058220F"/>
    <w:rsid w:val="005822BA"/>
    <w:rsid w:val="00582337"/>
    <w:rsid w:val="005824DC"/>
    <w:rsid w:val="0058296E"/>
    <w:rsid w:val="00582CBD"/>
    <w:rsid w:val="005832C6"/>
    <w:rsid w:val="0058337E"/>
    <w:rsid w:val="005833AE"/>
    <w:rsid w:val="005834AE"/>
    <w:rsid w:val="00583585"/>
    <w:rsid w:val="00583600"/>
    <w:rsid w:val="00583661"/>
    <w:rsid w:val="0058367C"/>
    <w:rsid w:val="005837F7"/>
    <w:rsid w:val="00583AED"/>
    <w:rsid w:val="00583BDE"/>
    <w:rsid w:val="00583BEA"/>
    <w:rsid w:val="00583E5E"/>
    <w:rsid w:val="00583E66"/>
    <w:rsid w:val="00583EAD"/>
    <w:rsid w:val="00583EBA"/>
    <w:rsid w:val="00583EEE"/>
    <w:rsid w:val="005841EB"/>
    <w:rsid w:val="00584220"/>
    <w:rsid w:val="00584223"/>
    <w:rsid w:val="00584350"/>
    <w:rsid w:val="00584398"/>
    <w:rsid w:val="005843BE"/>
    <w:rsid w:val="0058455B"/>
    <w:rsid w:val="00584864"/>
    <w:rsid w:val="005848F7"/>
    <w:rsid w:val="00584947"/>
    <w:rsid w:val="00584A96"/>
    <w:rsid w:val="00584B09"/>
    <w:rsid w:val="00584BC2"/>
    <w:rsid w:val="00584C50"/>
    <w:rsid w:val="00584E0E"/>
    <w:rsid w:val="00584E5C"/>
    <w:rsid w:val="00584EF6"/>
    <w:rsid w:val="005851F6"/>
    <w:rsid w:val="00585228"/>
    <w:rsid w:val="0058557E"/>
    <w:rsid w:val="005855DA"/>
    <w:rsid w:val="005855F9"/>
    <w:rsid w:val="0058579C"/>
    <w:rsid w:val="0058582E"/>
    <w:rsid w:val="00585A57"/>
    <w:rsid w:val="00585A58"/>
    <w:rsid w:val="00585AA6"/>
    <w:rsid w:val="00585C5D"/>
    <w:rsid w:val="00585D00"/>
    <w:rsid w:val="00585D52"/>
    <w:rsid w:val="0058614D"/>
    <w:rsid w:val="0058626E"/>
    <w:rsid w:val="005862E5"/>
    <w:rsid w:val="00586597"/>
    <w:rsid w:val="00586A46"/>
    <w:rsid w:val="00586B5F"/>
    <w:rsid w:val="00586C41"/>
    <w:rsid w:val="00587196"/>
    <w:rsid w:val="0058721A"/>
    <w:rsid w:val="00587291"/>
    <w:rsid w:val="0058749C"/>
    <w:rsid w:val="005875C5"/>
    <w:rsid w:val="005879E4"/>
    <w:rsid w:val="00587C86"/>
    <w:rsid w:val="00587D45"/>
    <w:rsid w:val="00587F58"/>
    <w:rsid w:val="00587FC3"/>
    <w:rsid w:val="005900E0"/>
    <w:rsid w:val="00590210"/>
    <w:rsid w:val="005902D3"/>
    <w:rsid w:val="005902ED"/>
    <w:rsid w:val="0059055C"/>
    <w:rsid w:val="0059079B"/>
    <w:rsid w:val="0059096D"/>
    <w:rsid w:val="005909AF"/>
    <w:rsid w:val="00590C08"/>
    <w:rsid w:val="00590D48"/>
    <w:rsid w:val="00590F35"/>
    <w:rsid w:val="00591195"/>
    <w:rsid w:val="00591197"/>
    <w:rsid w:val="00591650"/>
    <w:rsid w:val="005916BF"/>
    <w:rsid w:val="00591797"/>
    <w:rsid w:val="005917B1"/>
    <w:rsid w:val="005918C7"/>
    <w:rsid w:val="005919C4"/>
    <w:rsid w:val="00591A03"/>
    <w:rsid w:val="00591B70"/>
    <w:rsid w:val="00591CEE"/>
    <w:rsid w:val="00591D24"/>
    <w:rsid w:val="00591DB8"/>
    <w:rsid w:val="00591E06"/>
    <w:rsid w:val="00591E3E"/>
    <w:rsid w:val="00591EA0"/>
    <w:rsid w:val="00591EED"/>
    <w:rsid w:val="00592029"/>
    <w:rsid w:val="005920B6"/>
    <w:rsid w:val="00592178"/>
    <w:rsid w:val="0059233A"/>
    <w:rsid w:val="00592398"/>
    <w:rsid w:val="00592441"/>
    <w:rsid w:val="00592464"/>
    <w:rsid w:val="005926B6"/>
    <w:rsid w:val="005926B9"/>
    <w:rsid w:val="005926E9"/>
    <w:rsid w:val="00592771"/>
    <w:rsid w:val="00592823"/>
    <w:rsid w:val="00592909"/>
    <w:rsid w:val="00592B67"/>
    <w:rsid w:val="00592CD7"/>
    <w:rsid w:val="00592E2B"/>
    <w:rsid w:val="00592E5F"/>
    <w:rsid w:val="00592E6A"/>
    <w:rsid w:val="00592FC4"/>
    <w:rsid w:val="00593304"/>
    <w:rsid w:val="005933F9"/>
    <w:rsid w:val="00593438"/>
    <w:rsid w:val="00593464"/>
    <w:rsid w:val="005934A0"/>
    <w:rsid w:val="00593558"/>
    <w:rsid w:val="0059364C"/>
    <w:rsid w:val="00593836"/>
    <w:rsid w:val="005938C2"/>
    <w:rsid w:val="00593B63"/>
    <w:rsid w:val="00593BB1"/>
    <w:rsid w:val="00593C95"/>
    <w:rsid w:val="0059415E"/>
    <w:rsid w:val="0059436D"/>
    <w:rsid w:val="00594387"/>
    <w:rsid w:val="005943BD"/>
    <w:rsid w:val="00594694"/>
    <w:rsid w:val="00594710"/>
    <w:rsid w:val="005949D0"/>
    <w:rsid w:val="00594AC3"/>
    <w:rsid w:val="00594B06"/>
    <w:rsid w:val="00594CE5"/>
    <w:rsid w:val="00594DA0"/>
    <w:rsid w:val="00594ECB"/>
    <w:rsid w:val="00594F32"/>
    <w:rsid w:val="00595409"/>
    <w:rsid w:val="00595514"/>
    <w:rsid w:val="005959F5"/>
    <w:rsid w:val="00595BC2"/>
    <w:rsid w:val="00595BFE"/>
    <w:rsid w:val="00595C87"/>
    <w:rsid w:val="00595D2B"/>
    <w:rsid w:val="00595E49"/>
    <w:rsid w:val="00596112"/>
    <w:rsid w:val="0059649A"/>
    <w:rsid w:val="00596521"/>
    <w:rsid w:val="0059666D"/>
    <w:rsid w:val="0059671B"/>
    <w:rsid w:val="0059687E"/>
    <w:rsid w:val="00596AAD"/>
    <w:rsid w:val="00596DAD"/>
    <w:rsid w:val="00596EEB"/>
    <w:rsid w:val="00597092"/>
    <w:rsid w:val="005970D1"/>
    <w:rsid w:val="005971CB"/>
    <w:rsid w:val="0059749C"/>
    <w:rsid w:val="00597568"/>
    <w:rsid w:val="0059757F"/>
    <w:rsid w:val="0059766F"/>
    <w:rsid w:val="00597774"/>
    <w:rsid w:val="0059778F"/>
    <w:rsid w:val="005978FE"/>
    <w:rsid w:val="00597BD2"/>
    <w:rsid w:val="00597DB9"/>
    <w:rsid w:val="00597DF4"/>
    <w:rsid w:val="00597EAF"/>
    <w:rsid w:val="005A012C"/>
    <w:rsid w:val="005A024D"/>
    <w:rsid w:val="005A06A8"/>
    <w:rsid w:val="005A06F8"/>
    <w:rsid w:val="005A0862"/>
    <w:rsid w:val="005A08D6"/>
    <w:rsid w:val="005A09EB"/>
    <w:rsid w:val="005A0B3F"/>
    <w:rsid w:val="005A0D05"/>
    <w:rsid w:val="005A0E08"/>
    <w:rsid w:val="005A0E9B"/>
    <w:rsid w:val="005A0F61"/>
    <w:rsid w:val="005A113C"/>
    <w:rsid w:val="005A1283"/>
    <w:rsid w:val="005A1464"/>
    <w:rsid w:val="005A14AA"/>
    <w:rsid w:val="005A1598"/>
    <w:rsid w:val="005A1797"/>
    <w:rsid w:val="005A18C1"/>
    <w:rsid w:val="005A1D80"/>
    <w:rsid w:val="005A1DF3"/>
    <w:rsid w:val="005A1FF8"/>
    <w:rsid w:val="005A203F"/>
    <w:rsid w:val="005A20D8"/>
    <w:rsid w:val="005A21E8"/>
    <w:rsid w:val="005A22C7"/>
    <w:rsid w:val="005A232B"/>
    <w:rsid w:val="005A246C"/>
    <w:rsid w:val="005A26A5"/>
    <w:rsid w:val="005A2B65"/>
    <w:rsid w:val="005A2B6C"/>
    <w:rsid w:val="005A2C67"/>
    <w:rsid w:val="005A2E63"/>
    <w:rsid w:val="005A2EEB"/>
    <w:rsid w:val="005A2F75"/>
    <w:rsid w:val="005A3127"/>
    <w:rsid w:val="005A3135"/>
    <w:rsid w:val="005A31A3"/>
    <w:rsid w:val="005A324A"/>
    <w:rsid w:val="005A324E"/>
    <w:rsid w:val="005A32A1"/>
    <w:rsid w:val="005A347C"/>
    <w:rsid w:val="005A3612"/>
    <w:rsid w:val="005A362C"/>
    <w:rsid w:val="005A3661"/>
    <w:rsid w:val="005A379C"/>
    <w:rsid w:val="005A37BF"/>
    <w:rsid w:val="005A3A40"/>
    <w:rsid w:val="005A3D91"/>
    <w:rsid w:val="005A3DEE"/>
    <w:rsid w:val="005A42EE"/>
    <w:rsid w:val="005A43C9"/>
    <w:rsid w:val="005A43F0"/>
    <w:rsid w:val="005A4412"/>
    <w:rsid w:val="005A466F"/>
    <w:rsid w:val="005A4972"/>
    <w:rsid w:val="005A4BC1"/>
    <w:rsid w:val="005A4C03"/>
    <w:rsid w:val="005A4D57"/>
    <w:rsid w:val="005A4F90"/>
    <w:rsid w:val="005A500A"/>
    <w:rsid w:val="005A5038"/>
    <w:rsid w:val="005A507A"/>
    <w:rsid w:val="005A5158"/>
    <w:rsid w:val="005A51E1"/>
    <w:rsid w:val="005A5237"/>
    <w:rsid w:val="005A55CB"/>
    <w:rsid w:val="005A5641"/>
    <w:rsid w:val="005A5692"/>
    <w:rsid w:val="005A5929"/>
    <w:rsid w:val="005A5AB2"/>
    <w:rsid w:val="005A5AFE"/>
    <w:rsid w:val="005A5B05"/>
    <w:rsid w:val="005A5D4B"/>
    <w:rsid w:val="005A5DDA"/>
    <w:rsid w:val="005A5FDF"/>
    <w:rsid w:val="005A604A"/>
    <w:rsid w:val="005A609A"/>
    <w:rsid w:val="005A623F"/>
    <w:rsid w:val="005A62F5"/>
    <w:rsid w:val="005A63BC"/>
    <w:rsid w:val="005A63BE"/>
    <w:rsid w:val="005A64DE"/>
    <w:rsid w:val="005A673D"/>
    <w:rsid w:val="005A67CD"/>
    <w:rsid w:val="005A67E3"/>
    <w:rsid w:val="005A6928"/>
    <w:rsid w:val="005A6AB6"/>
    <w:rsid w:val="005A6B22"/>
    <w:rsid w:val="005A6C47"/>
    <w:rsid w:val="005A70B4"/>
    <w:rsid w:val="005A715B"/>
    <w:rsid w:val="005A71D1"/>
    <w:rsid w:val="005A7307"/>
    <w:rsid w:val="005A7576"/>
    <w:rsid w:val="005A7651"/>
    <w:rsid w:val="005A773A"/>
    <w:rsid w:val="005A77E5"/>
    <w:rsid w:val="005A77E7"/>
    <w:rsid w:val="005A784C"/>
    <w:rsid w:val="005A795F"/>
    <w:rsid w:val="005A7A7A"/>
    <w:rsid w:val="005A7A94"/>
    <w:rsid w:val="005A7C0D"/>
    <w:rsid w:val="005B00C5"/>
    <w:rsid w:val="005B0126"/>
    <w:rsid w:val="005B04A5"/>
    <w:rsid w:val="005B057C"/>
    <w:rsid w:val="005B0885"/>
    <w:rsid w:val="005B0D8A"/>
    <w:rsid w:val="005B0E28"/>
    <w:rsid w:val="005B1115"/>
    <w:rsid w:val="005B1124"/>
    <w:rsid w:val="005B1218"/>
    <w:rsid w:val="005B1447"/>
    <w:rsid w:val="005B1728"/>
    <w:rsid w:val="005B1970"/>
    <w:rsid w:val="005B1AB5"/>
    <w:rsid w:val="005B1DAA"/>
    <w:rsid w:val="005B2071"/>
    <w:rsid w:val="005B2132"/>
    <w:rsid w:val="005B2160"/>
    <w:rsid w:val="005B220B"/>
    <w:rsid w:val="005B28C1"/>
    <w:rsid w:val="005B2921"/>
    <w:rsid w:val="005B2A9A"/>
    <w:rsid w:val="005B2B6D"/>
    <w:rsid w:val="005B2BA6"/>
    <w:rsid w:val="005B2D94"/>
    <w:rsid w:val="005B30E9"/>
    <w:rsid w:val="005B31C6"/>
    <w:rsid w:val="005B332F"/>
    <w:rsid w:val="005B34EB"/>
    <w:rsid w:val="005B351F"/>
    <w:rsid w:val="005B35BF"/>
    <w:rsid w:val="005B3624"/>
    <w:rsid w:val="005B39AA"/>
    <w:rsid w:val="005B3A43"/>
    <w:rsid w:val="005B3C2E"/>
    <w:rsid w:val="005B3C75"/>
    <w:rsid w:val="005B3EBB"/>
    <w:rsid w:val="005B3F87"/>
    <w:rsid w:val="005B3FD2"/>
    <w:rsid w:val="005B4056"/>
    <w:rsid w:val="005B405F"/>
    <w:rsid w:val="005B41B8"/>
    <w:rsid w:val="005B44D5"/>
    <w:rsid w:val="005B45D9"/>
    <w:rsid w:val="005B4648"/>
    <w:rsid w:val="005B46DA"/>
    <w:rsid w:val="005B4872"/>
    <w:rsid w:val="005B48D6"/>
    <w:rsid w:val="005B49C8"/>
    <w:rsid w:val="005B4A47"/>
    <w:rsid w:val="005B4AC4"/>
    <w:rsid w:val="005B4DFA"/>
    <w:rsid w:val="005B4E90"/>
    <w:rsid w:val="005B4F29"/>
    <w:rsid w:val="005B50EE"/>
    <w:rsid w:val="005B51CB"/>
    <w:rsid w:val="005B555B"/>
    <w:rsid w:val="005B5581"/>
    <w:rsid w:val="005B569B"/>
    <w:rsid w:val="005B57DB"/>
    <w:rsid w:val="005B59BF"/>
    <w:rsid w:val="005B5B3A"/>
    <w:rsid w:val="005B5C20"/>
    <w:rsid w:val="005B5C36"/>
    <w:rsid w:val="005B5C89"/>
    <w:rsid w:val="005B5CF8"/>
    <w:rsid w:val="005B5D9D"/>
    <w:rsid w:val="005B6556"/>
    <w:rsid w:val="005B661E"/>
    <w:rsid w:val="005B6640"/>
    <w:rsid w:val="005B66D3"/>
    <w:rsid w:val="005B6F8D"/>
    <w:rsid w:val="005B70BE"/>
    <w:rsid w:val="005B70F4"/>
    <w:rsid w:val="005B7239"/>
    <w:rsid w:val="005B730D"/>
    <w:rsid w:val="005B73FF"/>
    <w:rsid w:val="005B758D"/>
    <w:rsid w:val="005B76B7"/>
    <w:rsid w:val="005B7A2F"/>
    <w:rsid w:val="005B7DA7"/>
    <w:rsid w:val="005B7EAF"/>
    <w:rsid w:val="005C01D4"/>
    <w:rsid w:val="005C0515"/>
    <w:rsid w:val="005C0539"/>
    <w:rsid w:val="005C062E"/>
    <w:rsid w:val="005C086F"/>
    <w:rsid w:val="005C0C47"/>
    <w:rsid w:val="005C0D0B"/>
    <w:rsid w:val="005C0DA8"/>
    <w:rsid w:val="005C0DEE"/>
    <w:rsid w:val="005C0F22"/>
    <w:rsid w:val="005C0F65"/>
    <w:rsid w:val="005C1107"/>
    <w:rsid w:val="005C1140"/>
    <w:rsid w:val="005C11AF"/>
    <w:rsid w:val="005C15E5"/>
    <w:rsid w:val="005C164F"/>
    <w:rsid w:val="005C16C4"/>
    <w:rsid w:val="005C177F"/>
    <w:rsid w:val="005C1873"/>
    <w:rsid w:val="005C1948"/>
    <w:rsid w:val="005C19E0"/>
    <w:rsid w:val="005C1BC1"/>
    <w:rsid w:val="005C1FB2"/>
    <w:rsid w:val="005C203F"/>
    <w:rsid w:val="005C2049"/>
    <w:rsid w:val="005C208B"/>
    <w:rsid w:val="005C21ED"/>
    <w:rsid w:val="005C225F"/>
    <w:rsid w:val="005C2363"/>
    <w:rsid w:val="005C249F"/>
    <w:rsid w:val="005C251C"/>
    <w:rsid w:val="005C253E"/>
    <w:rsid w:val="005C25B2"/>
    <w:rsid w:val="005C26BC"/>
    <w:rsid w:val="005C2826"/>
    <w:rsid w:val="005C2974"/>
    <w:rsid w:val="005C2A27"/>
    <w:rsid w:val="005C2AAC"/>
    <w:rsid w:val="005C2B53"/>
    <w:rsid w:val="005C2C6B"/>
    <w:rsid w:val="005C2C82"/>
    <w:rsid w:val="005C2C95"/>
    <w:rsid w:val="005C2D37"/>
    <w:rsid w:val="005C2ED6"/>
    <w:rsid w:val="005C3009"/>
    <w:rsid w:val="005C310D"/>
    <w:rsid w:val="005C31F0"/>
    <w:rsid w:val="005C3206"/>
    <w:rsid w:val="005C3310"/>
    <w:rsid w:val="005C3330"/>
    <w:rsid w:val="005C338E"/>
    <w:rsid w:val="005C33BC"/>
    <w:rsid w:val="005C3486"/>
    <w:rsid w:val="005C362F"/>
    <w:rsid w:val="005C3941"/>
    <w:rsid w:val="005C394B"/>
    <w:rsid w:val="005C39C0"/>
    <w:rsid w:val="005C3B59"/>
    <w:rsid w:val="005C3B84"/>
    <w:rsid w:val="005C3D97"/>
    <w:rsid w:val="005C3E23"/>
    <w:rsid w:val="005C3FE3"/>
    <w:rsid w:val="005C42DD"/>
    <w:rsid w:val="005C43B6"/>
    <w:rsid w:val="005C4540"/>
    <w:rsid w:val="005C459D"/>
    <w:rsid w:val="005C469A"/>
    <w:rsid w:val="005C47CD"/>
    <w:rsid w:val="005C4DA4"/>
    <w:rsid w:val="005C546B"/>
    <w:rsid w:val="005C579E"/>
    <w:rsid w:val="005C5B93"/>
    <w:rsid w:val="005C5C44"/>
    <w:rsid w:val="005C5D9D"/>
    <w:rsid w:val="005C5F44"/>
    <w:rsid w:val="005C6097"/>
    <w:rsid w:val="005C61CD"/>
    <w:rsid w:val="005C629E"/>
    <w:rsid w:val="005C6535"/>
    <w:rsid w:val="005C67A0"/>
    <w:rsid w:val="005C67D1"/>
    <w:rsid w:val="005C688A"/>
    <w:rsid w:val="005C68DC"/>
    <w:rsid w:val="005C6A0D"/>
    <w:rsid w:val="005C6B85"/>
    <w:rsid w:val="005C6BAB"/>
    <w:rsid w:val="005C6D7D"/>
    <w:rsid w:val="005C6DB6"/>
    <w:rsid w:val="005C6DDE"/>
    <w:rsid w:val="005C6E9E"/>
    <w:rsid w:val="005C6EEE"/>
    <w:rsid w:val="005C7025"/>
    <w:rsid w:val="005C70C1"/>
    <w:rsid w:val="005C71E2"/>
    <w:rsid w:val="005C71F3"/>
    <w:rsid w:val="005C720E"/>
    <w:rsid w:val="005C7451"/>
    <w:rsid w:val="005C751E"/>
    <w:rsid w:val="005C7664"/>
    <w:rsid w:val="005C7968"/>
    <w:rsid w:val="005C796B"/>
    <w:rsid w:val="005C7C15"/>
    <w:rsid w:val="005C7D43"/>
    <w:rsid w:val="005C7D91"/>
    <w:rsid w:val="005C7EDC"/>
    <w:rsid w:val="005C7FDB"/>
    <w:rsid w:val="005D001A"/>
    <w:rsid w:val="005D0357"/>
    <w:rsid w:val="005D051D"/>
    <w:rsid w:val="005D05C1"/>
    <w:rsid w:val="005D0627"/>
    <w:rsid w:val="005D06F5"/>
    <w:rsid w:val="005D095A"/>
    <w:rsid w:val="005D0A34"/>
    <w:rsid w:val="005D0D03"/>
    <w:rsid w:val="005D0DA5"/>
    <w:rsid w:val="005D0E58"/>
    <w:rsid w:val="005D0F40"/>
    <w:rsid w:val="005D1337"/>
    <w:rsid w:val="005D15B2"/>
    <w:rsid w:val="005D16FB"/>
    <w:rsid w:val="005D183A"/>
    <w:rsid w:val="005D1B3C"/>
    <w:rsid w:val="005D1EE8"/>
    <w:rsid w:val="005D1F0F"/>
    <w:rsid w:val="005D1F74"/>
    <w:rsid w:val="005D206A"/>
    <w:rsid w:val="005D2079"/>
    <w:rsid w:val="005D2199"/>
    <w:rsid w:val="005D22BA"/>
    <w:rsid w:val="005D231E"/>
    <w:rsid w:val="005D2553"/>
    <w:rsid w:val="005D29DE"/>
    <w:rsid w:val="005D2B4B"/>
    <w:rsid w:val="005D2C50"/>
    <w:rsid w:val="005D2F1F"/>
    <w:rsid w:val="005D30A3"/>
    <w:rsid w:val="005D3397"/>
    <w:rsid w:val="005D356F"/>
    <w:rsid w:val="005D36E2"/>
    <w:rsid w:val="005D371F"/>
    <w:rsid w:val="005D37FC"/>
    <w:rsid w:val="005D38DF"/>
    <w:rsid w:val="005D38F0"/>
    <w:rsid w:val="005D3A5A"/>
    <w:rsid w:val="005D3A7E"/>
    <w:rsid w:val="005D3ABF"/>
    <w:rsid w:val="005D3B93"/>
    <w:rsid w:val="005D3BFF"/>
    <w:rsid w:val="005D3D44"/>
    <w:rsid w:val="005D3D61"/>
    <w:rsid w:val="005D3DC6"/>
    <w:rsid w:val="005D3E3D"/>
    <w:rsid w:val="005D40BD"/>
    <w:rsid w:val="005D4179"/>
    <w:rsid w:val="005D489F"/>
    <w:rsid w:val="005D499F"/>
    <w:rsid w:val="005D4B35"/>
    <w:rsid w:val="005D4B3B"/>
    <w:rsid w:val="005D4BA8"/>
    <w:rsid w:val="005D4DD2"/>
    <w:rsid w:val="005D4FC5"/>
    <w:rsid w:val="005D50E1"/>
    <w:rsid w:val="005D513E"/>
    <w:rsid w:val="005D5183"/>
    <w:rsid w:val="005D51F7"/>
    <w:rsid w:val="005D51F9"/>
    <w:rsid w:val="005D5282"/>
    <w:rsid w:val="005D52DD"/>
    <w:rsid w:val="005D5349"/>
    <w:rsid w:val="005D5448"/>
    <w:rsid w:val="005D57A5"/>
    <w:rsid w:val="005D5B4E"/>
    <w:rsid w:val="005D604D"/>
    <w:rsid w:val="005D6179"/>
    <w:rsid w:val="005D6262"/>
    <w:rsid w:val="005D6335"/>
    <w:rsid w:val="005D6688"/>
    <w:rsid w:val="005D67CC"/>
    <w:rsid w:val="005D6917"/>
    <w:rsid w:val="005D6A4A"/>
    <w:rsid w:val="005D6C71"/>
    <w:rsid w:val="005D6D15"/>
    <w:rsid w:val="005D7012"/>
    <w:rsid w:val="005D712F"/>
    <w:rsid w:val="005D721F"/>
    <w:rsid w:val="005D73CB"/>
    <w:rsid w:val="005D74AA"/>
    <w:rsid w:val="005D74B1"/>
    <w:rsid w:val="005D7509"/>
    <w:rsid w:val="005D768C"/>
    <w:rsid w:val="005D7A58"/>
    <w:rsid w:val="005D7BD5"/>
    <w:rsid w:val="005E0270"/>
    <w:rsid w:val="005E02A2"/>
    <w:rsid w:val="005E02BF"/>
    <w:rsid w:val="005E0434"/>
    <w:rsid w:val="005E0546"/>
    <w:rsid w:val="005E06C5"/>
    <w:rsid w:val="005E073F"/>
    <w:rsid w:val="005E07CF"/>
    <w:rsid w:val="005E07D0"/>
    <w:rsid w:val="005E0833"/>
    <w:rsid w:val="005E08C5"/>
    <w:rsid w:val="005E092C"/>
    <w:rsid w:val="005E0A07"/>
    <w:rsid w:val="005E0B5B"/>
    <w:rsid w:val="005E0C0E"/>
    <w:rsid w:val="005E0DA0"/>
    <w:rsid w:val="005E0E45"/>
    <w:rsid w:val="005E1079"/>
    <w:rsid w:val="005E111D"/>
    <w:rsid w:val="005E1225"/>
    <w:rsid w:val="005E129B"/>
    <w:rsid w:val="005E135B"/>
    <w:rsid w:val="005E13EE"/>
    <w:rsid w:val="005E15F6"/>
    <w:rsid w:val="005E163D"/>
    <w:rsid w:val="005E164D"/>
    <w:rsid w:val="005E1672"/>
    <w:rsid w:val="005E1AF1"/>
    <w:rsid w:val="005E1B10"/>
    <w:rsid w:val="005E1C76"/>
    <w:rsid w:val="005E1D8C"/>
    <w:rsid w:val="005E1DF2"/>
    <w:rsid w:val="005E1DF4"/>
    <w:rsid w:val="005E1F3A"/>
    <w:rsid w:val="005E2211"/>
    <w:rsid w:val="005E23C7"/>
    <w:rsid w:val="005E245D"/>
    <w:rsid w:val="005E2A7D"/>
    <w:rsid w:val="005E2CBD"/>
    <w:rsid w:val="005E2F53"/>
    <w:rsid w:val="005E2F87"/>
    <w:rsid w:val="005E3108"/>
    <w:rsid w:val="005E3109"/>
    <w:rsid w:val="005E32C1"/>
    <w:rsid w:val="005E32EA"/>
    <w:rsid w:val="005E34E0"/>
    <w:rsid w:val="005E3500"/>
    <w:rsid w:val="005E35FF"/>
    <w:rsid w:val="005E363F"/>
    <w:rsid w:val="005E36E0"/>
    <w:rsid w:val="005E370D"/>
    <w:rsid w:val="005E37AE"/>
    <w:rsid w:val="005E3810"/>
    <w:rsid w:val="005E39C9"/>
    <w:rsid w:val="005E39F1"/>
    <w:rsid w:val="005E39FA"/>
    <w:rsid w:val="005E3A53"/>
    <w:rsid w:val="005E3C8D"/>
    <w:rsid w:val="005E3D76"/>
    <w:rsid w:val="005E3E74"/>
    <w:rsid w:val="005E4040"/>
    <w:rsid w:val="005E4095"/>
    <w:rsid w:val="005E4166"/>
    <w:rsid w:val="005E431D"/>
    <w:rsid w:val="005E434C"/>
    <w:rsid w:val="005E45D8"/>
    <w:rsid w:val="005E464E"/>
    <w:rsid w:val="005E4777"/>
    <w:rsid w:val="005E485B"/>
    <w:rsid w:val="005E48B4"/>
    <w:rsid w:val="005E4B39"/>
    <w:rsid w:val="005E4DBC"/>
    <w:rsid w:val="005E4E96"/>
    <w:rsid w:val="005E4FFD"/>
    <w:rsid w:val="005E505C"/>
    <w:rsid w:val="005E507B"/>
    <w:rsid w:val="005E5483"/>
    <w:rsid w:val="005E5582"/>
    <w:rsid w:val="005E5834"/>
    <w:rsid w:val="005E5A57"/>
    <w:rsid w:val="005E5CE7"/>
    <w:rsid w:val="005E5DEC"/>
    <w:rsid w:val="005E5E12"/>
    <w:rsid w:val="005E5EB7"/>
    <w:rsid w:val="005E6048"/>
    <w:rsid w:val="005E60BE"/>
    <w:rsid w:val="005E621E"/>
    <w:rsid w:val="005E6248"/>
    <w:rsid w:val="005E6411"/>
    <w:rsid w:val="005E6455"/>
    <w:rsid w:val="005E646C"/>
    <w:rsid w:val="005E677A"/>
    <w:rsid w:val="005E67BF"/>
    <w:rsid w:val="005E697E"/>
    <w:rsid w:val="005E69C2"/>
    <w:rsid w:val="005E69CD"/>
    <w:rsid w:val="005E6B22"/>
    <w:rsid w:val="005E6B3A"/>
    <w:rsid w:val="005E6DBC"/>
    <w:rsid w:val="005E6E03"/>
    <w:rsid w:val="005E70E8"/>
    <w:rsid w:val="005E7250"/>
    <w:rsid w:val="005E7358"/>
    <w:rsid w:val="005E74AB"/>
    <w:rsid w:val="005E7606"/>
    <w:rsid w:val="005E7694"/>
    <w:rsid w:val="005E78F5"/>
    <w:rsid w:val="005E7CEF"/>
    <w:rsid w:val="005E7EAA"/>
    <w:rsid w:val="005E7ED0"/>
    <w:rsid w:val="005F0112"/>
    <w:rsid w:val="005F016D"/>
    <w:rsid w:val="005F0314"/>
    <w:rsid w:val="005F057D"/>
    <w:rsid w:val="005F061D"/>
    <w:rsid w:val="005F0679"/>
    <w:rsid w:val="005F07B7"/>
    <w:rsid w:val="005F07E2"/>
    <w:rsid w:val="005F0934"/>
    <w:rsid w:val="005F0948"/>
    <w:rsid w:val="005F09D8"/>
    <w:rsid w:val="005F0EA6"/>
    <w:rsid w:val="005F104A"/>
    <w:rsid w:val="005F10A0"/>
    <w:rsid w:val="005F12AA"/>
    <w:rsid w:val="005F170E"/>
    <w:rsid w:val="005F1717"/>
    <w:rsid w:val="005F1737"/>
    <w:rsid w:val="005F17BD"/>
    <w:rsid w:val="005F180B"/>
    <w:rsid w:val="005F182F"/>
    <w:rsid w:val="005F1998"/>
    <w:rsid w:val="005F1B98"/>
    <w:rsid w:val="005F1BD5"/>
    <w:rsid w:val="005F1BDA"/>
    <w:rsid w:val="005F2053"/>
    <w:rsid w:val="005F2071"/>
    <w:rsid w:val="005F228F"/>
    <w:rsid w:val="005F2294"/>
    <w:rsid w:val="005F22DC"/>
    <w:rsid w:val="005F230B"/>
    <w:rsid w:val="005F2463"/>
    <w:rsid w:val="005F2471"/>
    <w:rsid w:val="005F24BA"/>
    <w:rsid w:val="005F24CD"/>
    <w:rsid w:val="005F2828"/>
    <w:rsid w:val="005F2998"/>
    <w:rsid w:val="005F2B40"/>
    <w:rsid w:val="005F2BCD"/>
    <w:rsid w:val="005F2C6B"/>
    <w:rsid w:val="005F2D5A"/>
    <w:rsid w:val="005F2F4E"/>
    <w:rsid w:val="005F308F"/>
    <w:rsid w:val="005F31F7"/>
    <w:rsid w:val="005F325B"/>
    <w:rsid w:val="005F3697"/>
    <w:rsid w:val="005F383E"/>
    <w:rsid w:val="005F3D30"/>
    <w:rsid w:val="005F3FB7"/>
    <w:rsid w:val="005F4038"/>
    <w:rsid w:val="005F4146"/>
    <w:rsid w:val="005F4233"/>
    <w:rsid w:val="005F44E5"/>
    <w:rsid w:val="005F4872"/>
    <w:rsid w:val="005F48BA"/>
    <w:rsid w:val="005F49E5"/>
    <w:rsid w:val="005F4B13"/>
    <w:rsid w:val="005F4C58"/>
    <w:rsid w:val="005F4D5E"/>
    <w:rsid w:val="005F4F82"/>
    <w:rsid w:val="005F51A5"/>
    <w:rsid w:val="005F5225"/>
    <w:rsid w:val="005F5267"/>
    <w:rsid w:val="005F5275"/>
    <w:rsid w:val="005F52C9"/>
    <w:rsid w:val="005F52EF"/>
    <w:rsid w:val="005F5556"/>
    <w:rsid w:val="005F5564"/>
    <w:rsid w:val="005F5580"/>
    <w:rsid w:val="005F5735"/>
    <w:rsid w:val="005F58F0"/>
    <w:rsid w:val="005F5ACD"/>
    <w:rsid w:val="005F5AEC"/>
    <w:rsid w:val="005F5B79"/>
    <w:rsid w:val="005F5CC7"/>
    <w:rsid w:val="005F5D2C"/>
    <w:rsid w:val="005F5E8C"/>
    <w:rsid w:val="005F632E"/>
    <w:rsid w:val="005F6369"/>
    <w:rsid w:val="005F6396"/>
    <w:rsid w:val="005F63F2"/>
    <w:rsid w:val="005F6482"/>
    <w:rsid w:val="005F64D1"/>
    <w:rsid w:val="005F66C1"/>
    <w:rsid w:val="005F695E"/>
    <w:rsid w:val="005F6A6B"/>
    <w:rsid w:val="005F6B67"/>
    <w:rsid w:val="005F6FF7"/>
    <w:rsid w:val="005F7023"/>
    <w:rsid w:val="005F70A1"/>
    <w:rsid w:val="005F72E7"/>
    <w:rsid w:val="005F744A"/>
    <w:rsid w:val="005F7500"/>
    <w:rsid w:val="005F757C"/>
    <w:rsid w:val="005F7832"/>
    <w:rsid w:val="005F7EE4"/>
    <w:rsid w:val="005F7EFB"/>
    <w:rsid w:val="006000AA"/>
    <w:rsid w:val="006000C1"/>
    <w:rsid w:val="00600166"/>
    <w:rsid w:val="006001F7"/>
    <w:rsid w:val="006003F0"/>
    <w:rsid w:val="00600444"/>
    <w:rsid w:val="0060052B"/>
    <w:rsid w:val="006005F3"/>
    <w:rsid w:val="0060072C"/>
    <w:rsid w:val="00600825"/>
    <w:rsid w:val="006008B2"/>
    <w:rsid w:val="00600B36"/>
    <w:rsid w:val="00600B6E"/>
    <w:rsid w:val="00600B91"/>
    <w:rsid w:val="00600BC4"/>
    <w:rsid w:val="00600EC9"/>
    <w:rsid w:val="00600F23"/>
    <w:rsid w:val="006012A9"/>
    <w:rsid w:val="00601435"/>
    <w:rsid w:val="00601745"/>
    <w:rsid w:val="00601B4B"/>
    <w:rsid w:val="00601C96"/>
    <w:rsid w:val="00601D90"/>
    <w:rsid w:val="00601E2C"/>
    <w:rsid w:val="00601E53"/>
    <w:rsid w:val="00601F56"/>
    <w:rsid w:val="0060207D"/>
    <w:rsid w:val="00602558"/>
    <w:rsid w:val="006026C3"/>
    <w:rsid w:val="00602828"/>
    <w:rsid w:val="00602A54"/>
    <w:rsid w:val="00602D77"/>
    <w:rsid w:val="00602E66"/>
    <w:rsid w:val="0060300B"/>
    <w:rsid w:val="00603431"/>
    <w:rsid w:val="00603668"/>
    <w:rsid w:val="006036DD"/>
    <w:rsid w:val="00603725"/>
    <w:rsid w:val="006037C5"/>
    <w:rsid w:val="006037CC"/>
    <w:rsid w:val="00603840"/>
    <w:rsid w:val="00603870"/>
    <w:rsid w:val="006038F9"/>
    <w:rsid w:val="00603A5A"/>
    <w:rsid w:val="00603AF5"/>
    <w:rsid w:val="00603BB8"/>
    <w:rsid w:val="00603C55"/>
    <w:rsid w:val="00603CD8"/>
    <w:rsid w:val="00603F0E"/>
    <w:rsid w:val="006041C1"/>
    <w:rsid w:val="00604499"/>
    <w:rsid w:val="00604517"/>
    <w:rsid w:val="00604699"/>
    <w:rsid w:val="00604722"/>
    <w:rsid w:val="006048BF"/>
    <w:rsid w:val="00604B7B"/>
    <w:rsid w:val="00604BBE"/>
    <w:rsid w:val="00604F3E"/>
    <w:rsid w:val="00605516"/>
    <w:rsid w:val="00605527"/>
    <w:rsid w:val="00605765"/>
    <w:rsid w:val="00605809"/>
    <w:rsid w:val="00605901"/>
    <w:rsid w:val="00605980"/>
    <w:rsid w:val="00605ACF"/>
    <w:rsid w:val="00605F60"/>
    <w:rsid w:val="00605FF5"/>
    <w:rsid w:val="00606046"/>
    <w:rsid w:val="00606048"/>
    <w:rsid w:val="006061FC"/>
    <w:rsid w:val="006062C9"/>
    <w:rsid w:val="006063EF"/>
    <w:rsid w:val="0060657E"/>
    <w:rsid w:val="006066B2"/>
    <w:rsid w:val="00606891"/>
    <w:rsid w:val="00606907"/>
    <w:rsid w:val="00606B54"/>
    <w:rsid w:val="00606C79"/>
    <w:rsid w:val="00606C83"/>
    <w:rsid w:val="00606D5E"/>
    <w:rsid w:val="00606DEC"/>
    <w:rsid w:val="00606EC1"/>
    <w:rsid w:val="00607022"/>
    <w:rsid w:val="0060703F"/>
    <w:rsid w:val="0060715B"/>
    <w:rsid w:val="0060723B"/>
    <w:rsid w:val="00607275"/>
    <w:rsid w:val="00607312"/>
    <w:rsid w:val="0060780F"/>
    <w:rsid w:val="0060797C"/>
    <w:rsid w:val="00607B2A"/>
    <w:rsid w:val="00607C2B"/>
    <w:rsid w:val="00607D60"/>
    <w:rsid w:val="00607F6A"/>
    <w:rsid w:val="00607FE3"/>
    <w:rsid w:val="00610017"/>
    <w:rsid w:val="00610157"/>
    <w:rsid w:val="006101F2"/>
    <w:rsid w:val="00610424"/>
    <w:rsid w:val="006104DB"/>
    <w:rsid w:val="006105CB"/>
    <w:rsid w:val="00610690"/>
    <w:rsid w:val="006109F1"/>
    <w:rsid w:val="00610A38"/>
    <w:rsid w:val="00610A7A"/>
    <w:rsid w:val="00610B2D"/>
    <w:rsid w:val="00610CCD"/>
    <w:rsid w:val="00610CE9"/>
    <w:rsid w:val="00610F68"/>
    <w:rsid w:val="00611089"/>
    <w:rsid w:val="006111D5"/>
    <w:rsid w:val="006111E2"/>
    <w:rsid w:val="006112E8"/>
    <w:rsid w:val="006113CD"/>
    <w:rsid w:val="006113EC"/>
    <w:rsid w:val="00611793"/>
    <w:rsid w:val="00611B22"/>
    <w:rsid w:val="00611B9C"/>
    <w:rsid w:val="00611BB7"/>
    <w:rsid w:val="00611DD0"/>
    <w:rsid w:val="00611E17"/>
    <w:rsid w:val="00611EAD"/>
    <w:rsid w:val="00612627"/>
    <w:rsid w:val="00612697"/>
    <w:rsid w:val="006126F0"/>
    <w:rsid w:val="006127A4"/>
    <w:rsid w:val="00612921"/>
    <w:rsid w:val="00612C45"/>
    <w:rsid w:val="00612E4F"/>
    <w:rsid w:val="00612E77"/>
    <w:rsid w:val="00612F2D"/>
    <w:rsid w:val="00613078"/>
    <w:rsid w:val="00613087"/>
    <w:rsid w:val="00613097"/>
    <w:rsid w:val="0061337B"/>
    <w:rsid w:val="0061382E"/>
    <w:rsid w:val="0061383E"/>
    <w:rsid w:val="006138F8"/>
    <w:rsid w:val="00613AE9"/>
    <w:rsid w:val="00613B55"/>
    <w:rsid w:val="00613DE4"/>
    <w:rsid w:val="00613F76"/>
    <w:rsid w:val="00614275"/>
    <w:rsid w:val="0061438B"/>
    <w:rsid w:val="006143C4"/>
    <w:rsid w:val="006144CC"/>
    <w:rsid w:val="006144D5"/>
    <w:rsid w:val="00614592"/>
    <w:rsid w:val="0061463F"/>
    <w:rsid w:val="00614903"/>
    <w:rsid w:val="00614A95"/>
    <w:rsid w:val="00614B23"/>
    <w:rsid w:val="00614D81"/>
    <w:rsid w:val="00614EA6"/>
    <w:rsid w:val="00614ECC"/>
    <w:rsid w:val="00614F2D"/>
    <w:rsid w:val="00614F8C"/>
    <w:rsid w:val="006150CD"/>
    <w:rsid w:val="006150F1"/>
    <w:rsid w:val="00615165"/>
    <w:rsid w:val="0061517B"/>
    <w:rsid w:val="0061556B"/>
    <w:rsid w:val="006157D3"/>
    <w:rsid w:val="00615A89"/>
    <w:rsid w:val="00615CED"/>
    <w:rsid w:val="00615FA1"/>
    <w:rsid w:val="0061621E"/>
    <w:rsid w:val="00616325"/>
    <w:rsid w:val="00616494"/>
    <w:rsid w:val="006164A7"/>
    <w:rsid w:val="00616516"/>
    <w:rsid w:val="0061653F"/>
    <w:rsid w:val="0061667A"/>
    <w:rsid w:val="006166C8"/>
    <w:rsid w:val="006167AC"/>
    <w:rsid w:val="006167C8"/>
    <w:rsid w:val="006168B2"/>
    <w:rsid w:val="006169DF"/>
    <w:rsid w:val="00616A35"/>
    <w:rsid w:val="00616B9E"/>
    <w:rsid w:val="00616C1C"/>
    <w:rsid w:val="00616D89"/>
    <w:rsid w:val="00616FCD"/>
    <w:rsid w:val="0061702B"/>
    <w:rsid w:val="006170BC"/>
    <w:rsid w:val="00617240"/>
    <w:rsid w:val="006172E7"/>
    <w:rsid w:val="00617341"/>
    <w:rsid w:val="006174FF"/>
    <w:rsid w:val="0061762C"/>
    <w:rsid w:val="00617730"/>
    <w:rsid w:val="00617891"/>
    <w:rsid w:val="00617A4D"/>
    <w:rsid w:val="00617C51"/>
    <w:rsid w:val="00617CD5"/>
    <w:rsid w:val="0062018D"/>
    <w:rsid w:val="006201D2"/>
    <w:rsid w:val="006202AE"/>
    <w:rsid w:val="00620545"/>
    <w:rsid w:val="006205F2"/>
    <w:rsid w:val="00620673"/>
    <w:rsid w:val="006206AD"/>
    <w:rsid w:val="0062080A"/>
    <w:rsid w:val="006209A4"/>
    <w:rsid w:val="006209ED"/>
    <w:rsid w:val="00620E82"/>
    <w:rsid w:val="00621110"/>
    <w:rsid w:val="006212FB"/>
    <w:rsid w:val="00621376"/>
    <w:rsid w:val="006213A4"/>
    <w:rsid w:val="00621461"/>
    <w:rsid w:val="00621592"/>
    <w:rsid w:val="00621A53"/>
    <w:rsid w:val="00621B3B"/>
    <w:rsid w:val="00621BB2"/>
    <w:rsid w:val="00621E52"/>
    <w:rsid w:val="00621ECC"/>
    <w:rsid w:val="00621F8F"/>
    <w:rsid w:val="00621FE5"/>
    <w:rsid w:val="00622013"/>
    <w:rsid w:val="00622100"/>
    <w:rsid w:val="0062231B"/>
    <w:rsid w:val="00622662"/>
    <w:rsid w:val="006227C4"/>
    <w:rsid w:val="00622855"/>
    <w:rsid w:val="00622921"/>
    <w:rsid w:val="00622A0F"/>
    <w:rsid w:val="00622AA8"/>
    <w:rsid w:val="00622B8E"/>
    <w:rsid w:val="00622E4B"/>
    <w:rsid w:val="00622FBB"/>
    <w:rsid w:val="006231BC"/>
    <w:rsid w:val="00623398"/>
    <w:rsid w:val="006233D9"/>
    <w:rsid w:val="006233DB"/>
    <w:rsid w:val="006234DD"/>
    <w:rsid w:val="006235E6"/>
    <w:rsid w:val="00623612"/>
    <w:rsid w:val="00623871"/>
    <w:rsid w:val="00623BAC"/>
    <w:rsid w:val="00623E1A"/>
    <w:rsid w:val="00624209"/>
    <w:rsid w:val="0062437A"/>
    <w:rsid w:val="00624407"/>
    <w:rsid w:val="0062444E"/>
    <w:rsid w:val="00624649"/>
    <w:rsid w:val="0062475A"/>
    <w:rsid w:val="0062480C"/>
    <w:rsid w:val="00624991"/>
    <w:rsid w:val="006249D4"/>
    <w:rsid w:val="00624CF6"/>
    <w:rsid w:val="00624D71"/>
    <w:rsid w:val="00624E0E"/>
    <w:rsid w:val="00624F81"/>
    <w:rsid w:val="0062502C"/>
    <w:rsid w:val="0062517C"/>
    <w:rsid w:val="0062546C"/>
    <w:rsid w:val="00625477"/>
    <w:rsid w:val="006255B6"/>
    <w:rsid w:val="0062562B"/>
    <w:rsid w:val="00625796"/>
    <w:rsid w:val="006257AA"/>
    <w:rsid w:val="006259AE"/>
    <w:rsid w:val="00625BFB"/>
    <w:rsid w:val="00625C55"/>
    <w:rsid w:val="00625DBA"/>
    <w:rsid w:val="00625E28"/>
    <w:rsid w:val="00625E4A"/>
    <w:rsid w:val="006260A5"/>
    <w:rsid w:val="00626170"/>
    <w:rsid w:val="00626181"/>
    <w:rsid w:val="006261B1"/>
    <w:rsid w:val="006262E5"/>
    <w:rsid w:val="006262EB"/>
    <w:rsid w:val="00626353"/>
    <w:rsid w:val="00626361"/>
    <w:rsid w:val="006263E0"/>
    <w:rsid w:val="006264AE"/>
    <w:rsid w:val="006266AB"/>
    <w:rsid w:val="006268ED"/>
    <w:rsid w:val="0062692B"/>
    <w:rsid w:val="006269E8"/>
    <w:rsid w:val="00626AEA"/>
    <w:rsid w:val="00626C12"/>
    <w:rsid w:val="00626D2A"/>
    <w:rsid w:val="00627054"/>
    <w:rsid w:val="0062722C"/>
    <w:rsid w:val="006276CC"/>
    <w:rsid w:val="006276FB"/>
    <w:rsid w:val="0062789C"/>
    <w:rsid w:val="006278F6"/>
    <w:rsid w:val="00627B6A"/>
    <w:rsid w:val="00627BA3"/>
    <w:rsid w:val="00627C0E"/>
    <w:rsid w:val="0063007D"/>
    <w:rsid w:val="006301FB"/>
    <w:rsid w:val="00630265"/>
    <w:rsid w:val="00630330"/>
    <w:rsid w:val="00630389"/>
    <w:rsid w:val="0063049E"/>
    <w:rsid w:val="00630616"/>
    <w:rsid w:val="00630856"/>
    <w:rsid w:val="00630A16"/>
    <w:rsid w:val="00630A66"/>
    <w:rsid w:val="00630CFA"/>
    <w:rsid w:val="00630E18"/>
    <w:rsid w:val="00630E90"/>
    <w:rsid w:val="00631065"/>
    <w:rsid w:val="006310F2"/>
    <w:rsid w:val="006311A2"/>
    <w:rsid w:val="00631604"/>
    <w:rsid w:val="00631635"/>
    <w:rsid w:val="0063164E"/>
    <w:rsid w:val="00631659"/>
    <w:rsid w:val="006316CB"/>
    <w:rsid w:val="006316E9"/>
    <w:rsid w:val="006317F2"/>
    <w:rsid w:val="00631940"/>
    <w:rsid w:val="0063198C"/>
    <w:rsid w:val="00631990"/>
    <w:rsid w:val="00631AFF"/>
    <w:rsid w:val="00631B75"/>
    <w:rsid w:val="00631C0F"/>
    <w:rsid w:val="00631CF3"/>
    <w:rsid w:val="00631D67"/>
    <w:rsid w:val="00631E30"/>
    <w:rsid w:val="00632091"/>
    <w:rsid w:val="006323AF"/>
    <w:rsid w:val="0063240E"/>
    <w:rsid w:val="00632416"/>
    <w:rsid w:val="006324DE"/>
    <w:rsid w:val="00632636"/>
    <w:rsid w:val="00632CD9"/>
    <w:rsid w:val="00632EE7"/>
    <w:rsid w:val="00633083"/>
    <w:rsid w:val="006330FA"/>
    <w:rsid w:val="00633268"/>
    <w:rsid w:val="0063335E"/>
    <w:rsid w:val="0063372B"/>
    <w:rsid w:val="00633754"/>
    <w:rsid w:val="006337A4"/>
    <w:rsid w:val="00633938"/>
    <w:rsid w:val="00633A1E"/>
    <w:rsid w:val="00633AFD"/>
    <w:rsid w:val="00633C03"/>
    <w:rsid w:val="00633C0D"/>
    <w:rsid w:val="00633EF7"/>
    <w:rsid w:val="00634012"/>
    <w:rsid w:val="00634092"/>
    <w:rsid w:val="0063417B"/>
    <w:rsid w:val="00634301"/>
    <w:rsid w:val="00634349"/>
    <w:rsid w:val="00634539"/>
    <w:rsid w:val="006345B3"/>
    <w:rsid w:val="006345D0"/>
    <w:rsid w:val="0063489C"/>
    <w:rsid w:val="006348CF"/>
    <w:rsid w:val="00634979"/>
    <w:rsid w:val="00634A78"/>
    <w:rsid w:val="00634ACA"/>
    <w:rsid w:val="00634AE8"/>
    <w:rsid w:val="00634C2B"/>
    <w:rsid w:val="00634CCA"/>
    <w:rsid w:val="00634EE6"/>
    <w:rsid w:val="0063500D"/>
    <w:rsid w:val="0063503F"/>
    <w:rsid w:val="006350DF"/>
    <w:rsid w:val="006351E1"/>
    <w:rsid w:val="00635326"/>
    <w:rsid w:val="00635510"/>
    <w:rsid w:val="006356C6"/>
    <w:rsid w:val="006358E2"/>
    <w:rsid w:val="00635B2A"/>
    <w:rsid w:val="00635B9F"/>
    <w:rsid w:val="00635BA6"/>
    <w:rsid w:val="00635C15"/>
    <w:rsid w:val="00635C91"/>
    <w:rsid w:val="00635EA5"/>
    <w:rsid w:val="00635F00"/>
    <w:rsid w:val="0063606C"/>
    <w:rsid w:val="00636088"/>
    <w:rsid w:val="0063620A"/>
    <w:rsid w:val="006362F8"/>
    <w:rsid w:val="0063638D"/>
    <w:rsid w:val="00636446"/>
    <w:rsid w:val="0063648E"/>
    <w:rsid w:val="00636631"/>
    <w:rsid w:val="0063671F"/>
    <w:rsid w:val="00636834"/>
    <w:rsid w:val="0063694E"/>
    <w:rsid w:val="006369B7"/>
    <w:rsid w:val="00636A03"/>
    <w:rsid w:val="00636A87"/>
    <w:rsid w:val="00636B41"/>
    <w:rsid w:val="00636D9C"/>
    <w:rsid w:val="00636DF9"/>
    <w:rsid w:val="00637036"/>
    <w:rsid w:val="0063706D"/>
    <w:rsid w:val="00637097"/>
    <w:rsid w:val="006370BF"/>
    <w:rsid w:val="00637282"/>
    <w:rsid w:val="006372CC"/>
    <w:rsid w:val="006373C7"/>
    <w:rsid w:val="006373CD"/>
    <w:rsid w:val="006373FB"/>
    <w:rsid w:val="00637466"/>
    <w:rsid w:val="00637978"/>
    <w:rsid w:val="00637A0A"/>
    <w:rsid w:val="00637B47"/>
    <w:rsid w:val="0064011C"/>
    <w:rsid w:val="006401E8"/>
    <w:rsid w:val="00640555"/>
    <w:rsid w:val="0064065A"/>
    <w:rsid w:val="00640A59"/>
    <w:rsid w:val="00640A73"/>
    <w:rsid w:val="00640CF1"/>
    <w:rsid w:val="00640E9B"/>
    <w:rsid w:val="00640FF3"/>
    <w:rsid w:val="0064109A"/>
    <w:rsid w:val="006410D8"/>
    <w:rsid w:val="006414A3"/>
    <w:rsid w:val="00641606"/>
    <w:rsid w:val="00641969"/>
    <w:rsid w:val="00641A60"/>
    <w:rsid w:val="00641D0E"/>
    <w:rsid w:val="00641DAC"/>
    <w:rsid w:val="00641DAF"/>
    <w:rsid w:val="00641E3F"/>
    <w:rsid w:val="0064223B"/>
    <w:rsid w:val="006423F5"/>
    <w:rsid w:val="006423FD"/>
    <w:rsid w:val="00642439"/>
    <w:rsid w:val="006425B3"/>
    <w:rsid w:val="0064285F"/>
    <w:rsid w:val="00642AF2"/>
    <w:rsid w:val="00642C50"/>
    <w:rsid w:val="00642E20"/>
    <w:rsid w:val="00642FA8"/>
    <w:rsid w:val="0064314D"/>
    <w:rsid w:val="00643154"/>
    <w:rsid w:val="00643192"/>
    <w:rsid w:val="00643271"/>
    <w:rsid w:val="006432D8"/>
    <w:rsid w:val="006433C0"/>
    <w:rsid w:val="00643488"/>
    <w:rsid w:val="0064391F"/>
    <w:rsid w:val="00643AD2"/>
    <w:rsid w:val="00643CC6"/>
    <w:rsid w:val="00643CF4"/>
    <w:rsid w:val="00643D95"/>
    <w:rsid w:val="00644005"/>
    <w:rsid w:val="00644245"/>
    <w:rsid w:val="0064434F"/>
    <w:rsid w:val="0064439E"/>
    <w:rsid w:val="006443EF"/>
    <w:rsid w:val="00644428"/>
    <w:rsid w:val="006444E5"/>
    <w:rsid w:val="006446B8"/>
    <w:rsid w:val="0064476D"/>
    <w:rsid w:val="00644A43"/>
    <w:rsid w:val="00644B0B"/>
    <w:rsid w:val="00644B2A"/>
    <w:rsid w:val="00644E1A"/>
    <w:rsid w:val="00644FF5"/>
    <w:rsid w:val="0064520A"/>
    <w:rsid w:val="00645328"/>
    <w:rsid w:val="0064558D"/>
    <w:rsid w:val="00645878"/>
    <w:rsid w:val="006458B7"/>
    <w:rsid w:val="00645C99"/>
    <w:rsid w:val="00645D4F"/>
    <w:rsid w:val="00645DF5"/>
    <w:rsid w:val="00645E7D"/>
    <w:rsid w:val="00646006"/>
    <w:rsid w:val="00646339"/>
    <w:rsid w:val="006465E7"/>
    <w:rsid w:val="006465E9"/>
    <w:rsid w:val="00646771"/>
    <w:rsid w:val="00646C64"/>
    <w:rsid w:val="00646DF7"/>
    <w:rsid w:val="00646E37"/>
    <w:rsid w:val="00646E41"/>
    <w:rsid w:val="00646E5A"/>
    <w:rsid w:val="00646E8F"/>
    <w:rsid w:val="00646EAA"/>
    <w:rsid w:val="00646F56"/>
    <w:rsid w:val="00647266"/>
    <w:rsid w:val="006472A3"/>
    <w:rsid w:val="006472B1"/>
    <w:rsid w:val="0064740E"/>
    <w:rsid w:val="00647976"/>
    <w:rsid w:val="00647A4C"/>
    <w:rsid w:val="00647DC3"/>
    <w:rsid w:val="00650094"/>
    <w:rsid w:val="00650183"/>
    <w:rsid w:val="00650205"/>
    <w:rsid w:val="0065033D"/>
    <w:rsid w:val="00650516"/>
    <w:rsid w:val="00650657"/>
    <w:rsid w:val="00650663"/>
    <w:rsid w:val="00650871"/>
    <w:rsid w:val="006508FD"/>
    <w:rsid w:val="006509B2"/>
    <w:rsid w:val="006509D1"/>
    <w:rsid w:val="00650BCB"/>
    <w:rsid w:val="00650C11"/>
    <w:rsid w:val="00650C26"/>
    <w:rsid w:val="006512A9"/>
    <w:rsid w:val="00651338"/>
    <w:rsid w:val="0065142F"/>
    <w:rsid w:val="00651519"/>
    <w:rsid w:val="006515FB"/>
    <w:rsid w:val="00651607"/>
    <w:rsid w:val="00651640"/>
    <w:rsid w:val="00651709"/>
    <w:rsid w:val="006517BA"/>
    <w:rsid w:val="00651858"/>
    <w:rsid w:val="006518A9"/>
    <w:rsid w:val="00651A56"/>
    <w:rsid w:val="00651AB2"/>
    <w:rsid w:val="00651ACB"/>
    <w:rsid w:val="00651C59"/>
    <w:rsid w:val="00651CAB"/>
    <w:rsid w:val="00651D81"/>
    <w:rsid w:val="00651E13"/>
    <w:rsid w:val="00651EB5"/>
    <w:rsid w:val="00651F6F"/>
    <w:rsid w:val="00652068"/>
    <w:rsid w:val="0065222E"/>
    <w:rsid w:val="006523C5"/>
    <w:rsid w:val="0065241D"/>
    <w:rsid w:val="00652524"/>
    <w:rsid w:val="0065281B"/>
    <w:rsid w:val="00652837"/>
    <w:rsid w:val="006528E3"/>
    <w:rsid w:val="00652DBE"/>
    <w:rsid w:val="00652E13"/>
    <w:rsid w:val="006532EB"/>
    <w:rsid w:val="0065338A"/>
    <w:rsid w:val="00653442"/>
    <w:rsid w:val="00653525"/>
    <w:rsid w:val="0065363B"/>
    <w:rsid w:val="00653650"/>
    <w:rsid w:val="006536AB"/>
    <w:rsid w:val="006536D1"/>
    <w:rsid w:val="00653729"/>
    <w:rsid w:val="006537F4"/>
    <w:rsid w:val="00653836"/>
    <w:rsid w:val="00653A23"/>
    <w:rsid w:val="00653AAE"/>
    <w:rsid w:val="00653BA3"/>
    <w:rsid w:val="00653EDC"/>
    <w:rsid w:val="00653F48"/>
    <w:rsid w:val="006540D5"/>
    <w:rsid w:val="00654AED"/>
    <w:rsid w:val="00654DDB"/>
    <w:rsid w:val="00654EAC"/>
    <w:rsid w:val="00655011"/>
    <w:rsid w:val="0065509F"/>
    <w:rsid w:val="00655309"/>
    <w:rsid w:val="00655420"/>
    <w:rsid w:val="00655601"/>
    <w:rsid w:val="00655605"/>
    <w:rsid w:val="006556D6"/>
    <w:rsid w:val="006556F9"/>
    <w:rsid w:val="00655745"/>
    <w:rsid w:val="006557E2"/>
    <w:rsid w:val="006558D5"/>
    <w:rsid w:val="006559F9"/>
    <w:rsid w:val="00655C5E"/>
    <w:rsid w:val="00655D9E"/>
    <w:rsid w:val="00656177"/>
    <w:rsid w:val="0065627D"/>
    <w:rsid w:val="00656333"/>
    <w:rsid w:val="00656517"/>
    <w:rsid w:val="00656631"/>
    <w:rsid w:val="00656648"/>
    <w:rsid w:val="00656A16"/>
    <w:rsid w:val="00656AEA"/>
    <w:rsid w:val="00656BCF"/>
    <w:rsid w:val="00656C8F"/>
    <w:rsid w:val="00656D24"/>
    <w:rsid w:val="00656EBD"/>
    <w:rsid w:val="006570A3"/>
    <w:rsid w:val="006570F6"/>
    <w:rsid w:val="006572DC"/>
    <w:rsid w:val="00657309"/>
    <w:rsid w:val="00657350"/>
    <w:rsid w:val="006573E2"/>
    <w:rsid w:val="006575AF"/>
    <w:rsid w:val="00657717"/>
    <w:rsid w:val="00657853"/>
    <w:rsid w:val="00657900"/>
    <w:rsid w:val="0065791F"/>
    <w:rsid w:val="0065793E"/>
    <w:rsid w:val="00657A92"/>
    <w:rsid w:val="00657C0F"/>
    <w:rsid w:val="00657C96"/>
    <w:rsid w:val="00657CD4"/>
    <w:rsid w:val="00657D16"/>
    <w:rsid w:val="00657F2F"/>
    <w:rsid w:val="00660033"/>
    <w:rsid w:val="0066003D"/>
    <w:rsid w:val="006600AB"/>
    <w:rsid w:val="00660122"/>
    <w:rsid w:val="0066020B"/>
    <w:rsid w:val="0066043E"/>
    <w:rsid w:val="00660450"/>
    <w:rsid w:val="00660607"/>
    <w:rsid w:val="00660662"/>
    <w:rsid w:val="00660737"/>
    <w:rsid w:val="00660982"/>
    <w:rsid w:val="00660C50"/>
    <w:rsid w:val="00660D41"/>
    <w:rsid w:val="00660F45"/>
    <w:rsid w:val="00660F67"/>
    <w:rsid w:val="00661046"/>
    <w:rsid w:val="00661241"/>
    <w:rsid w:val="00661371"/>
    <w:rsid w:val="0066176A"/>
    <w:rsid w:val="0066182C"/>
    <w:rsid w:val="006618D4"/>
    <w:rsid w:val="00661968"/>
    <w:rsid w:val="00661A7E"/>
    <w:rsid w:val="00661BE7"/>
    <w:rsid w:val="00661C9B"/>
    <w:rsid w:val="00661EA4"/>
    <w:rsid w:val="00661ED6"/>
    <w:rsid w:val="00662067"/>
    <w:rsid w:val="00662589"/>
    <w:rsid w:val="00662723"/>
    <w:rsid w:val="006627E7"/>
    <w:rsid w:val="00662AC5"/>
    <w:rsid w:val="00662BAF"/>
    <w:rsid w:val="00662C29"/>
    <w:rsid w:val="00662CE5"/>
    <w:rsid w:val="00662DB0"/>
    <w:rsid w:val="00662DFB"/>
    <w:rsid w:val="00662EE2"/>
    <w:rsid w:val="00662EE7"/>
    <w:rsid w:val="0066305E"/>
    <w:rsid w:val="006630ED"/>
    <w:rsid w:val="00663168"/>
    <w:rsid w:val="0066317D"/>
    <w:rsid w:val="00663204"/>
    <w:rsid w:val="00663522"/>
    <w:rsid w:val="00663533"/>
    <w:rsid w:val="00663617"/>
    <w:rsid w:val="0066394E"/>
    <w:rsid w:val="00663981"/>
    <w:rsid w:val="006639DD"/>
    <w:rsid w:val="00663B1E"/>
    <w:rsid w:val="00663CC6"/>
    <w:rsid w:val="00663D0E"/>
    <w:rsid w:val="00663D43"/>
    <w:rsid w:val="00663EDB"/>
    <w:rsid w:val="00663F40"/>
    <w:rsid w:val="0066407C"/>
    <w:rsid w:val="00664108"/>
    <w:rsid w:val="0066411C"/>
    <w:rsid w:val="0066417F"/>
    <w:rsid w:val="006644B0"/>
    <w:rsid w:val="00664505"/>
    <w:rsid w:val="0066453C"/>
    <w:rsid w:val="00664660"/>
    <w:rsid w:val="00664691"/>
    <w:rsid w:val="0066472C"/>
    <w:rsid w:val="0066483B"/>
    <w:rsid w:val="00664B8F"/>
    <w:rsid w:val="00664C1F"/>
    <w:rsid w:val="00664D2F"/>
    <w:rsid w:val="00664DF3"/>
    <w:rsid w:val="00664EC7"/>
    <w:rsid w:val="0066521A"/>
    <w:rsid w:val="006654E4"/>
    <w:rsid w:val="00665840"/>
    <w:rsid w:val="00665898"/>
    <w:rsid w:val="00665B65"/>
    <w:rsid w:val="006660A3"/>
    <w:rsid w:val="006660DE"/>
    <w:rsid w:val="006661DF"/>
    <w:rsid w:val="006662F7"/>
    <w:rsid w:val="006664BE"/>
    <w:rsid w:val="00666569"/>
    <w:rsid w:val="006668E7"/>
    <w:rsid w:val="006669C1"/>
    <w:rsid w:val="00666CF3"/>
    <w:rsid w:val="0066727B"/>
    <w:rsid w:val="00667471"/>
    <w:rsid w:val="00667860"/>
    <w:rsid w:val="0066791D"/>
    <w:rsid w:val="00667C47"/>
    <w:rsid w:val="00667C8D"/>
    <w:rsid w:val="00667EA0"/>
    <w:rsid w:val="00667F13"/>
    <w:rsid w:val="00667FDB"/>
    <w:rsid w:val="0067000E"/>
    <w:rsid w:val="00670019"/>
    <w:rsid w:val="00670131"/>
    <w:rsid w:val="00670282"/>
    <w:rsid w:val="00670450"/>
    <w:rsid w:val="006708C5"/>
    <w:rsid w:val="006708E5"/>
    <w:rsid w:val="0067097E"/>
    <w:rsid w:val="00670E0B"/>
    <w:rsid w:val="00670E61"/>
    <w:rsid w:val="0067106E"/>
    <w:rsid w:val="0067163F"/>
    <w:rsid w:val="00671650"/>
    <w:rsid w:val="006716D2"/>
    <w:rsid w:val="00671790"/>
    <w:rsid w:val="006717AD"/>
    <w:rsid w:val="0067191B"/>
    <w:rsid w:val="00671961"/>
    <w:rsid w:val="00671A9A"/>
    <w:rsid w:val="006720D7"/>
    <w:rsid w:val="006721DB"/>
    <w:rsid w:val="0067243E"/>
    <w:rsid w:val="0067247F"/>
    <w:rsid w:val="006724CB"/>
    <w:rsid w:val="00672509"/>
    <w:rsid w:val="00672709"/>
    <w:rsid w:val="006728C7"/>
    <w:rsid w:val="006729A9"/>
    <w:rsid w:val="00672A16"/>
    <w:rsid w:val="00672D6C"/>
    <w:rsid w:val="00672D86"/>
    <w:rsid w:val="00672EDB"/>
    <w:rsid w:val="00672F19"/>
    <w:rsid w:val="0067305A"/>
    <w:rsid w:val="0067306E"/>
    <w:rsid w:val="006732A6"/>
    <w:rsid w:val="006732F3"/>
    <w:rsid w:val="0067343E"/>
    <w:rsid w:val="00673579"/>
    <w:rsid w:val="00673628"/>
    <w:rsid w:val="006736A0"/>
    <w:rsid w:val="0067374C"/>
    <w:rsid w:val="00673AFA"/>
    <w:rsid w:val="00673B2A"/>
    <w:rsid w:val="00673C3D"/>
    <w:rsid w:val="00673C5F"/>
    <w:rsid w:val="00673D68"/>
    <w:rsid w:val="00673EF8"/>
    <w:rsid w:val="00673FDD"/>
    <w:rsid w:val="00674043"/>
    <w:rsid w:val="00674074"/>
    <w:rsid w:val="006741BD"/>
    <w:rsid w:val="006741EB"/>
    <w:rsid w:val="006742CF"/>
    <w:rsid w:val="006743A4"/>
    <w:rsid w:val="006746B4"/>
    <w:rsid w:val="0067473A"/>
    <w:rsid w:val="00674762"/>
    <w:rsid w:val="0067487C"/>
    <w:rsid w:val="0067499C"/>
    <w:rsid w:val="006749A1"/>
    <w:rsid w:val="00674C26"/>
    <w:rsid w:val="00674D3F"/>
    <w:rsid w:val="00675034"/>
    <w:rsid w:val="00675078"/>
    <w:rsid w:val="00675115"/>
    <w:rsid w:val="006752BF"/>
    <w:rsid w:val="0067541B"/>
    <w:rsid w:val="006754C8"/>
    <w:rsid w:val="00675561"/>
    <w:rsid w:val="006756BF"/>
    <w:rsid w:val="006757A8"/>
    <w:rsid w:val="00675898"/>
    <w:rsid w:val="00675B01"/>
    <w:rsid w:val="00675CC6"/>
    <w:rsid w:val="00675DC3"/>
    <w:rsid w:val="00675EBE"/>
    <w:rsid w:val="00676187"/>
    <w:rsid w:val="00676254"/>
    <w:rsid w:val="006762D0"/>
    <w:rsid w:val="00676544"/>
    <w:rsid w:val="00676747"/>
    <w:rsid w:val="006767B1"/>
    <w:rsid w:val="00676A8F"/>
    <w:rsid w:val="00676B24"/>
    <w:rsid w:val="00676C20"/>
    <w:rsid w:val="00676CA2"/>
    <w:rsid w:val="00676CA6"/>
    <w:rsid w:val="00676D46"/>
    <w:rsid w:val="00676DE1"/>
    <w:rsid w:val="00676DF1"/>
    <w:rsid w:val="00676F50"/>
    <w:rsid w:val="00676FDF"/>
    <w:rsid w:val="00677053"/>
    <w:rsid w:val="00677069"/>
    <w:rsid w:val="00677149"/>
    <w:rsid w:val="00677166"/>
    <w:rsid w:val="006773AE"/>
    <w:rsid w:val="006776DF"/>
    <w:rsid w:val="0067771C"/>
    <w:rsid w:val="006777E1"/>
    <w:rsid w:val="006777EA"/>
    <w:rsid w:val="00677999"/>
    <w:rsid w:val="00677B10"/>
    <w:rsid w:val="00677B40"/>
    <w:rsid w:val="00677D2A"/>
    <w:rsid w:val="00677EC0"/>
    <w:rsid w:val="00677F36"/>
    <w:rsid w:val="006800B0"/>
    <w:rsid w:val="00680131"/>
    <w:rsid w:val="0068053C"/>
    <w:rsid w:val="00680828"/>
    <w:rsid w:val="006809BC"/>
    <w:rsid w:val="00680B4D"/>
    <w:rsid w:val="00681172"/>
    <w:rsid w:val="006813F1"/>
    <w:rsid w:val="0068151E"/>
    <w:rsid w:val="006816DF"/>
    <w:rsid w:val="00681876"/>
    <w:rsid w:val="00681A43"/>
    <w:rsid w:val="00681EC4"/>
    <w:rsid w:val="00681F15"/>
    <w:rsid w:val="00681FA3"/>
    <w:rsid w:val="006823BC"/>
    <w:rsid w:val="006824C5"/>
    <w:rsid w:val="006827A3"/>
    <w:rsid w:val="006828F8"/>
    <w:rsid w:val="006829D5"/>
    <w:rsid w:val="006829F9"/>
    <w:rsid w:val="0068316E"/>
    <w:rsid w:val="00683274"/>
    <w:rsid w:val="00683307"/>
    <w:rsid w:val="00683384"/>
    <w:rsid w:val="006833DB"/>
    <w:rsid w:val="00683C97"/>
    <w:rsid w:val="00683CF7"/>
    <w:rsid w:val="00684035"/>
    <w:rsid w:val="0068409F"/>
    <w:rsid w:val="006840D2"/>
    <w:rsid w:val="006841EB"/>
    <w:rsid w:val="0068422C"/>
    <w:rsid w:val="006842CE"/>
    <w:rsid w:val="0068442E"/>
    <w:rsid w:val="0068448C"/>
    <w:rsid w:val="006847AF"/>
    <w:rsid w:val="006847F5"/>
    <w:rsid w:val="00684A21"/>
    <w:rsid w:val="00684B4F"/>
    <w:rsid w:val="00684B52"/>
    <w:rsid w:val="00684C95"/>
    <w:rsid w:val="00684D77"/>
    <w:rsid w:val="00684E01"/>
    <w:rsid w:val="00684F9D"/>
    <w:rsid w:val="00685136"/>
    <w:rsid w:val="00685144"/>
    <w:rsid w:val="006851D4"/>
    <w:rsid w:val="00685235"/>
    <w:rsid w:val="00685437"/>
    <w:rsid w:val="006855E0"/>
    <w:rsid w:val="006857DB"/>
    <w:rsid w:val="0068581B"/>
    <w:rsid w:val="00685BBB"/>
    <w:rsid w:val="00685BD8"/>
    <w:rsid w:val="00685C82"/>
    <w:rsid w:val="00685E62"/>
    <w:rsid w:val="00686307"/>
    <w:rsid w:val="00686382"/>
    <w:rsid w:val="006864BB"/>
    <w:rsid w:val="0068674B"/>
    <w:rsid w:val="006868A8"/>
    <w:rsid w:val="0068693C"/>
    <w:rsid w:val="0068697B"/>
    <w:rsid w:val="006869FA"/>
    <w:rsid w:val="00686C1E"/>
    <w:rsid w:val="00686C43"/>
    <w:rsid w:val="00686E5B"/>
    <w:rsid w:val="00686EF8"/>
    <w:rsid w:val="00686F34"/>
    <w:rsid w:val="00687053"/>
    <w:rsid w:val="00687379"/>
    <w:rsid w:val="006875A6"/>
    <w:rsid w:val="006875FD"/>
    <w:rsid w:val="00687612"/>
    <w:rsid w:val="006878C6"/>
    <w:rsid w:val="006879C8"/>
    <w:rsid w:val="00687AB1"/>
    <w:rsid w:val="00687E10"/>
    <w:rsid w:val="00687EB3"/>
    <w:rsid w:val="006900A1"/>
    <w:rsid w:val="00690102"/>
    <w:rsid w:val="0069057D"/>
    <w:rsid w:val="00690648"/>
    <w:rsid w:val="006906D4"/>
    <w:rsid w:val="006907EF"/>
    <w:rsid w:val="00690841"/>
    <w:rsid w:val="00690A86"/>
    <w:rsid w:val="00690C51"/>
    <w:rsid w:val="00690DD4"/>
    <w:rsid w:val="00690E74"/>
    <w:rsid w:val="00691357"/>
    <w:rsid w:val="006917AD"/>
    <w:rsid w:val="00691CFE"/>
    <w:rsid w:val="006922AD"/>
    <w:rsid w:val="006923A2"/>
    <w:rsid w:val="006924AB"/>
    <w:rsid w:val="0069253F"/>
    <w:rsid w:val="00692554"/>
    <w:rsid w:val="00692625"/>
    <w:rsid w:val="00692661"/>
    <w:rsid w:val="00692853"/>
    <w:rsid w:val="00692898"/>
    <w:rsid w:val="006929AF"/>
    <w:rsid w:val="00692A79"/>
    <w:rsid w:val="00692A95"/>
    <w:rsid w:val="00692CD7"/>
    <w:rsid w:val="00693083"/>
    <w:rsid w:val="006931DC"/>
    <w:rsid w:val="00693346"/>
    <w:rsid w:val="006933BC"/>
    <w:rsid w:val="00693490"/>
    <w:rsid w:val="006936B6"/>
    <w:rsid w:val="00693877"/>
    <w:rsid w:val="00693BB6"/>
    <w:rsid w:val="00693DE3"/>
    <w:rsid w:val="00693E98"/>
    <w:rsid w:val="0069407B"/>
    <w:rsid w:val="0069408A"/>
    <w:rsid w:val="006940C8"/>
    <w:rsid w:val="006943D8"/>
    <w:rsid w:val="0069460E"/>
    <w:rsid w:val="0069469C"/>
    <w:rsid w:val="00694977"/>
    <w:rsid w:val="00694A1E"/>
    <w:rsid w:val="00694A7C"/>
    <w:rsid w:val="00694C1E"/>
    <w:rsid w:val="00694CB0"/>
    <w:rsid w:val="00694D55"/>
    <w:rsid w:val="00694F4A"/>
    <w:rsid w:val="00694FA8"/>
    <w:rsid w:val="00695091"/>
    <w:rsid w:val="006950C2"/>
    <w:rsid w:val="00695158"/>
    <w:rsid w:val="00695448"/>
    <w:rsid w:val="006957ED"/>
    <w:rsid w:val="00695B96"/>
    <w:rsid w:val="00695BF0"/>
    <w:rsid w:val="00695C84"/>
    <w:rsid w:val="00695C92"/>
    <w:rsid w:val="00695D62"/>
    <w:rsid w:val="00696032"/>
    <w:rsid w:val="006960CB"/>
    <w:rsid w:val="0069614B"/>
    <w:rsid w:val="0069614E"/>
    <w:rsid w:val="00696477"/>
    <w:rsid w:val="0069647F"/>
    <w:rsid w:val="0069655E"/>
    <w:rsid w:val="00696638"/>
    <w:rsid w:val="006966F5"/>
    <w:rsid w:val="006967E7"/>
    <w:rsid w:val="006967F6"/>
    <w:rsid w:val="00696C0E"/>
    <w:rsid w:val="00696F27"/>
    <w:rsid w:val="00697130"/>
    <w:rsid w:val="006973B7"/>
    <w:rsid w:val="0069750C"/>
    <w:rsid w:val="0069771D"/>
    <w:rsid w:val="006978F4"/>
    <w:rsid w:val="006979E3"/>
    <w:rsid w:val="00697AB0"/>
    <w:rsid w:val="00697B57"/>
    <w:rsid w:val="00697CA3"/>
    <w:rsid w:val="00697CBA"/>
    <w:rsid w:val="00697CBB"/>
    <w:rsid w:val="00697CCB"/>
    <w:rsid w:val="00697D37"/>
    <w:rsid w:val="00697EC9"/>
    <w:rsid w:val="00697FC1"/>
    <w:rsid w:val="006A00A3"/>
    <w:rsid w:val="006A010B"/>
    <w:rsid w:val="006A0163"/>
    <w:rsid w:val="006A02D9"/>
    <w:rsid w:val="006A02F8"/>
    <w:rsid w:val="006A03F9"/>
    <w:rsid w:val="006A048F"/>
    <w:rsid w:val="006A0566"/>
    <w:rsid w:val="006A0800"/>
    <w:rsid w:val="006A08F2"/>
    <w:rsid w:val="006A0D17"/>
    <w:rsid w:val="006A0DA9"/>
    <w:rsid w:val="006A0E6A"/>
    <w:rsid w:val="006A0F10"/>
    <w:rsid w:val="006A1024"/>
    <w:rsid w:val="006A1169"/>
    <w:rsid w:val="006A13F0"/>
    <w:rsid w:val="006A151F"/>
    <w:rsid w:val="006A17A0"/>
    <w:rsid w:val="006A19DE"/>
    <w:rsid w:val="006A19F5"/>
    <w:rsid w:val="006A1ACE"/>
    <w:rsid w:val="006A1BB6"/>
    <w:rsid w:val="006A1CB6"/>
    <w:rsid w:val="006A1D4E"/>
    <w:rsid w:val="006A1E20"/>
    <w:rsid w:val="006A2045"/>
    <w:rsid w:val="006A224D"/>
    <w:rsid w:val="006A2257"/>
    <w:rsid w:val="006A22A6"/>
    <w:rsid w:val="006A23B5"/>
    <w:rsid w:val="006A24DB"/>
    <w:rsid w:val="006A2542"/>
    <w:rsid w:val="006A28B8"/>
    <w:rsid w:val="006A2D3D"/>
    <w:rsid w:val="006A2E0A"/>
    <w:rsid w:val="006A30B0"/>
    <w:rsid w:val="006A30C5"/>
    <w:rsid w:val="006A32A2"/>
    <w:rsid w:val="006A32D3"/>
    <w:rsid w:val="006A32D7"/>
    <w:rsid w:val="006A32FE"/>
    <w:rsid w:val="006A332E"/>
    <w:rsid w:val="006A348C"/>
    <w:rsid w:val="006A3602"/>
    <w:rsid w:val="006A3652"/>
    <w:rsid w:val="006A37FE"/>
    <w:rsid w:val="006A3B6A"/>
    <w:rsid w:val="006A3C91"/>
    <w:rsid w:val="006A3CB3"/>
    <w:rsid w:val="006A3D42"/>
    <w:rsid w:val="006A3E8B"/>
    <w:rsid w:val="006A414E"/>
    <w:rsid w:val="006A4151"/>
    <w:rsid w:val="006A4280"/>
    <w:rsid w:val="006A4478"/>
    <w:rsid w:val="006A46A2"/>
    <w:rsid w:val="006A47BE"/>
    <w:rsid w:val="006A48DF"/>
    <w:rsid w:val="006A49F7"/>
    <w:rsid w:val="006A4A44"/>
    <w:rsid w:val="006A4F8D"/>
    <w:rsid w:val="006A50A2"/>
    <w:rsid w:val="006A5147"/>
    <w:rsid w:val="006A5148"/>
    <w:rsid w:val="006A52A3"/>
    <w:rsid w:val="006A5528"/>
    <w:rsid w:val="006A563B"/>
    <w:rsid w:val="006A57DB"/>
    <w:rsid w:val="006A57F0"/>
    <w:rsid w:val="006A58AF"/>
    <w:rsid w:val="006A59B2"/>
    <w:rsid w:val="006A5A8A"/>
    <w:rsid w:val="006A5A96"/>
    <w:rsid w:val="006A5ABF"/>
    <w:rsid w:val="006A5BCE"/>
    <w:rsid w:val="006A5D0F"/>
    <w:rsid w:val="006A5D85"/>
    <w:rsid w:val="006A6000"/>
    <w:rsid w:val="006A6067"/>
    <w:rsid w:val="006A61AA"/>
    <w:rsid w:val="006A6311"/>
    <w:rsid w:val="006A646A"/>
    <w:rsid w:val="006A6480"/>
    <w:rsid w:val="006A6527"/>
    <w:rsid w:val="006A66F6"/>
    <w:rsid w:val="006A681E"/>
    <w:rsid w:val="006A6842"/>
    <w:rsid w:val="006A6A14"/>
    <w:rsid w:val="006A6B0F"/>
    <w:rsid w:val="006A6B25"/>
    <w:rsid w:val="006A6DB7"/>
    <w:rsid w:val="006A7128"/>
    <w:rsid w:val="006A7578"/>
    <w:rsid w:val="006A7856"/>
    <w:rsid w:val="006A7863"/>
    <w:rsid w:val="006A791B"/>
    <w:rsid w:val="006A796A"/>
    <w:rsid w:val="006A7987"/>
    <w:rsid w:val="006A7B17"/>
    <w:rsid w:val="006A7C64"/>
    <w:rsid w:val="006A7D69"/>
    <w:rsid w:val="006A7FB8"/>
    <w:rsid w:val="006B0300"/>
    <w:rsid w:val="006B0313"/>
    <w:rsid w:val="006B0472"/>
    <w:rsid w:val="006B04CA"/>
    <w:rsid w:val="006B0580"/>
    <w:rsid w:val="006B0ADC"/>
    <w:rsid w:val="006B0B17"/>
    <w:rsid w:val="006B0D6A"/>
    <w:rsid w:val="006B0F40"/>
    <w:rsid w:val="006B0F77"/>
    <w:rsid w:val="006B11A2"/>
    <w:rsid w:val="006B1342"/>
    <w:rsid w:val="006B1562"/>
    <w:rsid w:val="006B1816"/>
    <w:rsid w:val="006B18E5"/>
    <w:rsid w:val="006B1ACE"/>
    <w:rsid w:val="006B1B8B"/>
    <w:rsid w:val="006B1DC6"/>
    <w:rsid w:val="006B1E82"/>
    <w:rsid w:val="006B20A0"/>
    <w:rsid w:val="006B21AF"/>
    <w:rsid w:val="006B22C9"/>
    <w:rsid w:val="006B22F8"/>
    <w:rsid w:val="006B2870"/>
    <w:rsid w:val="006B2B29"/>
    <w:rsid w:val="006B2BB2"/>
    <w:rsid w:val="006B2BBB"/>
    <w:rsid w:val="006B2CEC"/>
    <w:rsid w:val="006B2D63"/>
    <w:rsid w:val="006B2E7C"/>
    <w:rsid w:val="006B30A1"/>
    <w:rsid w:val="006B3117"/>
    <w:rsid w:val="006B3346"/>
    <w:rsid w:val="006B3366"/>
    <w:rsid w:val="006B33A5"/>
    <w:rsid w:val="006B33F7"/>
    <w:rsid w:val="006B35B0"/>
    <w:rsid w:val="006B370F"/>
    <w:rsid w:val="006B3714"/>
    <w:rsid w:val="006B3970"/>
    <w:rsid w:val="006B39D9"/>
    <w:rsid w:val="006B39FF"/>
    <w:rsid w:val="006B3B34"/>
    <w:rsid w:val="006B3C09"/>
    <w:rsid w:val="006B3E11"/>
    <w:rsid w:val="006B3EB9"/>
    <w:rsid w:val="006B3EE6"/>
    <w:rsid w:val="006B404E"/>
    <w:rsid w:val="006B4191"/>
    <w:rsid w:val="006B4647"/>
    <w:rsid w:val="006B4738"/>
    <w:rsid w:val="006B473C"/>
    <w:rsid w:val="006B47E9"/>
    <w:rsid w:val="006B4828"/>
    <w:rsid w:val="006B490E"/>
    <w:rsid w:val="006B49F8"/>
    <w:rsid w:val="006B4ABC"/>
    <w:rsid w:val="006B4B4C"/>
    <w:rsid w:val="006B4F7C"/>
    <w:rsid w:val="006B5070"/>
    <w:rsid w:val="006B5120"/>
    <w:rsid w:val="006B527C"/>
    <w:rsid w:val="006B52A7"/>
    <w:rsid w:val="006B532E"/>
    <w:rsid w:val="006B545A"/>
    <w:rsid w:val="006B547B"/>
    <w:rsid w:val="006B54C2"/>
    <w:rsid w:val="006B5776"/>
    <w:rsid w:val="006B5823"/>
    <w:rsid w:val="006B59C0"/>
    <w:rsid w:val="006B5A58"/>
    <w:rsid w:val="006B5CC6"/>
    <w:rsid w:val="006B5E09"/>
    <w:rsid w:val="006B5EF0"/>
    <w:rsid w:val="006B6140"/>
    <w:rsid w:val="006B6405"/>
    <w:rsid w:val="006B68A6"/>
    <w:rsid w:val="006B6903"/>
    <w:rsid w:val="006B6A28"/>
    <w:rsid w:val="006B6A8F"/>
    <w:rsid w:val="006B6C2F"/>
    <w:rsid w:val="006B6D91"/>
    <w:rsid w:val="006B708F"/>
    <w:rsid w:val="006B70A9"/>
    <w:rsid w:val="006B7724"/>
    <w:rsid w:val="006B7749"/>
    <w:rsid w:val="006B7928"/>
    <w:rsid w:val="006B7AC6"/>
    <w:rsid w:val="006B7BAC"/>
    <w:rsid w:val="006B7C1A"/>
    <w:rsid w:val="006B7E70"/>
    <w:rsid w:val="006C00FE"/>
    <w:rsid w:val="006C0324"/>
    <w:rsid w:val="006C042E"/>
    <w:rsid w:val="006C0476"/>
    <w:rsid w:val="006C0694"/>
    <w:rsid w:val="006C0A06"/>
    <w:rsid w:val="006C0A10"/>
    <w:rsid w:val="006C0B85"/>
    <w:rsid w:val="006C0CCB"/>
    <w:rsid w:val="006C0CE5"/>
    <w:rsid w:val="006C0DA2"/>
    <w:rsid w:val="006C0DF4"/>
    <w:rsid w:val="006C0E3E"/>
    <w:rsid w:val="006C0F11"/>
    <w:rsid w:val="006C0F68"/>
    <w:rsid w:val="006C0F77"/>
    <w:rsid w:val="006C13E7"/>
    <w:rsid w:val="006C147F"/>
    <w:rsid w:val="006C15F3"/>
    <w:rsid w:val="006C1704"/>
    <w:rsid w:val="006C1736"/>
    <w:rsid w:val="006C17D6"/>
    <w:rsid w:val="006C190E"/>
    <w:rsid w:val="006C1997"/>
    <w:rsid w:val="006C1A2F"/>
    <w:rsid w:val="006C1B93"/>
    <w:rsid w:val="006C1CD9"/>
    <w:rsid w:val="006C1DF4"/>
    <w:rsid w:val="006C1EBB"/>
    <w:rsid w:val="006C1F21"/>
    <w:rsid w:val="006C1F2C"/>
    <w:rsid w:val="006C1F4F"/>
    <w:rsid w:val="006C20D9"/>
    <w:rsid w:val="006C2300"/>
    <w:rsid w:val="006C2418"/>
    <w:rsid w:val="006C243F"/>
    <w:rsid w:val="006C2515"/>
    <w:rsid w:val="006C261A"/>
    <w:rsid w:val="006C26C6"/>
    <w:rsid w:val="006C2A93"/>
    <w:rsid w:val="006C2BCD"/>
    <w:rsid w:val="006C2DAE"/>
    <w:rsid w:val="006C2E32"/>
    <w:rsid w:val="006C2F90"/>
    <w:rsid w:val="006C346F"/>
    <w:rsid w:val="006C34C7"/>
    <w:rsid w:val="006C35F2"/>
    <w:rsid w:val="006C3641"/>
    <w:rsid w:val="006C379D"/>
    <w:rsid w:val="006C38C7"/>
    <w:rsid w:val="006C394B"/>
    <w:rsid w:val="006C3970"/>
    <w:rsid w:val="006C3DCB"/>
    <w:rsid w:val="006C4003"/>
    <w:rsid w:val="006C423B"/>
    <w:rsid w:val="006C4517"/>
    <w:rsid w:val="006C47F8"/>
    <w:rsid w:val="006C48D1"/>
    <w:rsid w:val="006C49C3"/>
    <w:rsid w:val="006C4AE6"/>
    <w:rsid w:val="006C4BFE"/>
    <w:rsid w:val="006C4C91"/>
    <w:rsid w:val="006C4D72"/>
    <w:rsid w:val="006C4FA6"/>
    <w:rsid w:val="006C5002"/>
    <w:rsid w:val="006C5148"/>
    <w:rsid w:val="006C52D2"/>
    <w:rsid w:val="006C5471"/>
    <w:rsid w:val="006C5662"/>
    <w:rsid w:val="006C569F"/>
    <w:rsid w:val="006C5711"/>
    <w:rsid w:val="006C5718"/>
    <w:rsid w:val="006C5725"/>
    <w:rsid w:val="006C598E"/>
    <w:rsid w:val="006C5BCE"/>
    <w:rsid w:val="006C5BDF"/>
    <w:rsid w:val="006C5E1A"/>
    <w:rsid w:val="006C6059"/>
    <w:rsid w:val="006C60BC"/>
    <w:rsid w:val="006C6292"/>
    <w:rsid w:val="006C63F1"/>
    <w:rsid w:val="006C65B6"/>
    <w:rsid w:val="006C6A41"/>
    <w:rsid w:val="006C6F7F"/>
    <w:rsid w:val="006C73C1"/>
    <w:rsid w:val="006C74F0"/>
    <w:rsid w:val="006C753F"/>
    <w:rsid w:val="006C764D"/>
    <w:rsid w:val="006C7873"/>
    <w:rsid w:val="006C787F"/>
    <w:rsid w:val="006C79C7"/>
    <w:rsid w:val="006C79F3"/>
    <w:rsid w:val="006C7D10"/>
    <w:rsid w:val="006C7F21"/>
    <w:rsid w:val="006D02C8"/>
    <w:rsid w:val="006D0359"/>
    <w:rsid w:val="006D03A9"/>
    <w:rsid w:val="006D040A"/>
    <w:rsid w:val="006D04E8"/>
    <w:rsid w:val="006D060F"/>
    <w:rsid w:val="006D0730"/>
    <w:rsid w:val="006D0814"/>
    <w:rsid w:val="006D09E2"/>
    <w:rsid w:val="006D09E4"/>
    <w:rsid w:val="006D0ABC"/>
    <w:rsid w:val="006D0B1F"/>
    <w:rsid w:val="006D0E0B"/>
    <w:rsid w:val="006D0EC1"/>
    <w:rsid w:val="006D112E"/>
    <w:rsid w:val="006D123F"/>
    <w:rsid w:val="006D12B4"/>
    <w:rsid w:val="006D1550"/>
    <w:rsid w:val="006D16D6"/>
    <w:rsid w:val="006D170D"/>
    <w:rsid w:val="006D178B"/>
    <w:rsid w:val="006D1966"/>
    <w:rsid w:val="006D1AAC"/>
    <w:rsid w:val="006D1B4A"/>
    <w:rsid w:val="006D1CD7"/>
    <w:rsid w:val="006D1D09"/>
    <w:rsid w:val="006D1DC1"/>
    <w:rsid w:val="006D1F43"/>
    <w:rsid w:val="006D2350"/>
    <w:rsid w:val="006D27D8"/>
    <w:rsid w:val="006D286B"/>
    <w:rsid w:val="006D2893"/>
    <w:rsid w:val="006D2928"/>
    <w:rsid w:val="006D2A5C"/>
    <w:rsid w:val="006D2A84"/>
    <w:rsid w:val="006D3063"/>
    <w:rsid w:val="006D31A4"/>
    <w:rsid w:val="006D31F7"/>
    <w:rsid w:val="006D3229"/>
    <w:rsid w:val="006D329B"/>
    <w:rsid w:val="006D32AC"/>
    <w:rsid w:val="006D358C"/>
    <w:rsid w:val="006D37EA"/>
    <w:rsid w:val="006D3950"/>
    <w:rsid w:val="006D3DCE"/>
    <w:rsid w:val="006D3E62"/>
    <w:rsid w:val="006D3EF8"/>
    <w:rsid w:val="006D40C5"/>
    <w:rsid w:val="006D412F"/>
    <w:rsid w:val="006D429D"/>
    <w:rsid w:val="006D4383"/>
    <w:rsid w:val="006D43DA"/>
    <w:rsid w:val="006D463C"/>
    <w:rsid w:val="006D49CC"/>
    <w:rsid w:val="006D4B35"/>
    <w:rsid w:val="006D4CC2"/>
    <w:rsid w:val="006D4DFE"/>
    <w:rsid w:val="006D504A"/>
    <w:rsid w:val="006D5148"/>
    <w:rsid w:val="006D51D2"/>
    <w:rsid w:val="006D5234"/>
    <w:rsid w:val="006D5254"/>
    <w:rsid w:val="006D5412"/>
    <w:rsid w:val="006D5478"/>
    <w:rsid w:val="006D5767"/>
    <w:rsid w:val="006D5879"/>
    <w:rsid w:val="006D5B2B"/>
    <w:rsid w:val="006D5B80"/>
    <w:rsid w:val="006D5C1A"/>
    <w:rsid w:val="006D5CD3"/>
    <w:rsid w:val="006D5E16"/>
    <w:rsid w:val="006D5E9A"/>
    <w:rsid w:val="006D60A8"/>
    <w:rsid w:val="006D6169"/>
    <w:rsid w:val="006D61BD"/>
    <w:rsid w:val="006D6386"/>
    <w:rsid w:val="006D643F"/>
    <w:rsid w:val="006D6548"/>
    <w:rsid w:val="006D67AD"/>
    <w:rsid w:val="006D6837"/>
    <w:rsid w:val="006D683B"/>
    <w:rsid w:val="006D6950"/>
    <w:rsid w:val="006D6BEC"/>
    <w:rsid w:val="006D6CAB"/>
    <w:rsid w:val="006D7020"/>
    <w:rsid w:val="006D7340"/>
    <w:rsid w:val="006D7521"/>
    <w:rsid w:val="006D756E"/>
    <w:rsid w:val="006D75A2"/>
    <w:rsid w:val="006D7856"/>
    <w:rsid w:val="006D791D"/>
    <w:rsid w:val="006D7A39"/>
    <w:rsid w:val="006D7AEC"/>
    <w:rsid w:val="006D7B4F"/>
    <w:rsid w:val="006D7E00"/>
    <w:rsid w:val="006E00C6"/>
    <w:rsid w:val="006E00F2"/>
    <w:rsid w:val="006E01A3"/>
    <w:rsid w:val="006E031F"/>
    <w:rsid w:val="006E056D"/>
    <w:rsid w:val="006E058D"/>
    <w:rsid w:val="006E064A"/>
    <w:rsid w:val="006E07B1"/>
    <w:rsid w:val="006E0912"/>
    <w:rsid w:val="006E0AE0"/>
    <w:rsid w:val="006E0D85"/>
    <w:rsid w:val="006E0FB1"/>
    <w:rsid w:val="006E104A"/>
    <w:rsid w:val="006E11EA"/>
    <w:rsid w:val="006E13D9"/>
    <w:rsid w:val="006E185B"/>
    <w:rsid w:val="006E196F"/>
    <w:rsid w:val="006E1AA2"/>
    <w:rsid w:val="006E1B02"/>
    <w:rsid w:val="006E1C18"/>
    <w:rsid w:val="006E1E5F"/>
    <w:rsid w:val="006E1F06"/>
    <w:rsid w:val="006E1F31"/>
    <w:rsid w:val="006E2027"/>
    <w:rsid w:val="006E2187"/>
    <w:rsid w:val="006E21F2"/>
    <w:rsid w:val="006E21FA"/>
    <w:rsid w:val="006E222A"/>
    <w:rsid w:val="006E2490"/>
    <w:rsid w:val="006E2777"/>
    <w:rsid w:val="006E2792"/>
    <w:rsid w:val="006E27BD"/>
    <w:rsid w:val="006E32E0"/>
    <w:rsid w:val="006E33D3"/>
    <w:rsid w:val="006E3438"/>
    <w:rsid w:val="006E372B"/>
    <w:rsid w:val="006E3855"/>
    <w:rsid w:val="006E3946"/>
    <w:rsid w:val="006E3BB7"/>
    <w:rsid w:val="006E3E58"/>
    <w:rsid w:val="006E40F3"/>
    <w:rsid w:val="006E4132"/>
    <w:rsid w:val="006E4294"/>
    <w:rsid w:val="006E45AF"/>
    <w:rsid w:val="006E4632"/>
    <w:rsid w:val="006E46D9"/>
    <w:rsid w:val="006E4710"/>
    <w:rsid w:val="006E4AD2"/>
    <w:rsid w:val="006E4C1F"/>
    <w:rsid w:val="006E4C43"/>
    <w:rsid w:val="006E4E6C"/>
    <w:rsid w:val="006E4EAE"/>
    <w:rsid w:val="006E50B5"/>
    <w:rsid w:val="006E50FE"/>
    <w:rsid w:val="006E5142"/>
    <w:rsid w:val="006E5174"/>
    <w:rsid w:val="006E5436"/>
    <w:rsid w:val="006E5A51"/>
    <w:rsid w:val="006E5A9B"/>
    <w:rsid w:val="006E5B40"/>
    <w:rsid w:val="006E5D70"/>
    <w:rsid w:val="006E5DF1"/>
    <w:rsid w:val="006E6280"/>
    <w:rsid w:val="006E62CB"/>
    <w:rsid w:val="006E6565"/>
    <w:rsid w:val="006E667A"/>
    <w:rsid w:val="006E66D5"/>
    <w:rsid w:val="006E68E3"/>
    <w:rsid w:val="006E6B95"/>
    <w:rsid w:val="006E6E0F"/>
    <w:rsid w:val="006E6FE9"/>
    <w:rsid w:val="006E7130"/>
    <w:rsid w:val="006E72A3"/>
    <w:rsid w:val="006E734A"/>
    <w:rsid w:val="006E780C"/>
    <w:rsid w:val="006E7B6B"/>
    <w:rsid w:val="006E7EF7"/>
    <w:rsid w:val="006E7FA4"/>
    <w:rsid w:val="006F0117"/>
    <w:rsid w:val="006F02E4"/>
    <w:rsid w:val="006F04BB"/>
    <w:rsid w:val="006F0AF0"/>
    <w:rsid w:val="006F0B15"/>
    <w:rsid w:val="006F1159"/>
    <w:rsid w:val="006F1212"/>
    <w:rsid w:val="006F1220"/>
    <w:rsid w:val="006F122F"/>
    <w:rsid w:val="006F141C"/>
    <w:rsid w:val="006F143F"/>
    <w:rsid w:val="006F16E7"/>
    <w:rsid w:val="006F173F"/>
    <w:rsid w:val="006F1865"/>
    <w:rsid w:val="006F191D"/>
    <w:rsid w:val="006F1A85"/>
    <w:rsid w:val="006F1B89"/>
    <w:rsid w:val="006F1C15"/>
    <w:rsid w:val="006F1CB3"/>
    <w:rsid w:val="006F1D55"/>
    <w:rsid w:val="006F1D95"/>
    <w:rsid w:val="006F1EC7"/>
    <w:rsid w:val="006F2340"/>
    <w:rsid w:val="006F2479"/>
    <w:rsid w:val="006F25C0"/>
    <w:rsid w:val="006F2649"/>
    <w:rsid w:val="006F2859"/>
    <w:rsid w:val="006F28D3"/>
    <w:rsid w:val="006F2980"/>
    <w:rsid w:val="006F2A95"/>
    <w:rsid w:val="006F2CEB"/>
    <w:rsid w:val="006F2D24"/>
    <w:rsid w:val="006F2DB1"/>
    <w:rsid w:val="006F2DED"/>
    <w:rsid w:val="006F2F4B"/>
    <w:rsid w:val="006F3078"/>
    <w:rsid w:val="006F3082"/>
    <w:rsid w:val="006F3100"/>
    <w:rsid w:val="006F32CE"/>
    <w:rsid w:val="006F32EF"/>
    <w:rsid w:val="006F343A"/>
    <w:rsid w:val="006F3507"/>
    <w:rsid w:val="006F363C"/>
    <w:rsid w:val="006F380E"/>
    <w:rsid w:val="006F3A69"/>
    <w:rsid w:val="006F3A7B"/>
    <w:rsid w:val="006F3BB2"/>
    <w:rsid w:val="006F3DCE"/>
    <w:rsid w:val="006F3E31"/>
    <w:rsid w:val="006F4059"/>
    <w:rsid w:val="006F414D"/>
    <w:rsid w:val="006F41BF"/>
    <w:rsid w:val="006F4335"/>
    <w:rsid w:val="006F44BE"/>
    <w:rsid w:val="006F4521"/>
    <w:rsid w:val="006F4539"/>
    <w:rsid w:val="006F45A3"/>
    <w:rsid w:val="006F4697"/>
    <w:rsid w:val="006F471B"/>
    <w:rsid w:val="006F477F"/>
    <w:rsid w:val="006F47BD"/>
    <w:rsid w:val="006F47CB"/>
    <w:rsid w:val="006F4A08"/>
    <w:rsid w:val="006F4D0C"/>
    <w:rsid w:val="006F4E77"/>
    <w:rsid w:val="006F50DD"/>
    <w:rsid w:val="006F5538"/>
    <w:rsid w:val="006F56D1"/>
    <w:rsid w:val="006F57F0"/>
    <w:rsid w:val="006F5981"/>
    <w:rsid w:val="006F598C"/>
    <w:rsid w:val="006F5996"/>
    <w:rsid w:val="006F5BD1"/>
    <w:rsid w:val="006F5BF1"/>
    <w:rsid w:val="006F5CA1"/>
    <w:rsid w:val="006F5E00"/>
    <w:rsid w:val="006F5F8A"/>
    <w:rsid w:val="006F61E6"/>
    <w:rsid w:val="006F6433"/>
    <w:rsid w:val="006F6576"/>
    <w:rsid w:val="006F67F0"/>
    <w:rsid w:val="006F6906"/>
    <w:rsid w:val="006F6908"/>
    <w:rsid w:val="006F6936"/>
    <w:rsid w:val="006F6A0F"/>
    <w:rsid w:val="006F6A3F"/>
    <w:rsid w:val="006F6A72"/>
    <w:rsid w:val="006F6C8B"/>
    <w:rsid w:val="006F6F80"/>
    <w:rsid w:val="006F70A3"/>
    <w:rsid w:val="006F7348"/>
    <w:rsid w:val="006F7503"/>
    <w:rsid w:val="006F754B"/>
    <w:rsid w:val="006F76E7"/>
    <w:rsid w:val="006F7975"/>
    <w:rsid w:val="006F7A75"/>
    <w:rsid w:val="006F7C66"/>
    <w:rsid w:val="006F7CCA"/>
    <w:rsid w:val="006F7DF6"/>
    <w:rsid w:val="0070005A"/>
    <w:rsid w:val="00700095"/>
    <w:rsid w:val="007000D2"/>
    <w:rsid w:val="007001DC"/>
    <w:rsid w:val="0070026A"/>
    <w:rsid w:val="007003C8"/>
    <w:rsid w:val="0070050A"/>
    <w:rsid w:val="00700E71"/>
    <w:rsid w:val="00700FEE"/>
    <w:rsid w:val="0070132B"/>
    <w:rsid w:val="007013B1"/>
    <w:rsid w:val="007016F9"/>
    <w:rsid w:val="00701750"/>
    <w:rsid w:val="00701BBA"/>
    <w:rsid w:val="00701D02"/>
    <w:rsid w:val="00701D9F"/>
    <w:rsid w:val="00701F62"/>
    <w:rsid w:val="00701FF9"/>
    <w:rsid w:val="007021AC"/>
    <w:rsid w:val="007021F1"/>
    <w:rsid w:val="0070229F"/>
    <w:rsid w:val="007024C6"/>
    <w:rsid w:val="00702540"/>
    <w:rsid w:val="007027DF"/>
    <w:rsid w:val="00702846"/>
    <w:rsid w:val="00702A64"/>
    <w:rsid w:val="00702E10"/>
    <w:rsid w:val="00702ED7"/>
    <w:rsid w:val="00703049"/>
    <w:rsid w:val="007034EE"/>
    <w:rsid w:val="00703544"/>
    <w:rsid w:val="0070359B"/>
    <w:rsid w:val="0070361E"/>
    <w:rsid w:val="00703774"/>
    <w:rsid w:val="007037F3"/>
    <w:rsid w:val="00703867"/>
    <w:rsid w:val="007039C7"/>
    <w:rsid w:val="00703C1C"/>
    <w:rsid w:val="00703EEE"/>
    <w:rsid w:val="00703FD8"/>
    <w:rsid w:val="00704491"/>
    <w:rsid w:val="0070464B"/>
    <w:rsid w:val="007046F3"/>
    <w:rsid w:val="00704AC7"/>
    <w:rsid w:val="00704CD4"/>
    <w:rsid w:val="00704E27"/>
    <w:rsid w:val="0070514E"/>
    <w:rsid w:val="0070527B"/>
    <w:rsid w:val="007053BF"/>
    <w:rsid w:val="0070564C"/>
    <w:rsid w:val="0070565B"/>
    <w:rsid w:val="007056CA"/>
    <w:rsid w:val="007057BB"/>
    <w:rsid w:val="0070584A"/>
    <w:rsid w:val="007058F0"/>
    <w:rsid w:val="00705AEC"/>
    <w:rsid w:val="00705B69"/>
    <w:rsid w:val="00705BA2"/>
    <w:rsid w:val="00705D0B"/>
    <w:rsid w:val="00705D79"/>
    <w:rsid w:val="00705DB5"/>
    <w:rsid w:val="00705F0A"/>
    <w:rsid w:val="00706250"/>
    <w:rsid w:val="007062AE"/>
    <w:rsid w:val="0070630B"/>
    <w:rsid w:val="00706313"/>
    <w:rsid w:val="00706459"/>
    <w:rsid w:val="007067D1"/>
    <w:rsid w:val="007068BF"/>
    <w:rsid w:val="00706A26"/>
    <w:rsid w:val="00706B76"/>
    <w:rsid w:val="00706C34"/>
    <w:rsid w:val="00706E04"/>
    <w:rsid w:val="00707118"/>
    <w:rsid w:val="0070711A"/>
    <w:rsid w:val="00707165"/>
    <w:rsid w:val="007072BB"/>
    <w:rsid w:val="007073CB"/>
    <w:rsid w:val="007074FB"/>
    <w:rsid w:val="00707624"/>
    <w:rsid w:val="00707886"/>
    <w:rsid w:val="00707943"/>
    <w:rsid w:val="007079E9"/>
    <w:rsid w:val="00707C12"/>
    <w:rsid w:val="00707E84"/>
    <w:rsid w:val="00710046"/>
    <w:rsid w:val="0071009F"/>
    <w:rsid w:val="00710281"/>
    <w:rsid w:val="007103AA"/>
    <w:rsid w:val="007103DA"/>
    <w:rsid w:val="0071042E"/>
    <w:rsid w:val="0071043C"/>
    <w:rsid w:val="007104E0"/>
    <w:rsid w:val="0071059A"/>
    <w:rsid w:val="0071088F"/>
    <w:rsid w:val="007108B1"/>
    <w:rsid w:val="00710B88"/>
    <w:rsid w:val="00710C09"/>
    <w:rsid w:val="00710C6A"/>
    <w:rsid w:val="00710CD8"/>
    <w:rsid w:val="0071129C"/>
    <w:rsid w:val="007112E2"/>
    <w:rsid w:val="0071142A"/>
    <w:rsid w:val="007114B5"/>
    <w:rsid w:val="007115F1"/>
    <w:rsid w:val="00711713"/>
    <w:rsid w:val="0071195D"/>
    <w:rsid w:val="00711B60"/>
    <w:rsid w:val="00711E3E"/>
    <w:rsid w:val="00711EBD"/>
    <w:rsid w:val="00711F36"/>
    <w:rsid w:val="00712090"/>
    <w:rsid w:val="0071228E"/>
    <w:rsid w:val="007122C2"/>
    <w:rsid w:val="0071234C"/>
    <w:rsid w:val="00712353"/>
    <w:rsid w:val="007124C3"/>
    <w:rsid w:val="007126DD"/>
    <w:rsid w:val="00712764"/>
    <w:rsid w:val="00712872"/>
    <w:rsid w:val="0071287A"/>
    <w:rsid w:val="007128ED"/>
    <w:rsid w:val="00712A30"/>
    <w:rsid w:val="00712ADD"/>
    <w:rsid w:val="00712B17"/>
    <w:rsid w:val="00712B3D"/>
    <w:rsid w:val="00712C41"/>
    <w:rsid w:val="007130BF"/>
    <w:rsid w:val="007132FE"/>
    <w:rsid w:val="00713316"/>
    <w:rsid w:val="007133A0"/>
    <w:rsid w:val="00713442"/>
    <w:rsid w:val="00713715"/>
    <w:rsid w:val="00713741"/>
    <w:rsid w:val="007137AE"/>
    <w:rsid w:val="00713804"/>
    <w:rsid w:val="007138C0"/>
    <w:rsid w:val="007139FD"/>
    <w:rsid w:val="00713F10"/>
    <w:rsid w:val="00713F1D"/>
    <w:rsid w:val="00713FC0"/>
    <w:rsid w:val="007147A7"/>
    <w:rsid w:val="00714849"/>
    <w:rsid w:val="0071497A"/>
    <w:rsid w:val="00714C05"/>
    <w:rsid w:val="0071506A"/>
    <w:rsid w:val="007152CE"/>
    <w:rsid w:val="00715353"/>
    <w:rsid w:val="007155BB"/>
    <w:rsid w:val="00715715"/>
    <w:rsid w:val="00715818"/>
    <w:rsid w:val="007158D0"/>
    <w:rsid w:val="00715983"/>
    <w:rsid w:val="00715A00"/>
    <w:rsid w:val="00715B8A"/>
    <w:rsid w:val="00715CE3"/>
    <w:rsid w:val="00715DF4"/>
    <w:rsid w:val="00715E02"/>
    <w:rsid w:val="00715FC4"/>
    <w:rsid w:val="00716095"/>
    <w:rsid w:val="007161F5"/>
    <w:rsid w:val="00716351"/>
    <w:rsid w:val="007163B0"/>
    <w:rsid w:val="007165E7"/>
    <w:rsid w:val="00716640"/>
    <w:rsid w:val="00716BC0"/>
    <w:rsid w:val="00716F28"/>
    <w:rsid w:val="00716F91"/>
    <w:rsid w:val="00717240"/>
    <w:rsid w:val="0071757A"/>
    <w:rsid w:val="00717614"/>
    <w:rsid w:val="00717795"/>
    <w:rsid w:val="00717841"/>
    <w:rsid w:val="00717875"/>
    <w:rsid w:val="0071787A"/>
    <w:rsid w:val="007178CE"/>
    <w:rsid w:val="00717956"/>
    <w:rsid w:val="00717976"/>
    <w:rsid w:val="00717C89"/>
    <w:rsid w:val="007202EE"/>
    <w:rsid w:val="0072060F"/>
    <w:rsid w:val="0072070C"/>
    <w:rsid w:val="00720729"/>
    <w:rsid w:val="00720809"/>
    <w:rsid w:val="0072091E"/>
    <w:rsid w:val="00720977"/>
    <w:rsid w:val="00720D29"/>
    <w:rsid w:val="00720F4E"/>
    <w:rsid w:val="00720F9E"/>
    <w:rsid w:val="007210FC"/>
    <w:rsid w:val="007213A4"/>
    <w:rsid w:val="007216AE"/>
    <w:rsid w:val="0072184C"/>
    <w:rsid w:val="007218CE"/>
    <w:rsid w:val="00721A65"/>
    <w:rsid w:val="00721B9C"/>
    <w:rsid w:val="00721F5F"/>
    <w:rsid w:val="00722315"/>
    <w:rsid w:val="007224DD"/>
    <w:rsid w:val="007225D4"/>
    <w:rsid w:val="007226B4"/>
    <w:rsid w:val="007226E4"/>
    <w:rsid w:val="007228FB"/>
    <w:rsid w:val="007229CF"/>
    <w:rsid w:val="00722BFC"/>
    <w:rsid w:val="00722C2C"/>
    <w:rsid w:val="00722C56"/>
    <w:rsid w:val="00722D07"/>
    <w:rsid w:val="00722D87"/>
    <w:rsid w:val="00722DA9"/>
    <w:rsid w:val="00723049"/>
    <w:rsid w:val="007230E1"/>
    <w:rsid w:val="0072317E"/>
    <w:rsid w:val="00723223"/>
    <w:rsid w:val="007232BF"/>
    <w:rsid w:val="007232E0"/>
    <w:rsid w:val="0072343F"/>
    <w:rsid w:val="007234C1"/>
    <w:rsid w:val="007234D4"/>
    <w:rsid w:val="007235D4"/>
    <w:rsid w:val="00723961"/>
    <w:rsid w:val="00723B08"/>
    <w:rsid w:val="00723D0B"/>
    <w:rsid w:val="00723E31"/>
    <w:rsid w:val="00723E58"/>
    <w:rsid w:val="0072402E"/>
    <w:rsid w:val="00724085"/>
    <w:rsid w:val="007242FA"/>
    <w:rsid w:val="007244EC"/>
    <w:rsid w:val="00724537"/>
    <w:rsid w:val="00724B3F"/>
    <w:rsid w:val="00724BCE"/>
    <w:rsid w:val="00724BDE"/>
    <w:rsid w:val="00724D7C"/>
    <w:rsid w:val="00724F94"/>
    <w:rsid w:val="00724FC2"/>
    <w:rsid w:val="00725271"/>
    <w:rsid w:val="0072535B"/>
    <w:rsid w:val="007254A4"/>
    <w:rsid w:val="007254FF"/>
    <w:rsid w:val="007255CA"/>
    <w:rsid w:val="0072564B"/>
    <w:rsid w:val="00725957"/>
    <w:rsid w:val="00725A32"/>
    <w:rsid w:val="00725A4B"/>
    <w:rsid w:val="00725A65"/>
    <w:rsid w:val="00725CEE"/>
    <w:rsid w:val="00725D44"/>
    <w:rsid w:val="00725D82"/>
    <w:rsid w:val="00726372"/>
    <w:rsid w:val="00726407"/>
    <w:rsid w:val="0072672B"/>
    <w:rsid w:val="00726868"/>
    <w:rsid w:val="00726954"/>
    <w:rsid w:val="00726988"/>
    <w:rsid w:val="007269BA"/>
    <w:rsid w:val="007269D8"/>
    <w:rsid w:val="007269EE"/>
    <w:rsid w:val="00726B5B"/>
    <w:rsid w:val="00726E60"/>
    <w:rsid w:val="00726EB6"/>
    <w:rsid w:val="00726ECF"/>
    <w:rsid w:val="00726F1F"/>
    <w:rsid w:val="00726F80"/>
    <w:rsid w:val="00727155"/>
    <w:rsid w:val="00727543"/>
    <w:rsid w:val="007275A6"/>
    <w:rsid w:val="00727816"/>
    <w:rsid w:val="007279F0"/>
    <w:rsid w:val="007279F1"/>
    <w:rsid w:val="00727A6D"/>
    <w:rsid w:val="00727E17"/>
    <w:rsid w:val="00727F06"/>
    <w:rsid w:val="0073007E"/>
    <w:rsid w:val="0073022A"/>
    <w:rsid w:val="007306B3"/>
    <w:rsid w:val="0073076E"/>
    <w:rsid w:val="00730856"/>
    <w:rsid w:val="007309F1"/>
    <w:rsid w:val="00730A2D"/>
    <w:rsid w:val="00730AEF"/>
    <w:rsid w:val="00730CC8"/>
    <w:rsid w:val="00730D90"/>
    <w:rsid w:val="00730E4A"/>
    <w:rsid w:val="0073119C"/>
    <w:rsid w:val="007312BB"/>
    <w:rsid w:val="0073136C"/>
    <w:rsid w:val="007315C9"/>
    <w:rsid w:val="00731645"/>
    <w:rsid w:val="00731710"/>
    <w:rsid w:val="007317CA"/>
    <w:rsid w:val="007317E4"/>
    <w:rsid w:val="00731925"/>
    <w:rsid w:val="00731983"/>
    <w:rsid w:val="00731D8D"/>
    <w:rsid w:val="007323EB"/>
    <w:rsid w:val="007323F9"/>
    <w:rsid w:val="00732480"/>
    <w:rsid w:val="00732AA9"/>
    <w:rsid w:val="00732BB0"/>
    <w:rsid w:val="00732BB4"/>
    <w:rsid w:val="00732C5D"/>
    <w:rsid w:val="00732F7B"/>
    <w:rsid w:val="00733015"/>
    <w:rsid w:val="0073302A"/>
    <w:rsid w:val="00733104"/>
    <w:rsid w:val="007331C8"/>
    <w:rsid w:val="00733336"/>
    <w:rsid w:val="007335FF"/>
    <w:rsid w:val="00733762"/>
    <w:rsid w:val="007339AE"/>
    <w:rsid w:val="00733C30"/>
    <w:rsid w:val="00733D15"/>
    <w:rsid w:val="00733F15"/>
    <w:rsid w:val="007341F1"/>
    <w:rsid w:val="007342C4"/>
    <w:rsid w:val="00734463"/>
    <w:rsid w:val="0073471C"/>
    <w:rsid w:val="00734799"/>
    <w:rsid w:val="007348A8"/>
    <w:rsid w:val="00734964"/>
    <w:rsid w:val="00734983"/>
    <w:rsid w:val="00734B01"/>
    <w:rsid w:val="00734DFD"/>
    <w:rsid w:val="00734E52"/>
    <w:rsid w:val="00734F20"/>
    <w:rsid w:val="0073509A"/>
    <w:rsid w:val="00735388"/>
    <w:rsid w:val="007353E3"/>
    <w:rsid w:val="00735413"/>
    <w:rsid w:val="00735570"/>
    <w:rsid w:val="0073558B"/>
    <w:rsid w:val="00735673"/>
    <w:rsid w:val="0073584D"/>
    <w:rsid w:val="00735A2A"/>
    <w:rsid w:val="00735CB7"/>
    <w:rsid w:val="00735CB8"/>
    <w:rsid w:val="00735D9D"/>
    <w:rsid w:val="00735FB0"/>
    <w:rsid w:val="00735FC1"/>
    <w:rsid w:val="0073636C"/>
    <w:rsid w:val="00736604"/>
    <w:rsid w:val="0073670F"/>
    <w:rsid w:val="00736869"/>
    <w:rsid w:val="00736AAD"/>
    <w:rsid w:val="00736B02"/>
    <w:rsid w:val="00736C36"/>
    <w:rsid w:val="00736D90"/>
    <w:rsid w:val="00736E5C"/>
    <w:rsid w:val="00736EA9"/>
    <w:rsid w:val="00736F3C"/>
    <w:rsid w:val="00737061"/>
    <w:rsid w:val="007372A8"/>
    <w:rsid w:val="00737699"/>
    <w:rsid w:val="007377B3"/>
    <w:rsid w:val="00737AFE"/>
    <w:rsid w:val="00737BCD"/>
    <w:rsid w:val="00737BFD"/>
    <w:rsid w:val="00737DC6"/>
    <w:rsid w:val="00737E84"/>
    <w:rsid w:val="0074030D"/>
    <w:rsid w:val="00740333"/>
    <w:rsid w:val="007405D6"/>
    <w:rsid w:val="00740707"/>
    <w:rsid w:val="00740778"/>
    <w:rsid w:val="007407DE"/>
    <w:rsid w:val="007409E6"/>
    <w:rsid w:val="00740A16"/>
    <w:rsid w:val="00740A6B"/>
    <w:rsid w:val="00740B20"/>
    <w:rsid w:val="00740CA9"/>
    <w:rsid w:val="00740FA7"/>
    <w:rsid w:val="00740FC0"/>
    <w:rsid w:val="00741029"/>
    <w:rsid w:val="00741037"/>
    <w:rsid w:val="007410E1"/>
    <w:rsid w:val="00741131"/>
    <w:rsid w:val="007411A2"/>
    <w:rsid w:val="00741214"/>
    <w:rsid w:val="00741449"/>
    <w:rsid w:val="00741B09"/>
    <w:rsid w:val="00741DB7"/>
    <w:rsid w:val="007420D1"/>
    <w:rsid w:val="00742745"/>
    <w:rsid w:val="00742881"/>
    <w:rsid w:val="00742939"/>
    <w:rsid w:val="00742A29"/>
    <w:rsid w:val="00742DD5"/>
    <w:rsid w:val="00742EF3"/>
    <w:rsid w:val="00742F16"/>
    <w:rsid w:val="00742F62"/>
    <w:rsid w:val="00742FD1"/>
    <w:rsid w:val="00743004"/>
    <w:rsid w:val="00743070"/>
    <w:rsid w:val="007431A8"/>
    <w:rsid w:val="007431DB"/>
    <w:rsid w:val="0074356D"/>
    <w:rsid w:val="007436A5"/>
    <w:rsid w:val="007438C0"/>
    <w:rsid w:val="007438FF"/>
    <w:rsid w:val="00743D4A"/>
    <w:rsid w:val="00743EA6"/>
    <w:rsid w:val="007441FB"/>
    <w:rsid w:val="0074426E"/>
    <w:rsid w:val="0074452A"/>
    <w:rsid w:val="0074453B"/>
    <w:rsid w:val="007449E5"/>
    <w:rsid w:val="00744A1C"/>
    <w:rsid w:val="00744A7A"/>
    <w:rsid w:val="00744D78"/>
    <w:rsid w:val="00744DA5"/>
    <w:rsid w:val="00744E22"/>
    <w:rsid w:val="00745297"/>
    <w:rsid w:val="00745429"/>
    <w:rsid w:val="00745536"/>
    <w:rsid w:val="00745870"/>
    <w:rsid w:val="00745A41"/>
    <w:rsid w:val="00745A50"/>
    <w:rsid w:val="00745AD4"/>
    <w:rsid w:val="00745C64"/>
    <w:rsid w:val="00745E07"/>
    <w:rsid w:val="00745E93"/>
    <w:rsid w:val="00745EDF"/>
    <w:rsid w:val="00746092"/>
    <w:rsid w:val="007461E8"/>
    <w:rsid w:val="00746319"/>
    <w:rsid w:val="00746478"/>
    <w:rsid w:val="007464B2"/>
    <w:rsid w:val="007465CD"/>
    <w:rsid w:val="007466FD"/>
    <w:rsid w:val="00746714"/>
    <w:rsid w:val="007469F2"/>
    <w:rsid w:val="00746B96"/>
    <w:rsid w:val="00746BD2"/>
    <w:rsid w:val="00746E8D"/>
    <w:rsid w:val="0074702A"/>
    <w:rsid w:val="007470ED"/>
    <w:rsid w:val="007470F9"/>
    <w:rsid w:val="00747283"/>
    <w:rsid w:val="007472E8"/>
    <w:rsid w:val="00747462"/>
    <w:rsid w:val="00747543"/>
    <w:rsid w:val="00747A0C"/>
    <w:rsid w:val="00747A56"/>
    <w:rsid w:val="00747A63"/>
    <w:rsid w:val="00747CA9"/>
    <w:rsid w:val="00747DE2"/>
    <w:rsid w:val="00747E5D"/>
    <w:rsid w:val="00750208"/>
    <w:rsid w:val="00750649"/>
    <w:rsid w:val="00750673"/>
    <w:rsid w:val="007506B4"/>
    <w:rsid w:val="0075076E"/>
    <w:rsid w:val="00750931"/>
    <w:rsid w:val="00750BD2"/>
    <w:rsid w:val="00750EAC"/>
    <w:rsid w:val="00751157"/>
    <w:rsid w:val="00751182"/>
    <w:rsid w:val="007511BE"/>
    <w:rsid w:val="0075129A"/>
    <w:rsid w:val="00751420"/>
    <w:rsid w:val="00751487"/>
    <w:rsid w:val="0075178E"/>
    <w:rsid w:val="007517C4"/>
    <w:rsid w:val="007518B9"/>
    <w:rsid w:val="007519E3"/>
    <w:rsid w:val="00751A50"/>
    <w:rsid w:val="00751F62"/>
    <w:rsid w:val="007520CB"/>
    <w:rsid w:val="007523AD"/>
    <w:rsid w:val="007523B7"/>
    <w:rsid w:val="007526E8"/>
    <w:rsid w:val="007529B3"/>
    <w:rsid w:val="007529EC"/>
    <w:rsid w:val="00752A39"/>
    <w:rsid w:val="00752ACA"/>
    <w:rsid w:val="00752C0F"/>
    <w:rsid w:val="00752F25"/>
    <w:rsid w:val="00752F64"/>
    <w:rsid w:val="0075301B"/>
    <w:rsid w:val="00753103"/>
    <w:rsid w:val="0075315D"/>
    <w:rsid w:val="00753212"/>
    <w:rsid w:val="0075329F"/>
    <w:rsid w:val="00753535"/>
    <w:rsid w:val="00753871"/>
    <w:rsid w:val="00753AD7"/>
    <w:rsid w:val="00753B86"/>
    <w:rsid w:val="00753BF8"/>
    <w:rsid w:val="00753D91"/>
    <w:rsid w:val="00753DC4"/>
    <w:rsid w:val="00754004"/>
    <w:rsid w:val="00754108"/>
    <w:rsid w:val="0075436C"/>
    <w:rsid w:val="00754391"/>
    <w:rsid w:val="0075461C"/>
    <w:rsid w:val="0075465E"/>
    <w:rsid w:val="007546D7"/>
    <w:rsid w:val="00754740"/>
    <w:rsid w:val="00754914"/>
    <w:rsid w:val="00754926"/>
    <w:rsid w:val="00754950"/>
    <w:rsid w:val="00754A52"/>
    <w:rsid w:val="00754ABD"/>
    <w:rsid w:val="00754ACE"/>
    <w:rsid w:val="00754AF7"/>
    <w:rsid w:val="00754BFD"/>
    <w:rsid w:val="00754EF0"/>
    <w:rsid w:val="00754F5B"/>
    <w:rsid w:val="00755400"/>
    <w:rsid w:val="007554DF"/>
    <w:rsid w:val="007555F7"/>
    <w:rsid w:val="00755659"/>
    <w:rsid w:val="007557D7"/>
    <w:rsid w:val="00755A3B"/>
    <w:rsid w:val="00755B6D"/>
    <w:rsid w:val="00755E8B"/>
    <w:rsid w:val="00756465"/>
    <w:rsid w:val="007564BA"/>
    <w:rsid w:val="00756700"/>
    <w:rsid w:val="00756B26"/>
    <w:rsid w:val="00756D76"/>
    <w:rsid w:val="00756F2F"/>
    <w:rsid w:val="007573C0"/>
    <w:rsid w:val="007575DF"/>
    <w:rsid w:val="007575FB"/>
    <w:rsid w:val="00757676"/>
    <w:rsid w:val="00757695"/>
    <w:rsid w:val="00757956"/>
    <w:rsid w:val="00757AD8"/>
    <w:rsid w:val="00757CCD"/>
    <w:rsid w:val="00757F56"/>
    <w:rsid w:val="007601D9"/>
    <w:rsid w:val="00760368"/>
    <w:rsid w:val="0076057F"/>
    <w:rsid w:val="00760629"/>
    <w:rsid w:val="0076069C"/>
    <w:rsid w:val="007606E6"/>
    <w:rsid w:val="00760772"/>
    <w:rsid w:val="0076079C"/>
    <w:rsid w:val="007608C8"/>
    <w:rsid w:val="007609C5"/>
    <w:rsid w:val="00760A52"/>
    <w:rsid w:val="00760B68"/>
    <w:rsid w:val="00760CB8"/>
    <w:rsid w:val="00760EC9"/>
    <w:rsid w:val="00760ECE"/>
    <w:rsid w:val="00760F5D"/>
    <w:rsid w:val="0076141D"/>
    <w:rsid w:val="00761512"/>
    <w:rsid w:val="00761B67"/>
    <w:rsid w:val="00761C0A"/>
    <w:rsid w:val="00761E70"/>
    <w:rsid w:val="00761EAB"/>
    <w:rsid w:val="00761F64"/>
    <w:rsid w:val="0076202C"/>
    <w:rsid w:val="00762035"/>
    <w:rsid w:val="0076217B"/>
    <w:rsid w:val="00762241"/>
    <w:rsid w:val="0076229F"/>
    <w:rsid w:val="00762854"/>
    <w:rsid w:val="00762A00"/>
    <w:rsid w:val="00762A59"/>
    <w:rsid w:val="00762C25"/>
    <w:rsid w:val="00762F5D"/>
    <w:rsid w:val="00762FA7"/>
    <w:rsid w:val="007630D5"/>
    <w:rsid w:val="0076331C"/>
    <w:rsid w:val="0076337C"/>
    <w:rsid w:val="007634C1"/>
    <w:rsid w:val="00763576"/>
    <w:rsid w:val="0076398D"/>
    <w:rsid w:val="00763AD8"/>
    <w:rsid w:val="00763B71"/>
    <w:rsid w:val="00763C93"/>
    <w:rsid w:val="00763D79"/>
    <w:rsid w:val="00763F22"/>
    <w:rsid w:val="00764090"/>
    <w:rsid w:val="007641B4"/>
    <w:rsid w:val="0076433A"/>
    <w:rsid w:val="007643E5"/>
    <w:rsid w:val="0076444C"/>
    <w:rsid w:val="00764504"/>
    <w:rsid w:val="0076461B"/>
    <w:rsid w:val="007648A8"/>
    <w:rsid w:val="007649E1"/>
    <w:rsid w:val="00764A81"/>
    <w:rsid w:val="00764B25"/>
    <w:rsid w:val="00764B56"/>
    <w:rsid w:val="00764DF5"/>
    <w:rsid w:val="00764EC3"/>
    <w:rsid w:val="007651D7"/>
    <w:rsid w:val="00765361"/>
    <w:rsid w:val="007655AE"/>
    <w:rsid w:val="00765805"/>
    <w:rsid w:val="0076585E"/>
    <w:rsid w:val="007659BF"/>
    <w:rsid w:val="00765AE6"/>
    <w:rsid w:val="00765CF8"/>
    <w:rsid w:val="00765FDC"/>
    <w:rsid w:val="007660E5"/>
    <w:rsid w:val="0076617D"/>
    <w:rsid w:val="0076631F"/>
    <w:rsid w:val="007665EA"/>
    <w:rsid w:val="0076668D"/>
    <w:rsid w:val="007667A0"/>
    <w:rsid w:val="007667D1"/>
    <w:rsid w:val="00766F04"/>
    <w:rsid w:val="00766F18"/>
    <w:rsid w:val="00766F41"/>
    <w:rsid w:val="00766FEE"/>
    <w:rsid w:val="0076786D"/>
    <w:rsid w:val="007678BA"/>
    <w:rsid w:val="00767C00"/>
    <w:rsid w:val="00767FD6"/>
    <w:rsid w:val="00770174"/>
    <w:rsid w:val="0077018C"/>
    <w:rsid w:val="00770436"/>
    <w:rsid w:val="007706A3"/>
    <w:rsid w:val="007707B8"/>
    <w:rsid w:val="00770AA9"/>
    <w:rsid w:val="00770C5E"/>
    <w:rsid w:val="00770DE6"/>
    <w:rsid w:val="00770DF3"/>
    <w:rsid w:val="00770F49"/>
    <w:rsid w:val="007710C5"/>
    <w:rsid w:val="007711BF"/>
    <w:rsid w:val="007711FE"/>
    <w:rsid w:val="00771492"/>
    <w:rsid w:val="00771788"/>
    <w:rsid w:val="00771879"/>
    <w:rsid w:val="0077187B"/>
    <w:rsid w:val="00771ABA"/>
    <w:rsid w:val="00771C99"/>
    <w:rsid w:val="00772066"/>
    <w:rsid w:val="007721BA"/>
    <w:rsid w:val="007722FA"/>
    <w:rsid w:val="007723F0"/>
    <w:rsid w:val="0077266D"/>
    <w:rsid w:val="00772B22"/>
    <w:rsid w:val="00772CA0"/>
    <w:rsid w:val="00772D4C"/>
    <w:rsid w:val="00772FA5"/>
    <w:rsid w:val="0077301A"/>
    <w:rsid w:val="00773078"/>
    <w:rsid w:val="007733D6"/>
    <w:rsid w:val="00773642"/>
    <w:rsid w:val="007738BF"/>
    <w:rsid w:val="00773915"/>
    <w:rsid w:val="0077395B"/>
    <w:rsid w:val="00773A70"/>
    <w:rsid w:val="00773BB3"/>
    <w:rsid w:val="00773CFC"/>
    <w:rsid w:val="00773FB2"/>
    <w:rsid w:val="0077413F"/>
    <w:rsid w:val="00774186"/>
    <w:rsid w:val="007741DF"/>
    <w:rsid w:val="007741E8"/>
    <w:rsid w:val="007742B6"/>
    <w:rsid w:val="00774304"/>
    <w:rsid w:val="0077439C"/>
    <w:rsid w:val="007745CB"/>
    <w:rsid w:val="0077489E"/>
    <w:rsid w:val="007750A3"/>
    <w:rsid w:val="00775123"/>
    <w:rsid w:val="00775280"/>
    <w:rsid w:val="0077532B"/>
    <w:rsid w:val="00775392"/>
    <w:rsid w:val="00775532"/>
    <w:rsid w:val="00775685"/>
    <w:rsid w:val="00775A41"/>
    <w:rsid w:val="00775E9A"/>
    <w:rsid w:val="00776035"/>
    <w:rsid w:val="007761AC"/>
    <w:rsid w:val="00776202"/>
    <w:rsid w:val="007764ED"/>
    <w:rsid w:val="00776564"/>
    <w:rsid w:val="007767E7"/>
    <w:rsid w:val="00776942"/>
    <w:rsid w:val="00776A84"/>
    <w:rsid w:val="00776AD3"/>
    <w:rsid w:val="00776B4A"/>
    <w:rsid w:val="00776BFF"/>
    <w:rsid w:val="00776C8D"/>
    <w:rsid w:val="0077705B"/>
    <w:rsid w:val="007770E7"/>
    <w:rsid w:val="00777193"/>
    <w:rsid w:val="0077733F"/>
    <w:rsid w:val="007773C5"/>
    <w:rsid w:val="00777689"/>
    <w:rsid w:val="007777C2"/>
    <w:rsid w:val="007777C5"/>
    <w:rsid w:val="007778D0"/>
    <w:rsid w:val="00777942"/>
    <w:rsid w:val="00777E89"/>
    <w:rsid w:val="00777F05"/>
    <w:rsid w:val="00780264"/>
    <w:rsid w:val="007805D7"/>
    <w:rsid w:val="00780AC5"/>
    <w:rsid w:val="00780BDE"/>
    <w:rsid w:val="00780BF2"/>
    <w:rsid w:val="00780C85"/>
    <w:rsid w:val="00780CF2"/>
    <w:rsid w:val="00780D1C"/>
    <w:rsid w:val="00780D5F"/>
    <w:rsid w:val="00780E8B"/>
    <w:rsid w:val="0078102B"/>
    <w:rsid w:val="00781060"/>
    <w:rsid w:val="007810C8"/>
    <w:rsid w:val="007810CF"/>
    <w:rsid w:val="0078111A"/>
    <w:rsid w:val="00781165"/>
    <w:rsid w:val="00781216"/>
    <w:rsid w:val="007812D8"/>
    <w:rsid w:val="00781317"/>
    <w:rsid w:val="007814F4"/>
    <w:rsid w:val="0078151C"/>
    <w:rsid w:val="007816EC"/>
    <w:rsid w:val="007819D7"/>
    <w:rsid w:val="00781B74"/>
    <w:rsid w:val="00781B9D"/>
    <w:rsid w:val="00781DD0"/>
    <w:rsid w:val="00781E02"/>
    <w:rsid w:val="00781E14"/>
    <w:rsid w:val="00781E8E"/>
    <w:rsid w:val="00782346"/>
    <w:rsid w:val="007825AB"/>
    <w:rsid w:val="00782A99"/>
    <w:rsid w:val="00782FE8"/>
    <w:rsid w:val="007831E0"/>
    <w:rsid w:val="00783262"/>
    <w:rsid w:val="00783354"/>
    <w:rsid w:val="007834BA"/>
    <w:rsid w:val="007835D2"/>
    <w:rsid w:val="0078363C"/>
    <w:rsid w:val="007837C9"/>
    <w:rsid w:val="007837F3"/>
    <w:rsid w:val="007838B2"/>
    <w:rsid w:val="00783B5E"/>
    <w:rsid w:val="00783BEB"/>
    <w:rsid w:val="00783C99"/>
    <w:rsid w:val="00783F77"/>
    <w:rsid w:val="00784025"/>
    <w:rsid w:val="0078404B"/>
    <w:rsid w:val="007843AB"/>
    <w:rsid w:val="00784494"/>
    <w:rsid w:val="007844E0"/>
    <w:rsid w:val="00784607"/>
    <w:rsid w:val="00784784"/>
    <w:rsid w:val="00784A55"/>
    <w:rsid w:val="00784B9A"/>
    <w:rsid w:val="00784F0A"/>
    <w:rsid w:val="00784FA4"/>
    <w:rsid w:val="00785079"/>
    <w:rsid w:val="007851A7"/>
    <w:rsid w:val="00785316"/>
    <w:rsid w:val="00785422"/>
    <w:rsid w:val="007854EC"/>
    <w:rsid w:val="007855E9"/>
    <w:rsid w:val="007855FE"/>
    <w:rsid w:val="00785619"/>
    <w:rsid w:val="00785731"/>
    <w:rsid w:val="00785756"/>
    <w:rsid w:val="007857C9"/>
    <w:rsid w:val="007858FA"/>
    <w:rsid w:val="007859A2"/>
    <w:rsid w:val="00785AF4"/>
    <w:rsid w:val="00785B1F"/>
    <w:rsid w:val="00785B28"/>
    <w:rsid w:val="00785DAF"/>
    <w:rsid w:val="007860A4"/>
    <w:rsid w:val="007861F2"/>
    <w:rsid w:val="0078628F"/>
    <w:rsid w:val="00786619"/>
    <w:rsid w:val="007866C7"/>
    <w:rsid w:val="0078676D"/>
    <w:rsid w:val="007868B7"/>
    <w:rsid w:val="007868ED"/>
    <w:rsid w:val="007869A1"/>
    <w:rsid w:val="00786B34"/>
    <w:rsid w:val="00786BA9"/>
    <w:rsid w:val="00786BF6"/>
    <w:rsid w:val="00786C28"/>
    <w:rsid w:val="007870EF"/>
    <w:rsid w:val="0078740C"/>
    <w:rsid w:val="0078741F"/>
    <w:rsid w:val="007876E8"/>
    <w:rsid w:val="007878D7"/>
    <w:rsid w:val="007879CC"/>
    <w:rsid w:val="00787A1E"/>
    <w:rsid w:val="00787B22"/>
    <w:rsid w:val="00787C63"/>
    <w:rsid w:val="00787DCC"/>
    <w:rsid w:val="00787E49"/>
    <w:rsid w:val="007900E3"/>
    <w:rsid w:val="007903AC"/>
    <w:rsid w:val="0079055E"/>
    <w:rsid w:val="00790622"/>
    <w:rsid w:val="00790879"/>
    <w:rsid w:val="007908ED"/>
    <w:rsid w:val="00790AD1"/>
    <w:rsid w:val="00790B81"/>
    <w:rsid w:val="00790CDA"/>
    <w:rsid w:val="00790FC6"/>
    <w:rsid w:val="00790FE7"/>
    <w:rsid w:val="0079109D"/>
    <w:rsid w:val="007910E1"/>
    <w:rsid w:val="007912B0"/>
    <w:rsid w:val="0079132C"/>
    <w:rsid w:val="00791406"/>
    <w:rsid w:val="00791588"/>
    <w:rsid w:val="007915EE"/>
    <w:rsid w:val="00791975"/>
    <w:rsid w:val="00791A3F"/>
    <w:rsid w:val="00791C13"/>
    <w:rsid w:val="00791C48"/>
    <w:rsid w:val="00791E70"/>
    <w:rsid w:val="00791F15"/>
    <w:rsid w:val="00792439"/>
    <w:rsid w:val="0079256D"/>
    <w:rsid w:val="0079259B"/>
    <w:rsid w:val="00792636"/>
    <w:rsid w:val="00792A05"/>
    <w:rsid w:val="00792DF7"/>
    <w:rsid w:val="007930E9"/>
    <w:rsid w:val="007932A4"/>
    <w:rsid w:val="0079331B"/>
    <w:rsid w:val="00793372"/>
    <w:rsid w:val="00793677"/>
    <w:rsid w:val="007936A3"/>
    <w:rsid w:val="007938EB"/>
    <w:rsid w:val="00793AB1"/>
    <w:rsid w:val="00793D84"/>
    <w:rsid w:val="00794049"/>
    <w:rsid w:val="0079426C"/>
    <w:rsid w:val="0079427B"/>
    <w:rsid w:val="00794313"/>
    <w:rsid w:val="007945E3"/>
    <w:rsid w:val="007945FD"/>
    <w:rsid w:val="0079478C"/>
    <w:rsid w:val="00794918"/>
    <w:rsid w:val="00794C1F"/>
    <w:rsid w:val="00794C56"/>
    <w:rsid w:val="00794C84"/>
    <w:rsid w:val="00794CEF"/>
    <w:rsid w:val="00794DE1"/>
    <w:rsid w:val="00795117"/>
    <w:rsid w:val="00795167"/>
    <w:rsid w:val="007951A8"/>
    <w:rsid w:val="0079525D"/>
    <w:rsid w:val="007953CD"/>
    <w:rsid w:val="00795436"/>
    <w:rsid w:val="0079544F"/>
    <w:rsid w:val="007954FE"/>
    <w:rsid w:val="0079560B"/>
    <w:rsid w:val="00795616"/>
    <w:rsid w:val="007957D5"/>
    <w:rsid w:val="007957E7"/>
    <w:rsid w:val="00795913"/>
    <w:rsid w:val="00795ADC"/>
    <w:rsid w:val="00795BDD"/>
    <w:rsid w:val="00795C32"/>
    <w:rsid w:val="00795DAB"/>
    <w:rsid w:val="00795DD6"/>
    <w:rsid w:val="0079629E"/>
    <w:rsid w:val="007962C8"/>
    <w:rsid w:val="007963D2"/>
    <w:rsid w:val="00796524"/>
    <w:rsid w:val="00796543"/>
    <w:rsid w:val="007966C8"/>
    <w:rsid w:val="00796837"/>
    <w:rsid w:val="00796878"/>
    <w:rsid w:val="00796884"/>
    <w:rsid w:val="00796BD6"/>
    <w:rsid w:val="00796C4B"/>
    <w:rsid w:val="00796DE3"/>
    <w:rsid w:val="00796E44"/>
    <w:rsid w:val="00796E66"/>
    <w:rsid w:val="00796ECF"/>
    <w:rsid w:val="0079707E"/>
    <w:rsid w:val="00797414"/>
    <w:rsid w:val="0079787A"/>
    <w:rsid w:val="00797948"/>
    <w:rsid w:val="00797B88"/>
    <w:rsid w:val="00797C8B"/>
    <w:rsid w:val="00797CA8"/>
    <w:rsid w:val="00797D52"/>
    <w:rsid w:val="00797F2B"/>
    <w:rsid w:val="00797F78"/>
    <w:rsid w:val="00797FA2"/>
    <w:rsid w:val="00797FBC"/>
    <w:rsid w:val="007A00B3"/>
    <w:rsid w:val="007A0119"/>
    <w:rsid w:val="007A01D1"/>
    <w:rsid w:val="007A01F3"/>
    <w:rsid w:val="007A0261"/>
    <w:rsid w:val="007A0306"/>
    <w:rsid w:val="007A0341"/>
    <w:rsid w:val="007A07C0"/>
    <w:rsid w:val="007A08E6"/>
    <w:rsid w:val="007A0A19"/>
    <w:rsid w:val="007A0BF5"/>
    <w:rsid w:val="007A0E01"/>
    <w:rsid w:val="007A0E4D"/>
    <w:rsid w:val="007A0EE4"/>
    <w:rsid w:val="007A128E"/>
    <w:rsid w:val="007A14D1"/>
    <w:rsid w:val="007A1641"/>
    <w:rsid w:val="007A173F"/>
    <w:rsid w:val="007A1B66"/>
    <w:rsid w:val="007A1B88"/>
    <w:rsid w:val="007A1DAE"/>
    <w:rsid w:val="007A1F51"/>
    <w:rsid w:val="007A21CB"/>
    <w:rsid w:val="007A2336"/>
    <w:rsid w:val="007A2384"/>
    <w:rsid w:val="007A24E3"/>
    <w:rsid w:val="007A251C"/>
    <w:rsid w:val="007A2636"/>
    <w:rsid w:val="007A26F6"/>
    <w:rsid w:val="007A27FD"/>
    <w:rsid w:val="007A29F8"/>
    <w:rsid w:val="007A2EF4"/>
    <w:rsid w:val="007A2FF8"/>
    <w:rsid w:val="007A301A"/>
    <w:rsid w:val="007A308E"/>
    <w:rsid w:val="007A32B0"/>
    <w:rsid w:val="007A3360"/>
    <w:rsid w:val="007A33A4"/>
    <w:rsid w:val="007A34DE"/>
    <w:rsid w:val="007A37FB"/>
    <w:rsid w:val="007A385C"/>
    <w:rsid w:val="007A38A8"/>
    <w:rsid w:val="007A3948"/>
    <w:rsid w:val="007A39E3"/>
    <w:rsid w:val="007A3B52"/>
    <w:rsid w:val="007A3BD6"/>
    <w:rsid w:val="007A3C0F"/>
    <w:rsid w:val="007A3D5F"/>
    <w:rsid w:val="007A3DD7"/>
    <w:rsid w:val="007A3E7A"/>
    <w:rsid w:val="007A3E90"/>
    <w:rsid w:val="007A401D"/>
    <w:rsid w:val="007A4096"/>
    <w:rsid w:val="007A41C8"/>
    <w:rsid w:val="007A4580"/>
    <w:rsid w:val="007A459B"/>
    <w:rsid w:val="007A45B7"/>
    <w:rsid w:val="007A46C3"/>
    <w:rsid w:val="007A489D"/>
    <w:rsid w:val="007A49D0"/>
    <w:rsid w:val="007A4C1A"/>
    <w:rsid w:val="007A516D"/>
    <w:rsid w:val="007A51BC"/>
    <w:rsid w:val="007A5288"/>
    <w:rsid w:val="007A54BB"/>
    <w:rsid w:val="007A54C3"/>
    <w:rsid w:val="007A5964"/>
    <w:rsid w:val="007A6245"/>
    <w:rsid w:val="007A6286"/>
    <w:rsid w:val="007A62CF"/>
    <w:rsid w:val="007A63B3"/>
    <w:rsid w:val="007A63C5"/>
    <w:rsid w:val="007A6414"/>
    <w:rsid w:val="007A641C"/>
    <w:rsid w:val="007A6626"/>
    <w:rsid w:val="007A6765"/>
    <w:rsid w:val="007A6C7B"/>
    <w:rsid w:val="007A6E12"/>
    <w:rsid w:val="007A6ED1"/>
    <w:rsid w:val="007A6F29"/>
    <w:rsid w:val="007A6F74"/>
    <w:rsid w:val="007A7263"/>
    <w:rsid w:val="007A7304"/>
    <w:rsid w:val="007A753E"/>
    <w:rsid w:val="007A7887"/>
    <w:rsid w:val="007A7B59"/>
    <w:rsid w:val="007A7B6E"/>
    <w:rsid w:val="007A7C9B"/>
    <w:rsid w:val="007A7DCD"/>
    <w:rsid w:val="007A7EBB"/>
    <w:rsid w:val="007B021F"/>
    <w:rsid w:val="007B083F"/>
    <w:rsid w:val="007B0976"/>
    <w:rsid w:val="007B0FDE"/>
    <w:rsid w:val="007B12E5"/>
    <w:rsid w:val="007B13AC"/>
    <w:rsid w:val="007B1538"/>
    <w:rsid w:val="007B1643"/>
    <w:rsid w:val="007B1A89"/>
    <w:rsid w:val="007B1AFC"/>
    <w:rsid w:val="007B1BA1"/>
    <w:rsid w:val="007B1BB9"/>
    <w:rsid w:val="007B1BD7"/>
    <w:rsid w:val="007B1C83"/>
    <w:rsid w:val="007B1CAD"/>
    <w:rsid w:val="007B1D84"/>
    <w:rsid w:val="007B1DE7"/>
    <w:rsid w:val="007B1E42"/>
    <w:rsid w:val="007B1EA6"/>
    <w:rsid w:val="007B1EAA"/>
    <w:rsid w:val="007B2074"/>
    <w:rsid w:val="007B2400"/>
    <w:rsid w:val="007B2460"/>
    <w:rsid w:val="007B255C"/>
    <w:rsid w:val="007B2561"/>
    <w:rsid w:val="007B2B07"/>
    <w:rsid w:val="007B2BA9"/>
    <w:rsid w:val="007B2C97"/>
    <w:rsid w:val="007B2CAD"/>
    <w:rsid w:val="007B2D9A"/>
    <w:rsid w:val="007B2DA2"/>
    <w:rsid w:val="007B2F79"/>
    <w:rsid w:val="007B3347"/>
    <w:rsid w:val="007B35BA"/>
    <w:rsid w:val="007B397B"/>
    <w:rsid w:val="007B3A3A"/>
    <w:rsid w:val="007B3AF3"/>
    <w:rsid w:val="007B3C35"/>
    <w:rsid w:val="007B3D3B"/>
    <w:rsid w:val="007B4000"/>
    <w:rsid w:val="007B4139"/>
    <w:rsid w:val="007B423F"/>
    <w:rsid w:val="007B4296"/>
    <w:rsid w:val="007B42DC"/>
    <w:rsid w:val="007B4397"/>
    <w:rsid w:val="007B4585"/>
    <w:rsid w:val="007B4595"/>
    <w:rsid w:val="007B461A"/>
    <w:rsid w:val="007B47D8"/>
    <w:rsid w:val="007B4B54"/>
    <w:rsid w:val="007B4B7E"/>
    <w:rsid w:val="007B4E9F"/>
    <w:rsid w:val="007B519F"/>
    <w:rsid w:val="007B527F"/>
    <w:rsid w:val="007B54A1"/>
    <w:rsid w:val="007B5729"/>
    <w:rsid w:val="007B59BF"/>
    <w:rsid w:val="007B5B45"/>
    <w:rsid w:val="007B5BAF"/>
    <w:rsid w:val="007B5C8E"/>
    <w:rsid w:val="007B5CB8"/>
    <w:rsid w:val="007B5CE3"/>
    <w:rsid w:val="007B5ECA"/>
    <w:rsid w:val="007B5F7E"/>
    <w:rsid w:val="007B6245"/>
    <w:rsid w:val="007B63C6"/>
    <w:rsid w:val="007B64E4"/>
    <w:rsid w:val="007B64E7"/>
    <w:rsid w:val="007B6507"/>
    <w:rsid w:val="007B6538"/>
    <w:rsid w:val="007B653D"/>
    <w:rsid w:val="007B6767"/>
    <w:rsid w:val="007B685D"/>
    <w:rsid w:val="007B6882"/>
    <w:rsid w:val="007B6AB4"/>
    <w:rsid w:val="007B6DBB"/>
    <w:rsid w:val="007B6E13"/>
    <w:rsid w:val="007B7076"/>
    <w:rsid w:val="007B71D5"/>
    <w:rsid w:val="007B7205"/>
    <w:rsid w:val="007B728C"/>
    <w:rsid w:val="007B73B8"/>
    <w:rsid w:val="007B746C"/>
    <w:rsid w:val="007B764B"/>
    <w:rsid w:val="007B76E8"/>
    <w:rsid w:val="007B7802"/>
    <w:rsid w:val="007B7929"/>
    <w:rsid w:val="007B79BE"/>
    <w:rsid w:val="007B7C80"/>
    <w:rsid w:val="007B7E16"/>
    <w:rsid w:val="007C006D"/>
    <w:rsid w:val="007C008B"/>
    <w:rsid w:val="007C0440"/>
    <w:rsid w:val="007C04C7"/>
    <w:rsid w:val="007C059B"/>
    <w:rsid w:val="007C08EF"/>
    <w:rsid w:val="007C092C"/>
    <w:rsid w:val="007C0D74"/>
    <w:rsid w:val="007C0DF9"/>
    <w:rsid w:val="007C150D"/>
    <w:rsid w:val="007C164B"/>
    <w:rsid w:val="007C1B1D"/>
    <w:rsid w:val="007C1B34"/>
    <w:rsid w:val="007C1B82"/>
    <w:rsid w:val="007C1C33"/>
    <w:rsid w:val="007C1C40"/>
    <w:rsid w:val="007C1F4F"/>
    <w:rsid w:val="007C201E"/>
    <w:rsid w:val="007C2041"/>
    <w:rsid w:val="007C245D"/>
    <w:rsid w:val="007C2724"/>
    <w:rsid w:val="007C27B4"/>
    <w:rsid w:val="007C29ED"/>
    <w:rsid w:val="007C2A48"/>
    <w:rsid w:val="007C2A8A"/>
    <w:rsid w:val="007C2E3B"/>
    <w:rsid w:val="007C3076"/>
    <w:rsid w:val="007C3111"/>
    <w:rsid w:val="007C317A"/>
    <w:rsid w:val="007C33F4"/>
    <w:rsid w:val="007C3418"/>
    <w:rsid w:val="007C3427"/>
    <w:rsid w:val="007C34F7"/>
    <w:rsid w:val="007C3710"/>
    <w:rsid w:val="007C3755"/>
    <w:rsid w:val="007C3779"/>
    <w:rsid w:val="007C3798"/>
    <w:rsid w:val="007C38E6"/>
    <w:rsid w:val="007C3C86"/>
    <w:rsid w:val="007C4631"/>
    <w:rsid w:val="007C477B"/>
    <w:rsid w:val="007C492A"/>
    <w:rsid w:val="007C4A97"/>
    <w:rsid w:val="007C4AD0"/>
    <w:rsid w:val="007C4BB6"/>
    <w:rsid w:val="007C4D7A"/>
    <w:rsid w:val="007C50BF"/>
    <w:rsid w:val="007C51B2"/>
    <w:rsid w:val="007C5221"/>
    <w:rsid w:val="007C5230"/>
    <w:rsid w:val="007C531D"/>
    <w:rsid w:val="007C5493"/>
    <w:rsid w:val="007C54BE"/>
    <w:rsid w:val="007C54F6"/>
    <w:rsid w:val="007C5616"/>
    <w:rsid w:val="007C5629"/>
    <w:rsid w:val="007C58A9"/>
    <w:rsid w:val="007C5915"/>
    <w:rsid w:val="007C5D2A"/>
    <w:rsid w:val="007C5EA9"/>
    <w:rsid w:val="007C5EBF"/>
    <w:rsid w:val="007C5EF7"/>
    <w:rsid w:val="007C6181"/>
    <w:rsid w:val="007C659F"/>
    <w:rsid w:val="007C68B0"/>
    <w:rsid w:val="007C6AAE"/>
    <w:rsid w:val="007C6AEA"/>
    <w:rsid w:val="007C6E21"/>
    <w:rsid w:val="007C7013"/>
    <w:rsid w:val="007C716F"/>
    <w:rsid w:val="007C7438"/>
    <w:rsid w:val="007C75B6"/>
    <w:rsid w:val="007C76F7"/>
    <w:rsid w:val="007C7766"/>
    <w:rsid w:val="007C7782"/>
    <w:rsid w:val="007C7A70"/>
    <w:rsid w:val="007C7C4C"/>
    <w:rsid w:val="007C7CC7"/>
    <w:rsid w:val="007C7F2B"/>
    <w:rsid w:val="007C7F83"/>
    <w:rsid w:val="007D0252"/>
    <w:rsid w:val="007D060F"/>
    <w:rsid w:val="007D06D6"/>
    <w:rsid w:val="007D087D"/>
    <w:rsid w:val="007D0921"/>
    <w:rsid w:val="007D0B05"/>
    <w:rsid w:val="007D0BEA"/>
    <w:rsid w:val="007D0F9F"/>
    <w:rsid w:val="007D1065"/>
    <w:rsid w:val="007D1109"/>
    <w:rsid w:val="007D12C3"/>
    <w:rsid w:val="007D156D"/>
    <w:rsid w:val="007D15EE"/>
    <w:rsid w:val="007D163F"/>
    <w:rsid w:val="007D1B9C"/>
    <w:rsid w:val="007D1CCE"/>
    <w:rsid w:val="007D1CE4"/>
    <w:rsid w:val="007D1CEE"/>
    <w:rsid w:val="007D1D99"/>
    <w:rsid w:val="007D1DF5"/>
    <w:rsid w:val="007D1EB2"/>
    <w:rsid w:val="007D1FA7"/>
    <w:rsid w:val="007D208A"/>
    <w:rsid w:val="007D214F"/>
    <w:rsid w:val="007D2195"/>
    <w:rsid w:val="007D25A9"/>
    <w:rsid w:val="007D2703"/>
    <w:rsid w:val="007D2793"/>
    <w:rsid w:val="007D29A7"/>
    <w:rsid w:val="007D29B3"/>
    <w:rsid w:val="007D2C36"/>
    <w:rsid w:val="007D2C90"/>
    <w:rsid w:val="007D2E12"/>
    <w:rsid w:val="007D2F9A"/>
    <w:rsid w:val="007D3171"/>
    <w:rsid w:val="007D32C5"/>
    <w:rsid w:val="007D3566"/>
    <w:rsid w:val="007D3626"/>
    <w:rsid w:val="007D394A"/>
    <w:rsid w:val="007D3B11"/>
    <w:rsid w:val="007D3F21"/>
    <w:rsid w:val="007D4057"/>
    <w:rsid w:val="007D41A9"/>
    <w:rsid w:val="007D41DF"/>
    <w:rsid w:val="007D436C"/>
    <w:rsid w:val="007D43C0"/>
    <w:rsid w:val="007D44E7"/>
    <w:rsid w:val="007D4533"/>
    <w:rsid w:val="007D45B4"/>
    <w:rsid w:val="007D4949"/>
    <w:rsid w:val="007D4A18"/>
    <w:rsid w:val="007D4ABB"/>
    <w:rsid w:val="007D4CED"/>
    <w:rsid w:val="007D4EB3"/>
    <w:rsid w:val="007D50AF"/>
    <w:rsid w:val="007D50D6"/>
    <w:rsid w:val="007D536E"/>
    <w:rsid w:val="007D5667"/>
    <w:rsid w:val="007D57D6"/>
    <w:rsid w:val="007D59D6"/>
    <w:rsid w:val="007D5B94"/>
    <w:rsid w:val="007D5DEC"/>
    <w:rsid w:val="007D60B6"/>
    <w:rsid w:val="007D63BA"/>
    <w:rsid w:val="007D6491"/>
    <w:rsid w:val="007D6513"/>
    <w:rsid w:val="007D65B4"/>
    <w:rsid w:val="007D66AE"/>
    <w:rsid w:val="007D6755"/>
    <w:rsid w:val="007D67F5"/>
    <w:rsid w:val="007D682C"/>
    <w:rsid w:val="007D6861"/>
    <w:rsid w:val="007D6882"/>
    <w:rsid w:val="007D68CA"/>
    <w:rsid w:val="007D6C3A"/>
    <w:rsid w:val="007D6D63"/>
    <w:rsid w:val="007D6D64"/>
    <w:rsid w:val="007D6DC1"/>
    <w:rsid w:val="007D6DE1"/>
    <w:rsid w:val="007D6ED6"/>
    <w:rsid w:val="007D7097"/>
    <w:rsid w:val="007D7146"/>
    <w:rsid w:val="007D71A3"/>
    <w:rsid w:val="007D71BB"/>
    <w:rsid w:val="007D724C"/>
    <w:rsid w:val="007D7416"/>
    <w:rsid w:val="007D74BA"/>
    <w:rsid w:val="007D7609"/>
    <w:rsid w:val="007D7669"/>
    <w:rsid w:val="007D7AA9"/>
    <w:rsid w:val="007D7BFF"/>
    <w:rsid w:val="007D7FB6"/>
    <w:rsid w:val="007E001B"/>
    <w:rsid w:val="007E00B2"/>
    <w:rsid w:val="007E00FC"/>
    <w:rsid w:val="007E034C"/>
    <w:rsid w:val="007E0427"/>
    <w:rsid w:val="007E04A0"/>
    <w:rsid w:val="007E062A"/>
    <w:rsid w:val="007E0786"/>
    <w:rsid w:val="007E09C4"/>
    <w:rsid w:val="007E09FE"/>
    <w:rsid w:val="007E0BD6"/>
    <w:rsid w:val="007E0CED"/>
    <w:rsid w:val="007E0DC8"/>
    <w:rsid w:val="007E100F"/>
    <w:rsid w:val="007E10E5"/>
    <w:rsid w:val="007E1111"/>
    <w:rsid w:val="007E11A9"/>
    <w:rsid w:val="007E11BD"/>
    <w:rsid w:val="007E12F0"/>
    <w:rsid w:val="007E156A"/>
    <w:rsid w:val="007E1772"/>
    <w:rsid w:val="007E180D"/>
    <w:rsid w:val="007E1DA2"/>
    <w:rsid w:val="007E1E22"/>
    <w:rsid w:val="007E1EAE"/>
    <w:rsid w:val="007E2053"/>
    <w:rsid w:val="007E20C5"/>
    <w:rsid w:val="007E22CC"/>
    <w:rsid w:val="007E2509"/>
    <w:rsid w:val="007E27C6"/>
    <w:rsid w:val="007E2AC9"/>
    <w:rsid w:val="007E2D06"/>
    <w:rsid w:val="007E2D9A"/>
    <w:rsid w:val="007E2E1C"/>
    <w:rsid w:val="007E2E7F"/>
    <w:rsid w:val="007E2FF7"/>
    <w:rsid w:val="007E3065"/>
    <w:rsid w:val="007E3435"/>
    <w:rsid w:val="007E350D"/>
    <w:rsid w:val="007E3519"/>
    <w:rsid w:val="007E353F"/>
    <w:rsid w:val="007E35DE"/>
    <w:rsid w:val="007E35EF"/>
    <w:rsid w:val="007E35F7"/>
    <w:rsid w:val="007E3616"/>
    <w:rsid w:val="007E39B1"/>
    <w:rsid w:val="007E3B0B"/>
    <w:rsid w:val="007E4057"/>
    <w:rsid w:val="007E4166"/>
    <w:rsid w:val="007E41E1"/>
    <w:rsid w:val="007E426F"/>
    <w:rsid w:val="007E42F8"/>
    <w:rsid w:val="007E4474"/>
    <w:rsid w:val="007E471D"/>
    <w:rsid w:val="007E4759"/>
    <w:rsid w:val="007E4781"/>
    <w:rsid w:val="007E48B9"/>
    <w:rsid w:val="007E4919"/>
    <w:rsid w:val="007E4A4A"/>
    <w:rsid w:val="007E4BDA"/>
    <w:rsid w:val="007E4CF9"/>
    <w:rsid w:val="007E4CFA"/>
    <w:rsid w:val="007E4E02"/>
    <w:rsid w:val="007E4E4B"/>
    <w:rsid w:val="007E4E83"/>
    <w:rsid w:val="007E50EF"/>
    <w:rsid w:val="007E547C"/>
    <w:rsid w:val="007E5578"/>
    <w:rsid w:val="007E5686"/>
    <w:rsid w:val="007E5799"/>
    <w:rsid w:val="007E57DB"/>
    <w:rsid w:val="007E5919"/>
    <w:rsid w:val="007E5933"/>
    <w:rsid w:val="007E5A4A"/>
    <w:rsid w:val="007E5A97"/>
    <w:rsid w:val="007E5AC9"/>
    <w:rsid w:val="007E5C8B"/>
    <w:rsid w:val="007E5F3A"/>
    <w:rsid w:val="007E5F45"/>
    <w:rsid w:val="007E603B"/>
    <w:rsid w:val="007E6054"/>
    <w:rsid w:val="007E60E3"/>
    <w:rsid w:val="007E61A7"/>
    <w:rsid w:val="007E61ED"/>
    <w:rsid w:val="007E6467"/>
    <w:rsid w:val="007E6643"/>
    <w:rsid w:val="007E687B"/>
    <w:rsid w:val="007E68A5"/>
    <w:rsid w:val="007E68B0"/>
    <w:rsid w:val="007E69AE"/>
    <w:rsid w:val="007E6CC6"/>
    <w:rsid w:val="007E6CCB"/>
    <w:rsid w:val="007E6CCE"/>
    <w:rsid w:val="007E6DBD"/>
    <w:rsid w:val="007E7090"/>
    <w:rsid w:val="007E713E"/>
    <w:rsid w:val="007E746F"/>
    <w:rsid w:val="007E7532"/>
    <w:rsid w:val="007E79CE"/>
    <w:rsid w:val="007E7DDD"/>
    <w:rsid w:val="007F0143"/>
    <w:rsid w:val="007F01AC"/>
    <w:rsid w:val="007F01AE"/>
    <w:rsid w:val="007F0491"/>
    <w:rsid w:val="007F04B9"/>
    <w:rsid w:val="007F0501"/>
    <w:rsid w:val="007F0528"/>
    <w:rsid w:val="007F0575"/>
    <w:rsid w:val="007F05C2"/>
    <w:rsid w:val="007F067E"/>
    <w:rsid w:val="007F06BA"/>
    <w:rsid w:val="007F0899"/>
    <w:rsid w:val="007F0941"/>
    <w:rsid w:val="007F0A49"/>
    <w:rsid w:val="007F0B95"/>
    <w:rsid w:val="007F0C5F"/>
    <w:rsid w:val="007F0C77"/>
    <w:rsid w:val="007F0C9F"/>
    <w:rsid w:val="007F0CAA"/>
    <w:rsid w:val="007F0D40"/>
    <w:rsid w:val="007F0EE4"/>
    <w:rsid w:val="007F10CD"/>
    <w:rsid w:val="007F1118"/>
    <w:rsid w:val="007F11E8"/>
    <w:rsid w:val="007F15FF"/>
    <w:rsid w:val="007F168A"/>
    <w:rsid w:val="007F17E2"/>
    <w:rsid w:val="007F181B"/>
    <w:rsid w:val="007F1883"/>
    <w:rsid w:val="007F19C0"/>
    <w:rsid w:val="007F1B55"/>
    <w:rsid w:val="007F1C29"/>
    <w:rsid w:val="007F1C2D"/>
    <w:rsid w:val="007F1C8C"/>
    <w:rsid w:val="007F1D4D"/>
    <w:rsid w:val="007F1E66"/>
    <w:rsid w:val="007F1F1E"/>
    <w:rsid w:val="007F2014"/>
    <w:rsid w:val="007F219D"/>
    <w:rsid w:val="007F21D4"/>
    <w:rsid w:val="007F2318"/>
    <w:rsid w:val="007F2367"/>
    <w:rsid w:val="007F25B6"/>
    <w:rsid w:val="007F25FC"/>
    <w:rsid w:val="007F2634"/>
    <w:rsid w:val="007F27E5"/>
    <w:rsid w:val="007F293B"/>
    <w:rsid w:val="007F2B65"/>
    <w:rsid w:val="007F2BC0"/>
    <w:rsid w:val="007F2C1F"/>
    <w:rsid w:val="007F2C2C"/>
    <w:rsid w:val="007F2C34"/>
    <w:rsid w:val="007F2CCD"/>
    <w:rsid w:val="007F2DE3"/>
    <w:rsid w:val="007F2F8C"/>
    <w:rsid w:val="007F2FC2"/>
    <w:rsid w:val="007F3223"/>
    <w:rsid w:val="007F32E3"/>
    <w:rsid w:val="007F33FB"/>
    <w:rsid w:val="007F359F"/>
    <w:rsid w:val="007F3678"/>
    <w:rsid w:val="007F4025"/>
    <w:rsid w:val="007F42C2"/>
    <w:rsid w:val="007F432C"/>
    <w:rsid w:val="007F44A7"/>
    <w:rsid w:val="007F46F8"/>
    <w:rsid w:val="007F4930"/>
    <w:rsid w:val="007F4A5C"/>
    <w:rsid w:val="007F4B8C"/>
    <w:rsid w:val="007F4C9B"/>
    <w:rsid w:val="007F4DF8"/>
    <w:rsid w:val="007F4E13"/>
    <w:rsid w:val="007F4E61"/>
    <w:rsid w:val="007F4F60"/>
    <w:rsid w:val="007F50D0"/>
    <w:rsid w:val="007F5104"/>
    <w:rsid w:val="007F5123"/>
    <w:rsid w:val="007F5233"/>
    <w:rsid w:val="007F52E2"/>
    <w:rsid w:val="007F5351"/>
    <w:rsid w:val="007F53AD"/>
    <w:rsid w:val="007F54B6"/>
    <w:rsid w:val="007F5598"/>
    <w:rsid w:val="007F55F7"/>
    <w:rsid w:val="007F574A"/>
    <w:rsid w:val="007F5AB9"/>
    <w:rsid w:val="007F5ACB"/>
    <w:rsid w:val="007F5B1D"/>
    <w:rsid w:val="007F5BD9"/>
    <w:rsid w:val="007F5E46"/>
    <w:rsid w:val="007F5EB8"/>
    <w:rsid w:val="007F5ED7"/>
    <w:rsid w:val="007F6088"/>
    <w:rsid w:val="007F60A5"/>
    <w:rsid w:val="007F6131"/>
    <w:rsid w:val="007F623C"/>
    <w:rsid w:val="007F6397"/>
    <w:rsid w:val="007F6580"/>
    <w:rsid w:val="007F65E1"/>
    <w:rsid w:val="007F66F3"/>
    <w:rsid w:val="007F67BE"/>
    <w:rsid w:val="007F68A1"/>
    <w:rsid w:val="007F69E5"/>
    <w:rsid w:val="007F6B47"/>
    <w:rsid w:val="007F6F67"/>
    <w:rsid w:val="007F6FF8"/>
    <w:rsid w:val="007F7099"/>
    <w:rsid w:val="007F75E6"/>
    <w:rsid w:val="007F7682"/>
    <w:rsid w:val="007F77D1"/>
    <w:rsid w:val="007F77F1"/>
    <w:rsid w:val="007F783F"/>
    <w:rsid w:val="007F78E5"/>
    <w:rsid w:val="007F7A3E"/>
    <w:rsid w:val="007F7D4E"/>
    <w:rsid w:val="007F7D64"/>
    <w:rsid w:val="007F7E8D"/>
    <w:rsid w:val="008000EF"/>
    <w:rsid w:val="008003E5"/>
    <w:rsid w:val="008004CE"/>
    <w:rsid w:val="00800561"/>
    <w:rsid w:val="0080061E"/>
    <w:rsid w:val="008007AA"/>
    <w:rsid w:val="008007F2"/>
    <w:rsid w:val="008008AF"/>
    <w:rsid w:val="00800938"/>
    <w:rsid w:val="008009B7"/>
    <w:rsid w:val="00800CE3"/>
    <w:rsid w:val="00800DA9"/>
    <w:rsid w:val="00800E51"/>
    <w:rsid w:val="00801290"/>
    <w:rsid w:val="0080158E"/>
    <w:rsid w:val="008016D9"/>
    <w:rsid w:val="00801823"/>
    <w:rsid w:val="00801868"/>
    <w:rsid w:val="00801A50"/>
    <w:rsid w:val="00801BEA"/>
    <w:rsid w:val="00801C72"/>
    <w:rsid w:val="00801EB7"/>
    <w:rsid w:val="00802026"/>
    <w:rsid w:val="00802046"/>
    <w:rsid w:val="008021FE"/>
    <w:rsid w:val="0080258B"/>
    <w:rsid w:val="008026D3"/>
    <w:rsid w:val="00802723"/>
    <w:rsid w:val="008029AE"/>
    <w:rsid w:val="00802BF9"/>
    <w:rsid w:val="00802C28"/>
    <w:rsid w:val="00802C7A"/>
    <w:rsid w:val="00802D53"/>
    <w:rsid w:val="00802E0B"/>
    <w:rsid w:val="00802E2C"/>
    <w:rsid w:val="00802F35"/>
    <w:rsid w:val="00802F72"/>
    <w:rsid w:val="00802FCE"/>
    <w:rsid w:val="00803167"/>
    <w:rsid w:val="0080335C"/>
    <w:rsid w:val="008035DE"/>
    <w:rsid w:val="008035F9"/>
    <w:rsid w:val="00803759"/>
    <w:rsid w:val="00803791"/>
    <w:rsid w:val="008037A8"/>
    <w:rsid w:val="008037C2"/>
    <w:rsid w:val="0080385D"/>
    <w:rsid w:val="008038AB"/>
    <w:rsid w:val="0080393F"/>
    <w:rsid w:val="008039C8"/>
    <w:rsid w:val="00803A04"/>
    <w:rsid w:val="00803E5A"/>
    <w:rsid w:val="00803E71"/>
    <w:rsid w:val="00803F86"/>
    <w:rsid w:val="0080417A"/>
    <w:rsid w:val="008041A9"/>
    <w:rsid w:val="008041E1"/>
    <w:rsid w:val="008043F9"/>
    <w:rsid w:val="0080454A"/>
    <w:rsid w:val="0080475F"/>
    <w:rsid w:val="00804818"/>
    <w:rsid w:val="0080490B"/>
    <w:rsid w:val="00804AA7"/>
    <w:rsid w:val="00804C60"/>
    <w:rsid w:val="00804CD2"/>
    <w:rsid w:val="00804D08"/>
    <w:rsid w:val="0080503D"/>
    <w:rsid w:val="008050ED"/>
    <w:rsid w:val="008052E7"/>
    <w:rsid w:val="008052F3"/>
    <w:rsid w:val="008054F2"/>
    <w:rsid w:val="00805834"/>
    <w:rsid w:val="008059E4"/>
    <w:rsid w:val="008059F2"/>
    <w:rsid w:val="00805DB6"/>
    <w:rsid w:val="008060A0"/>
    <w:rsid w:val="008060AB"/>
    <w:rsid w:val="008061AB"/>
    <w:rsid w:val="008062D2"/>
    <w:rsid w:val="00806327"/>
    <w:rsid w:val="00806354"/>
    <w:rsid w:val="008063E3"/>
    <w:rsid w:val="0080643B"/>
    <w:rsid w:val="0080669A"/>
    <w:rsid w:val="00806B4C"/>
    <w:rsid w:val="00806F69"/>
    <w:rsid w:val="008070ED"/>
    <w:rsid w:val="008074C0"/>
    <w:rsid w:val="008074C5"/>
    <w:rsid w:val="008074D1"/>
    <w:rsid w:val="008076B8"/>
    <w:rsid w:val="00807736"/>
    <w:rsid w:val="00807788"/>
    <w:rsid w:val="00807931"/>
    <w:rsid w:val="00807ACD"/>
    <w:rsid w:val="00807B2D"/>
    <w:rsid w:val="00807B70"/>
    <w:rsid w:val="00807BA9"/>
    <w:rsid w:val="00807D80"/>
    <w:rsid w:val="00807D85"/>
    <w:rsid w:val="00810048"/>
    <w:rsid w:val="0081021B"/>
    <w:rsid w:val="00810519"/>
    <w:rsid w:val="0081057F"/>
    <w:rsid w:val="00810686"/>
    <w:rsid w:val="00810A33"/>
    <w:rsid w:val="00810BC0"/>
    <w:rsid w:val="00810C19"/>
    <w:rsid w:val="00810CB2"/>
    <w:rsid w:val="0081105B"/>
    <w:rsid w:val="00811354"/>
    <w:rsid w:val="00811789"/>
    <w:rsid w:val="00811806"/>
    <w:rsid w:val="00811905"/>
    <w:rsid w:val="008119A2"/>
    <w:rsid w:val="008119A8"/>
    <w:rsid w:val="00811B0B"/>
    <w:rsid w:val="00811CC5"/>
    <w:rsid w:val="00811D21"/>
    <w:rsid w:val="00811F42"/>
    <w:rsid w:val="00811F6C"/>
    <w:rsid w:val="00811FC6"/>
    <w:rsid w:val="0081201C"/>
    <w:rsid w:val="0081214D"/>
    <w:rsid w:val="00812178"/>
    <w:rsid w:val="008122AA"/>
    <w:rsid w:val="00812457"/>
    <w:rsid w:val="008125AE"/>
    <w:rsid w:val="00812723"/>
    <w:rsid w:val="0081280C"/>
    <w:rsid w:val="0081289B"/>
    <w:rsid w:val="008128D8"/>
    <w:rsid w:val="00812ABE"/>
    <w:rsid w:val="00812C62"/>
    <w:rsid w:val="00812CBC"/>
    <w:rsid w:val="00812DAE"/>
    <w:rsid w:val="00812E89"/>
    <w:rsid w:val="00813196"/>
    <w:rsid w:val="008134BB"/>
    <w:rsid w:val="0081364C"/>
    <w:rsid w:val="008136C5"/>
    <w:rsid w:val="008137F2"/>
    <w:rsid w:val="0081384D"/>
    <w:rsid w:val="0081388E"/>
    <w:rsid w:val="00813964"/>
    <w:rsid w:val="00813AFC"/>
    <w:rsid w:val="00813BA6"/>
    <w:rsid w:val="00813F5E"/>
    <w:rsid w:val="00814192"/>
    <w:rsid w:val="008142A5"/>
    <w:rsid w:val="008144E1"/>
    <w:rsid w:val="008145D3"/>
    <w:rsid w:val="008148C2"/>
    <w:rsid w:val="008149AF"/>
    <w:rsid w:val="008149D1"/>
    <w:rsid w:val="00814C04"/>
    <w:rsid w:val="00814C39"/>
    <w:rsid w:val="00814C69"/>
    <w:rsid w:val="00814D7B"/>
    <w:rsid w:val="00814D96"/>
    <w:rsid w:val="00814FD3"/>
    <w:rsid w:val="00815089"/>
    <w:rsid w:val="0081537C"/>
    <w:rsid w:val="008154E9"/>
    <w:rsid w:val="0081588B"/>
    <w:rsid w:val="008159F9"/>
    <w:rsid w:val="00815EAE"/>
    <w:rsid w:val="008160D8"/>
    <w:rsid w:val="00816137"/>
    <w:rsid w:val="0081616F"/>
    <w:rsid w:val="008162BD"/>
    <w:rsid w:val="00816342"/>
    <w:rsid w:val="00816374"/>
    <w:rsid w:val="00816528"/>
    <w:rsid w:val="00816635"/>
    <w:rsid w:val="008168F7"/>
    <w:rsid w:val="00816907"/>
    <w:rsid w:val="00816A90"/>
    <w:rsid w:val="00816C57"/>
    <w:rsid w:val="00816CD1"/>
    <w:rsid w:val="00816DEE"/>
    <w:rsid w:val="00816EE3"/>
    <w:rsid w:val="00816F2C"/>
    <w:rsid w:val="0081720F"/>
    <w:rsid w:val="008172CB"/>
    <w:rsid w:val="008172E5"/>
    <w:rsid w:val="0081749C"/>
    <w:rsid w:val="008174F2"/>
    <w:rsid w:val="0081765F"/>
    <w:rsid w:val="008177AF"/>
    <w:rsid w:val="00817995"/>
    <w:rsid w:val="00817BE2"/>
    <w:rsid w:val="00817C81"/>
    <w:rsid w:val="00817D06"/>
    <w:rsid w:val="00817D6D"/>
    <w:rsid w:val="00817D80"/>
    <w:rsid w:val="00817EBC"/>
    <w:rsid w:val="00817FDF"/>
    <w:rsid w:val="00820109"/>
    <w:rsid w:val="00820152"/>
    <w:rsid w:val="008201B8"/>
    <w:rsid w:val="008201D9"/>
    <w:rsid w:val="0082031F"/>
    <w:rsid w:val="008203E1"/>
    <w:rsid w:val="0082057C"/>
    <w:rsid w:val="00820747"/>
    <w:rsid w:val="0082079E"/>
    <w:rsid w:val="00820815"/>
    <w:rsid w:val="00820C2F"/>
    <w:rsid w:val="00820D94"/>
    <w:rsid w:val="00821180"/>
    <w:rsid w:val="00821242"/>
    <w:rsid w:val="0082124D"/>
    <w:rsid w:val="0082135E"/>
    <w:rsid w:val="008214BC"/>
    <w:rsid w:val="008214DC"/>
    <w:rsid w:val="008216C8"/>
    <w:rsid w:val="008219F6"/>
    <w:rsid w:val="00821DBA"/>
    <w:rsid w:val="00821F1B"/>
    <w:rsid w:val="00821F32"/>
    <w:rsid w:val="00821F33"/>
    <w:rsid w:val="00822121"/>
    <w:rsid w:val="008222AA"/>
    <w:rsid w:val="008222DE"/>
    <w:rsid w:val="008222EB"/>
    <w:rsid w:val="008223E7"/>
    <w:rsid w:val="00822443"/>
    <w:rsid w:val="00822711"/>
    <w:rsid w:val="0082276A"/>
    <w:rsid w:val="0082277E"/>
    <w:rsid w:val="0082277F"/>
    <w:rsid w:val="008227A6"/>
    <w:rsid w:val="008227EA"/>
    <w:rsid w:val="00822D7F"/>
    <w:rsid w:val="00822E6D"/>
    <w:rsid w:val="00822E8B"/>
    <w:rsid w:val="00823274"/>
    <w:rsid w:val="008234B2"/>
    <w:rsid w:val="00823671"/>
    <w:rsid w:val="008236C4"/>
    <w:rsid w:val="008236D1"/>
    <w:rsid w:val="0082385A"/>
    <w:rsid w:val="00823B18"/>
    <w:rsid w:val="00823B89"/>
    <w:rsid w:val="00823DAE"/>
    <w:rsid w:val="00823F5F"/>
    <w:rsid w:val="00823F70"/>
    <w:rsid w:val="008240B4"/>
    <w:rsid w:val="008240F5"/>
    <w:rsid w:val="00824513"/>
    <w:rsid w:val="008247E2"/>
    <w:rsid w:val="00824C5E"/>
    <w:rsid w:val="00824CDE"/>
    <w:rsid w:val="00824E4F"/>
    <w:rsid w:val="00825215"/>
    <w:rsid w:val="008252D8"/>
    <w:rsid w:val="0082543F"/>
    <w:rsid w:val="00825441"/>
    <w:rsid w:val="008254EA"/>
    <w:rsid w:val="008255FD"/>
    <w:rsid w:val="0082564C"/>
    <w:rsid w:val="008256A7"/>
    <w:rsid w:val="0082575B"/>
    <w:rsid w:val="008260DA"/>
    <w:rsid w:val="0082627E"/>
    <w:rsid w:val="00826464"/>
    <w:rsid w:val="008264E4"/>
    <w:rsid w:val="0082655C"/>
    <w:rsid w:val="00826674"/>
    <w:rsid w:val="0082670D"/>
    <w:rsid w:val="008267ED"/>
    <w:rsid w:val="008268C6"/>
    <w:rsid w:val="00826A66"/>
    <w:rsid w:val="00826BC1"/>
    <w:rsid w:val="00826BD6"/>
    <w:rsid w:val="00826BEA"/>
    <w:rsid w:val="00826C3C"/>
    <w:rsid w:val="00826D0D"/>
    <w:rsid w:val="00826E4F"/>
    <w:rsid w:val="00827109"/>
    <w:rsid w:val="00827115"/>
    <w:rsid w:val="008272FE"/>
    <w:rsid w:val="0082730F"/>
    <w:rsid w:val="008274E1"/>
    <w:rsid w:val="0082761E"/>
    <w:rsid w:val="008276EE"/>
    <w:rsid w:val="00827870"/>
    <w:rsid w:val="008278D6"/>
    <w:rsid w:val="008279EA"/>
    <w:rsid w:val="00827A28"/>
    <w:rsid w:val="00827AE0"/>
    <w:rsid w:val="00827CA5"/>
    <w:rsid w:val="00827DC2"/>
    <w:rsid w:val="0083023E"/>
    <w:rsid w:val="008302A3"/>
    <w:rsid w:val="0083046A"/>
    <w:rsid w:val="008308C6"/>
    <w:rsid w:val="00830B71"/>
    <w:rsid w:val="00830E98"/>
    <w:rsid w:val="00830FD3"/>
    <w:rsid w:val="00831055"/>
    <w:rsid w:val="0083122C"/>
    <w:rsid w:val="00831378"/>
    <w:rsid w:val="0083149F"/>
    <w:rsid w:val="00831703"/>
    <w:rsid w:val="00831A73"/>
    <w:rsid w:val="00831BAD"/>
    <w:rsid w:val="00831C3A"/>
    <w:rsid w:val="00831D1B"/>
    <w:rsid w:val="00831E79"/>
    <w:rsid w:val="00831F5A"/>
    <w:rsid w:val="00832030"/>
    <w:rsid w:val="008320BB"/>
    <w:rsid w:val="00832151"/>
    <w:rsid w:val="008321B0"/>
    <w:rsid w:val="00832229"/>
    <w:rsid w:val="008322B0"/>
    <w:rsid w:val="00832359"/>
    <w:rsid w:val="0083257B"/>
    <w:rsid w:val="008326AE"/>
    <w:rsid w:val="00832707"/>
    <w:rsid w:val="0083280B"/>
    <w:rsid w:val="008328F6"/>
    <w:rsid w:val="00832A52"/>
    <w:rsid w:val="00832C71"/>
    <w:rsid w:val="00832CD2"/>
    <w:rsid w:val="00832CE4"/>
    <w:rsid w:val="00832E94"/>
    <w:rsid w:val="00832F63"/>
    <w:rsid w:val="00832FF7"/>
    <w:rsid w:val="00833162"/>
    <w:rsid w:val="00833220"/>
    <w:rsid w:val="00833265"/>
    <w:rsid w:val="008338FC"/>
    <w:rsid w:val="00833B05"/>
    <w:rsid w:val="00833B71"/>
    <w:rsid w:val="00833E0A"/>
    <w:rsid w:val="00833E2F"/>
    <w:rsid w:val="008342A6"/>
    <w:rsid w:val="00834304"/>
    <w:rsid w:val="00834486"/>
    <w:rsid w:val="00834520"/>
    <w:rsid w:val="00834603"/>
    <w:rsid w:val="00834938"/>
    <w:rsid w:val="008349E9"/>
    <w:rsid w:val="00834C32"/>
    <w:rsid w:val="00834C51"/>
    <w:rsid w:val="00834D95"/>
    <w:rsid w:val="0083501D"/>
    <w:rsid w:val="00835088"/>
    <w:rsid w:val="0083546C"/>
    <w:rsid w:val="00835536"/>
    <w:rsid w:val="0083568C"/>
    <w:rsid w:val="00835855"/>
    <w:rsid w:val="00835A63"/>
    <w:rsid w:val="00835AE8"/>
    <w:rsid w:val="00835BA5"/>
    <w:rsid w:val="00835BDD"/>
    <w:rsid w:val="00835D05"/>
    <w:rsid w:val="00835E41"/>
    <w:rsid w:val="0083607A"/>
    <w:rsid w:val="00836179"/>
    <w:rsid w:val="0083649C"/>
    <w:rsid w:val="00836665"/>
    <w:rsid w:val="008366F0"/>
    <w:rsid w:val="008367FD"/>
    <w:rsid w:val="00836988"/>
    <w:rsid w:val="00836BEC"/>
    <w:rsid w:val="00836CB0"/>
    <w:rsid w:val="00836D79"/>
    <w:rsid w:val="00836DF3"/>
    <w:rsid w:val="00836E4B"/>
    <w:rsid w:val="00836EF6"/>
    <w:rsid w:val="00837040"/>
    <w:rsid w:val="00837246"/>
    <w:rsid w:val="008372C4"/>
    <w:rsid w:val="00837386"/>
    <w:rsid w:val="00837658"/>
    <w:rsid w:val="0083772C"/>
    <w:rsid w:val="00837756"/>
    <w:rsid w:val="00837776"/>
    <w:rsid w:val="00837873"/>
    <w:rsid w:val="008379B7"/>
    <w:rsid w:val="00837B7B"/>
    <w:rsid w:val="00837B87"/>
    <w:rsid w:val="00837C33"/>
    <w:rsid w:val="00837D0D"/>
    <w:rsid w:val="00837EFB"/>
    <w:rsid w:val="00837F9B"/>
    <w:rsid w:val="00840049"/>
    <w:rsid w:val="00840191"/>
    <w:rsid w:val="008401B4"/>
    <w:rsid w:val="0084022F"/>
    <w:rsid w:val="00840346"/>
    <w:rsid w:val="00840352"/>
    <w:rsid w:val="008404A2"/>
    <w:rsid w:val="0084071C"/>
    <w:rsid w:val="00840960"/>
    <w:rsid w:val="0084096D"/>
    <w:rsid w:val="0084097D"/>
    <w:rsid w:val="00841231"/>
    <w:rsid w:val="00841299"/>
    <w:rsid w:val="0084136F"/>
    <w:rsid w:val="0084139C"/>
    <w:rsid w:val="0084148F"/>
    <w:rsid w:val="008414FC"/>
    <w:rsid w:val="00841627"/>
    <w:rsid w:val="00841817"/>
    <w:rsid w:val="00841834"/>
    <w:rsid w:val="00841A97"/>
    <w:rsid w:val="00841B7E"/>
    <w:rsid w:val="00841BFE"/>
    <w:rsid w:val="00841F3D"/>
    <w:rsid w:val="008422AD"/>
    <w:rsid w:val="00842315"/>
    <w:rsid w:val="00842371"/>
    <w:rsid w:val="0084237B"/>
    <w:rsid w:val="00842382"/>
    <w:rsid w:val="0084256D"/>
    <w:rsid w:val="008425C3"/>
    <w:rsid w:val="008425EA"/>
    <w:rsid w:val="00842688"/>
    <w:rsid w:val="00842B71"/>
    <w:rsid w:val="00842CEC"/>
    <w:rsid w:val="008430CA"/>
    <w:rsid w:val="008431BD"/>
    <w:rsid w:val="00843357"/>
    <w:rsid w:val="008435A9"/>
    <w:rsid w:val="008436AD"/>
    <w:rsid w:val="008436D3"/>
    <w:rsid w:val="00843888"/>
    <w:rsid w:val="008439C2"/>
    <w:rsid w:val="00843B03"/>
    <w:rsid w:val="00843BDF"/>
    <w:rsid w:val="00843BFA"/>
    <w:rsid w:val="00843E33"/>
    <w:rsid w:val="00843E34"/>
    <w:rsid w:val="00843FA7"/>
    <w:rsid w:val="008443C0"/>
    <w:rsid w:val="00844676"/>
    <w:rsid w:val="008448CB"/>
    <w:rsid w:val="00844A97"/>
    <w:rsid w:val="00844DDA"/>
    <w:rsid w:val="00845209"/>
    <w:rsid w:val="0084521C"/>
    <w:rsid w:val="00845325"/>
    <w:rsid w:val="00845642"/>
    <w:rsid w:val="00845846"/>
    <w:rsid w:val="008459B4"/>
    <w:rsid w:val="00845D00"/>
    <w:rsid w:val="00845E3C"/>
    <w:rsid w:val="00845E66"/>
    <w:rsid w:val="008460A0"/>
    <w:rsid w:val="008460E8"/>
    <w:rsid w:val="00846146"/>
    <w:rsid w:val="0084622F"/>
    <w:rsid w:val="00846614"/>
    <w:rsid w:val="008466C0"/>
    <w:rsid w:val="00846836"/>
    <w:rsid w:val="008469DC"/>
    <w:rsid w:val="00846D96"/>
    <w:rsid w:val="00846E84"/>
    <w:rsid w:val="00846EC7"/>
    <w:rsid w:val="00846FC4"/>
    <w:rsid w:val="008470EB"/>
    <w:rsid w:val="00847425"/>
    <w:rsid w:val="00847450"/>
    <w:rsid w:val="00847467"/>
    <w:rsid w:val="00847490"/>
    <w:rsid w:val="008474A6"/>
    <w:rsid w:val="008474B7"/>
    <w:rsid w:val="00847A9E"/>
    <w:rsid w:val="00847B95"/>
    <w:rsid w:val="00847BCD"/>
    <w:rsid w:val="00847FE1"/>
    <w:rsid w:val="00850278"/>
    <w:rsid w:val="008502A5"/>
    <w:rsid w:val="0085036E"/>
    <w:rsid w:val="008506AB"/>
    <w:rsid w:val="00850736"/>
    <w:rsid w:val="008507E4"/>
    <w:rsid w:val="008508BE"/>
    <w:rsid w:val="00850A8A"/>
    <w:rsid w:val="00850AE4"/>
    <w:rsid w:val="00850B07"/>
    <w:rsid w:val="00850BE1"/>
    <w:rsid w:val="00850DA8"/>
    <w:rsid w:val="00850DCC"/>
    <w:rsid w:val="00850F02"/>
    <w:rsid w:val="00851192"/>
    <w:rsid w:val="0085139C"/>
    <w:rsid w:val="0085152C"/>
    <w:rsid w:val="008516C0"/>
    <w:rsid w:val="00851902"/>
    <w:rsid w:val="00851A05"/>
    <w:rsid w:val="00851C26"/>
    <w:rsid w:val="00851FC8"/>
    <w:rsid w:val="008521CB"/>
    <w:rsid w:val="00852220"/>
    <w:rsid w:val="00852275"/>
    <w:rsid w:val="0085240E"/>
    <w:rsid w:val="0085244F"/>
    <w:rsid w:val="00852590"/>
    <w:rsid w:val="00852618"/>
    <w:rsid w:val="00852684"/>
    <w:rsid w:val="0085278C"/>
    <w:rsid w:val="00852AF3"/>
    <w:rsid w:val="00853220"/>
    <w:rsid w:val="00853250"/>
    <w:rsid w:val="008532DB"/>
    <w:rsid w:val="00853454"/>
    <w:rsid w:val="00853546"/>
    <w:rsid w:val="00853729"/>
    <w:rsid w:val="00853733"/>
    <w:rsid w:val="00853836"/>
    <w:rsid w:val="00853A66"/>
    <w:rsid w:val="00853A90"/>
    <w:rsid w:val="00853AFF"/>
    <w:rsid w:val="00853B26"/>
    <w:rsid w:val="00853D71"/>
    <w:rsid w:val="00853FD0"/>
    <w:rsid w:val="0085423D"/>
    <w:rsid w:val="00854482"/>
    <w:rsid w:val="0085452F"/>
    <w:rsid w:val="0085459C"/>
    <w:rsid w:val="0085461A"/>
    <w:rsid w:val="008546BA"/>
    <w:rsid w:val="008546C4"/>
    <w:rsid w:val="0085476B"/>
    <w:rsid w:val="00854961"/>
    <w:rsid w:val="00854C3A"/>
    <w:rsid w:val="00854D0C"/>
    <w:rsid w:val="00854DAC"/>
    <w:rsid w:val="00854DED"/>
    <w:rsid w:val="00854E26"/>
    <w:rsid w:val="00855013"/>
    <w:rsid w:val="00855195"/>
    <w:rsid w:val="008551CA"/>
    <w:rsid w:val="00855266"/>
    <w:rsid w:val="008553B0"/>
    <w:rsid w:val="00855607"/>
    <w:rsid w:val="00855636"/>
    <w:rsid w:val="008556F5"/>
    <w:rsid w:val="00855904"/>
    <w:rsid w:val="00855A70"/>
    <w:rsid w:val="00855BE8"/>
    <w:rsid w:val="00855C99"/>
    <w:rsid w:val="00855CA1"/>
    <w:rsid w:val="00855CB0"/>
    <w:rsid w:val="00855E21"/>
    <w:rsid w:val="00855ED7"/>
    <w:rsid w:val="00855F10"/>
    <w:rsid w:val="00855F4C"/>
    <w:rsid w:val="0085609E"/>
    <w:rsid w:val="00856521"/>
    <w:rsid w:val="0085655B"/>
    <w:rsid w:val="008567A9"/>
    <w:rsid w:val="00856A3B"/>
    <w:rsid w:val="00856B51"/>
    <w:rsid w:val="00856EBD"/>
    <w:rsid w:val="00856FA5"/>
    <w:rsid w:val="00857279"/>
    <w:rsid w:val="008572AF"/>
    <w:rsid w:val="008573EE"/>
    <w:rsid w:val="008573F9"/>
    <w:rsid w:val="008577D5"/>
    <w:rsid w:val="00857854"/>
    <w:rsid w:val="00857973"/>
    <w:rsid w:val="00857DFD"/>
    <w:rsid w:val="00857E76"/>
    <w:rsid w:val="0086017A"/>
    <w:rsid w:val="008601EC"/>
    <w:rsid w:val="00860277"/>
    <w:rsid w:val="0086035E"/>
    <w:rsid w:val="008604E0"/>
    <w:rsid w:val="0086056B"/>
    <w:rsid w:val="00860676"/>
    <w:rsid w:val="0086093D"/>
    <w:rsid w:val="00860AE2"/>
    <w:rsid w:val="00860C38"/>
    <w:rsid w:val="00860CA8"/>
    <w:rsid w:val="00860CA9"/>
    <w:rsid w:val="00860CAC"/>
    <w:rsid w:val="00861251"/>
    <w:rsid w:val="00861434"/>
    <w:rsid w:val="00861458"/>
    <w:rsid w:val="00861597"/>
    <w:rsid w:val="008617AB"/>
    <w:rsid w:val="00861806"/>
    <w:rsid w:val="00861842"/>
    <w:rsid w:val="00861855"/>
    <w:rsid w:val="0086189D"/>
    <w:rsid w:val="00861DBE"/>
    <w:rsid w:val="00861EE2"/>
    <w:rsid w:val="00861F78"/>
    <w:rsid w:val="00862055"/>
    <w:rsid w:val="0086213A"/>
    <w:rsid w:val="008621F5"/>
    <w:rsid w:val="0086237A"/>
    <w:rsid w:val="008629ED"/>
    <w:rsid w:val="00862A72"/>
    <w:rsid w:val="00862B1C"/>
    <w:rsid w:val="00862C17"/>
    <w:rsid w:val="00862EA7"/>
    <w:rsid w:val="00862F1E"/>
    <w:rsid w:val="00862F25"/>
    <w:rsid w:val="0086300B"/>
    <w:rsid w:val="008630DE"/>
    <w:rsid w:val="008635C9"/>
    <w:rsid w:val="0086360B"/>
    <w:rsid w:val="00863756"/>
    <w:rsid w:val="00863965"/>
    <w:rsid w:val="00863AD1"/>
    <w:rsid w:val="00863B73"/>
    <w:rsid w:val="00863CBA"/>
    <w:rsid w:val="0086419A"/>
    <w:rsid w:val="00864323"/>
    <w:rsid w:val="00864519"/>
    <w:rsid w:val="008645AB"/>
    <w:rsid w:val="00864815"/>
    <w:rsid w:val="00864D86"/>
    <w:rsid w:val="00864E10"/>
    <w:rsid w:val="00864FDF"/>
    <w:rsid w:val="0086503C"/>
    <w:rsid w:val="0086506F"/>
    <w:rsid w:val="0086512F"/>
    <w:rsid w:val="00865472"/>
    <w:rsid w:val="00865476"/>
    <w:rsid w:val="00865477"/>
    <w:rsid w:val="00865516"/>
    <w:rsid w:val="0086559F"/>
    <w:rsid w:val="00865764"/>
    <w:rsid w:val="0086578F"/>
    <w:rsid w:val="00865B04"/>
    <w:rsid w:val="00865BCA"/>
    <w:rsid w:val="00865C73"/>
    <w:rsid w:val="00866024"/>
    <w:rsid w:val="00866094"/>
    <w:rsid w:val="008661C7"/>
    <w:rsid w:val="00866509"/>
    <w:rsid w:val="00866945"/>
    <w:rsid w:val="00866C1E"/>
    <w:rsid w:val="00866C66"/>
    <w:rsid w:val="00866DDD"/>
    <w:rsid w:val="00866E23"/>
    <w:rsid w:val="00866EAE"/>
    <w:rsid w:val="00866EEE"/>
    <w:rsid w:val="0086717E"/>
    <w:rsid w:val="00867396"/>
    <w:rsid w:val="008673AC"/>
    <w:rsid w:val="0086754B"/>
    <w:rsid w:val="0086765A"/>
    <w:rsid w:val="008677B2"/>
    <w:rsid w:val="008678D5"/>
    <w:rsid w:val="008679DD"/>
    <w:rsid w:val="008679EA"/>
    <w:rsid w:val="00867A2A"/>
    <w:rsid w:val="00867A80"/>
    <w:rsid w:val="00867B75"/>
    <w:rsid w:val="00867C17"/>
    <w:rsid w:val="00867C8B"/>
    <w:rsid w:val="00867CD0"/>
    <w:rsid w:val="00867E14"/>
    <w:rsid w:val="00870298"/>
    <w:rsid w:val="008704E8"/>
    <w:rsid w:val="0087058D"/>
    <w:rsid w:val="00870619"/>
    <w:rsid w:val="0087070B"/>
    <w:rsid w:val="00870B04"/>
    <w:rsid w:val="00870E4A"/>
    <w:rsid w:val="00870E97"/>
    <w:rsid w:val="00870F5A"/>
    <w:rsid w:val="008710C8"/>
    <w:rsid w:val="008710F0"/>
    <w:rsid w:val="00871153"/>
    <w:rsid w:val="00871388"/>
    <w:rsid w:val="008714A1"/>
    <w:rsid w:val="008714B2"/>
    <w:rsid w:val="0087152B"/>
    <w:rsid w:val="00871751"/>
    <w:rsid w:val="00871880"/>
    <w:rsid w:val="00871937"/>
    <w:rsid w:val="0087199C"/>
    <w:rsid w:val="00871A09"/>
    <w:rsid w:val="00871ACE"/>
    <w:rsid w:val="00871CB5"/>
    <w:rsid w:val="00871F31"/>
    <w:rsid w:val="00871FE3"/>
    <w:rsid w:val="00871FFB"/>
    <w:rsid w:val="0087202E"/>
    <w:rsid w:val="008720D1"/>
    <w:rsid w:val="00872169"/>
    <w:rsid w:val="00872215"/>
    <w:rsid w:val="00872261"/>
    <w:rsid w:val="0087227E"/>
    <w:rsid w:val="008724C8"/>
    <w:rsid w:val="00872587"/>
    <w:rsid w:val="00872671"/>
    <w:rsid w:val="00872737"/>
    <w:rsid w:val="008727DF"/>
    <w:rsid w:val="00872818"/>
    <w:rsid w:val="00872A09"/>
    <w:rsid w:val="00872A60"/>
    <w:rsid w:val="00872AD9"/>
    <w:rsid w:val="00872AFF"/>
    <w:rsid w:val="00872C4F"/>
    <w:rsid w:val="00872DEC"/>
    <w:rsid w:val="00873448"/>
    <w:rsid w:val="008736AE"/>
    <w:rsid w:val="008737E1"/>
    <w:rsid w:val="008737FE"/>
    <w:rsid w:val="0087387C"/>
    <w:rsid w:val="00873ACF"/>
    <w:rsid w:val="00873D6B"/>
    <w:rsid w:val="00873E15"/>
    <w:rsid w:val="0087402A"/>
    <w:rsid w:val="00874052"/>
    <w:rsid w:val="00874103"/>
    <w:rsid w:val="008742CA"/>
    <w:rsid w:val="0087434D"/>
    <w:rsid w:val="00874390"/>
    <w:rsid w:val="00874731"/>
    <w:rsid w:val="0087475E"/>
    <w:rsid w:val="0087487E"/>
    <w:rsid w:val="00874C77"/>
    <w:rsid w:val="00874D09"/>
    <w:rsid w:val="00874E1E"/>
    <w:rsid w:val="00874F3A"/>
    <w:rsid w:val="00874F76"/>
    <w:rsid w:val="00874FA6"/>
    <w:rsid w:val="00875531"/>
    <w:rsid w:val="0087567B"/>
    <w:rsid w:val="008757EF"/>
    <w:rsid w:val="00875981"/>
    <w:rsid w:val="00875D53"/>
    <w:rsid w:val="00875E6A"/>
    <w:rsid w:val="00875EE8"/>
    <w:rsid w:val="00875F1E"/>
    <w:rsid w:val="008760B6"/>
    <w:rsid w:val="008760BE"/>
    <w:rsid w:val="008760DD"/>
    <w:rsid w:val="00876310"/>
    <w:rsid w:val="008764CF"/>
    <w:rsid w:val="0087677D"/>
    <w:rsid w:val="0087680C"/>
    <w:rsid w:val="008768ED"/>
    <w:rsid w:val="00876B6C"/>
    <w:rsid w:val="00876E32"/>
    <w:rsid w:val="00876E68"/>
    <w:rsid w:val="008770BD"/>
    <w:rsid w:val="00877173"/>
    <w:rsid w:val="008772A2"/>
    <w:rsid w:val="008772BA"/>
    <w:rsid w:val="008774DB"/>
    <w:rsid w:val="0087758D"/>
    <w:rsid w:val="00877705"/>
    <w:rsid w:val="008777B9"/>
    <w:rsid w:val="008779B0"/>
    <w:rsid w:val="00877B62"/>
    <w:rsid w:val="00877C54"/>
    <w:rsid w:val="00877EC5"/>
    <w:rsid w:val="00877F01"/>
    <w:rsid w:val="00880196"/>
    <w:rsid w:val="008801E7"/>
    <w:rsid w:val="00880208"/>
    <w:rsid w:val="008802FD"/>
    <w:rsid w:val="008803D8"/>
    <w:rsid w:val="008803E7"/>
    <w:rsid w:val="00880575"/>
    <w:rsid w:val="00880677"/>
    <w:rsid w:val="00880695"/>
    <w:rsid w:val="00880700"/>
    <w:rsid w:val="008807BF"/>
    <w:rsid w:val="00880898"/>
    <w:rsid w:val="0088090C"/>
    <w:rsid w:val="00880A7F"/>
    <w:rsid w:val="00880C62"/>
    <w:rsid w:val="00880C70"/>
    <w:rsid w:val="00880DBD"/>
    <w:rsid w:val="00880E75"/>
    <w:rsid w:val="008810B5"/>
    <w:rsid w:val="008811B0"/>
    <w:rsid w:val="008811E0"/>
    <w:rsid w:val="00881213"/>
    <w:rsid w:val="008812C9"/>
    <w:rsid w:val="0088146F"/>
    <w:rsid w:val="0088166C"/>
    <w:rsid w:val="00881707"/>
    <w:rsid w:val="008817E4"/>
    <w:rsid w:val="00881A08"/>
    <w:rsid w:val="00881DFB"/>
    <w:rsid w:val="00881E06"/>
    <w:rsid w:val="00881EDF"/>
    <w:rsid w:val="00881F09"/>
    <w:rsid w:val="00881F55"/>
    <w:rsid w:val="00882027"/>
    <w:rsid w:val="00882216"/>
    <w:rsid w:val="00882536"/>
    <w:rsid w:val="00882656"/>
    <w:rsid w:val="00882885"/>
    <w:rsid w:val="008828B3"/>
    <w:rsid w:val="008828CF"/>
    <w:rsid w:val="00882B36"/>
    <w:rsid w:val="00882B40"/>
    <w:rsid w:val="00882B6E"/>
    <w:rsid w:val="0088305C"/>
    <w:rsid w:val="008831F3"/>
    <w:rsid w:val="008834BD"/>
    <w:rsid w:val="008834EC"/>
    <w:rsid w:val="008835A8"/>
    <w:rsid w:val="00883611"/>
    <w:rsid w:val="00883702"/>
    <w:rsid w:val="00883786"/>
    <w:rsid w:val="008837B2"/>
    <w:rsid w:val="008837CD"/>
    <w:rsid w:val="00883807"/>
    <w:rsid w:val="008838D6"/>
    <w:rsid w:val="0088398D"/>
    <w:rsid w:val="00884176"/>
    <w:rsid w:val="0088419C"/>
    <w:rsid w:val="008841BC"/>
    <w:rsid w:val="0088455F"/>
    <w:rsid w:val="00884667"/>
    <w:rsid w:val="00884711"/>
    <w:rsid w:val="00884754"/>
    <w:rsid w:val="008848B8"/>
    <w:rsid w:val="00884BC9"/>
    <w:rsid w:val="00884EEC"/>
    <w:rsid w:val="008850C6"/>
    <w:rsid w:val="008853E3"/>
    <w:rsid w:val="00885571"/>
    <w:rsid w:val="00885608"/>
    <w:rsid w:val="008856FC"/>
    <w:rsid w:val="0088591A"/>
    <w:rsid w:val="008859ED"/>
    <w:rsid w:val="00885B1C"/>
    <w:rsid w:val="00885B83"/>
    <w:rsid w:val="00885C7E"/>
    <w:rsid w:val="00885EF4"/>
    <w:rsid w:val="00886019"/>
    <w:rsid w:val="008861E2"/>
    <w:rsid w:val="00886204"/>
    <w:rsid w:val="008862F6"/>
    <w:rsid w:val="008863B7"/>
    <w:rsid w:val="008863D8"/>
    <w:rsid w:val="008864BC"/>
    <w:rsid w:val="008864F9"/>
    <w:rsid w:val="00886585"/>
    <w:rsid w:val="0088662A"/>
    <w:rsid w:val="0088695B"/>
    <w:rsid w:val="00886AE8"/>
    <w:rsid w:val="00886AF8"/>
    <w:rsid w:val="00886B51"/>
    <w:rsid w:val="00886BAF"/>
    <w:rsid w:val="00886BB7"/>
    <w:rsid w:val="00886BF9"/>
    <w:rsid w:val="00886C06"/>
    <w:rsid w:val="00886C60"/>
    <w:rsid w:val="00886D0A"/>
    <w:rsid w:val="00886DA6"/>
    <w:rsid w:val="00886ED7"/>
    <w:rsid w:val="00886EE8"/>
    <w:rsid w:val="00886FC4"/>
    <w:rsid w:val="00886FCB"/>
    <w:rsid w:val="008872D1"/>
    <w:rsid w:val="008874A6"/>
    <w:rsid w:val="0088751A"/>
    <w:rsid w:val="008879A5"/>
    <w:rsid w:val="008879BF"/>
    <w:rsid w:val="00887B20"/>
    <w:rsid w:val="00890563"/>
    <w:rsid w:val="0089061F"/>
    <w:rsid w:val="008906ED"/>
    <w:rsid w:val="00890994"/>
    <w:rsid w:val="00890C8A"/>
    <w:rsid w:val="00890F77"/>
    <w:rsid w:val="008914CB"/>
    <w:rsid w:val="0089173D"/>
    <w:rsid w:val="0089192F"/>
    <w:rsid w:val="00891ADE"/>
    <w:rsid w:val="00891BE3"/>
    <w:rsid w:val="00891CB9"/>
    <w:rsid w:val="00891D61"/>
    <w:rsid w:val="00891E26"/>
    <w:rsid w:val="00892057"/>
    <w:rsid w:val="00892247"/>
    <w:rsid w:val="00892685"/>
    <w:rsid w:val="008926F5"/>
    <w:rsid w:val="00892838"/>
    <w:rsid w:val="00892A43"/>
    <w:rsid w:val="00892AA3"/>
    <w:rsid w:val="00892C11"/>
    <w:rsid w:val="00892DF7"/>
    <w:rsid w:val="00892E73"/>
    <w:rsid w:val="00892F23"/>
    <w:rsid w:val="008931FE"/>
    <w:rsid w:val="008933BE"/>
    <w:rsid w:val="00893961"/>
    <w:rsid w:val="00893BAD"/>
    <w:rsid w:val="00893C39"/>
    <w:rsid w:val="00893F25"/>
    <w:rsid w:val="00893F6C"/>
    <w:rsid w:val="00893FD0"/>
    <w:rsid w:val="008940F8"/>
    <w:rsid w:val="00894273"/>
    <w:rsid w:val="0089435F"/>
    <w:rsid w:val="0089436D"/>
    <w:rsid w:val="00894374"/>
    <w:rsid w:val="0089446C"/>
    <w:rsid w:val="00894473"/>
    <w:rsid w:val="008944C5"/>
    <w:rsid w:val="00894546"/>
    <w:rsid w:val="00894655"/>
    <w:rsid w:val="00894768"/>
    <w:rsid w:val="0089487C"/>
    <w:rsid w:val="008949C3"/>
    <w:rsid w:val="008949C8"/>
    <w:rsid w:val="00894A01"/>
    <w:rsid w:val="00894B02"/>
    <w:rsid w:val="00894B23"/>
    <w:rsid w:val="00894C90"/>
    <w:rsid w:val="00894D18"/>
    <w:rsid w:val="00894FD1"/>
    <w:rsid w:val="00895017"/>
    <w:rsid w:val="00895035"/>
    <w:rsid w:val="00895115"/>
    <w:rsid w:val="00895299"/>
    <w:rsid w:val="00895339"/>
    <w:rsid w:val="0089540C"/>
    <w:rsid w:val="00895444"/>
    <w:rsid w:val="008955D3"/>
    <w:rsid w:val="00895644"/>
    <w:rsid w:val="008956CA"/>
    <w:rsid w:val="00895763"/>
    <w:rsid w:val="00895937"/>
    <w:rsid w:val="00895A01"/>
    <w:rsid w:val="00895AB0"/>
    <w:rsid w:val="00895AD6"/>
    <w:rsid w:val="00895D47"/>
    <w:rsid w:val="00895F65"/>
    <w:rsid w:val="00896018"/>
    <w:rsid w:val="00896033"/>
    <w:rsid w:val="00896324"/>
    <w:rsid w:val="008965EE"/>
    <w:rsid w:val="00896663"/>
    <w:rsid w:val="00896751"/>
    <w:rsid w:val="0089677D"/>
    <w:rsid w:val="008967C3"/>
    <w:rsid w:val="00896B8C"/>
    <w:rsid w:val="00896EC7"/>
    <w:rsid w:val="00896ECF"/>
    <w:rsid w:val="00897068"/>
    <w:rsid w:val="008970EA"/>
    <w:rsid w:val="00897298"/>
    <w:rsid w:val="0089739D"/>
    <w:rsid w:val="00897412"/>
    <w:rsid w:val="00897462"/>
    <w:rsid w:val="00897696"/>
    <w:rsid w:val="0089781B"/>
    <w:rsid w:val="00897823"/>
    <w:rsid w:val="008978EF"/>
    <w:rsid w:val="008978F4"/>
    <w:rsid w:val="008979E9"/>
    <w:rsid w:val="00897AAE"/>
    <w:rsid w:val="00897E25"/>
    <w:rsid w:val="00897EA3"/>
    <w:rsid w:val="00897FC6"/>
    <w:rsid w:val="008A00E2"/>
    <w:rsid w:val="008A012E"/>
    <w:rsid w:val="008A0276"/>
    <w:rsid w:val="008A05BC"/>
    <w:rsid w:val="008A063D"/>
    <w:rsid w:val="008A07AB"/>
    <w:rsid w:val="008A09BB"/>
    <w:rsid w:val="008A09DF"/>
    <w:rsid w:val="008A0A0C"/>
    <w:rsid w:val="008A0A17"/>
    <w:rsid w:val="008A0B63"/>
    <w:rsid w:val="008A0E40"/>
    <w:rsid w:val="008A0E82"/>
    <w:rsid w:val="008A0EBD"/>
    <w:rsid w:val="008A113C"/>
    <w:rsid w:val="008A11DB"/>
    <w:rsid w:val="008A1207"/>
    <w:rsid w:val="008A123A"/>
    <w:rsid w:val="008A1274"/>
    <w:rsid w:val="008A13E9"/>
    <w:rsid w:val="008A14B6"/>
    <w:rsid w:val="008A1566"/>
    <w:rsid w:val="008A1622"/>
    <w:rsid w:val="008A1686"/>
    <w:rsid w:val="008A1818"/>
    <w:rsid w:val="008A1A28"/>
    <w:rsid w:val="008A1D9D"/>
    <w:rsid w:val="008A1DC2"/>
    <w:rsid w:val="008A1EB9"/>
    <w:rsid w:val="008A2012"/>
    <w:rsid w:val="008A2035"/>
    <w:rsid w:val="008A21CB"/>
    <w:rsid w:val="008A22C7"/>
    <w:rsid w:val="008A230B"/>
    <w:rsid w:val="008A231B"/>
    <w:rsid w:val="008A23DB"/>
    <w:rsid w:val="008A23F6"/>
    <w:rsid w:val="008A26CD"/>
    <w:rsid w:val="008A2720"/>
    <w:rsid w:val="008A28D0"/>
    <w:rsid w:val="008A2AB1"/>
    <w:rsid w:val="008A2B26"/>
    <w:rsid w:val="008A2BFF"/>
    <w:rsid w:val="008A2C1B"/>
    <w:rsid w:val="008A2D22"/>
    <w:rsid w:val="008A2D36"/>
    <w:rsid w:val="008A2D92"/>
    <w:rsid w:val="008A2D9F"/>
    <w:rsid w:val="008A2EFD"/>
    <w:rsid w:val="008A2F6D"/>
    <w:rsid w:val="008A31F9"/>
    <w:rsid w:val="008A3241"/>
    <w:rsid w:val="008A32FD"/>
    <w:rsid w:val="008A34DE"/>
    <w:rsid w:val="008A3632"/>
    <w:rsid w:val="008A36E4"/>
    <w:rsid w:val="008A3747"/>
    <w:rsid w:val="008A38AD"/>
    <w:rsid w:val="008A3BA0"/>
    <w:rsid w:val="008A3BBB"/>
    <w:rsid w:val="008A3BC1"/>
    <w:rsid w:val="008A3DB1"/>
    <w:rsid w:val="008A3F1E"/>
    <w:rsid w:val="008A3F77"/>
    <w:rsid w:val="008A41B3"/>
    <w:rsid w:val="008A45DD"/>
    <w:rsid w:val="008A46BE"/>
    <w:rsid w:val="008A48A2"/>
    <w:rsid w:val="008A4BB8"/>
    <w:rsid w:val="008A4BC6"/>
    <w:rsid w:val="008A4BDA"/>
    <w:rsid w:val="008A4CAE"/>
    <w:rsid w:val="008A4D60"/>
    <w:rsid w:val="008A4D73"/>
    <w:rsid w:val="008A4FA0"/>
    <w:rsid w:val="008A4FF6"/>
    <w:rsid w:val="008A5106"/>
    <w:rsid w:val="008A5201"/>
    <w:rsid w:val="008A5699"/>
    <w:rsid w:val="008A570B"/>
    <w:rsid w:val="008A58FE"/>
    <w:rsid w:val="008A5BAC"/>
    <w:rsid w:val="008A5D8A"/>
    <w:rsid w:val="008A5EE0"/>
    <w:rsid w:val="008A5F15"/>
    <w:rsid w:val="008A60C9"/>
    <w:rsid w:val="008A60E0"/>
    <w:rsid w:val="008A6520"/>
    <w:rsid w:val="008A6600"/>
    <w:rsid w:val="008A6AEE"/>
    <w:rsid w:val="008A6B1E"/>
    <w:rsid w:val="008A6C82"/>
    <w:rsid w:val="008A6DB2"/>
    <w:rsid w:val="008A6DEA"/>
    <w:rsid w:val="008A6DED"/>
    <w:rsid w:val="008A7073"/>
    <w:rsid w:val="008A7098"/>
    <w:rsid w:val="008A72EA"/>
    <w:rsid w:val="008A73CE"/>
    <w:rsid w:val="008A7601"/>
    <w:rsid w:val="008A7AD5"/>
    <w:rsid w:val="008A7C12"/>
    <w:rsid w:val="008A7CBB"/>
    <w:rsid w:val="008B025A"/>
    <w:rsid w:val="008B05C4"/>
    <w:rsid w:val="008B0811"/>
    <w:rsid w:val="008B0850"/>
    <w:rsid w:val="008B0895"/>
    <w:rsid w:val="008B0BBE"/>
    <w:rsid w:val="008B0BF9"/>
    <w:rsid w:val="008B0C9A"/>
    <w:rsid w:val="008B0D56"/>
    <w:rsid w:val="008B0D83"/>
    <w:rsid w:val="008B0F76"/>
    <w:rsid w:val="008B1102"/>
    <w:rsid w:val="008B118F"/>
    <w:rsid w:val="008B12B8"/>
    <w:rsid w:val="008B139E"/>
    <w:rsid w:val="008B16A3"/>
    <w:rsid w:val="008B17BA"/>
    <w:rsid w:val="008B198C"/>
    <w:rsid w:val="008B1B51"/>
    <w:rsid w:val="008B1B5D"/>
    <w:rsid w:val="008B1D12"/>
    <w:rsid w:val="008B224A"/>
    <w:rsid w:val="008B232E"/>
    <w:rsid w:val="008B235D"/>
    <w:rsid w:val="008B24BD"/>
    <w:rsid w:val="008B24ED"/>
    <w:rsid w:val="008B2534"/>
    <w:rsid w:val="008B256D"/>
    <w:rsid w:val="008B25D2"/>
    <w:rsid w:val="008B267E"/>
    <w:rsid w:val="008B2719"/>
    <w:rsid w:val="008B274C"/>
    <w:rsid w:val="008B2943"/>
    <w:rsid w:val="008B2AF5"/>
    <w:rsid w:val="008B2B2B"/>
    <w:rsid w:val="008B2C82"/>
    <w:rsid w:val="008B2D04"/>
    <w:rsid w:val="008B2F28"/>
    <w:rsid w:val="008B3024"/>
    <w:rsid w:val="008B30BC"/>
    <w:rsid w:val="008B3107"/>
    <w:rsid w:val="008B311F"/>
    <w:rsid w:val="008B3245"/>
    <w:rsid w:val="008B34E2"/>
    <w:rsid w:val="008B3530"/>
    <w:rsid w:val="008B35B9"/>
    <w:rsid w:val="008B3748"/>
    <w:rsid w:val="008B3D29"/>
    <w:rsid w:val="008B3D65"/>
    <w:rsid w:val="008B3DFE"/>
    <w:rsid w:val="008B4045"/>
    <w:rsid w:val="008B4189"/>
    <w:rsid w:val="008B41D3"/>
    <w:rsid w:val="008B4519"/>
    <w:rsid w:val="008B4738"/>
    <w:rsid w:val="008B47FB"/>
    <w:rsid w:val="008B4976"/>
    <w:rsid w:val="008B4D60"/>
    <w:rsid w:val="008B4DE9"/>
    <w:rsid w:val="008B4FBF"/>
    <w:rsid w:val="008B5100"/>
    <w:rsid w:val="008B5241"/>
    <w:rsid w:val="008B540D"/>
    <w:rsid w:val="008B5478"/>
    <w:rsid w:val="008B5637"/>
    <w:rsid w:val="008B576E"/>
    <w:rsid w:val="008B59B0"/>
    <w:rsid w:val="008B59E3"/>
    <w:rsid w:val="008B5E69"/>
    <w:rsid w:val="008B6181"/>
    <w:rsid w:val="008B61D0"/>
    <w:rsid w:val="008B61E1"/>
    <w:rsid w:val="008B6205"/>
    <w:rsid w:val="008B621E"/>
    <w:rsid w:val="008B6277"/>
    <w:rsid w:val="008B62F9"/>
    <w:rsid w:val="008B669E"/>
    <w:rsid w:val="008B66C5"/>
    <w:rsid w:val="008B67D9"/>
    <w:rsid w:val="008B68B0"/>
    <w:rsid w:val="008B691A"/>
    <w:rsid w:val="008B69C0"/>
    <w:rsid w:val="008B6B67"/>
    <w:rsid w:val="008B6CD3"/>
    <w:rsid w:val="008B717B"/>
    <w:rsid w:val="008B7486"/>
    <w:rsid w:val="008B76A9"/>
    <w:rsid w:val="008B786B"/>
    <w:rsid w:val="008B788B"/>
    <w:rsid w:val="008B79E2"/>
    <w:rsid w:val="008B7A8E"/>
    <w:rsid w:val="008B7C5C"/>
    <w:rsid w:val="008B7C74"/>
    <w:rsid w:val="008B7CC2"/>
    <w:rsid w:val="008B7F66"/>
    <w:rsid w:val="008B7FC1"/>
    <w:rsid w:val="008C025B"/>
    <w:rsid w:val="008C027B"/>
    <w:rsid w:val="008C02E1"/>
    <w:rsid w:val="008C03AB"/>
    <w:rsid w:val="008C06BB"/>
    <w:rsid w:val="008C06CE"/>
    <w:rsid w:val="008C073C"/>
    <w:rsid w:val="008C0A5A"/>
    <w:rsid w:val="008C0AC8"/>
    <w:rsid w:val="008C0B88"/>
    <w:rsid w:val="008C0D76"/>
    <w:rsid w:val="008C0D89"/>
    <w:rsid w:val="008C111D"/>
    <w:rsid w:val="008C14B4"/>
    <w:rsid w:val="008C158C"/>
    <w:rsid w:val="008C172B"/>
    <w:rsid w:val="008C17DE"/>
    <w:rsid w:val="008C184E"/>
    <w:rsid w:val="008C1A4A"/>
    <w:rsid w:val="008C1B3B"/>
    <w:rsid w:val="008C1B91"/>
    <w:rsid w:val="008C1BE5"/>
    <w:rsid w:val="008C1C0F"/>
    <w:rsid w:val="008C1D13"/>
    <w:rsid w:val="008C1E4F"/>
    <w:rsid w:val="008C1EB8"/>
    <w:rsid w:val="008C1F20"/>
    <w:rsid w:val="008C1F28"/>
    <w:rsid w:val="008C2037"/>
    <w:rsid w:val="008C20D2"/>
    <w:rsid w:val="008C2307"/>
    <w:rsid w:val="008C23CE"/>
    <w:rsid w:val="008C240B"/>
    <w:rsid w:val="008C2687"/>
    <w:rsid w:val="008C26D2"/>
    <w:rsid w:val="008C2704"/>
    <w:rsid w:val="008C2884"/>
    <w:rsid w:val="008C2890"/>
    <w:rsid w:val="008C294B"/>
    <w:rsid w:val="008C29D7"/>
    <w:rsid w:val="008C2E44"/>
    <w:rsid w:val="008C2E4F"/>
    <w:rsid w:val="008C2F4E"/>
    <w:rsid w:val="008C30A1"/>
    <w:rsid w:val="008C3215"/>
    <w:rsid w:val="008C32E1"/>
    <w:rsid w:val="008C3603"/>
    <w:rsid w:val="008C36C8"/>
    <w:rsid w:val="008C375F"/>
    <w:rsid w:val="008C380C"/>
    <w:rsid w:val="008C3AA0"/>
    <w:rsid w:val="008C3AB4"/>
    <w:rsid w:val="008C3E9D"/>
    <w:rsid w:val="008C3EC9"/>
    <w:rsid w:val="008C3FED"/>
    <w:rsid w:val="008C4192"/>
    <w:rsid w:val="008C4219"/>
    <w:rsid w:val="008C4235"/>
    <w:rsid w:val="008C4735"/>
    <w:rsid w:val="008C4755"/>
    <w:rsid w:val="008C47F2"/>
    <w:rsid w:val="008C493D"/>
    <w:rsid w:val="008C49B3"/>
    <w:rsid w:val="008C4B0D"/>
    <w:rsid w:val="008C4D64"/>
    <w:rsid w:val="008C4EC4"/>
    <w:rsid w:val="008C4EE0"/>
    <w:rsid w:val="008C4F63"/>
    <w:rsid w:val="008C54C6"/>
    <w:rsid w:val="008C5514"/>
    <w:rsid w:val="008C554B"/>
    <w:rsid w:val="008C566E"/>
    <w:rsid w:val="008C5852"/>
    <w:rsid w:val="008C58B6"/>
    <w:rsid w:val="008C5A78"/>
    <w:rsid w:val="008C5A8A"/>
    <w:rsid w:val="008C5FF8"/>
    <w:rsid w:val="008C603D"/>
    <w:rsid w:val="008C611C"/>
    <w:rsid w:val="008C61B7"/>
    <w:rsid w:val="008C61BB"/>
    <w:rsid w:val="008C62F5"/>
    <w:rsid w:val="008C63BE"/>
    <w:rsid w:val="008C6462"/>
    <w:rsid w:val="008C676A"/>
    <w:rsid w:val="008C682A"/>
    <w:rsid w:val="008C68BE"/>
    <w:rsid w:val="008C68D5"/>
    <w:rsid w:val="008C69AF"/>
    <w:rsid w:val="008C6A2B"/>
    <w:rsid w:val="008C6A6B"/>
    <w:rsid w:val="008C6A6C"/>
    <w:rsid w:val="008C6ACD"/>
    <w:rsid w:val="008C6B22"/>
    <w:rsid w:val="008C6BE1"/>
    <w:rsid w:val="008C6C30"/>
    <w:rsid w:val="008C6D33"/>
    <w:rsid w:val="008C6D46"/>
    <w:rsid w:val="008C6E39"/>
    <w:rsid w:val="008C6F50"/>
    <w:rsid w:val="008C7110"/>
    <w:rsid w:val="008C73B2"/>
    <w:rsid w:val="008C7401"/>
    <w:rsid w:val="008C7416"/>
    <w:rsid w:val="008C7468"/>
    <w:rsid w:val="008C7511"/>
    <w:rsid w:val="008C7714"/>
    <w:rsid w:val="008C7776"/>
    <w:rsid w:val="008C7838"/>
    <w:rsid w:val="008C785E"/>
    <w:rsid w:val="008C78E8"/>
    <w:rsid w:val="008C78FE"/>
    <w:rsid w:val="008C7AC0"/>
    <w:rsid w:val="008C7AC7"/>
    <w:rsid w:val="008C7AD4"/>
    <w:rsid w:val="008C7BF6"/>
    <w:rsid w:val="008C7C0D"/>
    <w:rsid w:val="008C7C26"/>
    <w:rsid w:val="008C7CF3"/>
    <w:rsid w:val="008D023F"/>
    <w:rsid w:val="008D033E"/>
    <w:rsid w:val="008D035F"/>
    <w:rsid w:val="008D03C5"/>
    <w:rsid w:val="008D0686"/>
    <w:rsid w:val="008D07EC"/>
    <w:rsid w:val="008D0A85"/>
    <w:rsid w:val="008D0B44"/>
    <w:rsid w:val="008D0B89"/>
    <w:rsid w:val="008D118E"/>
    <w:rsid w:val="008D1282"/>
    <w:rsid w:val="008D12BC"/>
    <w:rsid w:val="008D13A6"/>
    <w:rsid w:val="008D1707"/>
    <w:rsid w:val="008D1A48"/>
    <w:rsid w:val="008D1B40"/>
    <w:rsid w:val="008D1D5D"/>
    <w:rsid w:val="008D1D6A"/>
    <w:rsid w:val="008D2002"/>
    <w:rsid w:val="008D236B"/>
    <w:rsid w:val="008D238C"/>
    <w:rsid w:val="008D24C7"/>
    <w:rsid w:val="008D25C5"/>
    <w:rsid w:val="008D2864"/>
    <w:rsid w:val="008D2A2A"/>
    <w:rsid w:val="008D2EAB"/>
    <w:rsid w:val="008D2EF2"/>
    <w:rsid w:val="008D2FCA"/>
    <w:rsid w:val="008D3028"/>
    <w:rsid w:val="008D3486"/>
    <w:rsid w:val="008D34B9"/>
    <w:rsid w:val="008D3566"/>
    <w:rsid w:val="008D35A1"/>
    <w:rsid w:val="008D375D"/>
    <w:rsid w:val="008D386E"/>
    <w:rsid w:val="008D3945"/>
    <w:rsid w:val="008D394E"/>
    <w:rsid w:val="008D3E05"/>
    <w:rsid w:val="008D3F6D"/>
    <w:rsid w:val="008D3FAB"/>
    <w:rsid w:val="008D42B7"/>
    <w:rsid w:val="008D4426"/>
    <w:rsid w:val="008D4536"/>
    <w:rsid w:val="008D46C2"/>
    <w:rsid w:val="008D4764"/>
    <w:rsid w:val="008D48BB"/>
    <w:rsid w:val="008D4993"/>
    <w:rsid w:val="008D4A3E"/>
    <w:rsid w:val="008D4A5F"/>
    <w:rsid w:val="008D4D2F"/>
    <w:rsid w:val="008D4ED8"/>
    <w:rsid w:val="008D5298"/>
    <w:rsid w:val="008D5444"/>
    <w:rsid w:val="008D5496"/>
    <w:rsid w:val="008D5792"/>
    <w:rsid w:val="008D5895"/>
    <w:rsid w:val="008D5B53"/>
    <w:rsid w:val="008D5BB6"/>
    <w:rsid w:val="008D5BDB"/>
    <w:rsid w:val="008D5D0C"/>
    <w:rsid w:val="008D5D97"/>
    <w:rsid w:val="008D5F5C"/>
    <w:rsid w:val="008D6198"/>
    <w:rsid w:val="008D6687"/>
    <w:rsid w:val="008D67FE"/>
    <w:rsid w:val="008D6DF4"/>
    <w:rsid w:val="008D6ED0"/>
    <w:rsid w:val="008D7047"/>
    <w:rsid w:val="008D7146"/>
    <w:rsid w:val="008D72C4"/>
    <w:rsid w:val="008D734A"/>
    <w:rsid w:val="008D75F1"/>
    <w:rsid w:val="008D76B5"/>
    <w:rsid w:val="008D7835"/>
    <w:rsid w:val="008D7993"/>
    <w:rsid w:val="008D7B69"/>
    <w:rsid w:val="008D7D14"/>
    <w:rsid w:val="008D7D66"/>
    <w:rsid w:val="008D7D69"/>
    <w:rsid w:val="008D7E60"/>
    <w:rsid w:val="008D7FEC"/>
    <w:rsid w:val="008E0251"/>
    <w:rsid w:val="008E02F8"/>
    <w:rsid w:val="008E037B"/>
    <w:rsid w:val="008E07E9"/>
    <w:rsid w:val="008E093A"/>
    <w:rsid w:val="008E0B01"/>
    <w:rsid w:val="008E0B36"/>
    <w:rsid w:val="008E0B72"/>
    <w:rsid w:val="008E0BA3"/>
    <w:rsid w:val="008E0D58"/>
    <w:rsid w:val="008E0DED"/>
    <w:rsid w:val="008E0EB9"/>
    <w:rsid w:val="008E0F64"/>
    <w:rsid w:val="008E10EA"/>
    <w:rsid w:val="008E1273"/>
    <w:rsid w:val="008E13BA"/>
    <w:rsid w:val="008E1B3D"/>
    <w:rsid w:val="008E1CA7"/>
    <w:rsid w:val="008E1CAD"/>
    <w:rsid w:val="008E1F59"/>
    <w:rsid w:val="008E1F8D"/>
    <w:rsid w:val="008E200A"/>
    <w:rsid w:val="008E20C7"/>
    <w:rsid w:val="008E213B"/>
    <w:rsid w:val="008E223E"/>
    <w:rsid w:val="008E24FD"/>
    <w:rsid w:val="008E2718"/>
    <w:rsid w:val="008E2728"/>
    <w:rsid w:val="008E29D0"/>
    <w:rsid w:val="008E2AAE"/>
    <w:rsid w:val="008E2B1C"/>
    <w:rsid w:val="008E2B49"/>
    <w:rsid w:val="008E2C0A"/>
    <w:rsid w:val="008E315F"/>
    <w:rsid w:val="008E321D"/>
    <w:rsid w:val="008E32EB"/>
    <w:rsid w:val="008E3458"/>
    <w:rsid w:val="008E34AC"/>
    <w:rsid w:val="008E3710"/>
    <w:rsid w:val="008E3AF3"/>
    <w:rsid w:val="008E3CCF"/>
    <w:rsid w:val="008E437A"/>
    <w:rsid w:val="008E4504"/>
    <w:rsid w:val="008E4536"/>
    <w:rsid w:val="008E4554"/>
    <w:rsid w:val="008E45B9"/>
    <w:rsid w:val="008E45DF"/>
    <w:rsid w:val="008E465E"/>
    <w:rsid w:val="008E47F4"/>
    <w:rsid w:val="008E4A0E"/>
    <w:rsid w:val="008E4D4A"/>
    <w:rsid w:val="008E4D8D"/>
    <w:rsid w:val="008E4F1F"/>
    <w:rsid w:val="008E4FA4"/>
    <w:rsid w:val="008E501D"/>
    <w:rsid w:val="008E5028"/>
    <w:rsid w:val="008E504C"/>
    <w:rsid w:val="008E520B"/>
    <w:rsid w:val="008E5414"/>
    <w:rsid w:val="008E54C1"/>
    <w:rsid w:val="008E556D"/>
    <w:rsid w:val="008E56A9"/>
    <w:rsid w:val="008E5883"/>
    <w:rsid w:val="008E58AC"/>
    <w:rsid w:val="008E5936"/>
    <w:rsid w:val="008E5983"/>
    <w:rsid w:val="008E59E1"/>
    <w:rsid w:val="008E5B71"/>
    <w:rsid w:val="008E5EFA"/>
    <w:rsid w:val="008E609E"/>
    <w:rsid w:val="008E60A1"/>
    <w:rsid w:val="008E60AD"/>
    <w:rsid w:val="008E6235"/>
    <w:rsid w:val="008E636A"/>
    <w:rsid w:val="008E6457"/>
    <w:rsid w:val="008E65FE"/>
    <w:rsid w:val="008E67D4"/>
    <w:rsid w:val="008E6C8D"/>
    <w:rsid w:val="008E6CDA"/>
    <w:rsid w:val="008E6DD9"/>
    <w:rsid w:val="008E6F64"/>
    <w:rsid w:val="008E6F9A"/>
    <w:rsid w:val="008E7074"/>
    <w:rsid w:val="008E7195"/>
    <w:rsid w:val="008E73FE"/>
    <w:rsid w:val="008E741B"/>
    <w:rsid w:val="008E74EC"/>
    <w:rsid w:val="008E75D4"/>
    <w:rsid w:val="008E769E"/>
    <w:rsid w:val="008E76EB"/>
    <w:rsid w:val="008E7755"/>
    <w:rsid w:val="008E7A05"/>
    <w:rsid w:val="008E7B0B"/>
    <w:rsid w:val="008F00F0"/>
    <w:rsid w:val="008F034D"/>
    <w:rsid w:val="008F039B"/>
    <w:rsid w:val="008F0510"/>
    <w:rsid w:val="008F0854"/>
    <w:rsid w:val="008F09F1"/>
    <w:rsid w:val="008F0A7A"/>
    <w:rsid w:val="008F0A83"/>
    <w:rsid w:val="008F0B83"/>
    <w:rsid w:val="008F0CC9"/>
    <w:rsid w:val="008F0D45"/>
    <w:rsid w:val="008F0E95"/>
    <w:rsid w:val="008F0EC6"/>
    <w:rsid w:val="008F111D"/>
    <w:rsid w:val="008F15A2"/>
    <w:rsid w:val="008F15EC"/>
    <w:rsid w:val="008F17F8"/>
    <w:rsid w:val="008F1C7C"/>
    <w:rsid w:val="008F1CE2"/>
    <w:rsid w:val="008F1CFE"/>
    <w:rsid w:val="008F1D86"/>
    <w:rsid w:val="008F1EFD"/>
    <w:rsid w:val="008F1F92"/>
    <w:rsid w:val="008F2063"/>
    <w:rsid w:val="008F2379"/>
    <w:rsid w:val="008F243D"/>
    <w:rsid w:val="008F247A"/>
    <w:rsid w:val="008F294F"/>
    <w:rsid w:val="008F2A71"/>
    <w:rsid w:val="008F2AFD"/>
    <w:rsid w:val="008F2D80"/>
    <w:rsid w:val="008F2F24"/>
    <w:rsid w:val="008F2F80"/>
    <w:rsid w:val="008F3105"/>
    <w:rsid w:val="008F32A9"/>
    <w:rsid w:val="008F3508"/>
    <w:rsid w:val="008F3586"/>
    <w:rsid w:val="008F371F"/>
    <w:rsid w:val="008F3898"/>
    <w:rsid w:val="008F3B8C"/>
    <w:rsid w:val="008F3C08"/>
    <w:rsid w:val="008F3C67"/>
    <w:rsid w:val="008F4073"/>
    <w:rsid w:val="008F42BF"/>
    <w:rsid w:val="008F42F9"/>
    <w:rsid w:val="008F4337"/>
    <w:rsid w:val="008F4392"/>
    <w:rsid w:val="008F4473"/>
    <w:rsid w:val="008F4475"/>
    <w:rsid w:val="008F45A8"/>
    <w:rsid w:val="008F45DC"/>
    <w:rsid w:val="008F467F"/>
    <w:rsid w:val="008F4836"/>
    <w:rsid w:val="008F4AAF"/>
    <w:rsid w:val="008F4AFC"/>
    <w:rsid w:val="008F4C9B"/>
    <w:rsid w:val="008F4CF2"/>
    <w:rsid w:val="008F5089"/>
    <w:rsid w:val="008F5318"/>
    <w:rsid w:val="008F531D"/>
    <w:rsid w:val="008F545D"/>
    <w:rsid w:val="008F54B7"/>
    <w:rsid w:val="008F559B"/>
    <w:rsid w:val="008F5616"/>
    <w:rsid w:val="008F57C0"/>
    <w:rsid w:val="008F57D0"/>
    <w:rsid w:val="008F57FB"/>
    <w:rsid w:val="008F5888"/>
    <w:rsid w:val="008F592A"/>
    <w:rsid w:val="008F595D"/>
    <w:rsid w:val="008F5AAD"/>
    <w:rsid w:val="008F5D25"/>
    <w:rsid w:val="008F60A5"/>
    <w:rsid w:val="008F6264"/>
    <w:rsid w:val="008F641A"/>
    <w:rsid w:val="008F6504"/>
    <w:rsid w:val="008F666F"/>
    <w:rsid w:val="008F66F5"/>
    <w:rsid w:val="008F6735"/>
    <w:rsid w:val="008F6736"/>
    <w:rsid w:val="008F68D2"/>
    <w:rsid w:val="008F68D7"/>
    <w:rsid w:val="008F6B8C"/>
    <w:rsid w:val="008F712A"/>
    <w:rsid w:val="008F7154"/>
    <w:rsid w:val="008F73A1"/>
    <w:rsid w:val="008F74B6"/>
    <w:rsid w:val="008F74E7"/>
    <w:rsid w:val="008F770D"/>
    <w:rsid w:val="008F771A"/>
    <w:rsid w:val="008F7848"/>
    <w:rsid w:val="008F79B1"/>
    <w:rsid w:val="008F7B60"/>
    <w:rsid w:val="008F7D9B"/>
    <w:rsid w:val="00900004"/>
    <w:rsid w:val="0090015A"/>
    <w:rsid w:val="0090058E"/>
    <w:rsid w:val="00900610"/>
    <w:rsid w:val="00900968"/>
    <w:rsid w:val="00900A71"/>
    <w:rsid w:val="00900AA8"/>
    <w:rsid w:val="00900B2C"/>
    <w:rsid w:val="00900D00"/>
    <w:rsid w:val="00900FE0"/>
    <w:rsid w:val="0090160A"/>
    <w:rsid w:val="009016B3"/>
    <w:rsid w:val="009016D8"/>
    <w:rsid w:val="009018B4"/>
    <w:rsid w:val="009019A5"/>
    <w:rsid w:val="00901A8A"/>
    <w:rsid w:val="00901A96"/>
    <w:rsid w:val="00901B69"/>
    <w:rsid w:val="00901E42"/>
    <w:rsid w:val="0090202C"/>
    <w:rsid w:val="0090226D"/>
    <w:rsid w:val="00902453"/>
    <w:rsid w:val="0090249B"/>
    <w:rsid w:val="00902543"/>
    <w:rsid w:val="00902594"/>
    <w:rsid w:val="0090262F"/>
    <w:rsid w:val="009026F9"/>
    <w:rsid w:val="009027AE"/>
    <w:rsid w:val="00902A53"/>
    <w:rsid w:val="00902C15"/>
    <w:rsid w:val="00902CBD"/>
    <w:rsid w:val="00902DAD"/>
    <w:rsid w:val="00903488"/>
    <w:rsid w:val="009034D0"/>
    <w:rsid w:val="009035BB"/>
    <w:rsid w:val="009037F5"/>
    <w:rsid w:val="00903845"/>
    <w:rsid w:val="00903936"/>
    <w:rsid w:val="009039D7"/>
    <w:rsid w:val="009039F0"/>
    <w:rsid w:val="00903B78"/>
    <w:rsid w:val="00903BDE"/>
    <w:rsid w:val="00903C6B"/>
    <w:rsid w:val="00904027"/>
    <w:rsid w:val="009040C8"/>
    <w:rsid w:val="00904471"/>
    <w:rsid w:val="009045FC"/>
    <w:rsid w:val="009046C7"/>
    <w:rsid w:val="00904754"/>
    <w:rsid w:val="009049CF"/>
    <w:rsid w:val="00904A57"/>
    <w:rsid w:val="00904AE1"/>
    <w:rsid w:val="00904BAD"/>
    <w:rsid w:val="00904CD8"/>
    <w:rsid w:val="00904CFC"/>
    <w:rsid w:val="00904D22"/>
    <w:rsid w:val="00904E9F"/>
    <w:rsid w:val="00904FA1"/>
    <w:rsid w:val="009050C6"/>
    <w:rsid w:val="009052B2"/>
    <w:rsid w:val="0090533F"/>
    <w:rsid w:val="00905347"/>
    <w:rsid w:val="0090537A"/>
    <w:rsid w:val="00905608"/>
    <w:rsid w:val="00905624"/>
    <w:rsid w:val="0090594A"/>
    <w:rsid w:val="00905ADD"/>
    <w:rsid w:val="00905B1F"/>
    <w:rsid w:val="00905B55"/>
    <w:rsid w:val="00905EDE"/>
    <w:rsid w:val="00905EF1"/>
    <w:rsid w:val="0090607A"/>
    <w:rsid w:val="009060AA"/>
    <w:rsid w:val="0090611C"/>
    <w:rsid w:val="009061BC"/>
    <w:rsid w:val="00906233"/>
    <w:rsid w:val="00906302"/>
    <w:rsid w:val="0090637E"/>
    <w:rsid w:val="009065EE"/>
    <w:rsid w:val="00906613"/>
    <w:rsid w:val="0090664F"/>
    <w:rsid w:val="009067C3"/>
    <w:rsid w:val="00906A44"/>
    <w:rsid w:val="00906B8E"/>
    <w:rsid w:val="00906E41"/>
    <w:rsid w:val="00906F81"/>
    <w:rsid w:val="00906FE8"/>
    <w:rsid w:val="009071BB"/>
    <w:rsid w:val="00907222"/>
    <w:rsid w:val="009072AF"/>
    <w:rsid w:val="00907335"/>
    <w:rsid w:val="009074B6"/>
    <w:rsid w:val="009075F8"/>
    <w:rsid w:val="00907822"/>
    <w:rsid w:val="0090782E"/>
    <w:rsid w:val="00907895"/>
    <w:rsid w:val="009078A3"/>
    <w:rsid w:val="00907A69"/>
    <w:rsid w:val="00907EDD"/>
    <w:rsid w:val="00910026"/>
    <w:rsid w:val="00910032"/>
    <w:rsid w:val="00910059"/>
    <w:rsid w:val="00910100"/>
    <w:rsid w:val="00910204"/>
    <w:rsid w:val="00910335"/>
    <w:rsid w:val="009103BA"/>
    <w:rsid w:val="0091048A"/>
    <w:rsid w:val="00910810"/>
    <w:rsid w:val="009108BD"/>
    <w:rsid w:val="00910BDB"/>
    <w:rsid w:val="00910BF0"/>
    <w:rsid w:val="00910C32"/>
    <w:rsid w:val="00910D40"/>
    <w:rsid w:val="00910F4A"/>
    <w:rsid w:val="00911062"/>
    <w:rsid w:val="009110DF"/>
    <w:rsid w:val="00911183"/>
    <w:rsid w:val="009113A9"/>
    <w:rsid w:val="0091149C"/>
    <w:rsid w:val="009114AA"/>
    <w:rsid w:val="009114F7"/>
    <w:rsid w:val="0091162E"/>
    <w:rsid w:val="0091169B"/>
    <w:rsid w:val="009116A2"/>
    <w:rsid w:val="009118B5"/>
    <w:rsid w:val="00911993"/>
    <w:rsid w:val="00912091"/>
    <w:rsid w:val="0091233D"/>
    <w:rsid w:val="0091245E"/>
    <w:rsid w:val="00912509"/>
    <w:rsid w:val="009125F5"/>
    <w:rsid w:val="0091298F"/>
    <w:rsid w:val="00912BCF"/>
    <w:rsid w:val="00912E4D"/>
    <w:rsid w:val="00912E5E"/>
    <w:rsid w:val="00913191"/>
    <w:rsid w:val="0091337E"/>
    <w:rsid w:val="00913744"/>
    <w:rsid w:val="00913865"/>
    <w:rsid w:val="009139EA"/>
    <w:rsid w:val="00913A9D"/>
    <w:rsid w:val="00913E34"/>
    <w:rsid w:val="00913ED8"/>
    <w:rsid w:val="00913F26"/>
    <w:rsid w:val="00913F85"/>
    <w:rsid w:val="00914492"/>
    <w:rsid w:val="009144C8"/>
    <w:rsid w:val="0091458A"/>
    <w:rsid w:val="00914802"/>
    <w:rsid w:val="00914973"/>
    <w:rsid w:val="00914E28"/>
    <w:rsid w:val="00914F1F"/>
    <w:rsid w:val="00914FFA"/>
    <w:rsid w:val="0091522B"/>
    <w:rsid w:val="0091543C"/>
    <w:rsid w:val="009154A3"/>
    <w:rsid w:val="009154E8"/>
    <w:rsid w:val="00915726"/>
    <w:rsid w:val="009158A8"/>
    <w:rsid w:val="00915962"/>
    <w:rsid w:val="00915ABF"/>
    <w:rsid w:val="00915C07"/>
    <w:rsid w:val="00915E09"/>
    <w:rsid w:val="00915ED8"/>
    <w:rsid w:val="009160CC"/>
    <w:rsid w:val="009161B0"/>
    <w:rsid w:val="009164FC"/>
    <w:rsid w:val="00916666"/>
    <w:rsid w:val="00916898"/>
    <w:rsid w:val="0091689E"/>
    <w:rsid w:val="00916A04"/>
    <w:rsid w:val="00916AF2"/>
    <w:rsid w:val="00916B20"/>
    <w:rsid w:val="00916B23"/>
    <w:rsid w:val="00916C17"/>
    <w:rsid w:val="00916FC5"/>
    <w:rsid w:val="00917383"/>
    <w:rsid w:val="009174BD"/>
    <w:rsid w:val="00917629"/>
    <w:rsid w:val="00917762"/>
    <w:rsid w:val="009177C7"/>
    <w:rsid w:val="009177FF"/>
    <w:rsid w:val="00917907"/>
    <w:rsid w:val="00917B9A"/>
    <w:rsid w:val="00917C55"/>
    <w:rsid w:val="00917D90"/>
    <w:rsid w:val="00917E13"/>
    <w:rsid w:val="00917E49"/>
    <w:rsid w:val="00917EC9"/>
    <w:rsid w:val="00920032"/>
    <w:rsid w:val="009200A0"/>
    <w:rsid w:val="009200B0"/>
    <w:rsid w:val="00920171"/>
    <w:rsid w:val="009202D1"/>
    <w:rsid w:val="009208B1"/>
    <w:rsid w:val="009208B9"/>
    <w:rsid w:val="009209AF"/>
    <w:rsid w:val="00920B85"/>
    <w:rsid w:val="00920B91"/>
    <w:rsid w:val="00920D97"/>
    <w:rsid w:val="00920F5D"/>
    <w:rsid w:val="009217C5"/>
    <w:rsid w:val="0092188D"/>
    <w:rsid w:val="009218E9"/>
    <w:rsid w:val="00921A17"/>
    <w:rsid w:val="00921B47"/>
    <w:rsid w:val="00921E56"/>
    <w:rsid w:val="00921F94"/>
    <w:rsid w:val="00922059"/>
    <w:rsid w:val="009220A0"/>
    <w:rsid w:val="009220BD"/>
    <w:rsid w:val="00922201"/>
    <w:rsid w:val="0092259A"/>
    <w:rsid w:val="009225DE"/>
    <w:rsid w:val="009227B9"/>
    <w:rsid w:val="0092288A"/>
    <w:rsid w:val="00922B1F"/>
    <w:rsid w:val="00922C23"/>
    <w:rsid w:val="00922D0A"/>
    <w:rsid w:val="00922DE8"/>
    <w:rsid w:val="00922E40"/>
    <w:rsid w:val="00922E65"/>
    <w:rsid w:val="00922FC2"/>
    <w:rsid w:val="009230BF"/>
    <w:rsid w:val="009231D7"/>
    <w:rsid w:val="00923393"/>
    <w:rsid w:val="009234D0"/>
    <w:rsid w:val="00923789"/>
    <w:rsid w:val="009237E6"/>
    <w:rsid w:val="00923B3D"/>
    <w:rsid w:val="00923BB9"/>
    <w:rsid w:val="00923E00"/>
    <w:rsid w:val="00923F25"/>
    <w:rsid w:val="00924071"/>
    <w:rsid w:val="00924119"/>
    <w:rsid w:val="00924207"/>
    <w:rsid w:val="009242A2"/>
    <w:rsid w:val="009242A5"/>
    <w:rsid w:val="009242F1"/>
    <w:rsid w:val="0092430A"/>
    <w:rsid w:val="009243A1"/>
    <w:rsid w:val="009244BD"/>
    <w:rsid w:val="009244F0"/>
    <w:rsid w:val="00924728"/>
    <w:rsid w:val="009248D2"/>
    <w:rsid w:val="00924AF8"/>
    <w:rsid w:val="00924B8C"/>
    <w:rsid w:val="00924C77"/>
    <w:rsid w:val="00924CB9"/>
    <w:rsid w:val="00924F7B"/>
    <w:rsid w:val="00924FEE"/>
    <w:rsid w:val="009252F7"/>
    <w:rsid w:val="00925351"/>
    <w:rsid w:val="009253DB"/>
    <w:rsid w:val="009254CE"/>
    <w:rsid w:val="0092566B"/>
    <w:rsid w:val="009259AE"/>
    <w:rsid w:val="00925A2B"/>
    <w:rsid w:val="00925A73"/>
    <w:rsid w:val="00925C81"/>
    <w:rsid w:val="00925D6C"/>
    <w:rsid w:val="00925F32"/>
    <w:rsid w:val="0092612D"/>
    <w:rsid w:val="00926196"/>
    <w:rsid w:val="009261BD"/>
    <w:rsid w:val="00926369"/>
    <w:rsid w:val="0092641F"/>
    <w:rsid w:val="0092661D"/>
    <w:rsid w:val="0092668C"/>
    <w:rsid w:val="009268DD"/>
    <w:rsid w:val="00926979"/>
    <w:rsid w:val="00926A22"/>
    <w:rsid w:val="00926A3D"/>
    <w:rsid w:val="00926C04"/>
    <w:rsid w:val="00926C7A"/>
    <w:rsid w:val="00926D4D"/>
    <w:rsid w:val="00926DE0"/>
    <w:rsid w:val="00926DF9"/>
    <w:rsid w:val="00927010"/>
    <w:rsid w:val="0092725A"/>
    <w:rsid w:val="009272B0"/>
    <w:rsid w:val="00927483"/>
    <w:rsid w:val="009274D9"/>
    <w:rsid w:val="00927505"/>
    <w:rsid w:val="0092750A"/>
    <w:rsid w:val="00927618"/>
    <w:rsid w:val="00927734"/>
    <w:rsid w:val="00927861"/>
    <w:rsid w:val="00927953"/>
    <w:rsid w:val="00927A0C"/>
    <w:rsid w:val="00927B46"/>
    <w:rsid w:val="00927F81"/>
    <w:rsid w:val="00930154"/>
    <w:rsid w:val="009304BF"/>
    <w:rsid w:val="0093053F"/>
    <w:rsid w:val="00930712"/>
    <w:rsid w:val="009307CD"/>
    <w:rsid w:val="009307D9"/>
    <w:rsid w:val="00930831"/>
    <w:rsid w:val="0093098E"/>
    <w:rsid w:val="00930D0B"/>
    <w:rsid w:val="00930DC2"/>
    <w:rsid w:val="00930E57"/>
    <w:rsid w:val="00930E68"/>
    <w:rsid w:val="0093117F"/>
    <w:rsid w:val="0093123B"/>
    <w:rsid w:val="0093129C"/>
    <w:rsid w:val="009312AF"/>
    <w:rsid w:val="00931331"/>
    <w:rsid w:val="00931405"/>
    <w:rsid w:val="009315D6"/>
    <w:rsid w:val="00931802"/>
    <w:rsid w:val="0093180A"/>
    <w:rsid w:val="0093181A"/>
    <w:rsid w:val="0093192D"/>
    <w:rsid w:val="00931A21"/>
    <w:rsid w:val="00931A2B"/>
    <w:rsid w:val="00931A96"/>
    <w:rsid w:val="00931B05"/>
    <w:rsid w:val="00931E0C"/>
    <w:rsid w:val="00931E4D"/>
    <w:rsid w:val="00931E50"/>
    <w:rsid w:val="00931EDE"/>
    <w:rsid w:val="00931FE4"/>
    <w:rsid w:val="009320A2"/>
    <w:rsid w:val="00932360"/>
    <w:rsid w:val="0093239B"/>
    <w:rsid w:val="0093242D"/>
    <w:rsid w:val="00932504"/>
    <w:rsid w:val="00932507"/>
    <w:rsid w:val="0093264C"/>
    <w:rsid w:val="00932727"/>
    <w:rsid w:val="0093283A"/>
    <w:rsid w:val="00932A0B"/>
    <w:rsid w:val="00932A9D"/>
    <w:rsid w:val="00932B0C"/>
    <w:rsid w:val="00932B98"/>
    <w:rsid w:val="00932C3C"/>
    <w:rsid w:val="00932C4D"/>
    <w:rsid w:val="00932C95"/>
    <w:rsid w:val="00932CC7"/>
    <w:rsid w:val="00932EEB"/>
    <w:rsid w:val="00933307"/>
    <w:rsid w:val="0093364D"/>
    <w:rsid w:val="009338F0"/>
    <w:rsid w:val="00933A33"/>
    <w:rsid w:val="00933A6A"/>
    <w:rsid w:val="00933A7C"/>
    <w:rsid w:val="00933AE8"/>
    <w:rsid w:val="00933CA6"/>
    <w:rsid w:val="00933D86"/>
    <w:rsid w:val="00934096"/>
    <w:rsid w:val="009341DD"/>
    <w:rsid w:val="00934309"/>
    <w:rsid w:val="00934440"/>
    <w:rsid w:val="00934468"/>
    <w:rsid w:val="009344D0"/>
    <w:rsid w:val="009346B2"/>
    <w:rsid w:val="0093477B"/>
    <w:rsid w:val="0093477F"/>
    <w:rsid w:val="009348AD"/>
    <w:rsid w:val="00934CC1"/>
    <w:rsid w:val="00934E1F"/>
    <w:rsid w:val="00934F10"/>
    <w:rsid w:val="00935643"/>
    <w:rsid w:val="00935786"/>
    <w:rsid w:val="009357C4"/>
    <w:rsid w:val="009358E7"/>
    <w:rsid w:val="00935927"/>
    <w:rsid w:val="0093599D"/>
    <w:rsid w:val="009359EF"/>
    <w:rsid w:val="00935B62"/>
    <w:rsid w:val="00935D85"/>
    <w:rsid w:val="0093601B"/>
    <w:rsid w:val="00936230"/>
    <w:rsid w:val="00936400"/>
    <w:rsid w:val="009365AA"/>
    <w:rsid w:val="0093666B"/>
    <w:rsid w:val="009368CE"/>
    <w:rsid w:val="00936A12"/>
    <w:rsid w:val="00936C5E"/>
    <w:rsid w:val="00936E09"/>
    <w:rsid w:val="0093700E"/>
    <w:rsid w:val="009373F3"/>
    <w:rsid w:val="00937410"/>
    <w:rsid w:val="0093750F"/>
    <w:rsid w:val="009375E7"/>
    <w:rsid w:val="009378E7"/>
    <w:rsid w:val="00937C07"/>
    <w:rsid w:val="00937D6A"/>
    <w:rsid w:val="00940066"/>
    <w:rsid w:val="00940129"/>
    <w:rsid w:val="009401B6"/>
    <w:rsid w:val="009401D9"/>
    <w:rsid w:val="009402A3"/>
    <w:rsid w:val="009403B5"/>
    <w:rsid w:val="00940649"/>
    <w:rsid w:val="0094067D"/>
    <w:rsid w:val="00940722"/>
    <w:rsid w:val="009407A1"/>
    <w:rsid w:val="0094081D"/>
    <w:rsid w:val="009409B9"/>
    <w:rsid w:val="00940DAE"/>
    <w:rsid w:val="0094108A"/>
    <w:rsid w:val="009415C9"/>
    <w:rsid w:val="009415ED"/>
    <w:rsid w:val="0094175D"/>
    <w:rsid w:val="00941821"/>
    <w:rsid w:val="00941834"/>
    <w:rsid w:val="00941904"/>
    <w:rsid w:val="00941B83"/>
    <w:rsid w:val="00941E0A"/>
    <w:rsid w:val="00941E1C"/>
    <w:rsid w:val="00941EA1"/>
    <w:rsid w:val="00941EF4"/>
    <w:rsid w:val="00941F1D"/>
    <w:rsid w:val="009420D0"/>
    <w:rsid w:val="00942140"/>
    <w:rsid w:val="009424A7"/>
    <w:rsid w:val="009425AC"/>
    <w:rsid w:val="009425BE"/>
    <w:rsid w:val="009426FC"/>
    <w:rsid w:val="0094293A"/>
    <w:rsid w:val="00942A03"/>
    <w:rsid w:val="00942B46"/>
    <w:rsid w:val="00942D6A"/>
    <w:rsid w:val="00942E21"/>
    <w:rsid w:val="00943127"/>
    <w:rsid w:val="009431C0"/>
    <w:rsid w:val="009434E1"/>
    <w:rsid w:val="009435BA"/>
    <w:rsid w:val="00943670"/>
    <w:rsid w:val="009439CD"/>
    <w:rsid w:val="00943ABE"/>
    <w:rsid w:val="00943D5C"/>
    <w:rsid w:val="00943E20"/>
    <w:rsid w:val="00943ECF"/>
    <w:rsid w:val="00943F19"/>
    <w:rsid w:val="00944276"/>
    <w:rsid w:val="009444E7"/>
    <w:rsid w:val="0094452E"/>
    <w:rsid w:val="0094476F"/>
    <w:rsid w:val="00944793"/>
    <w:rsid w:val="009447D6"/>
    <w:rsid w:val="00944D38"/>
    <w:rsid w:val="00944E8F"/>
    <w:rsid w:val="00944F82"/>
    <w:rsid w:val="009452FE"/>
    <w:rsid w:val="009455C9"/>
    <w:rsid w:val="0094560E"/>
    <w:rsid w:val="00945714"/>
    <w:rsid w:val="00945AB8"/>
    <w:rsid w:val="00945B3C"/>
    <w:rsid w:val="00945B53"/>
    <w:rsid w:val="00945B81"/>
    <w:rsid w:val="00945C83"/>
    <w:rsid w:val="00945E61"/>
    <w:rsid w:val="009460F0"/>
    <w:rsid w:val="00946201"/>
    <w:rsid w:val="00946361"/>
    <w:rsid w:val="009463AC"/>
    <w:rsid w:val="00946429"/>
    <w:rsid w:val="0094647A"/>
    <w:rsid w:val="009465A3"/>
    <w:rsid w:val="009465C5"/>
    <w:rsid w:val="009466C1"/>
    <w:rsid w:val="009466CC"/>
    <w:rsid w:val="009467E6"/>
    <w:rsid w:val="009469AD"/>
    <w:rsid w:val="00946A5D"/>
    <w:rsid w:val="00946B2A"/>
    <w:rsid w:val="00946D95"/>
    <w:rsid w:val="0094705B"/>
    <w:rsid w:val="0094709E"/>
    <w:rsid w:val="00947196"/>
    <w:rsid w:val="0094777F"/>
    <w:rsid w:val="00947835"/>
    <w:rsid w:val="00947854"/>
    <w:rsid w:val="00947857"/>
    <w:rsid w:val="009479E8"/>
    <w:rsid w:val="009479F5"/>
    <w:rsid w:val="00947AD0"/>
    <w:rsid w:val="00947BB0"/>
    <w:rsid w:val="00947E7A"/>
    <w:rsid w:val="00947E7C"/>
    <w:rsid w:val="0095005C"/>
    <w:rsid w:val="009500F6"/>
    <w:rsid w:val="00950254"/>
    <w:rsid w:val="009502EE"/>
    <w:rsid w:val="0095033A"/>
    <w:rsid w:val="009503A1"/>
    <w:rsid w:val="009503B0"/>
    <w:rsid w:val="00950434"/>
    <w:rsid w:val="009505E9"/>
    <w:rsid w:val="009507F2"/>
    <w:rsid w:val="009508C0"/>
    <w:rsid w:val="009508E3"/>
    <w:rsid w:val="00950B81"/>
    <w:rsid w:val="0095118B"/>
    <w:rsid w:val="009512AB"/>
    <w:rsid w:val="0095160B"/>
    <w:rsid w:val="009518E1"/>
    <w:rsid w:val="00951912"/>
    <w:rsid w:val="00951CCD"/>
    <w:rsid w:val="00951E16"/>
    <w:rsid w:val="00951E3A"/>
    <w:rsid w:val="00951F95"/>
    <w:rsid w:val="009520C5"/>
    <w:rsid w:val="009520E5"/>
    <w:rsid w:val="00952167"/>
    <w:rsid w:val="0095225F"/>
    <w:rsid w:val="00952347"/>
    <w:rsid w:val="00952442"/>
    <w:rsid w:val="009524EE"/>
    <w:rsid w:val="00952581"/>
    <w:rsid w:val="0095258B"/>
    <w:rsid w:val="00952621"/>
    <w:rsid w:val="009526F3"/>
    <w:rsid w:val="00952B6F"/>
    <w:rsid w:val="00952BC3"/>
    <w:rsid w:val="00952BE0"/>
    <w:rsid w:val="00952D7D"/>
    <w:rsid w:val="00952DF9"/>
    <w:rsid w:val="00952F95"/>
    <w:rsid w:val="0095310D"/>
    <w:rsid w:val="00953268"/>
    <w:rsid w:val="009532AE"/>
    <w:rsid w:val="009532D3"/>
    <w:rsid w:val="0095345C"/>
    <w:rsid w:val="0095357A"/>
    <w:rsid w:val="00953807"/>
    <w:rsid w:val="009538B9"/>
    <w:rsid w:val="009538E5"/>
    <w:rsid w:val="009538F9"/>
    <w:rsid w:val="00953B50"/>
    <w:rsid w:val="00953D32"/>
    <w:rsid w:val="00953E36"/>
    <w:rsid w:val="00953E63"/>
    <w:rsid w:val="00953ED0"/>
    <w:rsid w:val="00954132"/>
    <w:rsid w:val="00954135"/>
    <w:rsid w:val="00954172"/>
    <w:rsid w:val="00954342"/>
    <w:rsid w:val="0095434A"/>
    <w:rsid w:val="009543B9"/>
    <w:rsid w:val="009544A7"/>
    <w:rsid w:val="0095476E"/>
    <w:rsid w:val="009547A9"/>
    <w:rsid w:val="009548EC"/>
    <w:rsid w:val="00954B17"/>
    <w:rsid w:val="00954B47"/>
    <w:rsid w:val="00954BC6"/>
    <w:rsid w:val="00954C66"/>
    <w:rsid w:val="00954E84"/>
    <w:rsid w:val="00954F50"/>
    <w:rsid w:val="00954F5A"/>
    <w:rsid w:val="009551E2"/>
    <w:rsid w:val="00955250"/>
    <w:rsid w:val="00955489"/>
    <w:rsid w:val="009556F8"/>
    <w:rsid w:val="009557A2"/>
    <w:rsid w:val="009557B6"/>
    <w:rsid w:val="0095587E"/>
    <w:rsid w:val="00955A49"/>
    <w:rsid w:val="00955ACC"/>
    <w:rsid w:val="00955B73"/>
    <w:rsid w:val="00955B76"/>
    <w:rsid w:val="00955BD6"/>
    <w:rsid w:val="00955C66"/>
    <w:rsid w:val="00955CA6"/>
    <w:rsid w:val="00955D86"/>
    <w:rsid w:val="0095611F"/>
    <w:rsid w:val="0095637B"/>
    <w:rsid w:val="009563D3"/>
    <w:rsid w:val="0095644B"/>
    <w:rsid w:val="00956534"/>
    <w:rsid w:val="009565B8"/>
    <w:rsid w:val="00956685"/>
    <w:rsid w:val="009566F2"/>
    <w:rsid w:val="009567C7"/>
    <w:rsid w:val="009567EE"/>
    <w:rsid w:val="00956878"/>
    <w:rsid w:val="00956951"/>
    <w:rsid w:val="00956CB1"/>
    <w:rsid w:val="00956D42"/>
    <w:rsid w:val="00956D6E"/>
    <w:rsid w:val="00956E2A"/>
    <w:rsid w:val="00956F6D"/>
    <w:rsid w:val="0095700E"/>
    <w:rsid w:val="0095715A"/>
    <w:rsid w:val="009572B1"/>
    <w:rsid w:val="009572C8"/>
    <w:rsid w:val="009573B2"/>
    <w:rsid w:val="0095742D"/>
    <w:rsid w:val="00957442"/>
    <w:rsid w:val="009575D5"/>
    <w:rsid w:val="009576A7"/>
    <w:rsid w:val="009576B3"/>
    <w:rsid w:val="00957703"/>
    <w:rsid w:val="009577F5"/>
    <w:rsid w:val="00957BBB"/>
    <w:rsid w:val="00957BCC"/>
    <w:rsid w:val="00957D47"/>
    <w:rsid w:val="00957E63"/>
    <w:rsid w:val="00957EBD"/>
    <w:rsid w:val="00957F20"/>
    <w:rsid w:val="00960222"/>
    <w:rsid w:val="0096056D"/>
    <w:rsid w:val="00960575"/>
    <w:rsid w:val="009606C8"/>
    <w:rsid w:val="009607A2"/>
    <w:rsid w:val="009608BA"/>
    <w:rsid w:val="00960901"/>
    <w:rsid w:val="00960C64"/>
    <w:rsid w:val="00960D40"/>
    <w:rsid w:val="00960D61"/>
    <w:rsid w:val="00960DEC"/>
    <w:rsid w:val="00960ED9"/>
    <w:rsid w:val="009610ED"/>
    <w:rsid w:val="00961776"/>
    <w:rsid w:val="009617AA"/>
    <w:rsid w:val="00961A98"/>
    <w:rsid w:val="00961AC6"/>
    <w:rsid w:val="00961B80"/>
    <w:rsid w:val="00961BD4"/>
    <w:rsid w:val="00961DF5"/>
    <w:rsid w:val="0096222E"/>
    <w:rsid w:val="0096246A"/>
    <w:rsid w:val="00962691"/>
    <w:rsid w:val="00962737"/>
    <w:rsid w:val="009629B5"/>
    <w:rsid w:val="00962BAD"/>
    <w:rsid w:val="00962BDF"/>
    <w:rsid w:val="00962D5F"/>
    <w:rsid w:val="00962F9F"/>
    <w:rsid w:val="00963214"/>
    <w:rsid w:val="00963346"/>
    <w:rsid w:val="00963716"/>
    <w:rsid w:val="00963891"/>
    <w:rsid w:val="009638B6"/>
    <w:rsid w:val="009638E6"/>
    <w:rsid w:val="00963BBF"/>
    <w:rsid w:val="00963BF4"/>
    <w:rsid w:val="00963C95"/>
    <w:rsid w:val="00963F76"/>
    <w:rsid w:val="009640BB"/>
    <w:rsid w:val="0096411F"/>
    <w:rsid w:val="00964168"/>
    <w:rsid w:val="00964194"/>
    <w:rsid w:val="00964197"/>
    <w:rsid w:val="009642B8"/>
    <w:rsid w:val="00964342"/>
    <w:rsid w:val="00964432"/>
    <w:rsid w:val="00964483"/>
    <w:rsid w:val="00964977"/>
    <w:rsid w:val="00964A8B"/>
    <w:rsid w:val="00964E55"/>
    <w:rsid w:val="00964EBD"/>
    <w:rsid w:val="0096546A"/>
    <w:rsid w:val="0096576C"/>
    <w:rsid w:val="00965A28"/>
    <w:rsid w:val="00965B1E"/>
    <w:rsid w:val="00965BA3"/>
    <w:rsid w:val="00965D3B"/>
    <w:rsid w:val="00965D9F"/>
    <w:rsid w:val="00965E33"/>
    <w:rsid w:val="00965F93"/>
    <w:rsid w:val="0096619B"/>
    <w:rsid w:val="0096627A"/>
    <w:rsid w:val="00966321"/>
    <w:rsid w:val="0096633F"/>
    <w:rsid w:val="009663A3"/>
    <w:rsid w:val="00966496"/>
    <w:rsid w:val="00966497"/>
    <w:rsid w:val="0096660A"/>
    <w:rsid w:val="00966680"/>
    <w:rsid w:val="00966798"/>
    <w:rsid w:val="00966A24"/>
    <w:rsid w:val="00966BD6"/>
    <w:rsid w:val="00966DF5"/>
    <w:rsid w:val="00966E20"/>
    <w:rsid w:val="00967028"/>
    <w:rsid w:val="00967057"/>
    <w:rsid w:val="009670D3"/>
    <w:rsid w:val="00967108"/>
    <w:rsid w:val="0096733A"/>
    <w:rsid w:val="009673B0"/>
    <w:rsid w:val="009673B4"/>
    <w:rsid w:val="00967B1C"/>
    <w:rsid w:val="00967BE5"/>
    <w:rsid w:val="00967C50"/>
    <w:rsid w:val="00967E49"/>
    <w:rsid w:val="00967ED6"/>
    <w:rsid w:val="00967F66"/>
    <w:rsid w:val="00970372"/>
    <w:rsid w:val="00970375"/>
    <w:rsid w:val="009705E3"/>
    <w:rsid w:val="009705E9"/>
    <w:rsid w:val="0097067B"/>
    <w:rsid w:val="0097067F"/>
    <w:rsid w:val="00970873"/>
    <w:rsid w:val="00970A08"/>
    <w:rsid w:val="00970BD0"/>
    <w:rsid w:val="00970EAA"/>
    <w:rsid w:val="00970F94"/>
    <w:rsid w:val="00971090"/>
    <w:rsid w:val="009710B8"/>
    <w:rsid w:val="009712CB"/>
    <w:rsid w:val="00971546"/>
    <w:rsid w:val="0097155D"/>
    <w:rsid w:val="009716FC"/>
    <w:rsid w:val="00971710"/>
    <w:rsid w:val="0097183F"/>
    <w:rsid w:val="00971980"/>
    <w:rsid w:val="00971CC9"/>
    <w:rsid w:val="00971DF5"/>
    <w:rsid w:val="009720E3"/>
    <w:rsid w:val="0097210E"/>
    <w:rsid w:val="00972118"/>
    <w:rsid w:val="009721AA"/>
    <w:rsid w:val="009723C9"/>
    <w:rsid w:val="009723CE"/>
    <w:rsid w:val="0097240D"/>
    <w:rsid w:val="00972833"/>
    <w:rsid w:val="00972891"/>
    <w:rsid w:val="009729D5"/>
    <w:rsid w:val="009729F6"/>
    <w:rsid w:val="00972AF6"/>
    <w:rsid w:val="00972B23"/>
    <w:rsid w:val="00972D30"/>
    <w:rsid w:val="0097305C"/>
    <w:rsid w:val="0097309B"/>
    <w:rsid w:val="00973242"/>
    <w:rsid w:val="009732AC"/>
    <w:rsid w:val="009735AA"/>
    <w:rsid w:val="00973682"/>
    <w:rsid w:val="009736D7"/>
    <w:rsid w:val="00973B6C"/>
    <w:rsid w:val="00973E02"/>
    <w:rsid w:val="00973E14"/>
    <w:rsid w:val="00973E67"/>
    <w:rsid w:val="00974071"/>
    <w:rsid w:val="00974163"/>
    <w:rsid w:val="00974173"/>
    <w:rsid w:val="00974391"/>
    <w:rsid w:val="009747CF"/>
    <w:rsid w:val="00974AED"/>
    <w:rsid w:val="00974C52"/>
    <w:rsid w:val="00974D1C"/>
    <w:rsid w:val="00974E1C"/>
    <w:rsid w:val="00975121"/>
    <w:rsid w:val="0097512D"/>
    <w:rsid w:val="009752F9"/>
    <w:rsid w:val="0097542E"/>
    <w:rsid w:val="00975492"/>
    <w:rsid w:val="00975512"/>
    <w:rsid w:val="009756E8"/>
    <w:rsid w:val="0097590D"/>
    <w:rsid w:val="009759C4"/>
    <w:rsid w:val="00975A8A"/>
    <w:rsid w:val="00975AEB"/>
    <w:rsid w:val="00975B69"/>
    <w:rsid w:val="00975E7C"/>
    <w:rsid w:val="00975F03"/>
    <w:rsid w:val="00975F62"/>
    <w:rsid w:val="00975F8A"/>
    <w:rsid w:val="00976042"/>
    <w:rsid w:val="00976086"/>
    <w:rsid w:val="00976357"/>
    <w:rsid w:val="009763BE"/>
    <w:rsid w:val="009767A2"/>
    <w:rsid w:val="00976852"/>
    <w:rsid w:val="009769B9"/>
    <w:rsid w:val="00976BDB"/>
    <w:rsid w:val="00976C45"/>
    <w:rsid w:val="00976DAA"/>
    <w:rsid w:val="00976EDB"/>
    <w:rsid w:val="00977294"/>
    <w:rsid w:val="0097789D"/>
    <w:rsid w:val="00977944"/>
    <w:rsid w:val="00977CFB"/>
    <w:rsid w:val="00977E32"/>
    <w:rsid w:val="00977FC2"/>
    <w:rsid w:val="00980002"/>
    <w:rsid w:val="009800F0"/>
    <w:rsid w:val="009801E1"/>
    <w:rsid w:val="0098050B"/>
    <w:rsid w:val="009806C7"/>
    <w:rsid w:val="00980795"/>
    <w:rsid w:val="00980DA7"/>
    <w:rsid w:val="00980E68"/>
    <w:rsid w:val="00980F34"/>
    <w:rsid w:val="00980F5B"/>
    <w:rsid w:val="0098100B"/>
    <w:rsid w:val="0098116F"/>
    <w:rsid w:val="00981560"/>
    <w:rsid w:val="009816E1"/>
    <w:rsid w:val="00981785"/>
    <w:rsid w:val="0098190A"/>
    <w:rsid w:val="0098192C"/>
    <w:rsid w:val="009819BA"/>
    <w:rsid w:val="009819DF"/>
    <w:rsid w:val="00981BB5"/>
    <w:rsid w:val="00981BFE"/>
    <w:rsid w:val="00981C18"/>
    <w:rsid w:val="00981C99"/>
    <w:rsid w:val="00981ED2"/>
    <w:rsid w:val="00981FB5"/>
    <w:rsid w:val="00982034"/>
    <w:rsid w:val="00982500"/>
    <w:rsid w:val="00982886"/>
    <w:rsid w:val="009828CC"/>
    <w:rsid w:val="00982BE2"/>
    <w:rsid w:val="00982CF8"/>
    <w:rsid w:val="00982D39"/>
    <w:rsid w:val="00982F9C"/>
    <w:rsid w:val="00983349"/>
    <w:rsid w:val="0098341A"/>
    <w:rsid w:val="00983559"/>
    <w:rsid w:val="00983634"/>
    <w:rsid w:val="00983B34"/>
    <w:rsid w:val="00983BEE"/>
    <w:rsid w:val="00983CA4"/>
    <w:rsid w:val="00983D14"/>
    <w:rsid w:val="00983DE1"/>
    <w:rsid w:val="00984180"/>
    <w:rsid w:val="0098427F"/>
    <w:rsid w:val="00984477"/>
    <w:rsid w:val="00984AB7"/>
    <w:rsid w:val="00984DC9"/>
    <w:rsid w:val="00985010"/>
    <w:rsid w:val="0098505F"/>
    <w:rsid w:val="009850AE"/>
    <w:rsid w:val="009850B4"/>
    <w:rsid w:val="00985464"/>
    <w:rsid w:val="0098547E"/>
    <w:rsid w:val="00985528"/>
    <w:rsid w:val="0098554A"/>
    <w:rsid w:val="009855CE"/>
    <w:rsid w:val="00985662"/>
    <w:rsid w:val="0098573F"/>
    <w:rsid w:val="00985799"/>
    <w:rsid w:val="009859E6"/>
    <w:rsid w:val="00985A03"/>
    <w:rsid w:val="00985C5B"/>
    <w:rsid w:val="00985EE2"/>
    <w:rsid w:val="0098602B"/>
    <w:rsid w:val="00986052"/>
    <w:rsid w:val="009862B6"/>
    <w:rsid w:val="0098632A"/>
    <w:rsid w:val="00986341"/>
    <w:rsid w:val="00986495"/>
    <w:rsid w:val="00986743"/>
    <w:rsid w:val="0098674A"/>
    <w:rsid w:val="009868EC"/>
    <w:rsid w:val="00986928"/>
    <w:rsid w:val="009869B0"/>
    <w:rsid w:val="009869E8"/>
    <w:rsid w:val="00986CF5"/>
    <w:rsid w:val="00986D05"/>
    <w:rsid w:val="00986DAB"/>
    <w:rsid w:val="00986DCF"/>
    <w:rsid w:val="00986EA2"/>
    <w:rsid w:val="00986F71"/>
    <w:rsid w:val="00986F82"/>
    <w:rsid w:val="00987178"/>
    <w:rsid w:val="00987504"/>
    <w:rsid w:val="009875F0"/>
    <w:rsid w:val="009876D9"/>
    <w:rsid w:val="00987A79"/>
    <w:rsid w:val="00987EBD"/>
    <w:rsid w:val="00987FEB"/>
    <w:rsid w:val="00990022"/>
    <w:rsid w:val="00990036"/>
    <w:rsid w:val="00990053"/>
    <w:rsid w:val="009900CE"/>
    <w:rsid w:val="0099054F"/>
    <w:rsid w:val="009908DF"/>
    <w:rsid w:val="00990A6B"/>
    <w:rsid w:val="00990AAE"/>
    <w:rsid w:val="00990CBB"/>
    <w:rsid w:val="00990E4F"/>
    <w:rsid w:val="009913EA"/>
    <w:rsid w:val="009914BC"/>
    <w:rsid w:val="009917B9"/>
    <w:rsid w:val="0099185D"/>
    <w:rsid w:val="0099194B"/>
    <w:rsid w:val="0099198A"/>
    <w:rsid w:val="00991B1F"/>
    <w:rsid w:val="00991B6A"/>
    <w:rsid w:val="00991CB9"/>
    <w:rsid w:val="00991CEC"/>
    <w:rsid w:val="00991E0D"/>
    <w:rsid w:val="00991ED1"/>
    <w:rsid w:val="00992064"/>
    <w:rsid w:val="0099209B"/>
    <w:rsid w:val="009922B9"/>
    <w:rsid w:val="009923F4"/>
    <w:rsid w:val="009923F7"/>
    <w:rsid w:val="0099265E"/>
    <w:rsid w:val="00992B80"/>
    <w:rsid w:val="00992C4C"/>
    <w:rsid w:val="00992C52"/>
    <w:rsid w:val="00993023"/>
    <w:rsid w:val="00993071"/>
    <w:rsid w:val="009932F3"/>
    <w:rsid w:val="0099335C"/>
    <w:rsid w:val="009935C3"/>
    <w:rsid w:val="009935DA"/>
    <w:rsid w:val="0099370B"/>
    <w:rsid w:val="0099376C"/>
    <w:rsid w:val="00993D8C"/>
    <w:rsid w:val="00993E5B"/>
    <w:rsid w:val="00994122"/>
    <w:rsid w:val="00994131"/>
    <w:rsid w:val="0099413A"/>
    <w:rsid w:val="0099414A"/>
    <w:rsid w:val="0099451D"/>
    <w:rsid w:val="009946BA"/>
    <w:rsid w:val="00994A3C"/>
    <w:rsid w:val="00994B6F"/>
    <w:rsid w:val="00994C30"/>
    <w:rsid w:val="00994D66"/>
    <w:rsid w:val="00994E23"/>
    <w:rsid w:val="00994E44"/>
    <w:rsid w:val="00994F2F"/>
    <w:rsid w:val="00995073"/>
    <w:rsid w:val="00995079"/>
    <w:rsid w:val="009953A8"/>
    <w:rsid w:val="00995418"/>
    <w:rsid w:val="00995459"/>
    <w:rsid w:val="009956D1"/>
    <w:rsid w:val="009958C9"/>
    <w:rsid w:val="0099593A"/>
    <w:rsid w:val="00995AF3"/>
    <w:rsid w:val="00995B14"/>
    <w:rsid w:val="00995BF5"/>
    <w:rsid w:val="00995C4D"/>
    <w:rsid w:val="00995DA9"/>
    <w:rsid w:val="00996048"/>
    <w:rsid w:val="00996319"/>
    <w:rsid w:val="00996508"/>
    <w:rsid w:val="00996603"/>
    <w:rsid w:val="0099661B"/>
    <w:rsid w:val="00996685"/>
    <w:rsid w:val="009966C1"/>
    <w:rsid w:val="009967BF"/>
    <w:rsid w:val="0099686B"/>
    <w:rsid w:val="009968B8"/>
    <w:rsid w:val="00996A53"/>
    <w:rsid w:val="00996AB2"/>
    <w:rsid w:val="00996ABC"/>
    <w:rsid w:val="00996B03"/>
    <w:rsid w:val="00996DE2"/>
    <w:rsid w:val="00997123"/>
    <w:rsid w:val="0099717B"/>
    <w:rsid w:val="009971F8"/>
    <w:rsid w:val="0099720E"/>
    <w:rsid w:val="00997455"/>
    <w:rsid w:val="00997546"/>
    <w:rsid w:val="009975CE"/>
    <w:rsid w:val="0099786A"/>
    <w:rsid w:val="009978E8"/>
    <w:rsid w:val="009978EF"/>
    <w:rsid w:val="00997A9C"/>
    <w:rsid w:val="00997B1F"/>
    <w:rsid w:val="00997F28"/>
    <w:rsid w:val="00997F34"/>
    <w:rsid w:val="00997F5B"/>
    <w:rsid w:val="00997FDF"/>
    <w:rsid w:val="009A0303"/>
    <w:rsid w:val="009A055D"/>
    <w:rsid w:val="009A05F6"/>
    <w:rsid w:val="009A0872"/>
    <w:rsid w:val="009A08F3"/>
    <w:rsid w:val="009A098E"/>
    <w:rsid w:val="009A0AE1"/>
    <w:rsid w:val="009A0AF6"/>
    <w:rsid w:val="009A0D0B"/>
    <w:rsid w:val="009A0D2B"/>
    <w:rsid w:val="009A0DE7"/>
    <w:rsid w:val="009A0F14"/>
    <w:rsid w:val="009A15CD"/>
    <w:rsid w:val="009A1B07"/>
    <w:rsid w:val="009A1B26"/>
    <w:rsid w:val="009A1CA8"/>
    <w:rsid w:val="009A1DAA"/>
    <w:rsid w:val="009A1E0F"/>
    <w:rsid w:val="009A1E31"/>
    <w:rsid w:val="009A1FE6"/>
    <w:rsid w:val="009A2009"/>
    <w:rsid w:val="009A20BB"/>
    <w:rsid w:val="009A25E1"/>
    <w:rsid w:val="009A26E4"/>
    <w:rsid w:val="009A278F"/>
    <w:rsid w:val="009A27D7"/>
    <w:rsid w:val="009A28A7"/>
    <w:rsid w:val="009A291B"/>
    <w:rsid w:val="009A2975"/>
    <w:rsid w:val="009A2A7F"/>
    <w:rsid w:val="009A2B9C"/>
    <w:rsid w:val="009A2BE5"/>
    <w:rsid w:val="009A2D25"/>
    <w:rsid w:val="009A2DD9"/>
    <w:rsid w:val="009A2ED3"/>
    <w:rsid w:val="009A2FB2"/>
    <w:rsid w:val="009A30A8"/>
    <w:rsid w:val="009A30B0"/>
    <w:rsid w:val="009A3197"/>
    <w:rsid w:val="009A31F3"/>
    <w:rsid w:val="009A3367"/>
    <w:rsid w:val="009A34A6"/>
    <w:rsid w:val="009A3562"/>
    <w:rsid w:val="009A3591"/>
    <w:rsid w:val="009A3636"/>
    <w:rsid w:val="009A3702"/>
    <w:rsid w:val="009A373D"/>
    <w:rsid w:val="009A380D"/>
    <w:rsid w:val="009A3C32"/>
    <w:rsid w:val="009A3C4D"/>
    <w:rsid w:val="009A3D37"/>
    <w:rsid w:val="009A408F"/>
    <w:rsid w:val="009A422A"/>
    <w:rsid w:val="009A44B5"/>
    <w:rsid w:val="009A47D4"/>
    <w:rsid w:val="009A4C23"/>
    <w:rsid w:val="009A4CB6"/>
    <w:rsid w:val="009A4EFD"/>
    <w:rsid w:val="009A503F"/>
    <w:rsid w:val="009A5185"/>
    <w:rsid w:val="009A529A"/>
    <w:rsid w:val="009A5439"/>
    <w:rsid w:val="009A5894"/>
    <w:rsid w:val="009A5A90"/>
    <w:rsid w:val="009A5A9B"/>
    <w:rsid w:val="009A5AE6"/>
    <w:rsid w:val="009A5B9D"/>
    <w:rsid w:val="009A5D1C"/>
    <w:rsid w:val="009A60A2"/>
    <w:rsid w:val="009A6138"/>
    <w:rsid w:val="009A61F9"/>
    <w:rsid w:val="009A676E"/>
    <w:rsid w:val="009A6B84"/>
    <w:rsid w:val="009A6C49"/>
    <w:rsid w:val="009A7428"/>
    <w:rsid w:val="009A7438"/>
    <w:rsid w:val="009A7567"/>
    <w:rsid w:val="009A76C2"/>
    <w:rsid w:val="009A78D2"/>
    <w:rsid w:val="009A78EC"/>
    <w:rsid w:val="009A7B2A"/>
    <w:rsid w:val="009A7BDE"/>
    <w:rsid w:val="009A7CA9"/>
    <w:rsid w:val="009A7D21"/>
    <w:rsid w:val="009A7D46"/>
    <w:rsid w:val="009A7DBC"/>
    <w:rsid w:val="009B0094"/>
    <w:rsid w:val="009B01F6"/>
    <w:rsid w:val="009B0411"/>
    <w:rsid w:val="009B04F5"/>
    <w:rsid w:val="009B0507"/>
    <w:rsid w:val="009B0516"/>
    <w:rsid w:val="009B0559"/>
    <w:rsid w:val="009B0596"/>
    <w:rsid w:val="009B06E3"/>
    <w:rsid w:val="009B07E8"/>
    <w:rsid w:val="009B0AD5"/>
    <w:rsid w:val="009B0AEB"/>
    <w:rsid w:val="009B0FAD"/>
    <w:rsid w:val="009B0FBE"/>
    <w:rsid w:val="009B12FC"/>
    <w:rsid w:val="009B134B"/>
    <w:rsid w:val="009B13CC"/>
    <w:rsid w:val="009B14F0"/>
    <w:rsid w:val="009B1600"/>
    <w:rsid w:val="009B171E"/>
    <w:rsid w:val="009B1782"/>
    <w:rsid w:val="009B181D"/>
    <w:rsid w:val="009B1B9C"/>
    <w:rsid w:val="009B1CFF"/>
    <w:rsid w:val="009B1DE3"/>
    <w:rsid w:val="009B1EA3"/>
    <w:rsid w:val="009B1EBD"/>
    <w:rsid w:val="009B1F08"/>
    <w:rsid w:val="009B1F94"/>
    <w:rsid w:val="009B2032"/>
    <w:rsid w:val="009B20CA"/>
    <w:rsid w:val="009B2151"/>
    <w:rsid w:val="009B23F8"/>
    <w:rsid w:val="009B23FA"/>
    <w:rsid w:val="009B24AD"/>
    <w:rsid w:val="009B2512"/>
    <w:rsid w:val="009B253D"/>
    <w:rsid w:val="009B2561"/>
    <w:rsid w:val="009B25E3"/>
    <w:rsid w:val="009B27DB"/>
    <w:rsid w:val="009B27E3"/>
    <w:rsid w:val="009B2924"/>
    <w:rsid w:val="009B2967"/>
    <w:rsid w:val="009B2A14"/>
    <w:rsid w:val="009B2A3A"/>
    <w:rsid w:val="009B2F9F"/>
    <w:rsid w:val="009B3003"/>
    <w:rsid w:val="009B311F"/>
    <w:rsid w:val="009B3236"/>
    <w:rsid w:val="009B32D1"/>
    <w:rsid w:val="009B339C"/>
    <w:rsid w:val="009B34D4"/>
    <w:rsid w:val="009B35FE"/>
    <w:rsid w:val="009B365D"/>
    <w:rsid w:val="009B3687"/>
    <w:rsid w:val="009B378B"/>
    <w:rsid w:val="009B3864"/>
    <w:rsid w:val="009B3958"/>
    <w:rsid w:val="009B3A9A"/>
    <w:rsid w:val="009B3AF6"/>
    <w:rsid w:val="009B3D07"/>
    <w:rsid w:val="009B3D39"/>
    <w:rsid w:val="009B41C2"/>
    <w:rsid w:val="009B427A"/>
    <w:rsid w:val="009B4540"/>
    <w:rsid w:val="009B46EF"/>
    <w:rsid w:val="009B48D7"/>
    <w:rsid w:val="009B4969"/>
    <w:rsid w:val="009B4A05"/>
    <w:rsid w:val="009B4BE4"/>
    <w:rsid w:val="009B4D86"/>
    <w:rsid w:val="009B4DF5"/>
    <w:rsid w:val="009B4F3D"/>
    <w:rsid w:val="009B5182"/>
    <w:rsid w:val="009B5273"/>
    <w:rsid w:val="009B54BB"/>
    <w:rsid w:val="009B5756"/>
    <w:rsid w:val="009B583A"/>
    <w:rsid w:val="009B593B"/>
    <w:rsid w:val="009B5A4A"/>
    <w:rsid w:val="009B5A79"/>
    <w:rsid w:val="009B5EB5"/>
    <w:rsid w:val="009B6143"/>
    <w:rsid w:val="009B62A2"/>
    <w:rsid w:val="009B64EF"/>
    <w:rsid w:val="009B656C"/>
    <w:rsid w:val="009B69E1"/>
    <w:rsid w:val="009B6B5D"/>
    <w:rsid w:val="009B6D1A"/>
    <w:rsid w:val="009B6DFD"/>
    <w:rsid w:val="009B6E4A"/>
    <w:rsid w:val="009B6E62"/>
    <w:rsid w:val="009B72DF"/>
    <w:rsid w:val="009B76E0"/>
    <w:rsid w:val="009B7795"/>
    <w:rsid w:val="009B78D1"/>
    <w:rsid w:val="009B78D7"/>
    <w:rsid w:val="009B7A61"/>
    <w:rsid w:val="009B7B11"/>
    <w:rsid w:val="009B7B7C"/>
    <w:rsid w:val="009B7C67"/>
    <w:rsid w:val="009B7CFC"/>
    <w:rsid w:val="009B7E4C"/>
    <w:rsid w:val="009B7F04"/>
    <w:rsid w:val="009C009E"/>
    <w:rsid w:val="009C012F"/>
    <w:rsid w:val="009C0170"/>
    <w:rsid w:val="009C0278"/>
    <w:rsid w:val="009C027B"/>
    <w:rsid w:val="009C02B0"/>
    <w:rsid w:val="009C02BA"/>
    <w:rsid w:val="009C05C5"/>
    <w:rsid w:val="009C064E"/>
    <w:rsid w:val="009C06DD"/>
    <w:rsid w:val="009C089A"/>
    <w:rsid w:val="009C0913"/>
    <w:rsid w:val="009C095D"/>
    <w:rsid w:val="009C0987"/>
    <w:rsid w:val="009C0AE1"/>
    <w:rsid w:val="009C0C0F"/>
    <w:rsid w:val="009C0C4F"/>
    <w:rsid w:val="009C0EB6"/>
    <w:rsid w:val="009C0F09"/>
    <w:rsid w:val="009C0F69"/>
    <w:rsid w:val="009C11E1"/>
    <w:rsid w:val="009C133D"/>
    <w:rsid w:val="009C1454"/>
    <w:rsid w:val="009C14CE"/>
    <w:rsid w:val="009C1770"/>
    <w:rsid w:val="009C1BC3"/>
    <w:rsid w:val="009C1BEB"/>
    <w:rsid w:val="009C2324"/>
    <w:rsid w:val="009C2448"/>
    <w:rsid w:val="009C24E1"/>
    <w:rsid w:val="009C2622"/>
    <w:rsid w:val="009C266B"/>
    <w:rsid w:val="009C288F"/>
    <w:rsid w:val="009C292C"/>
    <w:rsid w:val="009C2A8B"/>
    <w:rsid w:val="009C2BCC"/>
    <w:rsid w:val="009C2DF3"/>
    <w:rsid w:val="009C3113"/>
    <w:rsid w:val="009C3273"/>
    <w:rsid w:val="009C357A"/>
    <w:rsid w:val="009C3607"/>
    <w:rsid w:val="009C36AC"/>
    <w:rsid w:val="009C36DF"/>
    <w:rsid w:val="009C3848"/>
    <w:rsid w:val="009C3973"/>
    <w:rsid w:val="009C3A82"/>
    <w:rsid w:val="009C3B3F"/>
    <w:rsid w:val="009C3DB1"/>
    <w:rsid w:val="009C3DD6"/>
    <w:rsid w:val="009C3E57"/>
    <w:rsid w:val="009C3E86"/>
    <w:rsid w:val="009C3FA2"/>
    <w:rsid w:val="009C4251"/>
    <w:rsid w:val="009C42A2"/>
    <w:rsid w:val="009C4343"/>
    <w:rsid w:val="009C474E"/>
    <w:rsid w:val="009C4937"/>
    <w:rsid w:val="009C4CE6"/>
    <w:rsid w:val="009C4DD3"/>
    <w:rsid w:val="009C4E0F"/>
    <w:rsid w:val="009C5006"/>
    <w:rsid w:val="009C509A"/>
    <w:rsid w:val="009C5198"/>
    <w:rsid w:val="009C52B6"/>
    <w:rsid w:val="009C52BE"/>
    <w:rsid w:val="009C53D9"/>
    <w:rsid w:val="009C54D1"/>
    <w:rsid w:val="009C554F"/>
    <w:rsid w:val="009C5862"/>
    <w:rsid w:val="009C5997"/>
    <w:rsid w:val="009C59C2"/>
    <w:rsid w:val="009C5A69"/>
    <w:rsid w:val="009C5B20"/>
    <w:rsid w:val="009C5C0D"/>
    <w:rsid w:val="009C5C88"/>
    <w:rsid w:val="009C604E"/>
    <w:rsid w:val="009C6320"/>
    <w:rsid w:val="009C6350"/>
    <w:rsid w:val="009C637C"/>
    <w:rsid w:val="009C64E6"/>
    <w:rsid w:val="009C6667"/>
    <w:rsid w:val="009C6786"/>
    <w:rsid w:val="009C67E5"/>
    <w:rsid w:val="009C6A23"/>
    <w:rsid w:val="009C6AF0"/>
    <w:rsid w:val="009C6B01"/>
    <w:rsid w:val="009C6B87"/>
    <w:rsid w:val="009C6EBF"/>
    <w:rsid w:val="009C6EC3"/>
    <w:rsid w:val="009C6ECF"/>
    <w:rsid w:val="009C6FBF"/>
    <w:rsid w:val="009C6FD4"/>
    <w:rsid w:val="009C7AA9"/>
    <w:rsid w:val="009C7D06"/>
    <w:rsid w:val="009C7DBD"/>
    <w:rsid w:val="009C7F6C"/>
    <w:rsid w:val="009D025F"/>
    <w:rsid w:val="009D028E"/>
    <w:rsid w:val="009D02F0"/>
    <w:rsid w:val="009D047D"/>
    <w:rsid w:val="009D056E"/>
    <w:rsid w:val="009D0779"/>
    <w:rsid w:val="009D097D"/>
    <w:rsid w:val="009D09B8"/>
    <w:rsid w:val="009D0A9C"/>
    <w:rsid w:val="009D0B9B"/>
    <w:rsid w:val="009D0E54"/>
    <w:rsid w:val="009D0E9C"/>
    <w:rsid w:val="009D0EEC"/>
    <w:rsid w:val="009D0EF4"/>
    <w:rsid w:val="009D0FB5"/>
    <w:rsid w:val="009D117C"/>
    <w:rsid w:val="009D11D8"/>
    <w:rsid w:val="009D1226"/>
    <w:rsid w:val="009D1307"/>
    <w:rsid w:val="009D13DD"/>
    <w:rsid w:val="009D14DA"/>
    <w:rsid w:val="009D1567"/>
    <w:rsid w:val="009D157A"/>
    <w:rsid w:val="009D1729"/>
    <w:rsid w:val="009D1795"/>
    <w:rsid w:val="009D17C9"/>
    <w:rsid w:val="009D17DE"/>
    <w:rsid w:val="009D1804"/>
    <w:rsid w:val="009D1991"/>
    <w:rsid w:val="009D19D6"/>
    <w:rsid w:val="009D19F4"/>
    <w:rsid w:val="009D1D06"/>
    <w:rsid w:val="009D1D3B"/>
    <w:rsid w:val="009D1DCC"/>
    <w:rsid w:val="009D1DE8"/>
    <w:rsid w:val="009D201B"/>
    <w:rsid w:val="009D2104"/>
    <w:rsid w:val="009D2108"/>
    <w:rsid w:val="009D22BB"/>
    <w:rsid w:val="009D24E0"/>
    <w:rsid w:val="009D2500"/>
    <w:rsid w:val="009D2594"/>
    <w:rsid w:val="009D2767"/>
    <w:rsid w:val="009D2923"/>
    <w:rsid w:val="009D292C"/>
    <w:rsid w:val="009D29EE"/>
    <w:rsid w:val="009D2B8D"/>
    <w:rsid w:val="009D312B"/>
    <w:rsid w:val="009D329A"/>
    <w:rsid w:val="009D32A4"/>
    <w:rsid w:val="009D3531"/>
    <w:rsid w:val="009D35F1"/>
    <w:rsid w:val="009D366D"/>
    <w:rsid w:val="009D37EF"/>
    <w:rsid w:val="009D38FB"/>
    <w:rsid w:val="009D3D99"/>
    <w:rsid w:val="009D3DA4"/>
    <w:rsid w:val="009D3E1E"/>
    <w:rsid w:val="009D3E21"/>
    <w:rsid w:val="009D4089"/>
    <w:rsid w:val="009D4129"/>
    <w:rsid w:val="009D43BC"/>
    <w:rsid w:val="009D4555"/>
    <w:rsid w:val="009D4613"/>
    <w:rsid w:val="009D4955"/>
    <w:rsid w:val="009D4CD0"/>
    <w:rsid w:val="009D4D15"/>
    <w:rsid w:val="009D4E87"/>
    <w:rsid w:val="009D4F20"/>
    <w:rsid w:val="009D4FC1"/>
    <w:rsid w:val="009D505C"/>
    <w:rsid w:val="009D5169"/>
    <w:rsid w:val="009D51E8"/>
    <w:rsid w:val="009D54EA"/>
    <w:rsid w:val="009D5883"/>
    <w:rsid w:val="009D594B"/>
    <w:rsid w:val="009D5993"/>
    <w:rsid w:val="009D5A3F"/>
    <w:rsid w:val="009D5A55"/>
    <w:rsid w:val="009D6006"/>
    <w:rsid w:val="009D6040"/>
    <w:rsid w:val="009D6064"/>
    <w:rsid w:val="009D61E5"/>
    <w:rsid w:val="009D642F"/>
    <w:rsid w:val="009D64A2"/>
    <w:rsid w:val="009D64B9"/>
    <w:rsid w:val="009D6792"/>
    <w:rsid w:val="009D6C54"/>
    <w:rsid w:val="009D6D0A"/>
    <w:rsid w:val="009D6D50"/>
    <w:rsid w:val="009D6D91"/>
    <w:rsid w:val="009D6DBB"/>
    <w:rsid w:val="009D7127"/>
    <w:rsid w:val="009D72FA"/>
    <w:rsid w:val="009D7416"/>
    <w:rsid w:val="009D775A"/>
    <w:rsid w:val="009D784B"/>
    <w:rsid w:val="009D7C7E"/>
    <w:rsid w:val="009D7D94"/>
    <w:rsid w:val="009E027C"/>
    <w:rsid w:val="009E04BA"/>
    <w:rsid w:val="009E04EE"/>
    <w:rsid w:val="009E0686"/>
    <w:rsid w:val="009E068A"/>
    <w:rsid w:val="009E07D7"/>
    <w:rsid w:val="009E087A"/>
    <w:rsid w:val="009E0897"/>
    <w:rsid w:val="009E0A6E"/>
    <w:rsid w:val="009E0C19"/>
    <w:rsid w:val="009E0D21"/>
    <w:rsid w:val="009E0DA8"/>
    <w:rsid w:val="009E0EB9"/>
    <w:rsid w:val="009E10DC"/>
    <w:rsid w:val="009E11E4"/>
    <w:rsid w:val="009E127E"/>
    <w:rsid w:val="009E132C"/>
    <w:rsid w:val="009E13CD"/>
    <w:rsid w:val="009E1420"/>
    <w:rsid w:val="009E161B"/>
    <w:rsid w:val="009E19E0"/>
    <w:rsid w:val="009E1C51"/>
    <w:rsid w:val="009E1E55"/>
    <w:rsid w:val="009E1EC1"/>
    <w:rsid w:val="009E1F54"/>
    <w:rsid w:val="009E1FD4"/>
    <w:rsid w:val="009E1FFB"/>
    <w:rsid w:val="009E2261"/>
    <w:rsid w:val="009E2281"/>
    <w:rsid w:val="009E23C6"/>
    <w:rsid w:val="009E25E8"/>
    <w:rsid w:val="009E2622"/>
    <w:rsid w:val="009E27B8"/>
    <w:rsid w:val="009E28EE"/>
    <w:rsid w:val="009E29A0"/>
    <w:rsid w:val="009E2B53"/>
    <w:rsid w:val="009E2BF3"/>
    <w:rsid w:val="009E2CB7"/>
    <w:rsid w:val="009E2CC2"/>
    <w:rsid w:val="009E2D96"/>
    <w:rsid w:val="009E2F21"/>
    <w:rsid w:val="009E2FE4"/>
    <w:rsid w:val="009E30FF"/>
    <w:rsid w:val="009E3113"/>
    <w:rsid w:val="009E3188"/>
    <w:rsid w:val="009E32EE"/>
    <w:rsid w:val="009E33DA"/>
    <w:rsid w:val="009E3655"/>
    <w:rsid w:val="009E383B"/>
    <w:rsid w:val="009E3D15"/>
    <w:rsid w:val="009E3F27"/>
    <w:rsid w:val="009E3F2B"/>
    <w:rsid w:val="009E3FD9"/>
    <w:rsid w:val="009E3FE4"/>
    <w:rsid w:val="009E407C"/>
    <w:rsid w:val="009E412E"/>
    <w:rsid w:val="009E4158"/>
    <w:rsid w:val="009E447B"/>
    <w:rsid w:val="009E44EE"/>
    <w:rsid w:val="009E4506"/>
    <w:rsid w:val="009E459B"/>
    <w:rsid w:val="009E4813"/>
    <w:rsid w:val="009E4BC8"/>
    <w:rsid w:val="009E4D7E"/>
    <w:rsid w:val="009E4D91"/>
    <w:rsid w:val="009E5023"/>
    <w:rsid w:val="009E523A"/>
    <w:rsid w:val="009E53DE"/>
    <w:rsid w:val="009E5ABB"/>
    <w:rsid w:val="009E5D95"/>
    <w:rsid w:val="009E5D98"/>
    <w:rsid w:val="009E5F15"/>
    <w:rsid w:val="009E6157"/>
    <w:rsid w:val="009E6312"/>
    <w:rsid w:val="009E635F"/>
    <w:rsid w:val="009E6476"/>
    <w:rsid w:val="009E653F"/>
    <w:rsid w:val="009E6592"/>
    <w:rsid w:val="009E686B"/>
    <w:rsid w:val="009E6971"/>
    <w:rsid w:val="009E69A6"/>
    <w:rsid w:val="009E69A7"/>
    <w:rsid w:val="009E6A6D"/>
    <w:rsid w:val="009E6C64"/>
    <w:rsid w:val="009E6CA4"/>
    <w:rsid w:val="009E6DAF"/>
    <w:rsid w:val="009E70D4"/>
    <w:rsid w:val="009E729F"/>
    <w:rsid w:val="009E72CA"/>
    <w:rsid w:val="009E7346"/>
    <w:rsid w:val="009E7457"/>
    <w:rsid w:val="009E760E"/>
    <w:rsid w:val="009E77A9"/>
    <w:rsid w:val="009E781A"/>
    <w:rsid w:val="009E782D"/>
    <w:rsid w:val="009E7AC7"/>
    <w:rsid w:val="009F0182"/>
    <w:rsid w:val="009F0232"/>
    <w:rsid w:val="009F02C6"/>
    <w:rsid w:val="009F02F7"/>
    <w:rsid w:val="009F0638"/>
    <w:rsid w:val="009F09E5"/>
    <w:rsid w:val="009F0BF3"/>
    <w:rsid w:val="009F0DB5"/>
    <w:rsid w:val="009F0E57"/>
    <w:rsid w:val="009F1003"/>
    <w:rsid w:val="009F1398"/>
    <w:rsid w:val="009F14B4"/>
    <w:rsid w:val="009F1541"/>
    <w:rsid w:val="009F1573"/>
    <w:rsid w:val="009F1B11"/>
    <w:rsid w:val="009F1C85"/>
    <w:rsid w:val="009F1D95"/>
    <w:rsid w:val="009F1E04"/>
    <w:rsid w:val="009F1E16"/>
    <w:rsid w:val="009F1E1A"/>
    <w:rsid w:val="009F1FA6"/>
    <w:rsid w:val="009F2038"/>
    <w:rsid w:val="009F20B9"/>
    <w:rsid w:val="009F20DD"/>
    <w:rsid w:val="009F21A7"/>
    <w:rsid w:val="009F23C2"/>
    <w:rsid w:val="009F25BD"/>
    <w:rsid w:val="009F2639"/>
    <w:rsid w:val="009F2824"/>
    <w:rsid w:val="009F29F5"/>
    <w:rsid w:val="009F2B3F"/>
    <w:rsid w:val="009F2B8B"/>
    <w:rsid w:val="009F2C5B"/>
    <w:rsid w:val="009F2C8A"/>
    <w:rsid w:val="009F3051"/>
    <w:rsid w:val="009F3166"/>
    <w:rsid w:val="009F32F8"/>
    <w:rsid w:val="009F33BD"/>
    <w:rsid w:val="009F33C5"/>
    <w:rsid w:val="009F35F8"/>
    <w:rsid w:val="009F37AD"/>
    <w:rsid w:val="009F3850"/>
    <w:rsid w:val="009F39CB"/>
    <w:rsid w:val="009F3AF3"/>
    <w:rsid w:val="009F3D3C"/>
    <w:rsid w:val="009F3F07"/>
    <w:rsid w:val="009F4169"/>
    <w:rsid w:val="009F441D"/>
    <w:rsid w:val="009F441E"/>
    <w:rsid w:val="009F44AC"/>
    <w:rsid w:val="009F459D"/>
    <w:rsid w:val="009F45F4"/>
    <w:rsid w:val="009F49A6"/>
    <w:rsid w:val="009F4A9B"/>
    <w:rsid w:val="009F4E3E"/>
    <w:rsid w:val="009F4EC8"/>
    <w:rsid w:val="009F4FA5"/>
    <w:rsid w:val="009F4FD8"/>
    <w:rsid w:val="009F5025"/>
    <w:rsid w:val="009F502A"/>
    <w:rsid w:val="009F53B3"/>
    <w:rsid w:val="009F5453"/>
    <w:rsid w:val="009F5634"/>
    <w:rsid w:val="009F580A"/>
    <w:rsid w:val="009F594E"/>
    <w:rsid w:val="009F5AD8"/>
    <w:rsid w:val="009F5DB5"/>
    <w:rsid w:val="009F5E2B"/>
    <w:rsid w:val="009F5EA0"/>
    <w:rsid w:val="009F6432"/>
    <w:rsid w:val="009F6611"/>
    <w:rsid w:val="009F6709"/>
    <w:rsid w:val="009F68F1"/>
    <w:rsid w:val="009F6A5D"/>
    <w:rsid w:val="009F6E39"/>
    <w:rsid w:val="009F6E87"/>
    <w:rsid w:val="009F6EAE"/>
    <w:rsid w:val="009F71CD"/>
    <w:rsid w:val="009F72C1"/>
    <w:rsid w:val="009F7425"/>
    <w:rsid w:val="009F742F"/>
    <w:rsid w:val="009F77E5"/>
    <w:rsid w:val="009F796F"/>
    <w:rsid w:val="009F7A12"/>
    <w:rsid w:val="009F7A24"/>
    <w:rsid w:val="009F7ACC"/>
    <w:rsid w:val="009F7B36"/>
    <w:rsid w:val="009F7B94"/>
    <w:rsid w:val="009F7BAE"/>
    <w:rsid w:val="009F7DCA"/>
    <w:rsid w:val="009F7F5B"/>
    <w:rsid w:val="00A00174"/>
    <w:rsid w:val="00A0022A"/>
    <w:rsid w:val="00A00930"/>
    <w:rsid w:val="00A00A0B"/>
    <w:rsid w:val="00A00C81"/>
    <w:rsid w:val="00A00DA7"/>
    <w:rsid w:val="00A00F87"/>
    <w:rsid w:val="00A0125F"/>
    <w:rsid w:val="00A015A1"/>
    <w:rsid w:val="00A016FC"/>
    <w:rsid w:val="00A01994"/>
    <w:rsid w:val="00A01B0C"/>
    <w:rsid w:val="00A01B4A"/>
    <w:rsid w:val="00A01BF4"/>
    <w:rsid w:val="00A01CAE"/>
    <w:rsid w:val="00A01CB4"/>
    <w:rsid w:val="00A01CDA"/>
    <w:rsid w:val="00A01F89"/>
    <w:rsid w:val="00A020B6"/>
    <w:rsid w:val="00A021B5"/>
    <w:rsid w:val="00A0221C"/>
    <w:rsid w:val="00A0249A"/>
    <w:rsid w:val="00A02587"/>
    <w:rsid w:val="00A0258F"/>
    <w:rsid w:val="00A0260E"/>
    <w:rsid w:val="00A026B8"/>
    <w:rsid w:val="00A02B16"/>
    <w:rsid w:val="00A02EF7"/>
    <w:rsid w:val="00A02FE5"/>
    <w:rsid w:val="00A03056"/>
    <w:rsid w:val="00A0311A"/>
    <w:rsid w:val="00A031F2"/>
    <w:rsid w:val="00A0335D"/>
    <w:rsid w:val="00A03501"/>
    <w:rsid w:val="00A0354C"/>
    <w:rsid w:val="00A03644"/>
    <w:rsid w:val="00A03983"/>
    <w:rsid w:val="00A0399F"/>
    <w:rsid w:val="00A03AC9"/>
    <w:rsid w:val="00A03D8B"/>
    <w:rsid w:val="00A03E29"/>
    <w:rsid w:val="00A03E67"/>
    <w:rsid w:val="00A0423B"/>
    <w:rsid w:val="00A044D9"/>
    <w:rsid w:val="00A04545"/>
    <w:rsid w:val="00A045FF"/>
    <w:rsid w:val="00A04699"/>
    <w:rsid w:val="00A04748"/>
    <w:rsid w:val="00A0477E"/>
    <w:rsid w:val="00A047BE"/>
    <w:rsid w:val="00A048DC"/>
    <w:rsid w:val="00A04B72"/>
    <w:rsid w:val="00A04C06"/>
    <w:rsid w:val="00A04C9E"/>
    <w:rsid w:val="00A04D2A"/>
    <w:rsid w:val="00A04D7F"/>
    <w:rsid w:val="00A050B8"/>
    <w:rsid w:val="00A050D2"/>
    <w:rsid w:val="00A05489"/>
    <w:rsid w:val="00A05515"/>
    <w:rsid w:val="00A0557B"/>
    <w:rsid w:val="00A056E1"/>
    <w:rsid w:val="00A057BA"/>
    <w:rsid w:val="00A0586D"/>
    <w:rsid w:val="00A05918"/>
    <w:rsid w:val="00A059F1"/>
    <w:rsid w:val="00A05AA6"/>
    <w:rsid w:val="00A05C5D"/>
    <w:rsid w:val="00A05D02"/>
    <w:rsid w:val="00A05D5D"/>
    <w:rsid w:val="00A05D7D"/>
    <w:rsid w:val="00A05E28"/>
    <w:rsid w:val="00A062AA"/>
    <w:rsid w:val="00A064F1"/>
    <w:rsid w:val="00A06606"/>
    <w:rsid w:val="00A0662E"/>
    <w:rsid w:val="00A06773"/>
    <w:rsid w:val="00A067C0"/>
    <w:rsid w:val="00A06868"/>
    <w:rsid w:val="00A068B4"/>
    <w:rsid w:val="00A06A35"/>
    <w:rsid w:val="00A06BDD"/>
    <w:rsid w:val="00A06DE0"/>
    <w:rsid w:val="00A06E91"/>
    <w:rsid w:val="00A06FF0"/>
    <w:rsid w:val="00A0712B"/>
    <w:rsid w:val="00A07178"/>
    <w:rsid w:val="00A071BB"/>
    <w:rsid w:val="00A071C9"/>
    <w:rsid w:val="00A0751F"/>
    <w:rsid w:val="00A07633"/>
    <w:rsid w:val="00A07B83"/>
    <w:rsid w:val="00A07C9E"/>
    <w:rsid w:val="00A07E81"/>
    <w:rsid w:val="00A100CD"/>
    <w:rsid w:val="00A10167"/>
    <w:rsid w:val="00A1021E"/>
    <w:rsid w:val="00A10293"/>
    <w:rsid w:val="00A10477"/>
    <w:rsid w:val="00A104C2"/>
    <w:rsid w:val="00A104EB"/>
    <w:rsid w:val="00A106D3"/>
    <w:rsid w:val="00A106ED"/>
    <w:rsid w:val="00A10712"/>
    <w:rsid w:val="00A10834"/>
    <w:rsid w:val="00A1093A"/>
    <w:rsid w:val="00A10C25"/>
    <w:rsid w:val="00A10D2B"/>
    <w:rsid w:val="00A10ECA"/>
    <w:rsid w:val="00A110FE"/>
    <w:rsid w:val="00A11170"/>
    <w:rsid w:val="00A112B0"/>
    <w:rsid w:val="00A1131A"/>
    <w:rsid w:val="00A11434"/>
    <w:rsid w:val="00A1162E"/>
    <w:rsid w:val="00A11650"/>
    <w:rsid w:val="00A11C42"/>
    <w:rsid w:val="00A11E04"/>
    <w:rsid w:val="00A11E06"/>
    <w:rsid w:val="00A11F2A"/>
    <w:rsid w:val="00A11F69"/>
    <w:rsid w:val="00A121FE"/>
    <w:rsid w:val="00A122ED"/>
    <w:rsid w:val="00A12342"/>
    <w:rsid w:val="00A123C1"/>
    <w:rsid w:val="00A12409"/>
    <w:rsid w:val="00A124A1"/>
    <w:rsid w:val="00A127C2"/>
    <w:rsid w:val="00A12819"/>
    <w:rsid w:val="00A12C65"/>
    <w:rsid w:val="00A12D8E"/>
    <w:rsid w:val="00A12FA6"/>
    <w:rsid w:val="00A12FF1"/>
    <w:rsid w:val="00A130FC"/>
    <w:rsid w:val="00A13128"/>
    <w:rsid w:val="00A132C6"/>
    <w:rsid w:val="00A132F5"/>
    <w:rsid w:val="00A13358"/>
    <w:rsid w:val="00A134E7"/>
    <w:rsid w:val="00A135BC"/>
    <w:rsid w:val="00A136F5"/>
    <w:rsid w:val="00A13749"/>
    <w:rsid w:val="00A137C0"/>
    <w:rsid w:val="00A13B79"/>
    <w:rsid w:val="00A13E6D"/>
    <w:rsid w:val="00A14117"/>
    <w:rsid w:val="00A141C7"/>
    <w:rsid w:val="00A141E1"/>
    <w:rsid w:val="00A143DE"/>
    <w:rsid w:val="00A1457F"/>
    <w:rsid w:val="00A14593"/>
    <w:rsid w:val="00A145DC"/>
    <w:rsid w:val="00A145E6"/>
    <w:rsid w:val="00A14662"/>
    <w:rsid w:val="00A14738"/>
    <w:rsid w:val="00A14830"/>
    <w:rsid w:val="00A14976"/>
    <w:rsid w:val="00A14C1D"/>
    <w:rsid w:val="00A14D77"/>
    <w:rsid w:val="00A14DB0"/>
    <w:rsid w:val="00A14DD3"/>
    <w:rsid w:val="00A15146"/>
    <w:rsid w:val="00A15475"/>
    <w:rsid w:val="00A15487"/>
    <w:rsid w:val="00A15502"/>
    <w:rsid w:val="00A156FD"/>
    <w:rsid w:val="00A15718"/>
    <w:rsid w:val="00A15B68"/>
    <w:rsid w:val="00A15C9C"/>
    <w:rsid w:val="00A15CB3"/>
    <w:rsid w:val="00A15E41"/>
    <w:rsid w:val="00A1600A"/>
    <w:rsid w:val="00A161F7"/>
    <w:rsid w:val="00A166B6"/>
    <w:rsid w:val="00A1671E"/>
    <w:rsid w:val="00A16751"/>
    <w:rsid w:val="00A1696A"/>
    <w:rsid w:val="00A169A9"/>
    <w:rsid w:val="00A169D8"/>
    <w:rsid w:val="00A16A10"/>
    <w:rsid w:val="00A16A3E"/>
    <w:rsid w:val="00A16A50"/>
    <w:rsid w:val="00A16C6F"/>
    <w:rsid w:val="00A17001"/>
    <w:rsid w:val="00A170DE"/>
    <w:rsid w:val="00A170EB"/>
    <w:rsid w:val="00A1717B"/>
    <w:rsid w:val="00A17278"/>
    <w:rsid w:val="00A17396"/>
    <w:rsid w:val="00A174F9"/>
    <w:rsid w:val="00A17804"/>
    <w:rsid w:val="00A1780E"/>
    <w:rsid w:val="00A178C2"/>
    <w:rsid w:val="00A17901"/>
    <w:rsid w:val="00A17932"/>
    <w:rsid w:val="00A17AB1"/>
    <w:rsid w:val="00A17AF1"/>
    <w:rsid w:val="00A17B16"/>
    <w:rsid w:val="00A17B67"/>
    <w:rsid w:val="00A17C7C"/>
    <w:rsid w:val="00A17E9C"/>
    <w:rsid w:val="00A20130"/>
    <w:rsid w:val="00A20285"/>
    <w:rsid w:val="00A20439"/>
    <w:rsid w:val="00A20766"/>
    <w:rsid w:val="00A209F5"/>
    <w:rsid w:val="00A20C50"/>
    <w:rsid w:val="00A20CE4"/>
    <w:rsid w:val="00A20DA3"/>
    <w:rsid w:val="00A210FB"/>
    <w:rsid w:val="00A2117B"/>
    <w:rsid w:val="00A21398"/>
    <w:rsid w:val="00A21526"/>
    <w:rsid w:val="00A2186A"/>
    <w:rsid w:val="00A2193C"/>
    <w:rsid w:val="00A21A4B"/>
    <w:rsid w:val="00A21AA5"/>
    <w:rsid w:val="00A21ACC"/>
    <w:rsid w:val="00A21C00"/>
    <w:rsid w:val="00A21C17"/>
    <w:rsid w:val="00A21C25"/>
    <w:rsid w:val="00A21D3B"/>
    <w:rsid w:val="00A22088"/>
    <w:rsid w:val="00A221C5"/>
    <w:rsid w:val="00A22504"/>
    <w:rsid w:val="00A228F2"/>
    <w:rsid w:val="00A22B8A"/>
    <w:rsid w:val="00A22D0E"/>
    <w:rsid w:val="00A22DEE"/>
    <w:rsid w:val="00A2300F"/>
    <w:rsid w:val="00A2310A"/>
    <w:rsid w:val="00A23214"/>
    <w:rsid w:val="00A23376"/>
    <w:rsid w:val="00A234D5"/>
    <w:rsid w:val="00A2365D"/>
    <w:rsid w:val="00A23739"/>
    <w:rsid w:val="00A237C0"/>
    <w:rsid w:val="00A238A1"/>
    <w:rsid w:val="00A23D80"/>
    <w:rsid w:val="00A23E40"/>
    <w:rsid w:val="00A23F64"/>
    <w:rsid w:val="00A23F7D"/>
    <w:rsid w:val="00A240FD"/>
    <w:rsid w:val="00A24434"/>
    <w:rsid w:val="00A2457E"/>
    <w:rsid w:val="00A24762"/>
    <w:rsid w:val="00A24A35"/>
    <w:rsid w:val="00A24AFE"/>
    <w:rsid w:val="00A24BA9"/>
    <w:rsid w:val="00A24EF8"/>
    <w:rsid w:val="00A24FAC"/>
    <w:rsid w:val="00A2509A"/>
    <w:rsid w:val="00A25125"/>
    <w:rsid w:val="00A25299"/>
    <w:rsid w:val="00A25401"/>
    <w:rsid w:val="00A2557D"/>
    <w:rsid w:val="00A256B7"/>
    <w:rsid w:val="00A25950"/>
    <w:rsid w:val="00A25A35"/>
    <w:rsid w:val="00A25A9D"/>
    <w:rsid w:val="00A25ACE"/>
    <w:rsid w:val="00A25AE8"/>
    <w:rsid w:val="00A25BF9"/>
    <w:rsid w:val="00A25C9A"/>
    <w:rsid w:val="00A25E06"/>
    <w:rsid w:val="00A25E85"/>
    <w:rsid w:val="00A25F51"/>
    <w:rsid w:val="00A2613A"/>
    <w:rsid w:val="00A26227"/>
    <w:rsid w:val="00A2645D"/>
    <w:rsid w:val="00A265E0"/>
    <w:rsid w:val="00A26640"/>
    <w:rsid w:val="00A26850"/>
    <w:rsid w:val="00A2685C"/>
    <w:rsid w:val="00A26917"/>
    <w:rsid w:val="00A26B70"/>
    <w:rsid w:val="00A26ED6"/>
    <w:rsid w:val="00A27086"/>
    <w:rsid w:val="00A27195"/>
    <w:rsid w:val="00A272CB"/>
    <w:rsid w:val="00A27315"/>
    <w:rsid w:val="00A2737A"/>
    <w:rsid w:val="00A274A1"/>
    <w:rsid w:val="00A27709"/>
    <w:rsid w:val="00A27908"/>
    <w:rsid w:val="00A27959"/>
    <w:rsid w:val="00A2797C"/>
    <w:rsid w:val="00A27B57"/>
    <w:rsid w:val="00A27B5F"/>
    <w:rsid w:val="00A27CE5"/>
    <w:rsid w:val="00A27D51"/>
    <w:rsid w:val="00A3003B"/>
    <w:rsid w:val="00A3003F"/>
    <w:rsid w:val="00A30089"/>
    <w:rsid w:val="00A3024D"/>
    <w:rsid w:val="00A304AC"/>
    <w:rsid w:val="00A307A4"/>
    <w:rsid w:val="00A30908"/>
    <w:rsid w:val="00A30C83"/>
    <w:rsid w:val="00A30CE3"/>
    <w:rsid w:val="00A30DE5"/>
    <w:rsid w:val="00A30E2C"/>
    <w:rsid w:val="00A30FAC"/>
    <w:rsid w:val="00A30FDB"/>
    <w:rsid w:val="00A310FA"/>
    <w:rsid w:val="00A31133"/>
    <w:rsid w:val="00A3128A"/>
    <w:rsid w:val="00A314E9"/>
    <w:rsid w:val="00A3174D"/>
    <w:rsid w:val="00A317B9"/>
    <w:rsid w:val="00A318CB"/>
    <w:rsid w:val="00A31AFB"/>
    <w:rsid w:val="00A31CF3"/>
    <w:rsid w:val="00A31DBD"/>
    <w:rsid w:val="00A31E08"/>
    <w:rsid w:val="00A322A4"/>
    <w:rsid w:val="00A323C0"/>
    <w:rsid w:val="00A32830"/>
    <w:rsid w:val="00A3287B"/>
    <w:rsid w:val="00A33242"/>
    <w:rsid w:val="00A332A8"/>
    <w:rsid w:val="00A3341A"/>
    <w:rsid w:val="00A336FC"/>
    <w:rsid w:val="00A337B1"/>
    <w:rsid w:val="00A337E1"/>
    <w:rsid w:val="00A339FF"/>
    <w:rsid w:val="00A33CCF"/>
    <w:rsid w:val="00A33DC4"/>
    <w:rsid w:val="00A33E53"/>
    <w:rsid w:val="00A33E70"/>
    <w:rsid w:val="00A33F06"/>
    <w:rsid w:val="00A33F60"/>
    <w:rsid w:val="00A34021"/>
    <w:rsid w:val="00A344B1"/>
    <w:rsid w:val="00A346AE"/>
    <w:rsid w:val="00A3479F"/>
    <w:rsid w:val="00A34B26"/>
    <w:rsid w:val="00A34B47"/>
    <w:rsid w:val="00A34C38"/>
    <w:rsid w:val="00A350E9"/>
    <w:rsid w:val="00A3525A"/>
    <w:rsid w:val="00A352C0"/>
    <w:rsid w:val="00A3544F"/>
    <w:rsid w:val="00A3569F"/>
    <w:rsid w:val="00A3572E"/>
    <w:rsid w:val="00A3577F"/>
    <w:rsid w:val="00A35AF1"/>
    <w:rsid w:val="00A36173"/>
    <w:rsid w:val="00A36188"/>
    <w:rsid w:val="00A363FB"/>
    <w:rsid w:val="00A36666"/>
    <w:rsid w:val="00A366BA"/>
    <w:rsid w:val="00A36899"/>
    <w:rsid w:val="00A36995"/>
    <w:rsid w:val="00A36B7E"/>
    <w:rsid w:val="00A36BA9"/>
    <w:rsid w:val="00A36BE9"/>
    <w:rsid w:val="00A36C44"/>
    <w:rsid w:val="00A36C84"/>
    <w:rsid w:val="00A37298"/>
    <w:rsid w:val="00A37476"/>
    <w:rsid w:val="00A374A1"/>
    <w:rsid w:val="00A3760F"/>
    <w:rsid w:val="00A379BC"/>
    <w:rsid w:val="00A379E6"/>
    <w:rsid w:val="00A37C66"/>
    <w:rsid w:val="00A37CCE"/>
    <w:rsid w:val="00A37EA9"/>
    <w:rsid w:val="00A37F35"/>
    <w:rsid w:val="00A37FA4"/>
    <w:rsid w:val="00A4001E"/>
    <w:rsid w:val="00A401D1"/>
    <w:rsid w:val="00A404F7"/>
    <w:rsid w:val="00A40597"/>
    <w:rsid w:val="00A40630"/>
    <w:rsid w:val="00A40802"/>
    <w:rsid w:val="00A40867"/>
    <w:rsid w:val="00A40913"/>
    <w:rsid w:val="00A40ADD"/>
    <w:rsid w:val="00A40B7C"/>
    <w:rsid w:val="00A40F90"/>
    <w:rsid w:val="00A41098"/>
    <w:rsid w:val="00A413EA"/>
    <w:rsid w:val="00A413FC"/>
    <w:rsid w:val="00A41564"/>
    <w:rsid w:val="00A4167E"/>
    <w:rsid w:val="00A416BD"/>
    <w:rsid w:val="00A41701"/>
    <w:rsid w:val="00A4177B"/>
    <w:rsid w:val="00A417F4"/>
    <w:rsid w:val="00A4191E"/>
    <w:rsid w:val="00A41961"/>
    <w:rsid w:val="00A41976"/>
    <w:rsid w:val="00A41993"/>
    <w:rsid w:val="00A41A12"/>
    <w:rsid w:val="00A41A8F"/>
    <w:rsid w:val="00A41CD9"/>
    <w:rsid w:val="00A41D5B"/>
    <w:rsid w:val="00A41EBB"/>
    <w:rsid w:val="00A4209A"/>
    <w:rsid w:val="00A420CA"/>
    <w:rsid w:val="00A423E9"/>
    <w:rsid w:val="00A426AE"/>
    <w:rsid w:val="00A42729"/>
    <w:rsid w:val="00A42809"/>
    <w:rsid w:val="00A428C7"/>
    <w:rsid w:val="00A429B5"/>
    <w:rsid w:val="00A42C1D"/>
    <w:rsid w:val="00A42CD3"/>
    <w:rsid w:val="00A42D6A"/>
    <w:rsid w:val="00A42F02"/>
    <w:rsid w:val="00A42F14"/>
    <w:rsid w:val="00A43592"/>
    <w:rsid w:val="00A43646"/>
    <w:rsid w:val="00A43731"/>
    <w:rsid w:val="00A43984"/>
    <w:rsid w:val="00A439E7"/>
    <w:rsid w:val="00A43A56"/>
    <w:rsid w:val="00A43EC5"/>
    <w:rsid w:val="00A43F47"/>
    <w:rsid w:val="00A4413C"/>
    <w:rsid w:val="00A441E6"/>
    <w:rsid w:val="00A44220"/>
    <w:rsid w:val="00A446E8"/>
    <w:rsid w:val="00A44837"/>
    <w:rsid w:val="00A44856"/>
    <w:rsid w:val="00A44867"/>
    <w:rsid w:val="00A44877"/>
    <w:rsid w:val="00A44AB1"/>
    <w:rsid w:val="00A44B4D"/>
    <w:rsid w:val="00A44D88"/>
    <w:rsid w:val="00A44DD4"/>
    <w:rsid w:val="00A45173"/>
    <w:rsid w:val="00A45207"/>
    <w:rsid w:val="00A45432"/>
    <w:rsid w:val="00A454D5"/>
    <w:rsid w:val="00A45530"/>
    <w:rsid w:val="00A455D5"/>
    <w:rsid w:val="00A4568C"/>
    <w:rsid w:val="00A456A3"/>
    <w:rsid w:val="00A459F2"/>
    <w:rsid w:val="00A45A01"/>
    <w:rsid w:val="00A45C92"/>
    <w:rsid w:val="00A45CE8"/>
    <w:rsid w:val="00A45DCC"/>
    <w:rsid w:val="00A46098"/>
    <w:rsid w:val="00A460A6"/>
    <w:rsid w:val="00A46311"/>
    <w:rsid w:val="00A46344"/>
    <w:rsid w:val="00A463C1"/>
    <w:rsid w:val="00A46426"/>
    <w:rsid w:val="00A46525"/>
    <w:rsid w:val="00A46787"/>
    <w:rsid w:val="00A4698A"/>
    <w:rsid w:val="00A46A7D"/>
    <w:rsid w:val="00A46B98"/>
    <w:rsid w:val="00A46BB7"/>
    <w:rsid w:val="00A46C27"/>
    <w:rsid w:val="00A46D39"/>
    <w:rsid w:val="00A46E6E"/>
    <w:rsid w:val="00A46E74"/>
    <w:rsid w:val="00A47249"/>
    <w:rsid w:val="00A474AB"/>
    <w:rsid w:val="00A4779B"/>
    <w:rsid w:val="00A47A96"/>
    <w:rsid w:val="00A47BFA"/>
    <w:rsid w:val="00A47BFB"/>
    <w:rsid w:val="00A47C38"/>
    <w:rsid w:val="00A47C5E"/>
    <w:rsid w:val="00A47C96"/>
    <w:rsid w:val="00A47CF5"/>
    <w:rsid w:val="00A50560"/>
    <w:rsid w:val="00A50622"/>
    <w:rsid w:val="00A50636"/>
    <w:rsid w:val="00A5066E"/>
    <w:rsid w:val="00A50956"/>
    <w:rsid w:val="00A50A05"/>
    <w:rsid w:val="00A50F10"/>
    <w:rsid w:val="00A510B2"/>
    <w:rsid w:val="00A5122C"/>
    <w:rsid w:val="00A5125D"/>
    <w:rsid w:val="00A5128E"/>
    <w:rsid w:val="00A51685"/>
    <w:rsid w:val="00A517E2"/>
    <w:rsid w:val="00A51B75"/>
    <w:rsid w:val="00A51CB0"/>
    <w:rsid w:val="00A51CF0"/>
    <w:rsid w:val="00A51EE7"/>
    <w:rsid w:val="00A51F31"/>
    <w:rsid w:val="00A51FC3"/>
    <w:rsid w:val="00A520E5"/>
    <w:rsid w:val="00A52231"/>
    <w:rsid w:val="00A523EC"/>
    <w:rsid w:val="00A52452"/>
    <w:rsid w:val="00A5260B"/>
    <w:rsid w:val="00A526CF"/>
    <w:rsid w:val="00A52731"/>
    <w:rsid w:val="00A52979"/>
    <w:rsid w:val="00A5298E"/>
    <w:rsid w:val="00A52C8E"/>
    <w:rsid w:val="00A52E2A"/>
    <w:rsid w:val="00A52FE7"/>
    <w:rsid w:val="00A53328"/>
    <w:rsid w:val="00A53B5D"/>
    <w:rsid w:val="00A53CC7"/>
    <w:rsid w:val="00A53DF2"/>
    <w:rsid w:val="00A53F0C"/>
    <w:rsid w:val="00A53FEE"/>
    <w:rsid w:val="00A5403D"/>
    <w:rsid w:val="00A5406C"/>
    <w:rsid w:val="00A541CF"/>
    <w:rsid w:val="00A54280"/>
    <w:rsid w:val="00A543B2"/>
    <w:rsid w:val="00A54670"/>
    <w:rsid w:val="00A548B1"/>
    <w:rsid w:val="00A549BF"/>
    <w:rsid w:val="00A54BE2"/>
    <w:rsid w:val="00A54CBD"/>
    <w:rsid w:val="00A54CC7"/>
    <w:rsid w:val="00A54CD4"/>
    <w:rsid w:val="00A54E97"/>
    <w:rsid w:val="00A54F23"/>
    <w:rsid w:val="00A55041"/>
    <w:rsid w:val="00A55048"/>
    <w:rsid w:val="00A550F7"/>
    <w:rsid w:val="00A55121"/>
    <w:rsid w:val="00A55246"/>
    <w:rsid w:val="00A55320"/>
    <w:rsid w:val="00A5534F"/>
    <w:rsid w:val="00A5540B"/>
    <w:rsid w:val="00A55493"/>
    <w:rsid w:val="00A5559F"/>
    <w:rsid w:val="00A5567F"/>
    <w:rsid w:val="00A55856"/>
    <w:rsid w:val="00A55B97"/>
    <w:rsid w:val="00A55D78"/>
    <w:rsid w:val="00A55F90"/>
    <w:rsid w:val="00A562D9"/>
    <w:rsid w:val="00A565AB"/>
    <w:rsid w:val="00A568FB"/>
    <w:rsid w:val="00A569D8"/>
    <w:rsid w:val="00A56C29"/>
    <w:rsid w:val="00A56FA2"/>
    <w:rsid w:val="00A57353"/>
    <w:rsid w:val="00A5736A"/>
    <w:rsid w:val="00A575FA"/>
    <w:rsid w:val="00A576EE"/>
    <w:rsid w:val="00A57782"/>
    <w:rsid w:val="00A57812"/>
    <w:rsid w:val="00A579BE"/>
    <w:rsid w:val="00A57A37"/>
    <w:rsid w:val="00A57AC3"/>
    <w:rsid w:val="00A57B9F"/>
    <w:rsid w:val="00A57BA5"/>
    <w:rsid w:val="00A57BDF"/>
    <w:rsid w:val="00A57DF4"/>
    <w:rsid w:val="00A6008D"/>
    <w:rsid w:val="00A601BB"/>
    <w:rsid w:val="00A60310"/>
    <w:rsid w:val="00A604BD"/>
    <w:rsid w:val="00A6068F"/>
    <w:rsid w:val="00A608D6"/>
    <w:rsid w:val="00A60AEA"/>
    <w:rsid w:val="00A6114C"/>
    <w:rsid w:val="00A61235"/>
    <w:rsid w:val="00A61270"/>
    <w:rsid w:val="00A6142F"/>
    <w:rsid w:val="00A6158F"/>
    <w:rsid w:val="00A615B4"/>
    <w:rsid w:val="00A6179A"/>
    <w:rsid w:val="00A618B4"/>
    <w:rsid w:val="00A619B8"/>
    <w:rsid w:val="00A619D4"/>
    <w:rsid w:val="00A61AB6"/>
    <w:rsid w:val="00A61AC3"/>
    <w:rsid w:val="00A61AE1"/>
    <w:rsid w:val="00A61B80"/>
    <w:rsid w:val="00A6236A"/>
    <w:rsid w:val="00A624BD"/>
    <w:rsid w:val="00A6251F"/>
    <w:rsid w:val="00A62559"/>
    <w:rsid w:val="00A625A5"/>
    <w:rsid w:val="00A625C3"/>
    <w:rsid w:val="00A6268F"/>
    <w:rsid w:val="00A62A30"/>
    <w:rsid w:val="00A62A95"/>
    <w:rsid w:val="00A62ADB"/>
    <w:rsid w:val="00A62BBF"/>
    <w:rsid w:val="00A62C0C"/>
    <w:rsid w:val="00A62DEE"/>
    <w:rsid w:val="00A62E06"/>
    <w:rsid w:val="00A62E5F"/>
    <w:rsid w:val="00A62E8B"/>
    <w:rsid w:val="00A6307C"/>
    <w:rsid w:val="00A632DE"/>
    <w:rsid w:val="00A633A0"/>
    <w:rsid w:val="00A6369A"/>
    <w:rsid w:val="00A6384F"/>
    <w:rsid w:val="00A63A1D"/>
    <w:rsid w:val="00A63A6D"/>
    <w:rsid w:val="00A63B49"/>
    <w:rsid w:val="00A63CE7"/>
    <w:rsid w:val="00A63F9A"/>
    <w:rsid w:val="00A6413A"/>
    <w:rsid w:val="00A642B2"/>
    <w:rsid w:val="00A64301"/>
    <w:rsid w:val="00A64526"/>
    <w:rsid w:val="00A6458D"/>
    <w:rsid w:val="00A645C6"/>
    <w:rsid w:val="00A645E2"/>
    <w:rsid w:val="00A64654"/>
    <w:rsid w:val="00A6472B"/>
    <w:rsid w:val="00A6473F"/>
    <w:rsid w:val="00A64766"/>
    <w:rsid w:val="00A64875"/>
    <w:rsid w:val="00A64895"/>
    <w:rsid w:val="00A648B2"/>
    <w:rsid w:val="00A649C5"/>
    <w:rsid w:val="00A64B6B"/>
    <w:rsid w:val="00A64BA4"/>
    <w:rsid w:val="00A64EB5"/>
    <w:rsid w:val="00A64F05"/>
    <w:rsid w:val="00A64F69"/>
    <w:rsid w:val="00A64F8F"/>
    <w:rsid w:val="00A65083"/>
    <w:rsid w:val="00A650AA"/>
    <w:rsid w:val="00A6511E"/>
    <w:rsid w:val="00A65208"/>
    <w:rsid w:val="00A65401"/>
    <w:rsid w:val="00A657C8"/>
    <w:rsid w:val="00A65BC1"/>
    <w:rsid w:val="00A65C00"/>
    <w:rsid w:val="00A65C2B"/>
    <w:rsid w:val="00A65C55"/>
    <w:rsid w:val="00A65C5B"/>
    <w:rsid w:val="00A65CB4"/>
    <w:rsid w:val="00A65F86"/>
    <w:rsid w:val="00A6609A"/>
    <w:rsid w:val="00A66167"/>
    <w:rsid w:val="00A66429"/>
    <w:rsid w:val="00A66491"/>
    <w:rsid w:val="00A6661C"/>
    <w:rsid w:val="00A6668A"/>
    <w:rsid w:val="00A66789"/>
    <w:rsid w:val="00A667F0"/>
    <w:rsid w:val="00A66865"/>
    <w:rsid w:val="00A66869"/>
    <w:rsid w:val="00A66957"/>
    <w:rsid w:val="00A66BDA"/>
    <w:rsid w:val="00A66C09"/>
    <w:rsid w:val="00A66DD3"/>
    <w:rsid w:val="00A67200"/>
    <w:rsid w:val="00A67201"/>
    <w:rsid w:val="00A6721B"/>
    <w:rsid w:val="00A672F1"/>
    <w:rsid w:val="00A67658"/>
    <w:rsid w:val="00A67AA4"/>
    <w:rsid w:val="00A67C61"/>
    <w:rsid w:val="00A67EE7"/>
    <w:rsid w:val="00A67FE2"/>
    <w:rsid w:val="00A700E6"/>
    <w:rsid w:val="00A701A2"/>
    <w:rsid w:val="00A701FD"/>
    <w:rsid w:val="00A7036E"/>
    <w:rsid w:val="00A70437"/>
    <w:rsid w:val="00A704F2"/>
    <w:rsid w:val="00A70723"/>
    <w:rsid w:val="00A707CB"/>
    <w:rsid w:val="00A707F3"/>
    <w:rsid w:val="00A708C5"/>
    <w:rsid w:val="00A7090B"/>
    <w:rsid w:val="00A709C0"/>
    <w:rsid w:val="00A70B5A"/>
    <w:rsid w:val="00A70C49"/>
    <w:rsid w:val="00A70C55"/>
    <w:rsid w:val="00A70D32"/>
    <w:rsid w:val="00A70D75"/>
    <w:rsid w:val="00A70E41"/>
    <w:rsid w:val="00A70EB8"/>
    <w:rsid w:val="00A71368"/>
    <w:rsid w:val="00A71492"/>
    <w:rsid w:val="00A7160C"/>
    <w:rsid w:val="00A71832"/>
    <w:rsid w:val="00A719F5"/>
    <w:rsid w:val="00A71CB6"/>
    <w:rsid w:val="00A71CEE"/>
    <w:rsid w:val="00A71EAB"/>
    <w:rsid w:val="00A71F1E"/>
    <w:rsid w:val="00A7200C"/>
    <w:rsid w:val="00A720FD"/>
    <w:rsid w:val="00A7214C"/>
    <w:rsid w:val="00A72503"/>
    <w:rsid w:val="00A72522"/>
    <w:rsid w:val="00A72573"/>
    <w:rsid w:val="00A725F6"/>
    <w:rsid w:val="00A727DB"/>
    <w:rsid w:val="00A72908"/>
    <w:rsid w:val="00A729DE"/>
    <w:rsid w:val="00A72AD7"/>
    <w:rsid w:val="00A72CB1"/>
    <w:rsid w:val="00A72EEC"/>
    <w:rsid w:val="00A72F4D"/>
    <w:rsid w:val="00A72FD9"/>
    <w:rsid w:val="00A73137"/>
    <w:rsid w:val="00A73228"/>
    <w:rsid w:val="00A733A3"/>
    <w:rsid w:val="00A737AE"/>
    <w:rsid w:val="00A738B7"/>
    <w:rsid w:val="00A739B7"/>
    <w:rsid w:val="00A73CB9"/>
    <w:rsid w:val="00A73DEB"/>
    <w:rsid w:val="00A73E9B"/>
    <w:rsid w:val="00A73F7B"/>
    <w:rsid w:val="00A74069"/>
    <w:rsid w:val="00A747CA"/>
    <w:rsid w:val="00A747DA"/>
    <w:rsid w:val="00A74A63"/>
    <w:rsid w:val="00A74C32"/>
    <w:rsid w:val="00A74CA6"/>
    <w:rsid w:val="00A74DD3"/>
    <w:rsid w:val="00A74DDF"/>
    <w:rsid w:val="00A74F84"/>
    <w:rsid w:val="00A74FA5"/>
    <w:rsid w:val="00A75039"/>
    <w:rsid w:val="00A750A9"/>
    <w:rsid w:val="00A751FB"/>
    <w:rsid w:val="00A75370"/>
    <w:rsid w:val="00A7574F"/>
    <w:rsid w:val="00A75984"/>
    <w:rsid w:val="00A75AA9"/>
    <w:rsid w:val="00A75B38"/>
    <w:rsid w:val="00A75D9C"/>
    <w:rsid w:val="00A75DC5"/>
    <w:rsid w:val="00A75E1A"/>
    <w:rsid w:val="00A75E8E"/>
    <w:rsid w:val="00A75FA4"/>
    <w:rsid w:val="00A76032"/>
    <w:rsid w:val="00A76041"/>
    <w:rsid w:val="00A760A9"/>
    <w:rsid w:val="00A76149"/>
    <w:rsid w:val="00A764CE"/>
    <w:rsid w:val="00A767DF"/>
    <w:rsid w:val="00A7680D"/>
    <w:rsid w:val="00A76827"/>
    <w:rsid w:val="00A769C0"/>
    <w:rsid w:val="00A76C2A"/>
    <w:rsid w:val="00A76D5B"/>
    <w:rsid w:val="00A76E01"/>
    <w:rsid w:val="00A76EB2"/>
    <w:rsid w:val="00A76EB3"/>
    <w:rsid w:val="00A76F0A"/>
    <w:rsid w:val="00A7704F"/>
    <w:rsid w:val="00A77340"/>
    <w:rsid w:val="00A776CA"/>
    <w:rsid w:val="00A7778A"/>
    <w:rsid w:val="00A777B7"/>
    <w:rsid w:val="00A77873"/>
    <w:rsid w:val="00A7799D"/>
    <w:rsid w:val="00A77AFD"/>
    <w:rsid w:val="00A77CFF"/>
    <w:rsid w:val="00A77D7D"/>
    <w:rsid w:val="00A77D98"/>
    <w:rsid w:val="00A77EE7"/>
    <w:rsid w:val="00A77F02"/>
    <w:rsid w:val="00A77F9D"/>
    <w:rsid w:val="00A8003F"/>
    <w:rsid w:val="00A801C7"/>
    <w:rsid w:val="00A80215"/>
    <w:rsid w:val="00A80234"/>
    <w:rsid w:val="00A80289"/>
    <w:rsid w:val="00A80427"/>
    <w:rsid w:val="00A809E8"/>
    <w:rsid w:val="00A80A50"/>
    <w:rsid w:val="00A80DF1"/>
    <w:rsid w:val="00A80FFC"/>
    <w:rsid w:val="00A81002"/>
    <w:rsid w:val="00A810D2"/>
    <w:rsid w:val="00A811BD"/>
    <w:rsid w:val="00A811FF"/>
    <w:rsid w:val="00A814E0"/>
    <w:rsid w:val="00A8186C"/>
    <w:rsid w:val="00A81966"/>
    <w:rsid w:val="00A81D1E"/>
    <w:rsid w:val="00A81E43"/>
    <w:rsid w:val="00A81F62"/>
    <w:rsid w:val="00A82079"/>
    <w:rsid w:val="00A8207E"/>
    <w:rsid w:val="00A8210F"/>
    <w:rsid w:val="00A8227A"/>
    <w:rsid w:val="00A823E2"/>
    <w:rsid w:val="00A8242A"/>
    <w:rsid w:val="00A82492"/>
    <w:rsid w:val="00A8259C"/>
    <w:rsid w:val="00A8263D"/>
    <w:rsid w:val="00A82644"/>
    <w:rsid w:val="00A8272A"/>
    <w:rsid w:val="00A82896"/>
    <w:rsid w:val="00A82B3D"/>
    <w:rsid w:val="00A82EB1"/>
    <w:rsid w:val="00A82EBF"/>
    <w:rsid w:val="00A8305C"/>
    <w:rsid w:val="00A834D2"/>
    <w:rsid w:val="00A835B1"/>
    <w:rsid w:val="00A836E4"/>
    <w:rsid w:val="00A837CC"/>
    <w:rsid w:val="00A8383E"/>
    <w:rsid w:val="00A8393A"/>
    <w:rsid w:val="00A839F9"/>
    <w:rsid w:val="00A83C57"/>
    <w:rsid w:val="00A83D61"/>
    <w:rsid w:val="00A83F2D"/>
    <w:rsid w:val="00A8400A"/>
    <w:rsid w:val="00A84376"/>
    <w:rsid w:val="00A843C5"/>
    <w:rsid w:val="00A843D7"/>
    <w:rsid w:val="00A84403"/>
    <w:rsid w:val="00A845F7"/>
    <w:rsid w:val="00A84615"/>
    <w:rsid w:val="00A8472C"/>
    <w:rsid w:val="00A847F7"/>
    <w:rsid w:val="00A8481B"/>
    <w:rsid w:val="00A848C8"/>
    <w:rsid w:val="00A84A0A"/>
    <w:rsid w:val="00A84B77"/>
    <w:rsid w:val="00A84CBC"/>
    <w:rsid w:val="00A84DF1"/>
    <w:rsid w:val="00A84F2C"/>
    <w:rsid w:val="00A852AC"/>
    <w:rsid w:val="00A852E1"/>
    <w:rsid w:val="00A854A0"/>
    <w:rsid w:val="00A85564"/>
    <w:rsid w:val="00A857D9"/>
    <w:rsid w:val="00A8597E"/>
    <w:rsid w:val="00A85B29"/>
    <w:rsid w:val="00A85B7E"/>
    <w:rsid w:val="00A85DEB"/>
    <w:rsid w:val="00A85E2B"/>
    <w:rsid w:val="00A85FD3"/>
    <w:rsid w:val="00A86036"/>
    <w:rsid w:val="00A86501"/>
    <w:rsid w:val="00A86578"/>
    <w:rsid w:val="00A8659C"/>
    <w:rsid w:val="00A86639"/>
    <w:rsid w:val="00A8666A"/>
    <w:rsid w:val="00A86711"/>
    <w:rsid w:val="00A86968"/>
    <w:rsid w:val="00A86BA7"/>
    <w:rsid w:val="00A86C54"/>
    <w:rsid w:val="00A86C93"/>
    <w:rsid w:val="00A86D8F"/>
    <w:rsid w:val="00A86E03"/>
    <w:rsid w:val="00A86FB7"/>
    <w:rsid w:val="00A8713D"/>
    <w:rsid w:val="00A871EC"/>
    <w:rsid w:val="00A872A7"/>
    <w:rsid w:val="00A87511"/>
    <w:rsid w:val="00A87651"/>
    <w:rsid w:val="00A877D5"/>
    <w:rsid w:val="00A87817"/>
    <w:rsid w:val="00A8787C"/>
    <w:rsid w:val="00A87C00"/>
    <w:rsid w:val="00A87C9F"/>
    <w:rsid w:val="00A87D58"/>
    <w:rsid w:val="00A87E23"/>
    <w:rsid w:val="00A87E25"/>
    <w:rsid w:val="00A87EED"/>
    <w:rsid w:val="00A90072"/>
    <w:rsid w:val="00A900A2"/>
    <w:rsid w:val="00A90103"/>
    <w:rsid w:val="00A901BC"/>
    <w:rsid w:val="00A901D1"/>
    <w:rsid w:val="00A90483"/>
    <w:rsid w:val="00A90612"/>
    <w:rsid w:val="00A90615"/>
    <w:rsid w:val="00A9063D"/>
    <w:rsid w:val="00A90654"/>
    <w:rsid w:val="00A90A73"/>
    <w:rsid w:val="00A90AEC"/>
    <w:rsid w:val="00A90C83"/>
    <w:rsid w:val="00A90FA0"/>
    <w:rsid w:val="00A90FEA"/>
    <w:rsid w:val="00A91035"/>
    <w:rsid w:val="00A9111A"/>
    <w:rsid w:val="00A9115F"/>
    <w:rsid w:val="00A91551"/>
    <w:rsid w:val="00A916A4"/>
    <w:rsid w:val="00A916CC"/>
    <w:rsid w:val="00A91799"/>
    <w:rsid w:val="00A91902"/>
    <w:rsid w:val="00A91A1C"/>
    <w:rsid w:val="00A91E23"/>
    <w:rsid w:val="00A91E89"/>
    <w:rsid w:val="00A91EA5"/>
    <w:rsid w:val="00A91ED2"/>
    <w:rsid w:val="00A91EE2"/>
    <w:rsid w:val="00A91FED"/>
    <w:rsid w:val="00A91FFA"/>
    <w:rsid w:val="00A9223B"/>
    <w:rsid w:val="00A9233E"/>
    <w:rsid w:val="00A92382"/>
    <w:rsid w:val="00A9246B"/>
    <w:rsid w:val="00A927FE"/>
    <w:rsid w:val="00A928FE"/>
    <w:rsid w:val="00A92AE7"/>
    <w:rsid w:val="00A92C06"/>
    <w:rsid w:val="00A92DDF"/>
    <w:rsid w:val="00A92E02"/>
    <w:rsid w:val="00A92E8C"/>
    <w:rsid w:val="00A92F9D"/>
    <w:rsid w:val="00A930CE"/>
    <w:rsid w:val="00A933F8"/>
    <w:rsid w:val="00A93402"/>
    <w:rsid w:val="00A93473"/>
    <w:rsid w:val="00A935B0"/>
    <w:rsid w:val="00A935F8"/>
    <w:rsid w:val="00A937B5"/>
    <w:rsid w:val="00A9386A"/>
    <w:rsid w:val="00A93ABD"/>
    <w:rsid w:val="00A93AE3"/>
    <w:rsid w:val="00A93AEE"/>
    <w:rsid w:val="00A93B9F"/>
    <w:rsid w:val="00A93C38"/>
    <w:rsid w:val="00A93DFC"/>
    <w:rsid w:val="00A940E3"/>
    <w:rsid w:val="00A9418E"/>
    <w:rsid w:val="00A942C5"/>
    <w:rsid w:val="00A942F6"/>
    <w:rsid w:val="00A943B9"/>
    <w:rsid w:val="00A9448F"/>
    <w:rsid w:val="00A94547"/>
    <w:rsid w:val="00A9458D"/>
    <w:rsid w:val="00A945E9"/>
    <w:rsid w:val="00A94607"/>
    <w:rsid w:val="00A9462E"/>
    <w:rsid w:val="00A946EA"/>
    <w:rsid w:val="00A9486A"/>
    <w:rsid w:val="00A94A93"/>
    <w:rsid w:val="00A94AAD"/>
    <w:rsid w:val="00A94C8C"/>
    <w:rsid w:val="00A94CD4"/>
    <w:rsid w:val="00A94CE3"/>
    <w:rsid w:val="00A95043"/>
    <w:rsid w:val="00A950E9"/>
    <w:rsid w:val="00A95171"/>
    <w:rsid w:val="00A9518E"/>
    <w:rsid w:val="00A951C1"/>
    <w:rsid w:val="00A95217"/>
    <w:rsid w:val="00A952E2"/>
    <w:rsid w:val="00A95730"/>
    <w:rsid w:val="00A95829"/>
    <w:rsid w:val="00A95A59"/>
    <w:rsid w:val="00A95AF7"/>
    <w:rsid w:val="00A95BB6"/>
    <w:rsid w:val="00A95C30"/>
    <w:rsid w:val="00A95D0B"/>
    <w:rsid w:val="00A95F71"/>
    <w:rsid w:val="00A96373"/>
    <w:rsid w:val="00A963A0"/>
    <w:rsid w:val="00A963BE"/>
    <w:rsid w:val="00A966A4"/>
    <w:rsid w:val="00A966DB"/>
    <w:rsid w:val="00A967AF"/>
    <w:rsid w:val="00A96859"/>
    <w:rsid w:val="00A9699D"/>
    <w:rsid w:val="00A96B4B"/>
    <w:rsid w:val="00A96BE7"/>
    <w:rsid w:val="00A96C6D"/>
    <w:rsid w:val="00A96DCD"/>
    <w:rsid w:val="00A96E9A"/>
    <w:rsid w:val="00A96ECA"/>
    <w:rsid w:val="00A97300"/>
    <w:rsid w:val="00A97B1B"/>
    <w:rsid w:val="00A97B86"/>
    <w:rsid w:val="00A97D54"/>
    <w:rsid w:val="00A97F25"/>
    <w:rsid w:val="00AA0093"/>
    <w:rsid w:val="00AA0298"/>
    <w:rsid w:val="00AA0387"/>
    <w:rsid w:val="00AA0503"/>
    <w:rsid w:val="00AA057D"/>
    <w:rsid w:val="00AA06CA"/>
    <w:rsid w:val="00AA077C"/>
    <w:rsid w:val="00AA08C9"/>
    <w:rsid w:val="00AA0A2C"/>
    <w:rsid w:val="00AA0B09"/>
    <w:rsid w:val="00AA0B37"/>
    <w:rsid w:val="00AA0B92"/>
    <w:rsid w:val="00AA0C2D"/>
    <w:rsid w:val="00AA0D7C"/>
    <w:rsid w:val="00AA0DAC"/>
    <w:rsid w:val="00AA0EB7"/>
    <w:rsid w:val="00AA0FD2"/>
    <w:rsid w:val="00AA10C4"/>
    <w:rsid w:val="00AA1407"/>
    <w:rsid w:val="00AA150F"/>
    <w:rsid w:val="00AA15CB"/>
    <w:rsid w:val="00AA15D4"/>
    <w:rsid w:val="00AA161D"/>
    <w:rsid w:val="00AA16DB"/>
    <w:rsid w:val="00AA173B"/>
    <w:rsid w:val="00AA177F"/>
    <w:rsid w:val="00AA17CC"/>
    <w:rsid w:val="00AA1847"/>
    <w:rsid w:val="00AA1876"/>
    <w:rsid w:val="00AA1898"/>
    <w:rsid w:val="00AA1925"/>
    <w:rsid w:val="00AA196B"/>
    <w:rsid w:val="00AA1AB5"/>
    <w:rsid w:val="00AA1B07"/>
    <w:rsid w:val="00AA1C00"/>
    <w:rsid w:val="00AA1C17"/>
    <w:rsid w:val="00AA1CEF"/>
    <w:rsid w:val="00AA1D5A"/>
    <w:rsid w:val="00AA1E60"/>
    <w:rsid w:val="00AA22AF"/>
    <w:rsid w:val="00AA2685"/>
    <w:rsid w:val="00AA2841"/>
    <w:rsid w:val="00AA29FE"/>
    <w:rsid w:val="00AA2BF7"/>
    <w:rsid w:val="00AA2D29"/>
    <w:rsid w:val="00AA2E6E"/>
    <w:rsid w:val="00AA306B"/>
    <w:rsid w:val="00AA311E"/>
    <w:rsid w:val="00AA314B"/>
    <w:rsid w:val="00AA3196"/>
    <w:rsid w:val="00AA31EF"/>
    <w:rsid w:val="00AA320C"/>
    <w:rsid w:val="00AA3257"/>
    <w:rsid w:val="00AA328D"/>
    <w:rsid w:val="00AA32DA"/>
    <w:rsid w:val="00AA34C5"/>
    <w:rsid w:val="00AA34DA"/>
    <w:rsid w:val="00AA37EA"/>
    <w:rsid w:val="00AA38D1"/>
    <w:rsid w:val="00AA38D5"/>
    <w:rsid w:val="00AA3BB7"/>
    <w:rsid w:val="00AA3C07"/>
    <w:rsid w:val="00AA3D61"/>
    <w:rsid w:val="00AA4135"/>
    <w:rsid w:val="00AA416D"/>
    <w:rsid w:val="00AA42DD"/>
    <w:rsid w:val="00AA431D"/>
    <w:rsid w:val="00AA4654"/>
    <w:rsid w:val="00AA46F9"/>
    <w:rsid w:val="00AA4DE1"/>
    <w:rsid w:val="00AA4E0C"/>
    <w:rsid w:val="00AA4E1D"/>
    <w:rsid w:val="00AA4EDF"/>
    <w:rsid w:val="00AA50A6"/>
    <w:rsid w:val="00AA50AB"/>
    <w:rsid w:val="00AA50BC"/>
    <w:rsid w:val="00AA5102"/>
    <w:rsid w:val="00AA549F"/>
    <w:rsid w:val="00AA54FC"/>
    <w:rsid w:val="00AA5635"/>
    <w:rsid w:val="00AA583C"/>
    <w:rsid w:val="00AA5BBB"/>
    <w:rsid w:val="00AA5CC1"/>
    <w:rsid w:val="00AA5D29"/>
    <w:rsid w:val="00AA5DF9"/>
    <w:rsid w:val="00AA607F"/>
    <w:rsid w:val="00AA6136"/>
    <w:rsid w:val="00AA62EC"/>
    <w:rsid w:val="00AA6503"/>
    <w:rsid w:val="00AA690E"/>
    <w:rsid w:val="00AA69DB"/>
    <w:rsid w:val="00AA6A90"/>
    <w:rsid w:val="00AA6D95"/>
    <w:rsid w:val="00AA6F36"/>
    <w:rsid w:val="00AA7067"/>
    <w:rsid w:val="00AA7210"/>
    <w:rsid w:val="00AA7307"/>
    <w:rsid w:val="00AA738F"/>
    <w:rsid w:val="00AA754B"/>
    <w:rsid w:val="00AA7553"/>
    <w:rsid w:val="00AA7588"/>
    <w:rsid w:val="00AA76E8"/>
    <w:rsid w:val="00AA778A"/>
    <w:rsid w:val="00AA7898"/>
    <w:rsid w:val="00AA7907"/>
    <w:rsid w:val="00AA7ADD"/>
    <w:rsid w:val="00AA7BB4"/>
    <w:rsid w:val="00AA7CA6"/>
    <w:rsid w:val="00AB0073"/>
    <w:rsid w:val="00AB01F1"/>
    <w:rsid w:val="00AB03EF"/>
    <w:rsid w:val="00AB0588"/>
    <w:rsid w:val="00AB0619"/>
    <w:rsid w:val="00AB061B"/>
    <w:rsid w:val="00AB064B"/>
    <w:rsid w:val="00AB0655"/>
    <w:rsid w:val="00AB06C3"/>
    <w:rsid w:val="00AB0744"/>
    <w:rsid w:val="00AB074B"/>
    <w:rsid w:val="00AB0756"/>
    <w:rsid w:val="00AB097E"/>
    <w:rsid w:val="00AB0BB1"/>
    <w:rsid w:val="00AB0BBD"/>
    <w:rsid w:val="00AB0C16"/>
    <w:rsid w:val="00AB0E07"/>
    <w:rsid w:val="00AB0E77"/>
    <w:rsid w:val="00AB107D"/>
    <w:rsid w:val="00AB112D"/>
    <w:rsid w:val="00AB12D6"/>
    <w:rsid w:val="00AB1544"/>
    <w:rsid w:val="00AB1BE1"/>
    <w:rsid w:val="00AB1C52"/>
    <w:rsid w:val="00AB1CB8"/>
    <w:rsid w:val="00AB1CC8"/>
    <w:rsid w:val="00AB1CE2"/>
    <w:rsid w:val="00AB1CFE"/>
    <w:rsid w:val="00AB1EF2"/>
    <w:rsid w:val="00AB1F12"/>
    <w:rsid w:val="00AB1F28"/>
    <w:rsid w:val="00AB2010"/>
    <w:rsid w:val="00AB2153"/>
    <w:rsid w:val="00AB250C"/>
    <w:rsid w:val="00AB252C"/>
    <w:rsid w:val="00AB2700"/>
    <w:rsid w:val="00AB294D"/>
    <w:rsid w:val="00AB2957"/>
    <w:rsid w:val="00AB2965"/>
    <w:rsid w:val="00AB2971"/>
    <w:rsid w:val="00AB29B0"/>
    <w:rsid w:val="00AB2A75"/>
    <w:rsid w:val="00AB2EC4"/>
    <w:rsid w:val="00AB2F7E"/>
    <w:rsid w:val="00AB311C"/>
    <w:rsid w:val="00AB342E"/>
    <w:rsid w:val="00AB3473"/>
    <w:rsid w:val="00AB3963"/>
    <w:rsid w:val="00AB3B40"/>
    <w:rsid w:val="00AB3B57"/>
    <w:rsid w:val="00AB41CC"/>
    <w:rsid w:val="00AB41D1"/>
    <w:rsid w:val="00AB4346"/>
    <w:rsid w:val="00AB43A7"/>
    <w:rsid w:val="00AB4407"/>
    <w:rsid w:val="00AB45DA"/>
    <w:rsid w:val="00AB4800"/>
    <w:rsid w:val="00AB4845"/>
    <w:rsid w:val="00AB497F"/>
    <w:rsid w:val="00AB49FF"/>
    <w:rsid w:val="00AB4CAC"/>
    <w:rsid w:val="00AB4D00"/>
    <w:rsid w:val="00AB4D4A"/>
    <w:rsid w:val="00AB4D68"/>
    <w:rsid w:val="00AB4F3C"/>
    <w:rsid w:val="00AB508A"/>
    <w:rsid w:val="00AB50BD"/>
    <w:rsid w:val="00AB523C"/>
    <w:rsid w:val="00AB5350"/>
    <w:rsid w:val="00AB54D4"/>
    <w:rsid w:val="00AB5750"/>
    <w:rsid w:val="00AB5790"/>
    <w:rsid w:val="00AB580D"/>
    <w:rsid w:val="00AB5828"/>
    <w:rsid w:val="00AB59FE"/>
    <w:rsid w:val="00AB5DC1"/>
    <w:rsid w:val="00AB5E25"/>
    <w:rsid w:val="00AB5E55"/>
    <w:rsid w:val="00AB5E7A"/>
    <w:rsid w:val="00AB6101"/>
    <w:rsid w:val="00AB6117"/>
    <w:rsid w:val="00AB6245"/>
    <w:rsid w:val="00AB6281"/>
    <w:rsid w:val="00AB645D"/>
    <w:rsid w:val="00AB6476"/>
    <w:rsid w:val="00AB657B"/>
    <w:rsid w:val="00AB66A9"/>
    <w:rsid w:val="00AB69DA"/>
    <w:rsid w:val="00AB6A1F"/>
    <w:rsid w:val="00AB6A77"/>
    <w:rsid w:val="00AB6D0E"/>
    <w:rsid w:val="00AB6D2B"/>
    <w:rsid w:val="00AB6E1D"/>
    <w:rsid w:val="00AB6F7C"/>
    <w:rsid w:val="00AB6F97"/>
    <w:rsid w:val="00AB6FE9"/>
    <w:rsid w:val="00AB713C"/>
    <w:rsid w:val="00AB729E"/>
    <w:rsid w:val="00AB7322"/>
    <w:rsid w:val="00AB74CD"/>
    <w:rsid w:val="00AB759D"/>
    <w:rsid w:val="00AB77E4"/>
    <w:rsid w:val="00AB7DCD"/>
    <w:rsid w:val="00AB7E1B"/>
    <w:rsid w:val="00AC00DB"/>
    <w:rsid w:val="00AC01E1"/>
    <w:rsid w:val="00AC049F"/>
    <w:rsid w:val="00AC0785"/>
    <w:rsid w:val="00AC0CE5"/>
    <w:rsid w:val="00AC0D18"/>
    <w:rsid w:val="00AC10FE"/>
    <w:rsid w:val="00AC12CB"/>
    <w:rsid w:val="00AC1328"/>
    <w:rsid w:val="00AC1506"/>
    <w:rsid w:val="00AC1695"/>
    <w:rsid w:val="00AC176E"/>
    <w:rsid w:val="00AC17CC"/>
    <w:rsid w:val="00AC183C"/>
    <w:rsid w:val="00AC1843"/>
    <w:rsid w:val="00AC18F4"/>
    <w:rsid w:val="00AC2038"/>
    <w:rsid w:val="00AC23F2"/>
    <w:rsid w:val="00AC2613"/>
    <w:rsid w:val="00AC2A71"/>
    <w:rsid w:val="00AC2B3D"/>
    <w:rsid w:val="00AC2B91"/>
    <w:rsid w:val="00AC2E3A"/>
    <w:rsid w:val="00AC2F00"/>
    <w:rsid w:val="00AC2F0A"/>
    <w:rsid w:val="00AC2FD7"/>
    <w:rsid w:val="00AC3095"/>
    <w:rsid w:val="00AC336D"/>
    <w:rsid w:val="00AC358C"/>
    <w:rsid w:val="00AC358E"/>
    <w:rsid w:val="00AC3831"/>
    <w:rsid w:val="00AC39BB"/>
    <w:rsid w:val="00AC3A34"/>
    <w:rsid w:val="00AC3CA6"/>
    <w:rsid w:val="00AC3DEF"/>
    <w:rsid w:val="00AC3F01"/>
    <w:rsid w:val="00AC3FDA"/>
    <w:rsid w:val="00AC41AB"/>
    <w:rsid w:val="00AC421D"/>
    <w:rsid w:val="00AC4239"/>
    <w:rsid w:val="00AC439F"/>
    <w:rsid w:val="00AC44FD"/>
    <w:rsid w:val="00AC4545"/>
    <w:rsid w:val="00AC46AF"/>
    <w:rsid w:val="00AC4997"/>
    <w:rsid w:val="00AC4B53"/>
    <w:rsid w:val="00AC4D41"/>
    <w:rsid w:val="00AC4DEC"/>
    <w:rsid w:val="00AC4EDD"/>
    <w:rsid w:val="00AC5082"/>
    <w:rsid w:val="00AC5411"/>
    <w:rsid w:val="00AC54A6"/>
    <w:rsid w:val="00AC54CE"/>
    <w:rsid w:val="00AC54EB"/>
    <w:rsid w:val="00AC55C0"/>
    <w:rsid w:val="00AC55CA"/>
    <w:rsid w:val="00AC5699"/>
    <w:rsid w:val="00AC5812"/>
    <w:rsid w:val="00AC5B60"/>
    <w:rsid w:val="00AC5C29"/>
    <w:rsid w:val="00AC5CA1"/>
    <w:rsid w:val="00AC5D58"/>
    <w:rsid w:val="00AC5F47"/>
    <w:rsid w:val="00AC6100"/>
    <w:rsid w:val="00AC6163"/>
    <w:rsid w:val="00AC618C"/>
    <w:rsid w:val="00AC63CD"/>
    <w:rsid w:val="00AC64F3"/>
    <w:rsid w:val="00AC64F8"/>
    <w:rsid w:val="00AC661C"/>
    <w:rsid w:val="00AC684E"/>
    <w:rsid w:val="00AC6C91"/>
    <w:rsid w:val="00AC6CB4"/>
    <w:rsid w:val="00AC6E6C"/>
    <w:rsid w:val="00AC6F4D"/>
    <w:rsid w:val="00AC717A"/>
    <w:rsid w:val="00AC7192"/>
    <w:rsid w:val="00AC71C3"/>
    <w:rsid w:val="00AC71D6"/>
    <w:rsid w:val="00AC7251"/>
    <w:rsid w:val="00AC7271"/>
    <w:rsid w:val="00AC738D"/>
    <w:rsid w:val="00AC7ED0"/>
    <w:rsid w:val="00AC7FE2"/>
    <w:rsid w:val="00AD0255"/>
    <w:rsid w:val="00AD030B"/>
    <w:rsid w:val="00AD039D"/>
    <w:rsid w:val="00AD03A2"/>
    <w:rsid w:val="00AD04F8"/>
    <w:rsid w:val="00AD05F5"/>
    <w:rsid w:val="00AD0841"/>
    <w:rsid w:val="00AD085C"/>
    <w:rsid w:val="00AD0A35"/>
    <w:rsid w:val="00AD0A64"/>
    <w:rsid w:val="00AD0BA6"/>
    <w:rsid w:val="00AD0C2F"/>
    <w:rsid w:val="00AD0C36"/>
    <w:rsid w:val="00AD0E1F"/>
    <w:rsid w:val="00AD1022"/>
    <w:rsid w:val="00AD10F6"/>
    <w:rsid w:val="00AD1269"/>
    <w:rsid w:val="00AD143B"/>
    <w:rsid w:val="00AD155D"/>
    <w:rsid w:val="00AD1658"/>
    <w:rsid w:val="00AD1731"/>
    <w:rsid w:val="00AD19D5"/>
    <w:rsid w:val="00AD1D3B"/>
    <w:rsid w:val="00AD209D"/>
    <w:rsid w:val="00AD2296"/>
    <w:rsid w:val="00AD2311"/>
    <w:rsid w:val="00AD2363"/>
    <w:rsid w:val="00AD26E4"/>
    <w:rsid w:val="00AD2C06"/>
    <w:rsid w:val="00AD2D8E"/>
    <w:rsid w:val="00AD2DE2"/>
    <w:rsid w:val="00AD3125"/>
    <w:rsid w:val="00AD32EA"/>
    <w:rsid w:val="00AD3379"/>
    <w:rsid w:val="00AD3617"/>
    <w:rsid w:val="00AD3633"/>
    <w:rsid w:val="00AD384C"/>
    <w:rsid w:val="00AD3EC5"/>
    <w:rsid w:val="00AD3ED2"/>
    <w:rsid w:val="00AD3F9E"/>
    <w:rsid w:val="00AD3FBE"/>
    <w:rsid w:val="00AD4059"/>
    <w:rsid w:val="00AD4437"/>
    <w:rsid w:val="00AD46D7"/>
    <w:rsid w:val="00AD47C7"/>
    <w:rsid w:val="00AD4876"/>
    <w:rsid w:val="00AD4891"/>
    <w:rsid w:val="00AD48AB"/>
    <w:rsid w:val="00AD4B1A"/>
    <w:rsid w:val="00AD4C4C"/>
    <w:rsid w:val="00AD4CD7"/>
    <w:rsid w:val="00AD4FD0"/>
    <w:rsid w:val="00AD5006"/>
    <w:rsid w:val="00AD50BE"/>
    <w:rsid w:val="00AD52CF"/>
    <w:rsid w:val="00AD5355"/>
    <w:rsid w:val="00AD539B"/>
    <w:rsid w:val="00AD574E"/>
    <w:rsid w:val="00AD5763"/>
    <w:rsid w:val="00AD59CA"/>
    <w:rsid w:val="00AD5D16"/>
    <w:rsid w:val="00AD5E19"/>
    <w:rsid w:val="00AD5F0E"/>
    <w:rsid w:val="00AD5FF0"/>
    <w:rsid w:val="00AD6028"/>
    <w:rsid w:val="00AD6056"/>
    <w:rsid w:val="00AD60C8"/>
    <w:rsid w:val="00AD63AD"/>
    <w:rsid w:val="00AD6596"/>
    <w:rsid w:val="00AD67EC"/>
    <w:rsid w:val="00AD69D1"/>
    <w:rsid w:val="00AD69EC"/>
    <w:rsid w:val="00AD6E66"/>
    <w:rsid w:val="00AD6EFA"/>
    <w:rsid w:val="00AD7110"/>
    <w:rsid w:val="00AD712E"/>
    <w:rsid w:val="00AD7154"/>
    <w:rsid w:val="00AD71E2"/>
    <w:rsid w:val="00AD727A"/>
    <w:rsid w:val="00AD7536"/>
    <w:rsid w:val="00AD760C"/>
    <w:rsid w:val="00AD7768"/>
    <w:rsid w:val="00AD7775"/>
    <w:rsid w:val="00AD7928"/>
    <w:rsid w:val="00AD7ADC"/>
    <w:rsid w:val="00AD7B94"/>
    <w:rsid w:val="00AD7CC0"/>
    <w:rsid w:val="00AD7D6E"/>
    <w:rsid w:val="00AD7DC0"/>
    <w:rsid w:val="00AE00FD"/>
    <w:rsid w:val="00AE0262"/>
    <w:rsid w:val="00AE028D"/>
    <w:rsid w:val="00AE02DA"/>
    <w:rsid w:val="00AE0305"/>
    <w:rsid w:val="00AE03A9"/>
    <w:rsid w:val="00AE0450"/>
    <w:rsid w:val="00AE04D3"/>
    <w:rsid w:val="00AE089A"/>
    <w:rsid w:val="00AE09CE"/>
    <w:rsid w:val="00AE09DF"/>
    <w:rsid w:val="00AE0B16"/>
    <w:rsid w:val="00AE0C97"/>
    <w:rsid w:val="00AE0E1A"/>
    <w:rsid w:val="00AE0E25"/>
    <w:rsid w:val="00AE1108"/>
    <w:rsid w:val="00AE122F"/>
    <w:rsid w:val="00AE129F"/>
    <w:rsid w:val="00AE168A"/>
    <w:rsid w:val="00AE19F0"/>
    <w:rsid w:val="00AE1BEA"/>
    <w:rsid w:val="00AE1CD2"/>
    <w:rsid w:val="00AE1D0D"/>
    <w:rsid w:val="00AE1E11"/>
    <w:rsid w:val="00AE1F07"/>
    <w:rsid w:val="00AE1F53"/>
    <w:rsid w:val="00AE1FEF"/>
    <w:rsid w:val="00AE2327"/>
    <w:rsid w:val="00AE24B4"/>
    <w:rsid w:val="00AE2537"/>
    <w:rsid w:val="00AE2567"/>
    <w:rsid w:val="00AE2727"/>
    <w:rsid w:val="00AE29C7"/>
    <w:rsid w:val="00AE2A73"/>
    <w:rsid w:val="00AE2C51"/>
    <w:rsid w:val="00AE2C59"/>
    <w:rsid w:val="00AE2F72"/>
    <w:rsid w:val="00AE3097"/>
    <w:rsid w:val="00AE326A"/>
    <w:rsid w:val="00AE33FF"/>
    <w:rsid w:val="00AE3579"/>
    <w:rsid w:val="00AE3712"/>
    <w:rsid w:val="00AE376C"/>
    <w:rsid w:val="00AE38DB"/>
    <w:rsid w:val="00AE392A"/>
    <w:rsid w:val="00AE396A"/>
    <w:rsid w:val="00AE3C07"/>
    <w:rsid w:val="00AE3D31"/>
    <w:rsid w:val="00AE3DAD"/>
    <w:rsid w:val="00AE3E37"/>
    <w:rsid w:val="00AE3FC7"/>
    <w:rsid w:val="00AE3FF0"/>
    <w:rsid w:val="00AE406A"/>
    <w:rsid w:val="00AE41A1"/>
    <w:rsid w:val="00AE436F"/>
    <w:rsid w:val="00AE4466"/>
    <w:rsid w:val="00AE4485"/>
    <w:rsid w:val="00AE448E"/>
    <w:rsid w:val="00AE4516"/>
    <w:rsid w:val="00AE4523"/>
    <w:rsid w:val="00AE4611"/>
    <w:rsid w:val="00AE4618"/>
    <w:rsid w:val="00AE4620"/>
    <w:rsid w:val="00AE47DE"/>
    <w:rsid w:val="00AE47FB"/>
    <w:rsid w:val="00AE4952"/>
    <w:rsid w:val="00AE49C1"/>
    <w:rsid w:val="00AE4A08"/>
    <w:rsid w:val="00AE4F0A"/>
    <w:rsid w:val="00AE5444"/>
    <w:rsid w:val="00AE552C"/>
    <w:rsid w:val="00AE56B3"/>
    <w:rsid w:val="00AE594D"/>
    <w:rsid w:val="00AE5959"/>
    <w:rsid w:val="00AE5A69"/>
    <w:rsid w:val="00AE5BC2"/>
    <w:rsid w:val="00AE5CF7"/>
    <w:rsid w:val="00AE5DA2"/>
    <w:rsid w:val="00AE5DCE"/>
    <w:rsid w:val="00AE60BB"/>
    <w:rsid w:val="00AE613F"/>
    <w:rsid w:val="00AE6160"/>
    <w:rsid w:val="00AE6197"/>
    <w:rsid w:val="00AE621C"/>
    <w:rsid w:val="00AE6243"/>
    <w:rsid w:val="00AE62CB"/>
    <w:rsid w:val="00AE6469"/>
    <w:rsid w:val="00AE658A"/>
    <w:rsid w:val="00AE67DB"/>
    <w:rsid w:val="00AE68F6"/>
    <w:rsid w:val="00AE6D95"/>
    <w:rsid w:val="00AE714A"/>
    <w:rsid w:val="00AE719E"/>
    <w:rsid w:val="00AE726F"/>
    <w:rsid w:val="00AE72AF"/>
    <w:rsid w:val="00AE75A0"/>
    <w:rsid w:val="00AE772F"/>
    <w:rsid w:val="00AE774F"/>
    <w:rsid w:val="00AE784D"/>
    <w:rsid w:val="00AE78C4"/>
    <w:rsid w:val="00AE79B9"/>
    <w:rsid w:val="00AE79D2"/>
    <w:rsid w:val="00AE7A31"/>
    <w:rsid w:val="00AE7CD4"/>
    <w:rsid w:val="00AE7E77"/>
    <w:rsid w:val="00AE7FDC"/>
    <w:rsid w:val="00AF013C"/>
    <w:rsid w:val="00AF0295"/>
    <w:rsid w:val="00AF0521"/>
    <w:rsid w:val="00AF059D"/>
    <w:rsid w:val="00AF0610"/>
    <w:rsid w:val="00AF068F"/>
    <w:rsid w:val="00AF06B2"/>
    <w:rsid w:val="00AF0A00"/>
    <w:rsid w:val="00AF0B64"/>
    <w:rsid w:val="00AF0E99"/>
    <w:rsid w:val="00AF0EEB"/>
    <w:rsid w:val="00AF113B"/>
    <w:rsid w:val="00AF1374"/>
    <w:rsid w:val="00AF15DE"/>
    <w:rsid w:val="00AF17C0"/>
    <w:rsid w:val="00AF180A"/>
    <w:rsid w:val="00AF18E8"/>
    <w:rsid w:val="00AF1BD8"/>
    <w:rsid w:val="00AF1BEC"/>
    <w:rsid w:val="00AF1E77"/>
    <w:rsid w:val="00AF1EA0"/>
    <w:rsid w:val="00AF20B4"/>
    <w:rsid w:val="00AF23F5"/>
    <w:rsid w:val="00AF2472"/>
    <w:rsid w:val="00AF2670"/>
    <w:rsid w:val="00AF26EC"/>
    <w:rsid w:val="00AF2A37"/>
    <w:rsid w:val="00AF2A7D"/>
    <w:rsid w:val="00AF2C01"/>
    <w:rsid w:val="00AF3B59"/>
    <w:rsid w:val="00AF3C50"/>
    <w:rsid w:val="00AF3C84"/>
    <w:rsid w:val="00AF3CC1"/>
    <w:rsid w:val="00AF3DC3"/>
    <w:rsid w:val="00AF3E95"/>
    <w:rsid w:val="00AF412F"/>
    <w:rsid w:val="00AF4649"/>
    <w:rsid w:val="00AF4BBC"/>
    <w:rsid w:val="00AF4C78"/>
    <w:rsid w:val="00AF4C9F"/>
    <w:rsid w:val="00AF4EC2"/>
    <w:rsid w:val="00AF4FCB"/>
    <w:rsid w:val="00AF5282"/>
    <w:rsid w:val="00AF5487"/>
    <w:rsid w:val="00AF54FB"/>
    <w:rsid w:val="00AF558F"/>
    <w:rsid w:val="00AF5820"/>
    <w:rsid w:val="00AF5846"/>
    <w:rsid w:val="00AF5869"/>
    <w:rsid w:val="00AF58DD"/>
    <w:rsid w:val="00AF593D"/>
    <w:rsid w:val="00AF5B62"/>
    <w:rsid w:val="00AF5D9E"/>
    <w:rsid w:val="00AF5DF4"/>
    <w:rsid w:val="00AF604C"/>
    <w:rsid w:val="00AF611B"/>
    <w:rsid w:val="00AF6121"/>
    <w:rsid w:val="00AF646E"/>
    <w:rsid w:val="00AF6660"/>
    <w:rsid w:val="00AF6734"/>
    <w:rsid w:val="00AF692B"/>
    <w:rsid w:val="00AF6C00"/>
    <w:rsid w:val="00AF6D24"/>
    <w:rsid w:val="00AF6E62"/>
    <w:rsid w:val="00AF6E84"/>
    <w:rsid w:val="00AF6FDA"/>
    <w:rsid w:val="00AF7076"/>
    <w:rsid w:val="00AF708F"/>
    <w:rsid w:val="00AF71DB"/>
    <w:rsid w:val="00AF73A1"/>
    <w:rsid w:val="00AF747E"/>
    <w:rsid w:val="00AF74B0"/>
    <w:rsid w:val="00AF7662"/>
    <w:rsid w:val="00AF7820"/>
    <w:rsid w:val="00AF7AB2"/>
    <w:rsid w:val="00B00075"/>
    <w:rsid w:val="00B000B3"/>
    <w:rsid w:val="00B0038A"/>
    <w:rsid w:val="00B004F8"/>
    <w:rsid w:val="00B00586"/>
    <w:rsid w:val="00B0084B"/>
    <w:rsid w:val="00B00A03"/>
    <w:rsid w:val="00B00D3E"/>
    <w:rsid w:val="00B00DD6"/>
    <w:rsid w:val="00B00E33"/>
    <w:rsid w:val="00B00EC4"/>
    <w:rsid w:val="00B01174"/>
    <w:rsid w:val="00B012B6"/>
    <w:rsid w:val="00B01339"/>
    <w:rsid w:val="00B0145F"/>
    <w:rsid w:val="00B0150D"/>
    <w:rsid w:val="00B015C7"/>
    <w:rsid w:val="00B0184F"/>
    <w:rsid w:val="00B018B5"/>
    <w:rsid w:val="00B01F20"/>
    <w:rsid w:val="00B021BE"/>
    <w:rsid w:val="00B021E3"/>
    <w:rsid w:val="00B0223E"/>
    <w:rsid w:val="00B02362"/>
    <w:rsid w:val="00B02376"/>
    <w:rsid w:val="00B023CE"/>
    <w:rsid w:val="00B0242D"/>
    <w:rsid w:val="00B024A2"/>
    <w:rsid w:val="00B0271C"/>
    <w:rsid w:val="00B02811"/>
    <w:rsid w:val="00B0298F"/>
    <w:rsid w:val="00B02B36"/>
    <w:rsid w:val="00B02D5D"/>
    <w:rsid w:val="00B02E63"/>
    <w:rsid w:val="00B02EAC"/>
    <w:rsid w:val="00B02EF8"/>
    <w:rsid w:val="00B02F3A"/>
    <w:rsid w:val="00B03092"/>
    <w:rsid w:val="00B030E0"/>
    <w:rsid w:val="00B03512"/>
    <w:rsid w:val="00B03877"/>
    <w:rsid w:val="00B03991"/>
    <w:rsid w:val="00B03A9C"/>
    <w:rsid w:val="00B03C05"/>
    <w:rsid w:val="00B03C30"/>
    <w:rsid w:val="00B03C61"/>
    <w:rsid w:val="00B03C83"/>
    <w:rsid w:val="00B03CB4"/>
    <w:rsid w:val="00B03FF1"/>
    <w:rsid w:val="00B04077"/>
    <w:rsid w:val="00B04283"/>
    <w:rsid w:val="00B0488E"/>
    <w:rsid w:val="00B04921"/>
    <w:rsid w:val="00B049D2"/>
    <w:rsid w:val="00B04A6C"/>
    <w:rsid w:val="00B04ABB"/>
    <w:rsid w:val="00B04F8D"/>
    <w:rsid w:val="00B04F8F"/>
    <w:rsid w:val="00B050DC"/>
    <w:rsid w:val="00B0512B"/>
    <w:rsid w:val="00B05411"/>
    <w:rsid w:val="00B058E3"/>
    <w:rsid w:val="00B05969"/>
    <w:rsid w:val="00B05BB7"/>
    <w:rsid w:val="00B05D3A"/>
    <w:rsid w:val="00B05F1B"/>
    <w:rsid w:val="00B061EE"/>
    <w:rsid w:val="00B0629A"/>
    <w:rsid w:val="00B062A6"/>
    <w:rsid w:val="00B062D3"/>
    <w:rsid w:val="00B06385"/>
    <w:rsid w:val="00B06500"/>
    <w:rsid w:val="00B0690C"/>
    <w:rsid w:val="00B06913"/>
    <w:rsid w:val="00B06C0B"/>
    <w:rsid w:val="00B06F13"/>
    <w:rsid w:val="00B06F68"/>
    <w:rsid w:val="00B070E9"/>
    <w:rsid w:val="00B07303"/>
    <w:rsid w:val="00B07356"/>
    <w:rsid w:val="00B07463"/>
    <w:rsid w:val="00B0754A"/>
    <w:rsid w:val="00B07575"/>
    <w:rsid w:val="00B0763B"/>
    <w:rsid w:val="00B07686"/>
    <w:rsid w:val="00B078A7"/>
    <w:rsid w:val="00B07A82"/>
    <w:rsid w:val="00B07E04"/>
    <w:rsid w:val="00B07FE8"/>
    <w:rsid w:val="00B1027F"/>
    <w:rsid w:val="00B102B2"/>
    <w:rsid w:val="00B102BE"/>
    <w:rsid w:val="00B10314"/>
    <w:rsid w:val="00B103F1"/>
    <w:rsid w:val="00B10491"/>
    <w:rsid w:val="00B1082F"/>
    <w:rsid w:val="00B109D9"/>
    <w:rsid w:val="00B10BE3"/>
    <w:rsid w:val="00B10C52"/>
    <w:rsid w:val="00B10D7C"/>
    <w:rsid w:val="00B10DD9"/>
    <w:rsid w:val="00B10EE9"/>
    <w:rsid w:val="00B10F8F"/>
    <w:rsid w:val="00B1105C"/>
    <w:rsid w:val="00B110BC"/>
    <w:rsid w:val="00B113EB"/>
    <w:rsid w:val="00B1150E"/>
    <w:rsid w:val="00B11654"/>
    <w:rsid w:val="00B119C1"/>
    <w:rsid w:val="00B11A0A"/>
    <w:rsid w:val="00B11A78"/>
    <w:rsid w:val="00B11AC9"/>
    <w:rsid w:val="00B11D12"/>
    <w:rsid w:val="00B11F57"/>
    <w:rsid w:val="00B1230E"/>
    <w:rsid w:val="00B1236E"/>
    <w:rsid w:val="00B12471"/>
    <w:rsid w:val="00B12727"/>
    <w:rsid w:val="00B127C8"/>
    <w:rsid w:val="00B12853"/>
    <w:rsid w:val="00B1285F"/>
    <w:rsid w:val="00B1295A"/>
    <w:rsid w:val="00B12A02"/>
    <w:rsid w:val="00B12A7D"/>
    <w:rsid w:val="00B12BB1"/>
    <w:rsid w:val="00B12C4B"/>
    <w:rsid w:val="00B12DF0"/>
    <w:rsid w:val="00B13255"/>
    <w:rsid w:val="00B1326F"/>
    <w:rsid w:val="00B13276"/>
    <w:rsid w:val="00B132B1"/>
    <w:rsid w:val="00B132BD"/>
    <w:rsid w:val="00B132C4"/>
    <w:rsid w:val="00B132C8"/>
    <w:rsid w:val="00B13381"/>
    <w:rsid w:val="00B133EC"/>
    <w:rsid w:val="00B13455"/>
    <w:rsid w:val="00B13628"/>
    <w:rsid w:val="00B1369D"/>
    <w:rsid w:val="00B136FA"/>
    <w:rsid w:val="00B13B18"/>
    <w:rsid w:val="00B13B6C"/>
    <w:rsid w:val="00B13BF0"/>
    <w:rsid w:val="00B13C32"/>
    <w:rsid w:val="00B13C4D"/>
    <w:rsid w:val="00B13C5C"/>
    <w:rsid w:val="00B13CF5"/>
    <w:rsid w:val="00B13E07"/>
    <w:rsid w:val="00B14527"/>
    <w:rsid w:val="00B1458F"/>
    <w:rsid w:val="00B145A2"/>
    <w:rsid w:val="00B145AE"/>
    <w:rsid w:val="00B1477C"/>
    <w:rsid w:val="00B147A3"/>
    <w:rsid w:val="00B14957"/>
    <w:rsid w:val="00B14B30"/>
    <w:rsid w:val="00B14B8D"/>
    <w:rsid w:val="00B14BE2"/>
    <w:rsid w:val="00B14C70"/>
    <w:rsid w:val="00B14D54"/>
    <w:rsid w:val="00B14DC6"/>
    <w:rsid w:val="00B14F63"/>
    <w:rsid w:val="00B151DA"/>
    <w:rsid w:val="00B152A7"/>
    <w:rsid w:val="00B15408"/>
    <w:rsid w:val="00B154CF"/>
    <w:rsid w:val="00B1568E"/>
    <w:rsid w:val="00B159E4"/>
    <w:rsid w:val="00B15AB4"/>
    <w:rsid w:val="00B15ABB"/>
    <w:rsid w:val="00B15C0E"/>
    <w:rsid w:val="00B15CC9"/>
    <w:rsid w:val="00B1604A"/>
    <w:rsid w:val="00B1619C"/>
    <w:rsid w:val="00B1619F"/>
    <w:rsid w:val="00B16254"/>
    <w:rsid w:val="00B1630F"/>
    <w:rsid w:val="00B163C1"/>
    <w:rsid w:val="00B164AF"/>
    <w:rsid w:val="00B16697"/>
    <w:rsid w:val="00B166A6"/>
    <w:rsid w:val="00B16752"/>
    <w:rsid w:val="00B167BD"/>
    <w:rsid w:val="00B167D3"/>
    <w:rsid w:val="00B1681E"/>
    <w:rsid w:val="00B168E3"/>
    <w:rsid w:val="00B16AFC"/>
    <w:rsid w:val="00B16C11"/>
    <w:rsid w:val="00B16DFB"/>
    <w:rsid w:val="00B16E4B"/>
    <w:rsid w:val="00B16E98"/>
    <w:rsid w:val="00B16ED7"/>
    <w:rsid w:val="00B16F30"/>
    <w:rsid w:val="00B16F33"/>
    <w:rsid w:val="00B1700D"/>
    <w:rsid w:val="00B175F9"/>
    <w:rsid w:val="00B17605"/>
    <w:rsid w:val="00B1760A"/>
    <w:rsid w:val="00B17848"/>
    <w:rsid w:val="00B178E9"/>
    <w:rsid w:val="00B17A43"/>
    <w:rsid w:val="00B17AE4"/>
    <w:rsid w:val="00B17C60"/>
    <w:rsid w:val="00B17DD7"/>
    <w:rsid w:val="00B17F8A"/>
    <w:rsid w:val="00B20503"/>
    <w:rsid w:val="00B20510"/>
    <w:rsid w:val="00B20D7D"/>
    <w:rsid w:val="00B20E66"/>
    <w:rsid w:val="00B20EC8"/>
    <w:rsid w:val="00B20F28"/>
    <w:rsid w:val="00B215A3"/>
    <w:rsid w:val="00B217DF"/>
    <w:rsid w:val="00B21A52"/>
    <w:rsid w:val="00B21BB5"/>
    <w:rsid w:val="00B21CB7"/>
    <w:rsid w:val="00B21D0F"/>
    <w:rsid w:val="00B21E4D"/>
    <w:rsid w:val="00B21F5F"/>
    <w:rsid w:val="00B21F61"/>
    <w:rsid w:val="00B21FC9"/>
    <w:rsid w:val="00B221CF"/>
    <w:rsid w:val="00B22278"/>
    <w:rsid w:val="00B2227A"/>
    <w:rsid w:val="00B22613"/>
    <w:rsid w:val="00B226C2"/>
    <w:rsid w:val="00B227F5"/>
    <w:rsid w:val="00B22A64"/>
    <w:rsid w:val="00B22AAE"/>
    <w:rsid w:val="00B22C5A"/>
    <w:rsid w:val="00B22E1A"/>
    <w:rsid w:val="00B22E9B"/>
    <w:rsid w:val="00B22EF3"/>
    <w:rsid w:val="00B230AE"/>
    <w:rsid w:val="00B2343A"/>
    <w:rsid w:val="00B2349F"/>
    <w:rsid w:val="00B23B89"/>
    <w:rsid w:val="00B23BB6"/>
    <w:rsid w:val="00B23C2F"/>
    <w:rsid w:val="00B23C37"/>
    <w:rsid w:val="00B23FA5"/>
    <w:rsid w:val="00B23FB8"/>
    <w:rsid w:val="00B240ED"/>
    <w:rsid w:val="00B2414C"/>
    <w:rsid w:val="00B243EB"/>
    <w:rsid w:val="00B244B7"/>
    <w:rsid w:val="00B246CC"/>
    <w:rsid w:val="00B24A2B"/>
    <w:rsid w:val="00B24A8C"/>
    <w:rsid w:val="00B24B63"/>
    <w:rsid w:val="00B24D01"/>
    <w:rsid w:val="00B24E74"/>
    <w:rsid w:val="00B25069"/>
    <w:rsid w:val="00B25140"/>
    <w:rsid w:val="00B252E8"/>
    <w:rsid w:val="00B2531D"/>
    <w:rsid w:val="00B253CB"/>
    <w:rsid w:val="00B25448"/>
    <w:rsid w:val="00B255F5"/>
    <w:rsid w:val="00B25721"/>
    <w:rsid w:val="00B25782"/>
    <w:rsid w:val="00B259F4"/>
    <w:rsid w:val="00B25BB4"/>
    <w:rsid w:val="00B25D39"/>
    <w:rsid w:val="00B25DF8"/>
    <w:rsid w:val="00B25DFB"/>
    <w:rsid w:val="00B25F3B"/>
    <w:rsid w:val="00B25FAB"/>
    <w:rsid w:val="00B26045"/>
    <w:rsid w:val="00B260BE"/>
    <w:rsid w:val="00B26129"/>
    <w:rsid w:val="00B2614E"/>
    <w:rsid w:val="00B2633F"/>
    <w:rsid w:val="00B2642B"/>
    <w:rsid w:val="00B2665C"/>
    <w:rsid w:val="00B267D9"/>
    <w:rsid w:val="00B26820"/>
    <w:rsid w:val="00B26A15"/>
    <w:rsid w:val="00B26C34"/>
    <w:rsid w:val="00B26F76"/>
    <w:rsid w:val="00B2709E"/>
    <w:rsid w:val="00B2719B"/>
    <w:rsid w:val="00B271A2"/>
    <w:rsid w:val="00B274C9"/>
    <w:rsid w:val="00B276A5"/>
    <w:rsid w:val="00B2787C"/>
    <w:rsid w:val="00B278E0"/>
    <w:rsid w:val="00B27957"/>
    <w:rsid w:val="00B27986"/>
    <w:rsid w:val="00B27EFF"/>
    <w:rsid w:val="00B3003D"/>
    <w:rsid w:val="00B3011D"/>
    <w:rsid w:val="00B30195"/>
    <w:rsid w:val="00B30710"/>
    <w:rsid w:val="00B3074D"/>
    <w:rsid w:val="00B307D3"/>
    <w:rsid w:val="00B3089D"/>
    <w:rsid w:val="00B3098E"/>
    <w:rsid w:val="00B30A07"/>
    <w:rsid w:val="00B30A51"/>
    <w:rsid w:val="00B30AB3"/>
    <w:rsid w:val="00B30D55"/>
    <w:rsid w:val="00B30F0E"/>
    <w:rsid w:val="00B30F23"/>
    <w:rsid w:val="00B31086"/>
    <w:rsid w:val="00B31123"/>
    <w:rsid w:val="00B312F1"/>
    <w:rsid w:val="00B3131F"/>
    <w:rsid w:val="00B3153D"/>
    <w:rsid w:val="00B318CB"/>
    <w:rsid w:val="00B31AAE"/>
    <w:rsid w:val="00B31B16"/>
    <w:rsid w:val="00B31BBA"/>
    <w:rsid w:val="00B31BE0"/>
    <w:rsid w:val="00B3208F"/>
    <w:rsid w:val="00B322D0"/>
    <w:rsid w:val="00B323D0"/>
    <w:rsid w:val="00B32443"/>
    <w:rsid w:val="00B32690"/>
    <w:rsid w:val="00B32813"/>
    <w:rsid w:val="00B32835"/>
    <w:rsid w:val="00B32A9F"/>
    <w:rsid w:val="00B32D8C"/>
    <w:rsid w:val="00B32E0E"/>
    <w:rsid w:val="00B32EA2"/>
    <w:rsid w:val="00B32EBA"/>
    <w:rsid w:val="00B32ED6"/>
    <w:rsid w:val="00B330BC"/>
    <w:rsid w:val="00B33249"/>
    <w:rsid w:val="00B33414"/>
    <w:rsid w:val="00B33457"/>
    <w:rsid w:val="00B335A6"/>
    <w:rsid w:val="00B33696"/>
    <w:rsid w:val="00B336A5"/>
    <w:rsid w:val="00B33783"/>
    <w:rsid w:val="00B337CE"/>
    <w:rsid w:val="00B33818"/>
    <w:rsid w:val="00B3382E"/>
    <w:rsid w:val="00B33B90"/>
    <w:rsid w:val="00B33C88"/>
    <w:rsid w:val="00B33C9D"/>
    <w:rsid w:val="00B33E91"/>
    <w:rsid w:val="00B34270"/>
    <w:rsid w:val="00B3431B"/>
    <w:rsid w:val="00B344BD"/>
    <w:rsid w:val="00B347EE"/>
    <w:rsid w:val="00B34C14"/>
    <w:rsid w:val="00B34C74"/>
    <w:rsid w:val="00B34DC0"/>
    <w:rsid w:val="00B34DE0"/>
    <w:rsid w:val="00B34E2E"/>
    <w:rsid w:val="00B34ED4"/>
    <w:rsid w:val="00B34F2F"/>
    <w:rsid w:val="00B351DE"/>
    <w:rsid w:val="00B35267"/>
    <w:rsid w:val="00B35337"/>
    <w:rsid w:val="00B35387"/>
    <w:rsid w:val="00B35501"/>
    <w:rsid w:val="00B3567E"/>
    <w:rsid w:val="00B35739"/>
    <w:rsid w:val="00B3579F"/>
    <w:rsid w:val="00B35974"/>
    <w:rsid w:val="00B35AAA"/>
    <w:rsid w:val="00B35B2D"/>
    <w:rsid w:val="00B35C6B"/>
    <w:rsid w:val="00B35CDB"/>
    <w:rsid w:val="00B35DE4"/>
    <w:rsid w:val="00B35F66"/>
    <w:rsid w:val="00B35FC5"/>
    <w:rsid w:val="00B35FDB"/>
    <w:rsid w:val="00B361FF"/>
    <w:rsid w:val="00B36258"/>
    <w:rsid w:val="00B36A15"/>
    <w:rsid w:val="00B36A69"/>
    <w:rsid w:val="00B36AAD"/>
    <w:rsid w:val="00B36B7C"/>
    <w:rsid w:val="00B36BF6"/>
    <w:rsid w:val="00B36C93"/>
    <w:rsid w:val="00B36D86"/>
    <w:rsid w:val="00B36DB6"/>
    <w:rsid w:val="00B36DEF"/>
    <w:rsid w:val="00B36FA3"/>
    <w:rsid w:val="00B37106"/>
    <w:rsid w:val="00B37113"/>
    <w:rsid w:val="00B37355"/>
    <w:rsid w:val="00B37480"/>
    <w:rsid w:val="00B37769"/>
    <w:rsid w:val="00B3792C"/>
    <w:rsid w:val="00B37931"/>
    <w:rsid w:val="00B37965"/>
    <w:rsid w:val="00B37A27"/>
    <w:rsid w:val="00B37A7E"/>
    <w:rsid w:val="00B37F53"/>
    <w:rsid w:val="00B4009C"/>
    <w:rsid w:val="00B401D8"/>
    <w:rsid w:val="00B405C4"/>
    <w:rsid w:val="00B4067D"/>
    <w:rsid w:val="00B40692"/>
    <w:rsid w:val="00B40B8A"/>
    <w:rsid w:val="00B40C85"/>
    <w:rsid w:val="00B40DC0"/>
    <w:rsid w:val="00B411FD"/>
    <w:rsid w:val="00B412F4"/>
    <w:rsid w:val="00B4137F"/>
    <w:rsid w:val="00B41415"/>
    <w:rsid w:val="00B4146F"/>
    <w:rsid w:val="00B41AC2"/>
    <w:rsid w:val="00B41F9C"/>
    <w:rsid w:val="00B4220D"/>
    <w:rsid w:val="00B42219"/>
    <w:rsid w:val="00B422E8"/>
    <w:rsid w:val="00B4230A"/>
    <w:rsid w:val="00B424F5"/>
    <w:rsid w:val="00B425D7"/>
    <w:rsid w:val="00B425DD"/>
    <w:rsid w:val="00B4284A"/>
    <w:rsid w:val="00B4292A"/>
    <w:rsid w:val="00B42967"/>
    <w:rsid w:val="00B42D36"/>
    <w:rsid w:val="00B43246"/>
    <w:rsid w:val="00B43524"/>
    <w:rsid w:val="00B43A62"/>
    <w:rsid w:val="00B43A70"/>
    <w:rsid w:val="00B43B97"/>
    <w:rsid w:val="00B43C47"/>
    <w:rsid w:val="00B43CF7"/>
    <w:rsid w:val="00B43CFE"/>
    <w:rsid w:val="00B43D81"/>
    <w:rsid w:val="00B43E60"/>
    <w:rsid w:val="00B4407B"/>
    <w:rsid w:val="00B4441F"/>
    <w:rsid w:val="00B4444E"/>
    <w:rsid w:val="00B4444F"/>
    <w:rsid w:val="00B44462"/>
    <w:rsid w:val="00B4448B"/>
    <w:rsid w:val="00B44567"/>
    <w:rsid w:val="00B4458D"/>
    <w:rsid w:val="00B44778"/>
    <w:rsid w:val="00B4497B"/>
    <w:rsid w:val="00B44B14"/>
    <w:rsid w:val="00B44C64"/>
    <w:rsid w:val="00B4512E"/>
    <w:rsid w:val="00B452BA"/>
    <w:rsid w:val="00B45404"/>
    <w:rsid w:val="00B455D1"/>
    <w:rsid w:val="00B45981"/>
    <w:rsid w:val="00B459E6"/>
    <w:rsid w:val="00B45DDA"/>
    <w:rsid w:val="00B45EC7"/>
    <w:rsid w:val="00B45FA2"/>
    <w:rsid w:val="00B46311"/>
    <w:rsid w:val="00B4633A"/>
    <w:rsid w:val="00B46463"/>
    <w:rsid w:val="00B464AD"/>
    <w:rsid w:val="00B4656E"/>
    <w:rsid w:val="00B466D4"/>
    <w:rsid w:val="00B46786"/>
    <w:rsid w:val="00B4692E"/>
    <w:rsid w:val="00B469C2"/>
    <w:rsid w:val="00B46DA8"/>
    <w:rsid w:val="00B46DC1"/>
    <w:rsid w:val="00B46FDC"/>
    <w:rsid w:val="00B4717D"/>
    <w:rsid w:val="00B47296"/>
    <w:rsid w:val="00B474A3"/>
    <w:rsid w:val="00B476A6"/>
    <w:rsid w:val="00B4775F"/>
    <w:rsid w:val="00B47857"/>
    <w:rsid w:val="00B47D2B"/>
    <w:rsid w:val="00B47DFC"/>
    <w:rsid w:val="00B47E6D"/>
    <w:rsid w:val="00B47F04"/>
    <w:rsid w:val="00B5019F"/>
    <w:rsid w:val="00B502A9"/>
    <w:rsid w:val="00B505D6"/>
    <w:rsid w:val="00B50868"/>
    <w:rsid w:val="00B50909"/>
    <w:rsid w:val="00B50A6D"/>
    <w:rsid w:val="00B50BE3"/>
    <w:rsid w:val="00B50DE4"/>
    <w:rsid w:val="00B51165"/>
    <w:rsid w:val="00B513B7"/>
    <w:rsid w:val="00B513E3"/>
    <w:rsid w:val="00B5149E"/>
    <w:rsid w:val="00B5171F"/>
    <w:rsid w:val="00B51770"/>
    <w:rsid w:val="00B517E0"/>
    <w:rsid w:val="00B51B4D"/>
    <w:rsid w:val="00B51C84"/>
    <w:rsid w:val="00B51EAB"/>
    <w:rsid w:val="00B52378"/>
    <w:rsid w:val="00B52782"/>
    <w:rsid w:val="00B528A1"/>
    <w:rsid w:val="00B52C2D"/>
    <w:rsid w:val="00B530A7"/>
    <w:rsid w:val="00B53192"/>
    <w:rsid w:val="00B531F6"/>
    <w:rsid w:val="00B532B3"/>
    <w:rsid w:val="00B532F0"/>
    <w:rsid w:val="00B535E1"/>
    <w:rsid w:val="00B5361D"/>
    <w:rsid w:val="00B537AC"/>
    <w:rsid w:val="00B5385D"/>
    <w:rsid w:val="00B53AC5"/>
    <w:rsid w:val="00B53B3E"/>
    <w:rsid w:val="00B53BFB"/>
    <w:rsid w:val="00B53E07"/>
    <w:rsid w:val="00B53E0F"/>
    <w:rsid w:val="00B53FA5"/>
    <w:rsid w:val="00B5447A"/>
    <w:rsid w:val="00B54755"/>
    <w:rsid w:val="00B54814"/>
    <w:rsid w:val="00B548EE"/>
    <w:rsid w:val="00B5503C"/>
    <w:rsid w:val="00B55113"/>
    <w:rsid w:val="00B552C7"/>
    <w:rsid w:val="00B555EB"/>
    <w:rsid w:val="00B55C0F"/>
    <w:rsid w:val="00B55C3F"/>
    <w:rsid w:val="00B55DE2"/>
    <w:rsid w:val="00B55E58"/>
    <w:rsid w:val="00B55FE6"/>
    <w:rsid w:val="00B56033"/>
    <w:rsid w:val="00B5620E"/>
    <w:rsid w:val="00B56225"/>
    <w:rsid w:val="00B5633D"/>
    <w:rsid w:val="00B56381"/>
    <w:rsid w:val="00B564AD"/>
    <w:rsid w:val="00B564B8"/>
    <w:rsid w:val="00B564CF"/>
    <w:rsid w:val="00B56558"/>
    <w:rsid w:val="00B56682"/>
    <w:rsid w:val="00B567B6"/>
    <w:rsid w:val="00B569AF"/>
    <w:rsid w:val="00B56A3A"/>
    <w:rsid w:val="00B56B3C"/>
    <w:rsid w:val="00B56C1A"/>
    <w:rsid w:val="00B56D0B"/>
    <w:rsid w:val="00B5718C"/>
    <w:rsid w:val="00B571D6"/>
    <w:rsid w:val="00B575CC"/>
    <w:rsid w:val="00B576D5"/>
    <w:rsid w:val="00B5771F"/>
    <w:rsid w:val="00B57AF3"/>
    <w:rsid w:val="00B57B22"/>
    <w:rsid w:val="00B57B86"/>
    <w:rsid w:val="00B57BD9"/>
    <w:rsid w:val="00B57D3C"/>
    <w:rsid w:val="00B600D7"/>
    <w:rsid w:val="00B605BB"/>
    <w:rsid w:val="00B60713"/>
    <w:rsid w:val="00B60753"/>
    <w:rsid w:val="00B608E7"/>
    <w:rsid w:val="00B60922"/>
    <w:rsid w:val="00B60C84"/>
    <w:rsid w:val="00B60C9F"/>
    <w:rsid w:val="00B60CBF"/>
    <w:rsid w:val="00B60CDF"/>
    <w:rsid w:val="00B60F11"/>
    <w:rsid w:val="00B60F5E"/>
    <w:rsid w:val="00B60F77"/>
    <w:rsid w:val="00B610EC"/>
    <w:rsid w:val="00B61116"/>
    <w:rsid w:val="00B61219"/>
    <w:rsid w:val="00B613E7"/>
    <w:rsid w:val="00B61808"/>
    <w:rsid w:val="00B61832"/>
    <w:rsid w:val="00B61F7C"/>
    <w:rsid w:val="00B62110"/>
    <w:rsid w:val="00B62172"/>
    <w:rsid w:val="00B6226A"/>
    <w:rsid w:val="00B623CC"/>
    <w:rsid w:val="00B62538"/>
    <w:rsid w:val="00B62614"/>
    <w:rsid w:val="00B6261A"/>
    <w:rsid w:val="00B626BD"/>
    <w:rsid w:val="00B62751"/>
    <w:rsid w:val="00B62795"/>
    <w:rsid w:val="00B62830"/>
    <w:rsid w:val="00B6292B"/>
    <w:rsid w:val="00B629FD"/>
    <w:rsid w:val="00B62A43"/>
    <w:rsid w:val="00B62B36"/>
    <w:rsid w:val="00B62ED6"/>
    <w:rsid w:val="00B6300D"/>
    <w:rsid w:val="00B63141"/>
    <w:rsid w:val="00B634E1"/>
    <w:rsid w:val="00B635A8"/>
    <w:rsid w:val="00B6363B"/>
    <w:rsid w:val="00B6366C"/>
    <w:rsid w:val="00B6378D"/>
    <w:rsid w:val="00B637AA"/>
    <w:rsid w:val="00B638E2"/>
    <w:rsid w:val="00B63973"/>
    <w:rsid w:val="00B63CE8"/>
    <w:rsid w:val="00B63CFD"/>
    <w:rsid w:val="00B63D23"/>
    <w:rsid w:val="00B63E6C"/>
    <w:rsid w:val="00B640B0"/>
    <w:rsid w:val="00B64146"/>
    <w:rsid w:val="00B641AD"/>
    <w:rsid w:val="00B64541"/>
    <w:rsid w:val="00B64569"/>
    <w:rsid w:val="00B64784"/>
    <w:rsid w:val="00B64875"/>
    <w:rsid w:val="00B64CF3"/>
    <w:rsid w:val="00B64E29"/>
    <w:rsid w:val="00B64E57"/>
    <w:rsid w:val="00B64ED6"/>
    <w:rsid w:val="00B64F80"/>
    <w:rsid w:val="00B65299"/>
    <w:rsid w:val="00B6558C"/>
    <w:rsid w:val="00B655B6"/>
    <w:rsid w:val="00B656F4"/>
    <w:rsid w:val="00B65725"/>
    <w:rsid w:val="00B658C8"/>
    <w:rsid w:val="00B65A19"/>
    <w:rsid w:val="00B65AB1"/>
    <w:rsid w:val="00B65F77"/>
    <w:rsid w:val="00B65FE4"/>
    <w:rsid w:val="00B66311"/>
    <w:rsid w:val="00B66315"/>
    <w:rsid w:val="00B6636F"/>
    <w:rsid w:val="00B6638E"/>
    <w:rsid w:val="00B668C7"/>
    <w:rsid w:val="00B66A08"/>
    <w:rsid w:val="00B66A46"/>
    <w:rsid w:val="00B66BC8"/>
    <w:rsid w:val="00B66CAB"/>
    <w:rsid w:val="00B66DD2"/>
    <w:rsid w:val="00B673D1"/>
    <w:rsid w:val="00B6741B"/>
    <w:rsid w:val="00B674EE"/>
    <w:rsid w:val="00B67557"/>
    <w:rsid w:val="00B675E1"/>
    <w:rsid w:val="00B676E9"/>
    <w:rsid w:val="00B6772A"/>
    <w:rsid w:val="00B678FC"/>
    <w:rsid w:val="00B679A9"/>
    <w:rsid w:val="00B67A07"/>
    <w:rsid w:val="00B67A13"/>
    <w:rsid w:val="00B67B73"/>
    <w:rsid w:val="00B67BA6"/>
    <w:rsid w:val="00B67BED"/>
    <w:rsid w:val="00B67C2E"/>
    <w:rsid w:val="00B67D14"/>
    <w:rsid w:val="00B700C6"/>
    <w:rsid w:val="00B700F9"/>
    <w:rsid w:val="00B704F3"/>
    <w:rsid w:val="00B706BB"/>
    <w:rsid w:val="00B7081A"/>
    <w:rsid w:val="00B70915"/>
    <w:rsid w:val="00B70968"/>
    <w:rsid w:val="00B70D85"/>
    <w:rsid w:val="00B710AC"/>
    <w:rsid w:val="00B71102"/>
    <w:rsid w:val="00B7137F"/>
    <w:rsid w:val="00B714A5"/>
    <w:rsid w:val="00B715C5"/>
    <w:rsid w:val="00B71644"/>
    <w:rsid w:val="00B7173F"/>
    <w:rsid w:val="00B71AA2"/>
    <w:rsid w:val="00B71AB9"/>
    <w:rsid w:val="00B71B47"/>
    <w:rsid w:val="00B71C29"/>
    <w:rsid w:val="00B71C99"/>
    <w:rsid w:val="00B71F96"/>
    <w:rsid w:val="00B71FBE"/>
    <w:rsid w:val="00B72100"/>
    <w:rsid w:val="00B72211"/>
    <w:rsid w:val="00B72309"/>
    <w:rsid w:val="00B72762"/>
    <w:rsid w:val="00B728C8"/>
    <w:rsid w:val="00B729BD"/>
    <w:rsid w:val="00B72AEA"/>
    <w:rsid w:val="00B72C54"/>
    <w:rsid w:val="00B72E3F"/>
    <w:rsid w:val="00B72E4D"/>
    <w:rsid w:val="00B72E53"/>
    <w:rsid w:val="00B72EC0"/>
    <w:rsid w:val="00B731CF"/>
    <w:rsid w:val="00B731EB"/>
    <w:rsid w:val="00B73613"/>
    <w:rsid w:val="00B7367E"/>
    <w:rsid w:val="00B736DC"/>
    <w:rsid w:val="00B73923"/>
    <w:rsid w:val="00B73941"/>
    <w:rsid w:val="00B73A4F"/>
    <w:rsid w:val="00B73AD3"/>
    <w:rsid w:val="00B73BE0"/>
    <w:rsid w:val="00B73BF3"/>
    <w:rsid w:val="00B73E3C"/>
    <w:rsid w:val="00B73E57"/>
    <w:rsid w:val="00B73E58"/>
    <w:rsid w:val="00B73E82"/>
    <w:rsid w:val="00B73FA7"/>
    <w:rsid w:val="00B7408F"/>
    <w:rsid w:val="00B74097"/>
    <w:rsid w:val="00B74181"/>
    <w:rsid w:val="00B74225"/>
    <w:rsid w:val="00B743BF"/>
    <w:rsid w:val="00B744DA"/>
    <w:rsid w:val="00B74734"/>
    <w:rsid w:val="00B7482F"/>
    <w:rsid w:val="00B7486C"/>
    <w:rsid w:val="00B74B34"/>
    <w:rsid w:val="00B74CE5"/>
    <w:rsid w:val="00B74F0A"/>
    <w:rsid w:val="00B7523D"/>
    <w:rsid w:val="00B75509"/>
    <w:rsid w:val="00B755FE"/>
    <w:rsid w:val="00B75671"/>
    <w:rsid w:val="00B757A5"/>
    <w:rsid w:val="00B757B6"/>
    <w:rsid w:val="00B757E2"/>
    <w:rsid w:val="00B75AFB"/>
    <w:rsid w:val="00B75DF1"/>
    <w:rsid w:val="00B75E26"/>
    <w:rsid w:val="00B75E9A"/>
    <w:rsid w:val="00B75F7F"/>
    <w:rsid w:val="00B75FA3"/>
    <w:rsid w:val="00B75FCF"/>
    <w:rsid w:val="00B76025"/>
    <w:rsid w:val="00B76058"/>
    <w:rsid w:val="00B7633A"/>
    <w:rsid w:val="00B76E0C"/>
    <w:rsid w:val="00B76F93"/>
    <w:rsid w:val="00B77159"/>
    <w:rsid w:val="00B773AE"/>
    <w:rsid w:val="00B774EB"/>
    <w:rsid w:val="00B7759D"/>
    <w:rsid w:val="00B77638"/>
    <w:rsid w:val="00B7763B"/>
    <w:rsid w:val="00B7772B"/>
    <w:rsid w:val="00B77766"/>
    <w:rsid w:val="00B77C64"/>
    <w:rsid w:val="00B77C6F"/>
    <w:rsid w:val="00B77C9B"/>
    <w:rsid w:val="00B77E49"/>
    <w:rsid w:val="00B77F46"/>
    <w:rsid w:val="00B8015F"/>
    <w:rsid w:val="00B802C4"/>
    <w:rsid w:val="00B80621"/>
    <w:rsid w:val="00B80811"/>
    <w:rsid w:val="00B80885"/>
    <w:rsid w:val="00B8094D"/>
    <w:rsid w:val="00B80A75"/>
    <w:rsid w:val="00B80C71"/>
    <w:rsid w:val="00B80EE7"/>
    <w:rsid w:val="00B81032"/>
    <w:rsid w:val="00B811F6"/>
    <w:rsid w:val="00B812A3"/>
    <w:rsid w:val="00B8132D"/>
    <w:rsid w:val="00B8143B"/>
    <w:rsid w:val="00B8144F"/>
    <w:rsid w:val="00B8148A"/>
    <w:rsid w:val="00B8158E"/>
    <w:rsid w:val="00B819F6"/>
    <w:rsid w:val="00B81A2A"/>
    <w:rsid w:val="00B81CDD"/>
    <w:rsid w:val="00B81E63"/>
    <w:rsid w:val="00B82108"/>
    <w:rsid w:val="00B8214D"/>
    <w:rsid w:val="00B82234"/>
    <w:rsid w:val="00B8226B"/>
    <w:rsid w:val="00B8234A"/>
    <w:rsid w:val="00B8235F"/>
    <w:rsid w:val="00B824B3"/>
    <w:rsid w:val="00B8284F"/>
    <w:rsid w:val="00B828F2"/>
    <w:rsid w:val="00B8297B"/>
    <w:rsid w:val="00B82ABF"/>
    <w:rsid w:val="00B82B2B"/>
    <w:rsid w:val="00B82B2C"/>
    <w:rsid w:val="00B82BC4"/>
    <w:rsid w:val="00B82CEC"/>
    <w:rsid w:val="00B82D46"/>
    <w:rsid w:val="00B82D87"/>
    <w:rsid w:val="00B83002"/>
    <w:rsid w:val="00B8303A"/>
    <w:rsid w:val="00B831EC"/>
    <w:rsid w:val="00B8341A"/>
    <w:rsid w:val="00B839DD"/>
    <w:rsid w:val="00B83B9A"/>
    <w:rsid w:val="00B83BFB"/>
    <w:rsid w:val="00B83DF4"/>
    <w:rsid w:val="00B84000"/>
    <w:rsid w:val="00B8400D"/>
    <w:rsid w:val="00B84504"/>
    <w:rsid w:val="00B8453B"/>
    <w:rsid w:val="00B8481D"/>
    <w:rsid w:val="00B8483D"/>
    <w:rsid w:val="00B84913"/>
    <w:rsid w:val="00B84A1D"/>
    <w:rsid w:val="00B84CD9"/>
    <w:rsid w:val="00B84CE5"/>
    <w:rsid w:val="00B84D40"/>
    <w:rsid w:val="00B8501E"/>
    <w:rsid w:val="00B85323"/>
    <w:rsid w:val="00B85A1C"/>
    <w:rsid w:val="00B85A70"/>
    <w:rsid w:val="00B85D67"/>
    <w:rsid w:val="00B85E3D"/>
    <w:rsid w:val="00B85F32"/>
    <w:rsid w:val="00B85F5D"/>
    <w:rsid w:val="00B85FDB"/>
    <w:rsid w:val="00B862D7"/>
    <w:rsid w:val="00B863C4"/>
    <w:rsid w:val="00B863FD"/>
    <w:rsid w:val="00B864BD"/>
    <w:rsid w:val="00B864FD"/>
    <w:rsid w:val="00B866C3"/>
    <w:rsid w:val="00B8690B"/>
    <w:rsid w:val="00B86E70"/>
    <w:rsid w:val="00B871FA"/>
    <w:rsid w:val="00B87352"/>
    <w:rsid w:val="00B875B8"/>
    <w:rsid w:val="00B8774A"/>
    <w:rsid w:val="00B87875"/>
    <w:rsid w:val="00B878C2"/>
    <w:rsid w:val="00B8799B"/>
    <w:rsid w:val="00B87AE1"/>
    <w:rsid w:val="00B87E48"/>
    <w:rsid w:val="00B87E5A"/>
    <w:rsid w:val="00B87F5A"/>
    <w:rsid w:val="00B9021F"/>
    <w:rsid w:val="00B90484"/>
    <w:rsid w:val="00B904B8"/>
    <w:rsid w:val="00B904BD"/>
    <w:rsid w:val="00B905A8"/>
    <w:rsid w:val="00B9073D"/>
    <w:rsid w:val="00B9074A"/>
    <w:rsid w:val="00B9083E"/>
    <w:rsid w:val="00B9089C"/>
    <w:rsid w:val="00B9096D"/>
    <w:rsid w:val="00B909A6"/>
    <w:rsid w:val="00B90A5F"/>
    <w:rsid w:val="00B90FE0"/>
    <w:rsid w:val="00B9119F"/>
    <w:rsid w:val="00B913A2"/>
    <w:rsid w:val="00B915A7"/>
    <w:rsid w:val="00B91747"/>
    <w:rsid w:val="00B918B1"/>
    <w:rsid w:val="00B918C8"/>
    <w:rsid w:val="00B91ADA"/>
    <w:rsid w:val="00B91B23"/>
    <w:rsid w:val="00B91DAF"/>
    <w:rsid w:val="00B91DDC"/>
    <w:rsid w:val="00B91E5A"/>
    <w:rsid w:val="00B91F73"/>
    <w:rsid w:val="00B91FF1"/>
    <w:rsid w:val="00B92146"/>
    <w:rsid w:val="00B9233C"/>
    <w:rsid w:val="00B9236E"/>
    <w:rsid w:val="00B92BAC"/>
    <w:rsid w:val="00B92BE3"/>
    <w:rsid w:val="00B92C2E"/>
    <w:rsid w:val="00B92E19"/>
    <w:rsid w:val="00B92ED3"/>
    <w:rsid w:val="00B92EDE"/>
    <w:rsid w:val="00B92FEE"/>
    <w:rsid w:val="00B931DC"/>
    <w:rsid w:val="00B93218"/>
    <w:rsid w:val="00B93560"/>
    <w:rsid w:val="00B9366C"/>
    <w:rsid w:val="00B93699"/>
    <w:rsid w:val="00B9399B"/>
    <w:rsid w:val="00B93A9C"/>
    <w:rsid w:val="00B93C5B"/>
    <w:rsid w:val="00B93F01"/>
    <w:rsid w:val="00B9419E"/>
    <w:rsid w:val="00B941F1"/>
    <w:rsid w:val="00B942FF"/>
    <w:rsid w:val="00B9436E"/>
    <w:rsid w:val="00B943B5"/>
    <w:rsid w:val="00B9446D"/>
    <w:rsid w:val="00B944B7"/>
    <w:rsid w:val="00B94709"/>
    <w:rsid w:val="00B947C3"/>
    <w:rsid w:val="00B94AE7"/>
    <w:rsid w:val="00B94BF2"/>
    <w:rsid w:val="00B94CD4"/>
    <w:rsid w:val="00B94E4C"/>
    <w:rsid w:val="00B94E79"/>
    <w:rsid w:val="00B94F19"/>
    <w:rsid w:val="00B94FC8"/>
    <w:rsid w:val="00B95150"/>
    <w:rsid w:val="00B9517A"/>
    <w:rsid w:val="00B95228"/>
    <w:rsid w:val="00B95237"/>
    <w:rsid w:val="00B95473"/>
    <w:rsid w:val="00B954BE"/>
    <w:rsid w:val="00B95618"/>
    <w:rsid w:val="00B9574B"/>
    <w:rsid w:val="00B957DB"/>
    <w:rsid w:val="00B95D76"/>
    <w:rsid w:val="00B95DF9"/>
    <w:rsid w:val="00B95E58"/>
    <w:rsid w:val="00B95F07"/>
    <w:rsid w:val="00B95F5C"/>
    <w:rsid w:val="00B9617F"/>
    <w:rsid w:val="00B9624F"/>
    <w:rsid w:val="00B96299"/>
    <w:rsid w:val="00B96394"/>
    <w:rsid w:val="00B964C8"/>
    <w:rsid w:val="00B96911"/>
    <w:rsid w:val="00B96948"/>
    <w:rsid w:val="00B97172"/>
    <w:rsid w:val="00B9725E"/>
    <w:rsid w:val="00B9730B"/>
    <w:rsid w:val="00B97349"/>
    <w:rsid w:val="00B973E0"/>
    <w:rsid w:val="00B976BA"/>
    <w:rsid w:val="00B976BF"/>
    <w:rsid w:val="00B97940"/>
    <w:rsid w:val="00B9797B"/>
    <w:rsid w:val="00B97A10"/>
    <w:rsid w:val="00B97B2E"/>
    <w:rsid w:val="00B97B51"/>
    <w:rsid w:val="00B97CE4"/>
    <w:rsid w:val="00B97CF1"/>
    <w:rsid w:val="00B97EE9"/>
    <w:rsid w:val="00BA0130"/>
    <w:rsid w:val="00BA0265"/>
    <w:rsid w:val="00BA02BC"/>
    <w:rsid w:val="00BA0414"/>
    <w:rsid w:val="00BA0449"/>
    <w:rsid w:val="00BA05F0"/>
    <w:rsid w:val="00BA0646"/>
    <w:rsid w:val="00BA0838"/>
    <w:rsid w:val="00BA0A07"/>
    <w:rsid w:val="00BA0AB5"/>
    <w:rsid w:val="00BA101E"/>
    <w:rsid w:val="00BA1086"/>
    <w:rsid w:val="00BA109E"/>
    <w:rsid w:val="00BA14EC"/>
    <w:rsid w:val="00BA1547"/>
    <w:rsid w:val="00BA15B8"/>
    <w:rsid w:val="00BA1694"/>
    <w:rsid w:val="00BA16B6"/>
    <w:rsid w:val="00BA17AC"/>
    <w:rsid w:val="00BA181D"/>
    <w:rsid w:val="00BA185B"/>
    <w:rsid w:val="00BA1AD6"/>
    <w:rsid w:val="00BA1D22"/>
    <w:rsid w:val="00BA1D80"/>
    <w:rsid w:val="00BA203B"/>
    <w:rsid w:val="00BA208F"/>
    <w:rsid w:val="00BA218E"/>
    <w:rsid w:val="00BA21B6"/>
    <w:rsid w:val="00BA225F"/>
    <w:rsid w:val="00BA23F7"/>
    <w:rsid w:val="00BA2441"/>
    <w:rsid w:val="00BA249C"/>
    <w:rsid w:val="00BA2634"/>
    <w:rsid w:val="00BA2930"/>
    <w:rsid w:val="00BA2971"/>
    <w:rsid w:val="00BA29B5"/>
    <w:rsid w:val="00BA29E8"/>
    <w:rsid w:val="00BA2BBE"/>
    <w:rsid w:val="00BA2EE6"/>
    <w:rsid w:val="00BA313A"/>
    <w:rsid w:val="00BA3258"/>
    <w:rsid w:val="00BA3380"/>
    <w:rsid w:val="00BA338C"/>
    <w:rsid w:val="00BA3420"/>
    <w:rsid w:val="00BA35BF"/>
    <w:rsid w:val="00BA372B"/>
    <w:rsid w:val="00BA3745"/>
    <w:rsid w:val="00BA37EF"/>
    <w:rsid w:val="00BA3973"/>
    <w:rsid w:val="00BA3A78"/>
    <w:rsid w:val="00BA3B63"/>
    <w:rsid w:val="00BA3BB0"/>
    <w:rsid w:val="00BA3BB2"/>
    <w:rsid w:val="00BA3C52"/>
    <w:rsid w:val="00BA3D7E"/>
    <w:rsid w:val="00BA3ED2"/>
    <w:rsid w:val="00BA3F46"/>
    <w:rsid w:val="00BA430D"/>
    <w:rsid w:val="00BA43B1"/>
    <w:rsid w:val="00BA4578"/>
    <w:rsid w:val="00BA457A"/>
    <w:rsid w:val="00BA45CB"/>
    <w:rsid w:val="00BA4620"/>
    <w:rsid w:val="00BA4734"/>
    <w:rsid w:val="00BA4784"/>
    <w:rsid w:val="00BA4889"/>
    <w:rsid w:val="00BA48A8"/>
    <w:rsid w:val="00BA4C68"/>
    <w:rsid w:val="00BA4D2A"/>
    <w:rsid w:val="00BA4D72"/>
    <w:rsid w:val="00BA4E86"/>
    <w:rsid w:val="00BA4F7C"/>
    <w:rsid w:val="00BA4FBF"/>
    <w:rsid w:val="00BA5075"/>
    <w:rsid w:val="00BA50B4"/>
    <w:rsid w:val="00BA50F9"/>
    <w:rsid w:val="00BA52FC"/>
    <w:rsid w:val="00BA5434"/>
    <w:rsid w:val="00BA5561"/>
    <w:rsid w:val="00BA57A1"/>
    <w:rsid w:val="00BA57C6"/>
    <w:rsid w:val="00BA5A52"/>
    <w:rsid w:val="00BA5BDE"/>
    <w:rsid w:val="00BA5EC2"/>
    <w:rsid w:val="00BA6099"/>
    <w:rsid w:val="00BA60D8"/>
    <w:rsid w:val="00BA630F"/>
    <w:rsid w:val="00BA6486"/>
    <w:rsid w:val="00BA648A"/>
    <w:rsid w:val="00BA6584"/>
    <w:rsid w:val="00BA6633"/>
    <w:rsid w:val="00BA6703"/>
    <w:rsid w:val="00BA681C"/>
    <w:rsid w:val="00BA68D2"/>
    <w:rsid w:val="00BA6A9F"/>
    <w:rsid w:val="00BA6CE5"/>
    <w:rsid w:val="00BA6F6E"/>
    <w:rsid w:val="00BA6F9A"/>
    <w:rsid w:val="00BA704E"/>
    <w:rsid w:val="00BA71F2"/>
    <w:rsid w:val="00BA72C2"/>
    <w:rsid w:val="00BA73F0"/>
    <w:rsid w:val="00BA757B"/>
    <w:rsid w:val="00BA7677"/>
    <w:rsid w:val="00BA78F2"/>
    <w:rsid w:val="00BA7AE8"/>
    <w:rsid w:val="00BA7AF3"/>
    <w:rsid w:val="00BA7BB4"/>
    <w:rsid w:val="00BA7BD6"/>
    <w:rsid w:val="00BA7C0A"/>
    <w:rsid w:val="00BA7C1F"/>
    <w:rsid w:val="00BA7C73"/>
    <w:rsid w:val="00BA7D61"/>
    <w:rsid w:val="00BA7E38"/>
    <w:rsid w:val="00BA7E4A"/>
    <w:rsid w:val="00BA7FAA"/>
    <w:rsid w:val="00BB00B4"/>
    <w:rsid w:val="00BB0216"/>
    <w:rsid w:val="00BB03EB"/>
    <w:rsid w:val="00BB04E7"/>
    <w:rsid w:val="00BB09D7"/>
    <w:rsid w:val="00BB0B39"/>
    <w:rsid w:val="00BB0B45"/>
    <w:rsid w:val="00BB0C73"/>
    <w:rsid w:val="00BB0C78"/>
    <w:rsid w:val="00BB0CAD"/>
    <w:rsid w:val="00BB0D85"/>
    <w:rsid w:val="00BB0E5D"/>
    <w:rsid w:val="00BB0EF6"/>
    <w:rsid w:val="00BB122E"/>
    <w:rsid w:val="00BB12A2"/>
    <w:rsid w:val="00BB12AD"/>
    <w:rsid w:val="00BB13A1"/>
    <w:rsid w:val="00BB13B0"/>
    <w:rsid w:val="00BB1423"/>
    <w:rsid w:val="00BB1558"/>
    <w:rsid w:val="00BB1621"/>
    <w:rsid w:val="00BB1645"/>
    <w:rsid w:val="00BB16E5"/>
    <w:rsid w:val="00BB1A96"/>
    <w:rsid w:val="00BB1BCC"/>
    <w:rsid w:val="00BB1C03"/>
    <w:rsid w:val="00BB1C34"/>
    <w:rsid w:val="00BB1D6A"/>
    <w:rsid w:val="00BB1DF9"/>
    <w:rsid w:val="00BB20B4"/>
    <w:rsid w:val="00BB2569"/>
    <w:rsid w:val="00BB25D6"/>
    <w:rsid w:val="00BB25D8"/>
    <w:rsid w:val="00BB260B"/>
    <w:rsid w:val="00BB2672"/>
    <w:rsid w:val="00BB268D"/>
    <w:rsid w:val="00BB270D"/>
    <w:rsid w:val="00BB28DA"/>
    <w:rsid w:val="00BB29C8"/>
    <w:rsid w:val="00BB2AC8"/>
    <w:rsid w:val="00BB2B03"/>
    <w:rsid w:val="00BB2B8A"/>
    <w:rsid w:val="00BB2C80"/>
    <w:rsid w:val="00BB2DE1"/>
    <w:rsid w:val="00BB2EEE"/>
    <w:rsid w:val="00BB2F82"/>
    <w:rsid w:val="00BB2FD4"/>
    <w:rsid w:val="00BB2FE3"/>
    <w:rsid w:val="00BB31BD"/>
    <w:rsid w:val="00BB342B"/>
    <w:rsid w:val="00BB35C5"/>
    <w:rsid w:val="00BB368E"/>
    <w:rsid w:val="00BB36D9"/>
    <w:rsid w:val="00BB386C"/>
    <w:rsid w:val="00BB38EA"/>
    <w:rsid w:val="00BB3C0E"/>
    <w:rsid w:val="00BB3C22"/>
    <w:rsid w:val="00BB3CB7"/>
    <w:rsid w:val="00BB3DD7"/>
    <w:rsid w:val="00BB3E3F"/>
    <w:rsid w:val="00BB3E6D"/>
    <w:rsid w:val="00BB3EBF"/>
    <w:rsid w:val="00BB406F"/>
    <w:rsid w:val="00BB40D8"/>
    <w:rsid w:val="00BB416A"/>
    <w:rsid w:val="00BB4542"/>
    <w:rsid w:val="00BB4858"/>
    <w:rsid w:val="00BB4A13"/>
    <w:rsid w:val="00BB4AF1"/>
    <w:rsid w:val="00BB4C41"/>
    <w:rsid w:val="00BB4CFC"/>
    <w:rsid w:val="00BB4E63"/>
    <w:rsid w:val="00BB4F5A"/>
    <w:rsid w:val="00BB4FB4"/>
    <w:rsid w:val="00BB5036"/>
    <w:rsid w:val="00BB506B"/>
    <w:rsid w:val="00BB507C"/>
    <w:rsid w:val="00BB5288"/>
    <w:rsid w:val="00BB5484"/>
    <w:rsid w:val="00BB5710"/>
    <w:rsid w:val="00BB5867"/>
    <w:rsid w:val="00BB58ED"/>
    <w:rsid w:val="00BB59D6"/>
    <w:rsid w:val="00BB5B8D"/>
    <w:rsid w:val="00BB5EA5"/>
    <w:rsid w:val="00BB5EC2"/>
    <w:rsid w:val="00BB6133"/>
    <w:rsid w:val="00BB61A3"/>
    <w:rsid w:val="00BB63EF"/>
    <w:rsid w:val="00BB663F"/>
    <w:rsid w:val="00BB67B4"/>
    <w:rsid w:val="00BB68B2"/>
    <w:rsid w:val="00BB690F"/>
    <w:rsid w:val="00BB695A"/>
    <w:rsid w:val="00BB69C2"/>
    <w:rsid w:val="00BB6ACA"/>
    <w:rsid w:val="00BB6AD2"/>
    <w:rsid w:val="00BB6C8A"/>
    <w:rsid w:val="00BB6D73"/>
    <w:rsid w:val="00BB72D8"/>
    <w:rsid w:val="00BB72E8"/>
    <w:rsid w:val="00BB7623"/>
    <w:rsid w:val="00BB7A4C"/>
    <w:rsid w:val="00BB7B23"/>
    <w:rsid w:val="00BB7D32"/>
    <w:rsid w:val="00BB7EB8"/>
    <w:rsid w:val="00BC0120"/>
    <w:rsid w:val="00BC013C"/>
    <w:rsid w:val="00BC01C9"/>
    <w:rsid w:val="00BC0230"/>
    <w:rsid w:val="00BC0302"/>
    <w:rsid w:val="00BC036F"/>
    <w:rsid w:val="00BC05D2"/>
    <w:rsid w:val="00BC095D"/>
    <w:rsid w:val="00BC0A83"/>
    <w:rsid w:val="00BC0AB2"/>
    <w:rsid w:val="00BC0BC5"/>
    <w:rsid w:val="00BC0CD1"/>
    <w:rsid w:val="00BC0D41"/>
    <w:rsid w:val="00BC0DB7"/>
    <w:rsid w:val="00BC1044"/>
    <w:rsid w:val="00BC126B"/>
    <w:rsid w:val="00BC12B3"/>
    <w:rsid w:val="00BC1431"/>
    <w:rsid w:val="00BC14D8"/>
    <w:rsid w:val="00BC14EB"/>
    <w:rsid w:val="00BC1732"/>
    <w:rsid w:val="00BC17AD"/>
    <w:rsid w:val="00BC1850"/>
    <w:rsid w:val="00BC18BE"/>
    <w:rsid w:val="00BC1A08"/>
    <w:rsid w:val="00BC1A46"/>
    <w:rsid w:val="00BC1A7E"/>
    <w:rsid w:val="00BC1B61"/>
    <w:rsid w:val="00BC1E94"/>
    <w:rsid w:val="00BC20CF"/>
    <w:rsid w:val="00BC24CD"/>
    <w:rsid w:val="00BC2551"/>
    <w:rsid w:val="00BC2596"/>
    <w:rsid w:val="00BC2617"/>
    <w:rsid w:val="00BC26AF"/>
    <w:rsid w:val="00BC2892"/>
    <w:rsid w:val="00BC28B5"/>
    <w:rsid w:val="00BC2990"/>
    <w:rsid w:val="00BC2D53"/>
    <w:rsid w:val="00BC2DDD"/>
    <w:rsid w:val="00BC307A"/>
    <w:rsid w:val="00BC31FE"/>
    <w:rsid w:val="00BC3286"/>
    <w:rsid w:val="00BC3318"/>
    <w:rsid w:val="00BC3397"/>
    <w:rsid w:val="00BC36DD"/>
    <w:rsid w:val="00BC3708"/>
    <w:rsid w:val="00BC3852"/>
    <w:rsid w:val="00BC38CB"/>
    <w:rsid w:val="00BC3A0B"/>
    <w:rsid w:val="00BC3A63"/>
    <w:rsid w:val="00BC409B"/>
    <w:rsid w:val="00BC40B5"/>
    <w:rsid w:val="00BC410F"/>
    <w:rsid w:val="00BC41B8"/>
    <w:rsid w:val="00BC41CD"/>
    <w:rsid w:val="00BC4286"/>
    <w:rsid w:val="00BC43AB"/>
    <w:rsid w:val="00BC44DE"/>
    <w:rsid w:val="00BC4A1F"/>
    <w:rsid w:val="00BC4B7C"/>
    <w:rsid w:val="00BC4BE0"/>
    <w:rsid w:val="00BC4E27"/>
    <w:rsid w:val="00BC4F52"/>
    <w:rsid w:val="00BC5432"/>
    <w:rsid w:val="00BC545D"/>
    <w:rsid w:val="00BC54D9"/>
    <w:rsid w:val="00BC5667"/>
    <w:rsid w:val="00BC57FD"/>
    <w:rsid w:val="00BC581A"/>
    <w:rsid w:val="00BC5A01"/>
    <w:rsid w:val="00BC5AA7"/>
    <w:rsid w:val="00BC5D33"/>
    <w:rsid w:val="00BC5DFB"/>
    <w:rsid w:val="00BC6162"/>
    <w:rsid w:val="00BC626A"/>
    <w:rsid w:val="00BC62E1"/>
    <w:rsid w:val="00BC6302"/>
    <w:rsid w:val="00BC67DF"/>
    <w:rsid w:val="00BC682D"/>
    <w:rsid w:val="00BC69DF"/>
    <w:rsid w:val="00BC6AD0"/>
    <w:rsid w:val="00BC6BF2"/>
    <w:rsid w:val="00BC6F71"/>
    <w:rsid w:val="00BC73AE"/>
    <w:rsid w:val="00BC73F4"/>
    <w:rsid w:val="00BC74CE"/>
    <w:rsid w:val="00BC7508"/>
    <w:rsid w:val="00BC7691"/>
    <w:rsid w:val="00BC7741"/>
    <w:rsid w:val="00BC77D3"/>
    <w:rsid w:val="00BC7884"/>
    <w:rsid w:val="00BC79DA"/>
    <w:rsid w:val="00BC7B8E"/>
    <w:rsid w:val="00BC7C2E"/>
    <w:rsid w:val="00BC7CE4"/>
    <w:rsid w:val="00BC7D68"/>
    <w:rsid w:val="00BC7E79"/>
    <w:rsid w:val="00BC7FE2"/>
    <w:rsid w:val="00BD0161"/>
    <w:rsid w:val="00BD0521"/>
    <w:rsid w:val="00BD0561"/>
    <w:rsid w:val="00BD05C0"/>
    <w:rsid w:val="00BD0680"/>
    <w:rsid w:val="00BD08AD"/>
    <w:rsid w:val="00BD08DB"/>
    <w:rsid w:val="00BD09A0"/>
    <w:rsid w:val="00BD0BD9"/>
    <w:rsid w:val="00BD0C91"/>
    <w:rsid w:val="00BD0D33"/>
    <w:rsid w:val="00BD0DF4"/>
    <w:rsid w:val="00BD0E46"/>
    <w:rsid w:val="00BD105C"/>
    <w:rsid w:val="00BD10AD"/>
    <w:rsid w:val="00BD122F"/>
    <w:rsid w:val="00BD132D"/>
    <w:rsid w:val="00BD13B6"/>
    <w:rsid w:val="00BD13E5"/>
    <w:rsid w:val="00BD14C0"/>
    <w:rsid w:val="00BD18AE"/>
    <w:rsid w:val="00BD1C78"/>
    <w:rsid w:val="00BD1C7F"/>
    <w:rsid w:val="00BD1CF9"/>
    <w:rsid w:val="00BD1DFC"/>
    <w:rsid w:val="00BD217F"/>
    <w:rsid w:val="00BD224E"/>
    <w:rsid w:val="00BD2285"/>
    <w:rsid w:val="00BD26E6"/>
    <w:rsid w:val="00BD2729"/>
    <w:rsid w:val="00BD2922"/>
    <w:rsid w:val="00BD2BCF"/>
    <w:rsid w:val="00BD2C2C"/>
    <w:rsid w:val="00BD2D5A"/>
    <w:rsid w:val="00BD2F37"/>
    <w:rsid w:val="00BD315D"/>
    <w:rsid w:val="00BD34DB"/>
    <w:rsid w:val="00BD352D"/>
    <w:rsid w:val="00BD3747"/>
    <w:rsid w:val="00BD37B2"/>
    <w:rsid w:val="00BD382C"/>
    <w:rsid w:val="00BD399E"/>
    <w:rsid w:val="00BD3A1E"/>
    <w:rsid w:val="00BD3C0E"/>
    <w:rsid w:val="00BD3D29"/>
    <w:rsid w:val="00BD3D67"/>
    <w:rsid w:val="00BD3E4E"/>
    <w:rsid w:val="00BD3F3E"/>
    <w:rsid w:val="00BD4536"/>
    <w:rsid w:val="00BD45EF"/>
    <w:rsid w:val="00BD4B5F"/>
    <w:rsid w:val="00BD4CDB"/>
    <w:rsid w:val="00BD4DEA"/>
    <w:rsid w:val="00BD4F24"/>
    <w:rsid w:val="00BD4F6C"/>
    <w:rsid w:val="00BD535A"/>
    <w:rsid w:val="00BD592A"/>
    <w:rsid w:val="00BD59F5"/>
    <w:rsid w:val="00BD5B14"/>
    <w:rsid w:val="00BD5EED"/>
    <w:rsid w:val="00BD5F4A"/>
    <w:rsid w:val="00BD6053"/>
    <w:rsid w:val="00BD60AE"/>
    <w:rsid w:val="00BD61C5"/>
    <w:rsid w:val="00BD61CA"/>
    <w:rsid w:val="00BD634A"/>
    <w:rsid w:val="00BD6592"/>
    <w:rsid w:val="00BD6789"/>
    <w:rsid w:val="00BD6843"/>
    <w:rsid w:val="00BD6959"/>
    <w:rsid w:val="00BD69E3"/>
    <w:rsid w:val="00BD6AFD"/>
    <w:rsid w:val="00BD6B71"/>
    <w:rsid w:val="00BD6E46"/>
    <w:rsid w:val="00BD6F16"/>
    <w:rsid w:val="00BD712E"/>
    <w:rsid w:val="00BD7190"/>
    <w:rsid w:val="00BD7442"/>
    <w:rsid w:val="00BD7779"/>
    <w:rsid w:val="00BD789B"/>
    <w:rsid w:val="00BD78B4"/>
    <w:rsid w:val="00BD7B16"/>
    <w:rsid w:val="00BD7B73"/>
    <w:rsid w:val="00BD7BA6"/>
    <w:rsid w:val="00BD7BFE"/>
    <w:rsid w:val="00BD7C0D"/>
    <w:rsid w:val="00BD7C95"/>
    <w:rsid w:val="00BD7DDD"/>
    <w:rsid w:val="00BD7EEC"/>
    <w:rsid w:val="00BD7F24"/>
    <w:rsid w:val="00BD7F43"/>
    <w:rsid w:val="00BE014F"/>
    <w:rsid w:val="00BE023D"/>
    <w:rsid w:val="00BE02D5"/>
    <w:rsid w:val="00BE0360"/>
    <w:rsid w:val="00BE046C"/>
    <w:rsid w:val="00BE073C"/>
    <w:rsid w:val="00BE082D"/>
    <w:rsid w:val="00BE0877"/>
    <w:rsid w:val="00BE0A4D"/>
    <w:rsid w:val="00BE0B7A"/>
    <w:rsid w:val="00BE0BCC"/>
    <w:rsid w:val="00BE0CF9"/>
    <w:rsid w:val="00BE0E6D"/>
    <w:rsid w:val="00BE0F38"/>
    <w:rsid w:val="00BE0FDA"/>
    <w:rsid w:val="00BE1000"/>
    <w:rsid w:val="00BE104C"/>
    <w:rsid w:val="00BE1092"/>
    <w:rsid w:val="00BE11BB"/>
    <w:rsid w:val="00BE1327"/>
    <w:rsid w:val="00BE15BB"/>
    <w:rsid w:val="00BE1A19"/>
    <w:rsid w:val="00BE1B2C"/>
    <w:rsid w:val="00BE1C1C"/>
    <w:rsid w:val="00BE1E2D"/>
    <w:rsid w:val="00BE1E2E"/>
    <w:rsid w:val="00BE1EC3"/>
    <w:rsid w:val="00BE2164"/>
    <w:rsid w:val="00BE216E"/>
    <w:rsid w:val="00BE220D"/>
    <w:rsid w:val="00BE222F"/>
    <w:rsid w:val="00BE2500"/>
    <w:rsid w:val="00BE26D3"/>
    <w:rsid w:val="00BE27D4"/>
    <w:rsid w:val="00BE27FF"/>
    <w:rsid w:val="00BE2880"/>
    <w:rsid w:val="00BE2AD9"/>
    <w:rsid w:val="00BE2CB3"/>
    <w:rsid w:val="00BE2EA5"/>
    <w:rsid w:val="00BE3026"/>
    <w:rsid w:val="00BE3130"/>
    <w:rsid w:val="00BE3289"/>
    <w:rsid w:val="00BE346E"/>
    <w:rsid w:val="00BE3720"/>
    <w:rsid w:val="00BE37A3"/>
    <w:rsid w:val="00BE384C"/>
    <w:rsid w:val="00BE3907"/>
    <w:rsid w:val="00BE3CB4"/>
    <w:rsid w:val="00BE3E38"/>
    <w:rsid w:val="00BE3F4C"/>
    <w:rsid w:val="00BE41AF"/>
    <w:rsid w:val="00BE437B"/>
    <w:rsid w:val="00BE446C"/>
    <w:rsid w:val="00BE459F"/>
    <w:rsid w:val="00BE4726"/>
    <w:rsid w:val="00BE4737"/>
    <w:rsid w:val="00BE479F"/>
    <w:rsid w:val="00BE480A"/>
    <w:rsid w:val="00BE4BB1"/>
    <w:rsid w:val="00BE4D2A"/>
    <w:rsid w:val="00BE4ECF"/>
    <w:rsid w:val="00BE5069"/>
    <w:rsid w:val="00BE541D"/>
    <w:rsid w:val="00BE5744"/>
    <w:rsid w:val="00BE576B"/>
    <w:rsid w:val="00BE57E4"/>
    <w:rsid w:val="00BE5823"/>
    <w:rsid w:val="00BE59FE"/>
    <w:rsid w:val="00BE5D31"/>
    <w:rsid w:val="00BE5DE5"/>
    <w:rsid w:val="00BE5E2A"/>
    <w:rsid w:val="00BE5E5D"/>
    <w:rsid w:val="00BE6248"/>
    <w:rsid w:val="00BE636E"/>
    <w:rsid w:val="00BE648B"/>
    <w:rsid w:val="00BE66AC"/>
    <w:rsid w:val="00BE66D4"/>
    <w:rsid w:val="00BE6877"/>
    <w:rsid w:val="00BE68C0"/>
    <w:rsid w:val="00BE6BAA"/>
    <w:rsid w:val="00BE6C40"/>
    <w:rsid w:val="00BE6C5F"/>
    <w:rsid w:val="00BE70FD"/>
    <w:rsid w:val="00BE7299"/>
    <w:rsid w:val="00BE7387"/>
    <w:rsid w:val="00BE78E8"/>
    <w:rsid w:val="00BE7923"/>
    <w:rsid w:val="00BE7C0C"/>
    <w:rsid w:val="00BE7DE8"/>
    <w:rsid w:val="00BE7E00"/>
    <w:rsid w:val="00BE7E46"/>
    <w:rsid w:val="00BE7EDF"/>
    <w:rsid w:val="00BE7F42"/>
    <w:rsid w:val="00BF0243"/>
    <w:rsid w:val="00BF0446"/>
    <w:rsid w:val="00BF0564"/>
    <w:rsid w:val="00BF0624"/>
    <w:rsid w:val="00BF078E"/>
    <w:rsid w:val="00BF0958"/>
    <w:rsid w:val="00BF0A07"/>
    <w:rsid w:val="00BF0ABA"/>
    <w:rsid w:val="00BF0DD6"/>
    <w:rsid w:val="00BF0E38"/>
    <w:rsid w:val="00BF14C7"/>
    <w:rsid w:val="00BF1838"/>
    <w:rsid w:val="00BF18F8"/>
    <w:rsid w:val="00BF1A65"/>
    <w:rsid w:val="00BF1BD7"/>
    <w:rsid w:val="00BF1C43"/>
    <w:rsid w:val="00BF1C53"/>
    <w:rsid w:val="00BF1DE0"/>
    <w:rsid w:val="00BF1DF7"/>
    <w:rsid w:val="00BF1E29"/>
    <w:rsid w:val="00BF1F51"/>
    <w:rsid w:val="00BF2117"/>
    <w:rsid w:val="00BF242B"/>
    <w:rsid w:val="00BF245B"/>
    <w:rsid w:val="00BF25BD"/>
    <w:rsid w:val="00BF27CA"/>
    <w:rsid w:val="00BF28AA"/>
    <w:rsid w:val="00BF2903"/>
    <w:rsid w:val="00BF2B61"/>
    <w:rsid w:val="00BF2E4E"/>
    <w:rsid w:val="00BF2E55"/>
    <w:rsid w:val="00BF2EC0"/>
    <w:rsid w:val="00BF2F21"/>
    <w:rsid w:val="00BF2F67"/>
    <w:rsid w:val="00BF3010"/>
    <w:rsid w:val="00BF30C5"/>
    <w:rsid w:val="00BF31BC"/>
    <w:rsid w:val="00BF3261"/>
    <w:rsid w:val="00BF3341"/>
    <w:rsid w:val="00BF33C9"/>
    <w:rsid w:val="00BF34DF"/>
    <w:rsid w:val="00BF355A"/>
    <w:rsid w:val="00BF36F0"/>
    <w:rsid w:val="00BF36F4"/>
    <w:rsid w:val="00BF379C"/>
    <w:rsid w:val="00BF37D5"/>
    <w:rsid w:val="00BF38D7"/>
    <w:rsid w:val="00BF39B0"/>
    <w:rsid w:val="00BF39DF"/>
    <w:rsid w:val="00BF3B60"/>
    <w:rsid w:val="00BF3BA6"/>
    <w:rsid w:val="00BF3BFF"/>
    <w:rsid w:val="00BF3C97"/>
    <w:rsid w:val="00BF3CBF"/>
    <w:rsid w:val="00BF3E35"/>
    <w:rsid w:val="00BF3FBD"/>
    <w:rsid w:val="00BF424A"/>
    <w:rsid w:val="00BF4761"/>
    <w:rsid w:val="00BF4802"/>
    <w:rsid w:val="00BF480F"/>
    <w:rsid w:val="00BF4825"/>
    <w:rsid w:val="00BF483C"/>
    <w:rsid w:val="00BF49EE"/>
    <w:rsid w:val="00BF4AEE"/>
    <w:rsid w:val="00BF4CCA"/>
    <w:rsid w:val="00BF4D2F"/>
    <w:rsid w:val="00BF4DC5"/>
    <w:rsid w:val="00BF4F9F"/>
    <w:rsid w:val="00BF5074"/>
    <w:rsid w:val="00BF5261"/>
    <w:rsid w:val="00BF5612"/>
    <w:rsid w:val="00BF5628"/>
    <w:rsid w:val="00BF568F"/>
    <w:rsid w:val="00BF5822"/>
    <w:rsid w:val="00BF58E6"/>
    <w:rsid w:val="00BF5BA5"/>
    <w:rsid w:val="00BF5BD3"/>
    <w:rsid w:val="00BF5D1C"/>
    <w:rsid w:val="00BF5E9B"/>
    <w:rsid w:val="00BF5F63"/>
    <w:rsid w:val="00BF5FA2"/>
    <w:rsid w:val="00BF61C6"/>
    <w:rsid w:val="00BF6282"/>
    <w:rsid w:val="00BF6381"/>
    <w:rsid w:val="00BF66FC"/>
    <w:rsid w:val="00BF67DA"/>
    <w:rsid w:val="00BF68AB"/>
    <w:rsid w:val="00BF68ED"/>
    <w:rsid w:val="00BF69A4"/>
    <w:rsid w:val="00BF69B9"/>
    <w:rsid w:val="00BF6A6C"/>
    <w:rsid w:val="00BF6A95"/>
    <w:rsid w:val="00BF6B5F"/>
    <w:rsid w:val="00BF6C2A"/>
    <w:rsid w:val="00BF6C49"/>
    <w:rsid w:val="00BF6EA2"/>
    <w:rsid w:val="00BF708A"/>
    <w:rsid w:val="00BF71D9"/>
    <w:rsid w:val="00BF7255"/>
    <w:rsid w:val="00BF7346"/>
    <w:rsid w:val="00BF7382"/>
    <w:rsid w:val="00BF73B9"/>
    <w:rsid w:val="00BF7514"/>
    <w:rsid w:val="00BF7665"/>
    <w:rsid w:val="00BF788D"/>
    <w:rsid w:val="00BF7AF2"/>
    <w:rsid w:val="00BF7C33"/>
    <w:rsid w:val="00C000CC"/>
    <w:rsid w:val="00C000CD"/>
    <w:rsid w:val="00C0020C"/>
    <w:rsid w:val="00C0046E"/>
    <w:rsid w:val="00C004A2"/>
    <w:rsid w:val="00C004FA"/>
    <w:rsid w:val="00C00616"/>
    <w:rsid w:val="00C006F5"/>
    <w:rsid w:val="00C007C1"/>
    <w:rsid w:val="00C007C3"/>
    <w:rsid w:val="00C008F6"/>
    <w:rsid w:val="00C00925"/>
    <w:rsid w:val="00C00ABB"/>
    <w:rsid w:val="00C00C49"/>
    <w:rsid w:val="00C00CDB"/>
    <w:rsid w:val="00C00DBA"/>
    <w:rsid w:val="00C00DC1"/>
    <w:rsid w:val="00C00DFD"/>
    <w:rsid w:val="00C013F3"/>
    <w:rsid w:val="00C01746"/>
    <w:rsid w:val="00C017A0"/>
    <w:rsid w:val="00C017B3"/>
    <w:rsid w:val="00C01D68"/>
    <w:rsid w:val="00C01D76"/>
    <w:rsid w:val="00C02031"/>
    <w:rsid w:val="00C020F8"/>
    <w:rsid w:val="00C0220D"/>
    <w:rsid w:val="00C022D7"/>
    <w:rsid w:val="00C024D3"/>
    <w:rsid w:val="00C024F5"/>
    <w:rsid w:val="00C0253D"/>
    <w:rsid w:val="00C027D5"/>
    <w:rsid w:val="00C02872"/>
    <w:rsid w:val="00C0290D"/>
    <w:rsid w:val="00C02A12"/>
    <w:rsid w:val="00C02A89"/>
    <w:rsid w:val="00C02CE6"/>
    <w:rsid w:val="00C02D5B"/>
    <w:rsid w:val="00C02E04"/>
    <w:rsid w:val="00C02E08"/>
    <w:rsid w:val="00C031A2"/>
    <w:rsid w:val="00C031A8"/>
    <w:rsid w:val="00C031DA"/>
    <w:rsid w:val="00C03400"/>
    <w:rsid w:val="00C034DB"/>
    <w:rsid w:val="00C034FF"/>
    <w:rsid w:val="00C036D4"/>
    <w:rsid w:val="00C0383D"/>
    <w:rsid w:val="00C03AAC"/>
    <w:rsid w:val="00C03BC9"/>
    <w:rsid w:val="00C03C7F"/>
    <w:rsid w:val="00C03E7B"/>
    <w:rsid w:val="00C03EAE"/>
    <w:rsid w:val="00C03F19"/>
    <w:rsid w:val="00C040D6"/>
    <w:rsid w:val="00C041D7"/>
    <w:rsid w:val="00C0439B"/>
    <w:rsid w:val="00C043B6"/>
    <w:rsid w:val="00C044A6"/>
    <w:rsid w:val="00C0464E"/>
    <w:rsid w:val="00C046B7"/>
    <w:rsid w:val="00C0484C"/>
    <w:rsid w:val="00C04933"/>
    <w:rsid w:val="00C04976"/>
    <w:rsid w:val="00C04C55"/>
    <w:rsid w:val="00C04D60"/>
    <w:rsid w:val="00C05080"/>
    <w:rsid w:val="00C053AF"/>
    <w:rsid w:val="00C05510"/>
    <w:rsid w:val="00C055E4"/>
    <w:rsid w:val="00C057DD"/>
    <w:rsid w:val="00C05826"/>
    <w:rsid w:val="00C05840"/>
    <w:rsid w:val="00C05920"/>
    <w:rsid w:val="00C05C6C"/>
    <w:rsid w:val="00C05DA0"/>
    <w:rsid w:val="00C05F22"/>
    <w:rsid w:val="00C060D4"/>
    <w:rsid w:val="00C060E2"/>
    <w:rsid w:val="00C061D4"/>
    <w:rsid w:val="00C06452"/>
    <w:rsid w:val="00C066F1"/>
    <w:rsid w:val="00C067C0"/>
    <w:rsid w:val="00C067D5"/>
    <w:rsid w:val="00C0683F"/>
    <w:rsid w:val="00C06A64"/>
    <w:rsid w:val="00C06BC1"/>
    <w:rsid w:val="00C06C4B"/>
    <w:rsid w:val="00C07162"/>
    <w:rsid w:val="00C071D1"/>
    <w:rsid w:val="00C076E5"/>
    <w:rsid w:val="00C07905"/>
    <w:rsid w:val="00C079A9"/>
    <w:rsid w:val="00C07DEB"/>
    <w:rsid w:val="00C07E16"/>
    <w:rsid w:val="00C07EC9"/>
    <w:rsid w:val="00C07FAC"/>
    <w:rsid w:val="00C10493"/>
    <w:rsid w:val="00C104E4"/>
    <w:rsid w:val="00C10645"/>
    <w:rsid w:val="00C10767"/>
    <w:rsid w:val="00C1077D"/>
    <w:rsid w:val="00C10922"/>
    <w:rsid w:val="00C10A8D"/>
    <w:rsid w:val="00C10C9C"/>
    <w:rsid w:val="00C10CAC"/>
    <w:rsid w:val="00C11064"/>
    <w:rsid w:val="00C111A4"/>
    <w:rsid w:val="00C11227"/>
    <w:rsid w:val="00C11241"/>
    <w:rsid w:val="00C113A9"/>
    <w:rsid w:val="00C114DA"/>
    <w:rsid w:val="00C114E2"/>
    <w:rsid w:val="00C11509"/>
    <w:rsid w:val="00C11937"/>
    <w:rsid w:val="00C11DF3"/>
    <w:rsid w:val="00C11EE4"/>
    <w:rsid w:val="00C11F75"/>
    <w:rsid w:val="00C11FBD"/>
    <w:rsid w:val="00C12697"/>
    <w:rsid w:val="00C12966"/>
    <w:rsid w:val="00C12A05"/>
    <w:rsid w:val="00C12AA0"/>
    <w:rsid w:val="00C12B05"/>
    <w:rsid w:val="00C12CEC"/>
    <w:rsid w:val="00C13008"/>
    <w:rsid w:val="00C130FD"/>
    <w:rsid w:val="00C134E7"/>
    <w:rsid w:val="00C13829"/>
    <w:rsid w:val="00C1392F"/>
    <w:rsid w:val="00C139CF"/>
    <w:rsid w:val="00C13AEC"/>
    <w:rsid w:val="00C14360"/>
    <w:rsid w:val="00C14375"/>
    <w:rsid w:val="00C14398"/>
    <w:rsid w:val="00C14616"/>
    <w:rsid w:val="00C1489C"/>
    <w:rsid w:val="00C14BC1"/>
    <w:rsid w:val="00C14ED3"/>
    <w:rsid w:val="00C14F24"/>
    <w:rsid w:val="00C15119"/>
    <w:rsid w:val="00C151FB"/>
    <w:rsid w:val="00C15242"/>
    <w:rsid w:val="00C15285"/>
    <w:rsid w:val="00C153F8"/>
    <w:rsid w:val="00C158C6"/>
    <w:rsid w:val="00C15B33"/>
    <w:rsid w:val="00C15C22"/>
    <w:rsid w:val="00C15E57"/>
    <w:rsid w:val="00C15FAF"/>
    <w:rsid w:val="00C162EC"/>
    <w:rsid w:val="00C16437"/>
    <w:rsid w:val="00C16965"/>
    <w:rsid w:val="00C16CF3"/>
    <w:rsid w:val="00C16D31"/>
    <w:rsid w:val="00C16F16"/>
    <w:rsid w:val="00C16FA5"/>
    <w:rsid w:val="00C16FD1"/>
    <w:rsid w:val="00C16FE1"/>
    <w:rsid w:val="00C17028"/>
    <w:rsid w:val="00C17038"/>
    <w:rsid w:val="00C1707E"/>
    <w:rsid w:val="00C17159"/>
    <w:rsid w:val="00C17325"/>
    <w:rsid w:val="00C174F9"/>
    <w:rsid w:val="00C1750E"/>
    <w:rsid w:val="00C17613"/>
    <w:rsid w:val="00C1764A"/>
    <w:rsid w:val="00C1783D"/>
    <w:rsid w:val="00C17AB1"/>
    <w:rsid w:val="00C17C87"/>
    <w:rsid w:val="00C17DB0"/>
    <w:rsid w:val="00C17E49"/>
    <w:rsid w:val="00C17EA1"/>
    <w:rsid w:val="00C20027"/>
    <w:rsid w:val="00C202B1"/>
    <w:rsid w:val="00C20308"/>
    <w:rsid w:val="00C2031E"/>
    <w:rsid w:val="00C20379"/>
    <w:rsid w:val="00C208DD"/>
    <w:rsid w:val="00C20949"/>
    <w:rsid w:val="00C20A92"/>
    <w:rsid w:val="00C20D4A"/>
    <w:rsid w:val="00C20D4E"/>
    <w:rsid w:val="00C20E97"/>
    <w:rsid w:val="00C2102A"/>
    <w:rsid w:val="00C210A4"/>
    <w:rsid w:val="00C21164"/>
    <w:rsid w:val="00C2124C"/>
    <w:rsid w:val="00C21404"/>
    <w:rsid w:val="00C21421"/>
    <w:rsid w:val="00C214A1"/>
    <w:rsid w:val="00C21603"/>
    <w:rsid w:val="00C21626"/>
    <w:rsid w:val="00C217CF"/>
    <w:rsid w:val="00C21BFE"/>
    <w:rsid w:val="00C21CC3"/>
    <w:rsid w:val="00C21D57"/>
    <w:rsid w:val="00C22096"/>
    <w:rsid w:val="00C220F9"/>
    <w:rsid w:val="00C22195"/>
    <w:rsid w:val="00C2232B"/>
    <w:rsid w:val="00C223F2"/>
    <w:rsid w:val="00C22821"/>
    <w:rsid w:val="00C228E8"/>
    <w:rsid w:val="00C22990"/>
    <w:rsid w:val="00C229AC"/>
    <w:rsid w:val="00C22C26"/>
    <w:rsid w:val="00C2304F"/>
    <w:rsid w:val="00C23098"/>
    <w:rsid w:val="00C23165"/>
    <w:rsid w:val="00C23257"/>
    <w:rsid w:val="00C23268"/>
    <w:rsid w:val="00C23294"/>
    <w:rsid w:val="00C232A7"/>
    <w:rsid w:val="00C23347"/>
    <w:rsid w:val="00C2339E"/>
    <w:rsid w:val="00C2352F"/>
    <w:rsid w:val="00C235EC"/>
    <w:rsid w:val="00C235ED"/>
    <w:rsid w:val="00C23748"/>
    <w:rsid w:val="00C239AD"/>
    <w:rsid w:val="00C239CF"/>
    <w:rsid w:val="00C23BA7"/>
    <w:rsid w:val="00C23F4A"/>
    <w:rsid w:val="00C241E8"/>
    <w:rsid w:val="00C24349"/>
    <w:rsid w:val="00C24415"/>
    <w:rsid w:val="00C24546"/>
    <w:rsid w:val="00C2467C"/>
    <w:rsid w:val="00C246C0"/>
    <w:rsid w:val="00C24725"/>
    <w:rsid w:val="00C247B2"/>
    <w:rsid w:val="00C247E9"/>
    <w:rsid w:val="00C249AD"/>
    <w:rsid w:val="00C249C4"/>
    <w:rsid w:val="00C24B9E"/>
    <w:rsid w:val="00C24E5E"/>
    <w:rsid w:val="00C24F31"/>
    <w:rsid w:val="00C250AA"/>
    <w:rsid w:val="00C2569A"/>
    <w:rsid w:val="00C2570F"/>
    <w:rsid w:val="00C25743"/>
    <w:rsid w:val="00C2583D"/>
    <w:rsid w:val="00C259AD"/>
    <w:rsid w:val="00C25ABD"/>
    <w:rsid w:val="00C25C2C"/>
    <w:rsid w:val="00C25CA6"/>
    <w:rsid w:val="00C25DA8"/>
    <w:rsid w:val="00C25DFE"/>
    <w:rsid w:val="00C25E88"/>
    <w:rsid w:val="00C25FE3"/>
    <w:rsid w:val="00C2600A"/>
    <w:rsid w:val="00C26158"/>
    <w:rsid w:val="00C2630C"/>
    <w:rsid w:val="00C26334"/>
    <w:rsid w:val="00C26377"/>
    <w:rsid w:val="00C26703"/>
    <w:rsid w:val="00C26741"/>
    <w:rsid w:val="00C26767"/>
    <w:rsid w:val="00C267DC"/>
    <w:rsid w:val="00C267F6"/>
    <w:rsid w:val="00C26B8A"/>
    <w:rsid w:val="00C26C28"/>
    <w:rsid w:val="00C26E03"/>
    <w:rsid w:val="00C26FE3"/>
    <w:rsid w:val="00C2706C"/>
    <w:rsid w:val="00C272CE"/>
    <w:rsid w:val="00C27373"/>
    <w:rsid w:val="00C27666"/>
    <w:rsid w:val="00C276E0"/>
    <w:rsid w:val="00C27720"/>
    <w:rsid w:val="00C27778"/>
    <w:rsid w:val="00C27836"/>
    <w:rsid w:val="00C278E1"/>
    <w:rsid w:val="00C27BAC"/>
    <w:rsid w:val="00C27C03"/>
    <w:rsid w:val="00C27CB2"/>
    <w:rsid w:val="00C27CE5"/>
    <w:rsid w:val="00C3007B"/>
    <w:rsid w:val="00C3010A"/>
    <w:rsid w:val="00C3012B"/>
    <w:rsid w:val="00C3025B"/>
    <w:rsid w:val="00C304A1"/>
    <w:rsid w:val="00C30943"/>
    <w:rsid w:val="00C30A94"/>
    <w:rsid w:val="00C30B2F"/>
    <w:rsid w:val="00C30B38"/>
    <w:rsid w:val="00C30D0D"/>
    <w:rsid w:val="00C31332"/>
    <w:rsid w:val="00C31464"/>
    <w:rsid w:val="00C3146A"/>
    <w:rsid w:val="00C3155E"/>
    <w:rsid w:val="00C316D7"/>
    <w:rsid w:val="00C317BB"/>
    <w:rsid w:val="00C31972"/>
    <w:rsid w:val="00C31A56"/>
    <w:rsid w:val="00C31B78"/>
    <w:rsid w:val="00C31CE9"/>
    <w:rsid w:val="00C32430"/>
    <w:rsid w:val="00C32760"/>
    <w:rsid w:val="00C3296D"/>
    <w:rsid w:val="00C32AA1"/>
    <w:rsid w:val="00C32F22"/>
    <w:rsid w:val="00C331E3"/>
    <w:rsid w:val="00C33315"/>
    <w:rsid w:val="00C333AF"/>
    <w:rsid w:val="00C334D4"/>
    <w:rsid w:val="00C3358E"/>
    <w:rsid w:val="00C33626"/>
    <w:rsid w:val="00C33630"/>
    <w:rsid w:val="00C33760"/>
    <w:rsid w:val="00C33844"/>
    <w:rsid w:val="00C338DF"/>
    <w:rsid w:val="00C33AFD"/>
    <w:rsid w:val="00C33B7F"/>
    <w:rsid w:val="00C33EC9"/>
    <w:rsid w:val="00C33ECE"/>
    <w:rsid w:val="00C33F19"/>
    <w:rsid w:val="00C33F8B"/>
    <w:rsid w:val="00C340EA"/>
    <w:rsid w:val="00C3423F"/>
    <w:rsid w:val="00C34270"/>
    <w:rsid w:val="00C3431F"/>
    <w:rsid w:val="00C347D0"/>
    <w:rsid w:val="00C34876"/>
    <w:rsid w:val="00C34A1F"/>
    <w:rsid w:val="00C34B29"/>
    <w:rsid w:val="00C34BA8"/>
    <w:rsid w:val="00C34C10"/>
    <w:rsid w:val="00C34C63"/>
    <w:rsid w:val="00C34DF6"/>
    <w:rsid w:val="00C35056"/>
    <w:rsid w:val="00C35429"/>
    <w:rsid w:val="00C3547B"/>
    <w:rsid w:val="00C355C1"/>
    <w:rsid w:val="00C35661"/>
    <w:rsid w:val="00C3579B"/>
    <w:rsid w:val="00C358C4"/>
    <w:rsid w:val="00C359D4"/>
    <w:rsid w:val="00C35A56"/>
    <w:rsid w:val="00C35AC1"/>
    <w:rsid w:val="00C35BCC"/>
    <w:rsid w:val="00C35C53"/>
    <w:rsid w:val="00C35C83"/>
    <w:rsid w:val="00C35C88"/>
    <w:rsid w:val="00C35EAF"/>
    <w:rsid w:val="00C35F7C"/>
    <w:rsid w:val="00C35FF7"/>
    <w:rsid w:val="00C3628E"/>
    <w:rsid w:val="00C362CE"/>
    <w:rsid w:val="00C36582"/>
    <w:rsid w:val="00C367B9"/>
    <w:rsid w:val="00C36A89"/>
    <w:rsid w:val="00C36B23"/>
    <w:rsid w:val="00C36BA5"/>
    <w:rsid w:val="00C36D99"/>
    <w:rsid w:val="00C36FD7"/>
    <w:rsid w:val="00C36FE7"/>
    <w:rsid w:val="00C37055"/>
    <w:rsid w:val="00C370E9"/>
    <w:rsid w:val="00C3718D"/>
    <w:rsid w:val="00C3742E"/>
    <w:rsid w:val="00C376F1"/>
    <w:rsid w:val="00C377BF"/>
    <w:rsid w:val="00C37C14"/>
    <w:rsid w:val="00C37E92"/>
    <w:rsid w:val="00C37F8A"/>
    <w:rsid w:val="00C4007B"/>
    <w:rsid w:val="00C40084"/>
    <w:rsid w:val="00C40253"/>
    <w:rsid w:val="00C402A6"/>
    <w:rsid w:val="00C4037A"/>
    <w:rsid w:val="00C40543"/>
    <w:rsid w:val="00C405DF"/>
    <w:rsid w:val="00C4068F"/>
    <w:rsid w:val="00C407CC"/>
    <w:rsid w:val="00C40983"/>
    <w:rsid w:val="00C40A5C"/>
    <w:rsid w:val="00C40AF8"/>
    <w:rsid w:val="00C40D58"/>
    <w:rsid w:val="00C40F9D"/>
    <w:rsid w:val="00C40FC5"/>
    <w:rsid w:val="00C40FEA"/>
    <w:rsid w:val="00C41175"/>
    <w:rsid w:val="00C411E4"/>
    <w:rsid w:val="00C411EF"/>
    <w:rsid w:val="00C4124F"/>
    <w:rsid w:val="00C412E7"/>
    <w:rsid w:val="00C41438"/>
    <w:rsid w:val="00C414E6"/>
    <w:rsid w:val="00C4180E"/>
    <w:rsid w:val="00C4183C"/>
    <w:rsid w:val="00C4197D"/>
    <w:rsid w:val="00C41993"/>
    <w:rsid w:val="00C41A03"/>
    <w:rsid w:val="00C41CCD"/>
    <w:rsid w:val="00C41D91"/>
    <w:rsid w:val="00C41E8D"/>
    <w:rsid w:val="00C424A4"/>
    <w:rsid w:val="00C4274D"/>
    <w:rsid w:val="00C4283C"/>
    <w:rsid w:val="00C428E6"/>
    <w:rsid w:val="00C43022"/>
    <w:rsid w:val="00C432AD"/>
    <w:rsid w:val="00C43396"/>
    <w:rsid w:val="00C43842"/>
    <w:rsid w:val="00C439E1"/>
    <w:rsid w:val="00C43B9E"/>
    <w:rsid w:val="00C43C60"/>
    <w:rsid w:val="00C43C9B"/>
    <w:rsid w:val="00C43EF8"/>
    <w:rsid w:val="00C44022"/>
    <w:rsid w:val="00C44048"/>
    <w:rsid w:val="00C440A3"/>
    <w:rsid w:val="00C44474"/>
    <w:rsid w:val="00C444D4"/>
    <w:rsid w:val="00C446D4"/>
    <w:rsid w:val="00C4486C"/>
    <w:rsid w:val="00C4487D"/>
    <w:rsid w:val="00C449C7"/>
    <w:rsid w:val="00C44A57"/>
    <w:rsid w:val="00C44AAB"/>
    <w:rsid w:val="00C44BDE"/>
    <w:rsid w:val="00C44E78"/>
    <w:rsid w:val="00C451C3"/>
    <w:rsid w:val="00C45212"/>
    <w:rsid w:val="00C452D0"/>
    <w:rsid w:val="00C453EE"/>
    <w:rsid w:val="00C455C2"/>
    <w:rsid w:val="00C456F3"/>
    <w:rsid w:val="00C4598F"/>
    <w:rsid w:val="00C45C20"/>
    <w:rsid w:val="00C45D59"/>
    <w:rsid w:val="00C45EA5"/>
    <w:rsid w:val="00C45FCF"/>
    <w:rsid w:val="00C462AF"/>
    <w:rsid w:val="00C463ED"/>
    <w:rsid w:val="00C465E3"/>
    <w:rsid w:val="00C46601"/>
    <w:rsid w:val="00C46770"/>
    <w:rsid w:val="00C469C3"/>
    <w:rsid w:val="00C46B8A"/>
    <w:rsid w:val="00C46BD5"/>
    <w:rsid w:val="00C46E07"/>
    <w:rsid w:val="00C46F09"/>
    <w:rsid w:val="00C46F4B"/>
    <w:rsid w:val="00C47008"/>
    <w:rsid w:val="00C47022"/>
    <w:rsid w:val="00C4702F"/>
    <w:rsid w:val="00C47299"/>
    <w:rsid w:val="00C475F1"/>
    <w:rsid w:val="00C476A5"/>
    <w:rsid w:val="00C4792B"/>
    <w:rsid w:val="00C47A8F"/>
    <w:rsid w:val="00C47D6E"/>
    <w:rsid w:val="00C47E55"/>
    <w:rsid w:val="00C50092"/>
    <w:rsid w:val="00C501E5"/>
    <w:rsid w:val="00C5030F"/>
    <w:rsid w:val="00C50417"/>
    <w:rsid w:val="00C50491"/>
    <w:rsid w:val="00C50675"/>
    <w:rsid w:val="00C507F0"/>
    <w:rsid w:val="00C50A78"/>
    <w:rsid w:val="00C50B53"/>
    <w:rsid w:val="00C50DA5"/>
    <w:rsid w:val="00C50EFC"/>
    <w:rsid w:val="00C510C7"/>
    <w:rsid w:val="00C511C9"/>
    <w:rsid w:val="00C51224"/>
    <w:rsid w:val="00C5129C"/>
    <w:rsid w:val="00C512C3"/>
    <w:rsid w:val="00C514E1"/>
    <w:rsid w:val="00C5154E"/>
    <w:rsid w:val="00C51566"/>
    <w:rsid w:val="00C515B7"/>
    <w:rsid w:val="00C5168A"/>
    <w:rsid w:val="00C519E4"/>
    <w:rsid w:val="00C51D6A"/>
    <w:rsid w:val="00C524F7"/>
    <w:rsid w:val="00C5270E"/>
    <w:rsid w:val="00C52B7B"/>
    <w:rsid w:val="00C52C83"/>
    <w:rsid w:val="00C52D80"/>
    <w:rsid w:val="00C52E4C"/>
    <w:rsid w:val="00C52E88"/>
    <w:rsid w:val="00C52EC8"/>
    <w:rsid w:val="00C52F43"/>
    <w:rsid w:val="00C52F86"/>
    <w:rsid w:val="00C53023"/>
    <w:rsid w:val="00C53087"/>
    <w:rsid w:val="00C532E1"/>
    <w:rsid w:val="00C532ED"/>
    <w:rsid w:val="00C533D2"/>
    <w:rsid w:val="00C53485"/>
    <w:rsid w:val="00C53676"/>
    <w:rsid w:val="00C539EE"/>
    <w:rsid w:val="00C53A29"/>
    <w:rsid w:val="00C53DA2"/>
    <w:rsid w:val="00C53EB8"/>
    <w:rsid w:val="00C53ECE"/>
    <w:rsid w:val="00C53F95"/>
    <w:rsid w:val="00C53F9B"/>
    <w:rsid w:val="00C5418A"/>
    <w:rsid w:val="00C541AA"/>
    <w:rsid w:val="00C54295"/>
    <w:rsid w:val="00C54588"/>
    <w:rsid w:val="00C54894"/>
    <w:rsid w:val="00C54926"/>
    <w:rsid w:val="00C549B5"/>
    <w:rsid w:val="00C54A01"/>
    <w:rsid w:val="00C54B55"/>
    <w:rsid w:val="00C54CA5"/>
    <w:rsid w:val="00C54E82"/>
    <w:rsid w:val="00C54ED0"/>
    <w:rsid w:val="00C54EDA"/>
    <w:rsid w:val="00C552B8"/>
    <w:rsid w:val="00C552EA"/>
    <w:rsid w:val="00C5534E"/>
    <w:rsid w:val="00C557C7"/>
    <w:rsid w:val="00C55813"/>
    <w:rsid w:val="00C5595B"/>
    <w:rsid w:val="00C5598C"/>
    <w:rsid w:val="00C55B2A"/>
    <w:rsid w:val="00C55DF3"/>
    <w:rsid w:val="00C55F78"/>
    <w:rsid w:val="00C5615A"/>
    <w:rsid w:val="00C561A6"/>
    <w:rsid w:val="00C56469"/>
    <w:rsid w:val="00C564BF"/>
    <w:rsid w:val="00C56671"/>
    <w:rsid w:val="00C567DB"/>
    <w:rsid w:val="00C56984"/>
    <w:rsid w:val="00C56998"/>
    <w:rsid w:val="00C56B8C"/>
    <w:rsid w:val="00C56C04"/>
    <w:rsid w:val="00C56C5F"/>
    <w:rsid w:val="00C56CFD"/>
    <w:rsid w:val="00C56F1D"/>
    <w:rsid w:val="00C5703A"/>
    <w:rsid w:val="00C57114"/>
    <w:rsid w:val="00C57149"/>
    <w:rsid w:val="00C57159"/>
    <w:rsid w:val="00C57170"/>
    <w:rsid w:val="00C57280"/>
    <w:rsid w:val="00C57347"/>
    <w:rsid w:val="00C5737B"/>
    <w:rsid w:val="00C573EC"/>
    <w:rsid w:val="00C57568"/>
    <w:rsid w:val="00C576B7"/>
    <w:rsid w:val="00C57A01"/>
    <w:rsid w:val="00C57C08"/>
    <w:rsid w:val="00C57D7C"/>
    <w:rsid w:val="00C600F0"/>
    <w:rsid w:val="00C6021F"/>
    <w:rsid w:val="00C60493"/>
    <w:rsid w:val="00C60627"/>
    <w:rsid w:val="00C6074C"/>
    <w:rsid w:val="00C6076D"/>
    <w:rsid w:val="00C607F3"/>
    <w:rsid w:val="00C608DA"/>
    <w:rsid w:val="00C609B5"/>
    <w:rsid w:val="00C60B0A"/>
    <w:rsid w:val="00C60BD2"/>
    <w:rsid w:val="00C60C55"/>
    <w:rsid w:val="00C60E1F"/>
    <w:rsid w:val="00C6128D"/>
    <w:rsid w:val="00C614D7"/>
    <w:rsid w:val="00C61658"/>
    <w:rsid w:val="00C616CA"/>
    <w:rsid w:val="00C616D2"/>
    <w:rsid w:val="00C61761"/>
    <w:rsid w:val="00C61974"/>
    <w:rsid w:val="00C61A29"/>
    <w:rsid w:val="00C61AF4"/>
    <w:rsid w:val="00C61B94"/>
    <w:rsid w:val="00C61CEB"/>
    <w:rsid w:val="00C61D48"/>
    <w:rsid w:val="00C61E65"/>
    <w:rsid w:val="00C61FC5"/>
    <w:rsid w:val="00C62048"/>
    <w:rsid w:val="00C6208B"/>
    <w:rsid w:val="00C62184"/>
    <w:rsid w:val="00C622AE"/>
    <w:rsid w:val="00C624DF"/>
    <w:rsid w:val="00C628EE"/>
    <w:rsid w:val="00C62B1B"/>
    <w:rsid w:val="00C62B4C"/>
    <w:rsid w:val="00C62CBE"/>
    <w:rsid w:val="00C62DA8"/>
    <w:rsid w:val="00C6306B"/>
    <w:rsid w:val="00C63286"/>
    <w:rsid w:val="00C632EB"/>
    <w:rsid w:val="00C63316"/>
    <w:rsid w:val="00C63326"/>
    <w:rsid w:val="00C63647"/>
    <w:rsid w:val="00C63678"/>
    <w:rsid w:val="00C63824"/>
    <w:rsid w:val="00C638A9"/>
    <w:rsid w:val="00C6399B"/>
    <w:rsid w:val="00C63C1C"/>
    <w:rsid w:val="00C63ECD"/>
    <w:rsid w:val="00C63EFA"/>
    <w:rsid w:val="00C6408C"/>
    <w:rsid w:val="00C64373"/>
    <w:rsid w:val="00C6450C"/>
    <w:rsid w:val="00C64511"/>
    <w:rsid w:val="00C645C1"/>
    <w:rsid w:val="00C645F3"/>
    <w:rsid w:val="00C64766"/>
    <w:rsid w:val="00C647FD"/>
    <w:rsid w:val="00C64918"/>
    <w:rsid w:val="00C64B6C"/>
    <w:rsid w:val="00C64CF4"/>
    <w:rsid w:val="00C64D8B"/>
    <w:rsid w:val="00C64EBF"/>
    <w:rsid w:val="00C64F06"/>
    <w:rsid w:val="00C64FE1"/>
    <w:rsid w:val="00C65263"/>
    <w:rsid w:val="00C652C8"/>
    <w:rsid w:val="00C652EE"/>
    <w:rsid w:val="00C6579D"/>
    <w:rsid w:val="00C657F6"/>
    <w:rsid w:val="00C65902"/>
    <w:rsid w:val="00C65918"/>
    <w:rsid w:val="00C659BD"/>
    <w:rsid w:val="00C65ACF"/>
    <w:rsid w:val="00C65B24"/>
    <w:rsid w:val="00C65BB4"/>
    <w:rsid w:val="00C65C8F"/>
    <w:rsid w:val="00C65D0C"/>
    <w:rsid w:val="00C65D5D"/>
    <w:rsid w:val="00C65E68"/>
    <w:rsid w:val="00C65F61"/>
    <w:rsid w:val="00C65FF6"/>
    <w:rsid w:val="00C66007"/>
    <w:rsid w:val="00C66089"/>
    <w:rsid w:val="00C6612D"/>
    <w:rsid w:val="00C66186"/>
    <w:rsid w:val="00C6640E"/>
    <w:rsid w:val="00C664C3"/>
    <w:rsid w:val="00C664E9"/>
    <w:rsid w:val="00C66530"/>
    <w:rsid w:val="00C66532"/>
    <w:rsid w:val="00C66632"/>
    <w:rsid w:val="00C668D7"/>
    <w:rsid w:val="00C66D00"/>
    <w:rsid w:val="00C66EAE"/>
    <w:rsid w:val="00C66EFE"/>
    <w:rsid w:val="00C6716B"/>
    <w:rsid w:val="00C67184"/>
    <w:rsid w:val="00C671AA"/>
    <w:rsid w:val="00C671CE"/>
    <w:rsid w:val="00C671E3"/>
    <w:rsid w:val="00C67468"/>
    <w:rsid w:val="00C675D4"/>
    <w:rsid w:val="00C679C4"/>
    <w:rsid w:val="00C67A0E"/>
    <w:rsid w:val="00C67CA8"/>
    <w:rsid w:val="00C67E00"/>
    <w:rsid w:val="00C67E1F"/>
    <w:rsid w:val="00C70E6C"/>
    <w:rsid w:val="00C70FE0"/>
    <w:rsid w:val="00C71094"/>
    <w:rsid w:val="00C7119D"/>
    <w:rsid w:val="00C71328"/>
    <w:rsid w:val="00C713EF"/>
    <w:rsid w:val="00C7153C"/>
    <w:rsid w:val="00C717D0"/>
    <w:rsid w:val="00C71837"/>
    <w:rsid w:val="00C71BFE"/>
    <w:rsid w:val="00C71C9C"/>
    <w:rsid w:val="00C71E5D"/>
    <w:rsid w:val="00C72084"/>
    <w:rsid w:val="00C720B7"/>
    <w:rsid w:val="00C721A2"/>
    <w:rsid w:val="00C721CC"/>
    <w:rsid w:val="00C721E2"/>
    <w:rsid w:val="00C72342"/>
    <w:rsid w:val="00C72437"/>
    <w:rsid w:val="00C72450"/>
    <w:rsid w:val="00C724C5"/>
    <w:rsid w:val="00C726A4"/>
    <w:rsid w:val="00C72809"/>
    <w:rsid w:val="00C72960"/>
    <w:rsid w:val="00C72C82"/>
    <w:rsid w:val="00C72CB8"/>
    <w:rsid w:val="00C72DA0"/>
    <w:rsid w:val="00C72E6C"/>
    <w:rsid w:val="00C72EC7"/>
    <w:rsid w:val="00C73201"/>
    <w:rsid w:val="00C73252"/>
    <w:rsid w:val="00C73426"/>
    <w:rsid w:val="00C734F0"/>
    <w:rsid w:val="00C73643"/>
    <w:rsid w:val="00C73733"/>
    <w:rsid w:val="00C7386E"/>
    <w:rsid w:val="00C73E77"/>
    <w:rsid w:val="00C73E94"/>
    <w:rsid w:val="00C73EFB"/>
    <w:rsid w:val="00C7459C"/>
    <w:rsid w:val="00C745A4"/>
    <w:rsid w:val="00C74775"/>
    <w:rsid w:val="00C748A5"/>
    <w:rsid w:val="00C7496E"/>
    <w:rsid w:val="00C74C6B"/>
    <w:rsid w:val="00C74CD6"/>
    <w:rsid w:val="00C74D88"/>
    <w:rsid w:val="00C74FB1"/>
    <w:rsid w:val="00C7507A"/>
    <w:rsid w:val="00C750BF"/>
    <w:rsid w:val="00C75261"/>
    <w:rsid w:val="00C75385"/>
    <w:rsid w:val="00C7538C"/>
    <w:rsid w:val="00C75519"/>
    <w:rsid w:val="00C7560F"/>
    <w:rsid w:val="00C7597F"/>
    <w:rsid w:val="00C75AA8"/>
    <w:rsid w:val="00C75BBF"/>
    <w:rsid w:val="00C75C11"/>
    <w:rsid w:val="00C761CA"/>
    <w:rsid w:val="00C7628B"/>
    <w:rsid w:val="00C762F9"/>
    <w:rsid w:val="00C76450"/>
    <w:rsid w:val="00C76467"/>
    <w:rsid w:val="00C765D2"/>
    <w:rsid w:val="00C765EE"/>
    <w:rsid w:val="00C7664C"/>
    <w:rsid w:val="00C766E9"/>
    <w:rsid w:val="00C76801"/>
    <w:rsid w:val="00C76A29"/>
    <w:rsid w:val="00C76B3A"/>
    <w:rsid w:val="00C76D68"/>
    <w:rsid w:val="00C76FA4"/>
    <w:rsid w:val="00C77040"/>
    <w:rsid w:val="00C7757F"/>
    <w:rsid w:val="00C776F6"/>
    <w:rsid w:val="00C77D37"/>
    <w:rsid w:val="00C77DC7"/>
    <w:rsid w:val="00C77DF3"/>
    <w:rsid w:val="00C77FE1"/>
    <w:rsid w:val="00C80034"/>
    <w:rsid w:val="00C80188"/>
    <w:rsid w:val="00C802DE"/>
    <w:rsid w:val="00C802F1"/>
    <w:rsid w:val="00C803BD"/>
    <w:rsid w:val="00C803F5"/>
    <w:rsid w:val="00C804C8"/>
    <w:rsid w:val="00C8053B"/>
    <w:rsid w:val="00C806DC"/>
    <w:rsid w:val="00C809FE"/>
    <w:rsid w:val="00C80CB3"/>
    <w:rsid w:val="00C80EEB"/>
    <w:rsid w:val="00C80FE7"/>
    <w:rsid w:val="00C81078"/>
    <w:rsid w:val="00C81546"/>
    <w:rsid w:val="00C81551"/>
    <w:rsid w:val="00C81710"/>
    <w:rsid w:val="00C818FA"/>
    <w:rsid w:val="00C81A57"/>
    <w:rsid w:val="00C81E1C"/>
    <w:rsid w:val="00C822FA"/>
    <w:rsid w:val="00C8237B"/>
    <w:rsid w:val="00C82488"/>
    <w:rsid w:val="00C82499"/>
    <w:rsid w:val="00C825D7"/>
    <w:rsid w:val="00C8265D"/>
    <w:rsid w:val="00C82714"/>
    <w:rsid w:val="00C827D3"/>
    <w:rsid w:val="00C82872"/>
    <w:rsid w:val="00C82C9E"/>
    <w:rsid w:val="00C82F91"/>
    <w:rsid w:val="00C8307E"/>
    <w:rsid w:val="00C8308A"/>
    <w:rsid w:val="00C832EE"/>
    <w:rsid w:val="00C83356"/>
    <w:rsid w:val="00C8349A"/>
    <w:rsid w:val="00C834CE"/>
    <w:rsid w:val="00C83A0F"/>
    <w:rsid w:val="00C83A80"/>
    <w:rsid w:val="00C83BA3"/>
    <w:rsid w:val="00C83BCC"/>
    <w:rsid w:val="00C83DDF"/>
    <w:rsid w:val="00C83F78"/>
    <w:rsid w:val="00C8409D"/>
    <w:rsid w:val="00C841F2"/>
    <w:rsid w:val="00C843BB"/>
    <w:rsid w:val="00C84ADE"/>
    <w:rsid w:val="00C84B4F"/>
    <w:rsid w:val="00C84D60"/>
    <w:rsid w:val="00C84E0E"/>
    <w:rsid w:val="00C84E3C"/>
    <w:rsid w:val="00C84F15"/>
    <w:rsid w:val="00C85028"/>
    <w:rsid w:val="00C85110"/>
    <w:rsid w:val="00C85137"/>
    <w:rsid w:val="00C851D3"/>
    <w:rsid w:val="00C8526C"/>
    <w:rsid w:val="00C853F9"/>
    <w:rsid w:val="00C8550B"/>
    <w:rsid w:val="00C85639"/>
    <w:rsid w:val="00C85BEB"/>
    <w:rsid w:val="00C85C35"/>
    <w:rsid w:val="00C8638F"/>
    <w:rsid w:val="00C8662C"/>
    <w:rsid w:val="00C86712"/>
    <w:rsid w:val="00C8688C"/>
    <w:rsid w:val="00C869A2"/>
    <w:rsid w:val="00C869D6"/>
    <w:rsid w:val="00C86A95"/>
    <w:rsid w:val="00C86B7B"/>
    <w:rsid w:val="00C86DB6"/>
    <w:rsid w:val="00C86ED4"/>
    <w:rsid w:val="00C87462"/>
    <w:rsid w:val="00C876D4"/>
    <w:rsid w:val="00C87787"/>
    <w:rsid w:val="00C877BC"/>
    <w:rsid w:val="00C877DE"/>
    <w:rsid w:val="00C8786D"/>
    <w:rsid w:val="00C87875"/>
    <w:rsid w:val="00C87935"/>
    <w:rsid w:val="00C87AF5"/>
    <w:rsid w:val="00C87B4A"/>
    <w:rsid w:val="00C87B8A"/>
    <w:rsid w:val="00C87C2C"/>
    <w:rsid w:val="00C87D02"/>
    <w:rsid w:val="00C87EF2"/>
    <w:rsid w:val="00C902BB"/>
    <w:rsid w:val="00C90462"/>
    <w:rsid w:val="00C90494"/>
    <w:rsid w:val="00C90499"/>
    <w:rsid w:val="00C90520"/>
    <w:rsid w:val="00C907C2"/>
    <w:rsid w:val="00C90927"/>
    <w:rsid w:val="00C90990"/>
    <w:rsid w:val="00C90A08"/>
    <w:rsid w:val="00C90A20"/>
    <w:rsid w:val="00C90B9D"/>
    <w:rsid w:val="00C90C25"/>
    <w:rsid w:val="00C90CA5"/>
    <w:rsid w:val="00C90D96"/>
    <w:rsid w:val="00C90EAA"/>
    <w:rsid w:val="00C90F66"/>
    <w:rsid w:val="00C91039"/>
    <w:rsid w:val="00C91070"/>
    <w:rsid w:val="00C91138"/>
    <w:rsid w:val="00C9139B"/>
    <w:rsid w:val="00C913B0"/>
    <w:rsid w:val="00C915A7"/>
    <w:rsid w:val="00C91675"/>
    <w:rsid w:val="00C91C51"/>
    <w:rsid w:val="00C91DC3"/>
    <w:rsid w:val="00C91EC5"/>
    <w:rsid w:val="00C91FD1"/>
    <w:rsid w:val="00C9202D"/>
    <w:rsid w:val="00C9262D"/>
    <w:rsid w:val="00C926A1"/>
    <w:rsid w:val="00C9273A"/>
    <w:rsid w:val="00C92865"/>
    <w:rsid w:val="00C9289A"/>
    <w:rsid w:val="00C92958"/>
    <w:rsid w:val="00C929D0"/>
    <w:rsid w:val="00C92AC0"/>
    <w:rsid w:val="00C92B61"/>
    <w:rsid w:val="00C92D31"/>
    <w:rsid w:val="00C92E67"/>
    <w:rsid w:val="00C92EF2"/>
    <w:rsid w:val="00C92FD7"/>
    <w:rsid w:val="00C931D4"/>
    <w:rsid w:val="00C931E6"/>
    <w:rsid w:val="00C934D9"/>
    <w:rsid w:val="00C9355B"/>
    <w:rsid w:val="00C937E4"/>
    <w:rsid w:val="00C93925"/>
    <w:rsid w:val="00C93C39"/>
    <w:rsid w:val="00C93C5B"/>
    <w:rsid w:val="00C93F83"/>
    <w:rsid w:val="00C94299"/>
    <w:rsid w:val="00C9432C"/>
    <w:rsid w:val="00C943E1"/>
    <w:rsid w:val="00C944F3"/>
    <w:rsid w:val="00C94671"/>
    <w:rsid w:val="00C94692"/>
    <w:rsid w:val="00C94A39"/>
    <w:rsid w:val="00C94A9F"/>
    <w:rsid w:val="00C94CB7"/>
    <w:rsid w:val="00C94D4A"/>
    <w:rsid w:val="00C94D5F"/>
    <w:rsid w:val="00C94D74"/>
    <w:rsid w:val="00C952E4"/>
    <w:rsid w:val="00C9541D"/>
    <w:rsid w:val="00C9550D"/>
    <w:rsid w:val="00C9572A"/>
    <w:rsid w:val="00C9619D"/>
    <w:rsid w:val="00C961E0"/>
    <w:rsid w:val="00C9658C"/>
    <w:rsid w:val="00C96B9C"/>
    <w:rsid w:val="00C96BF4"/>
    <w:rsid w:val="00C96E21"/>
    <w:rsid w:val="00C96F09"/>
    <w:rsid w:val="00C96FA1"/>
    <w:rsid w:val="00C97060"/>
    <w:rsid w:val="00C97103"/>
    <w:rsid w:val="00C97337"/>
    <w:rsid w:val="00C9769C"/>
    <w:rsid w:val="00C97885"/>
    <w:rsid w:val="00C978AD"/>
    <w:rsid w:val="00C978B4"/>
    <w:rsid w:val="00C978F5"/>
    <w:rsid w:val="00C97A23"/>
    <w:rsid w:val="00C97B62"/>
    <w:rsid w:val="00C97C1C"/>
    <w:rsid w:val="00C97C55"/>
    <w:rsid w:val="00C97D00"/>
    <w:rsid w:val="00C97E71"/>
    <w:rsid w:val="00C97EFA"/>
    <w:rsid w:val="00C97F51"/>
    <w:rsid w:val="00CA01AF"/>
    <w:rsid w:val="00CA01E6"/>
    <w:rsid w:val="00CA01EF"/>
    <w:rsid w:val="00CA07DE"/>
    <w:rsid w:val="00CA08B2"/>
    <w:rsid w:val="00CA0972"/>
    <w:rsid w:val="00CA09C2"/>
    <w:rsid w:val="00CA0AE8"/>
    <w:rsid w:val="00CA0B85"/>
    <w:rsid w:val="00CA10B2"/>
    <w:rsid w:val="00CA11C2"/>
    <w:rsid w:val="00CA1723"/>
    <w:rsid w:val="00CA18B3"/>
    <w:rsid w:val="00CA1918"/>
    <w:rsid w:val="00CA1950"/>
    <w:rsid w:val="00CA1961"/>
    <w:rsid w:val="00CA19E9"/>
    <w:rsid w:val="00CA1AC7"/>
    <w:rsid w:val="00CA1CEF"/>
    <w:rsid w:val="00CA1E3C"/>
    <w:rsid w:val="00CA2094"/>
    <w:rsid w:val="00CA2126"/>
    <w:rsid w:val="00CA2160"/>
    <w:rsid w:val="00CA24E3"/>
    <w:rsid w:val="00CA257B"/>
    <w:rsid w:val="00CA267E"/>
    <w:rsid w:val="00CA272D"/>
    <w:rsid w:val="00CA2BEB"/>
    <w:rsid w:val="00CA2F52"/>
    <w:rsid w:val="00CA2F83"/>
    <w:rsid w:val="00CA310F"/>
    <w:rsid w:val="00CA3132"/>
    <w:rsid w:val="00CA33A8"/>
    <w:rsid w:val="00CA3467"/>
    <w:rsid w:val="00CA34D4"/>
    <w:rsid w:val="00CA36C9"/>
    <w:rsid w:val="00CA3727"/>
    <w:rsid w:val="00CA387D"/>
    <w:rsid w:val="00CA3AF4"/>
    <w:rsid w:val="00CA3BBD"/>
    <w:rsid w:val="00CA3C29"/>
    <w:rsid w:val="00CA3C37"/>
    <w:rsid w:val="00CA3D63"/>
    <w:rsid w:val="00CA405A"/>
    <w:rsid w:val="00CA4097"/>
    <w:rsid w:val="00CA4113"/>
    <w:rsid w:val="00CA43E9"/>
    <w:rsid w:val="00CA4539"/>
    <w:rsid w:val="00CA4630"/>
    <w:rsid w:val="00CA465D"/>
    <w:rsid w:val="00CA4948"/>
    <w:rsid w:val="00CA4AEE"/>
    <w:rsid w:val="00CA4B8F"/>
    <w:rsid w:val="00CA4F85"/>
    <w:rsid w:val="00CA5142"/>
    <w:rsid w:val="00CA518A"/>
    <w:rsid w:val="00CA53D9"/>
    <w:rsid w:val="00CA53EB"/>
    <w:rsid w:val="00CA53F6"/>
    <w:rsid w:val="00CA54A8"/>
    <w:rsid w:val="00CA5B11"/>
    <w:rsid w:val="00CA5D98"/>
    <w:rsid w:val="00CA5DFC"/>
    <w:rsid w:val="00CA5E06"/>
    <w:rsid w:val="00CA5E3A"/>
    <w:rsid w:val="00CA6340"/>
    <w:rsid w:val="00CA66C5"/>
    <w:rsid w:val="00CA681B"/>
    <w:rsid w:val="00CA68CD"/>
    <w:rsid w:val="00CA6A90"/>
    <w:rsid w:val="00CA6D8F"/>
    <w:rsid w:val="00CA6DC9"/>
    <w:rsid w:val="00CA6DFB"/>
    <w:rsid w:val="00CA6EC8"/>
    <w:rsid w:val="00CA6FA5"/>
    <w:rsid w:val="00CA7056"/>
    <w:rsid w:val="00CA7102"/>
    <w:rsid w:val="00CA7148"/>
    <w:rsid w:val="00CA715B"/>
    <w:rsid w:val="00CA73BA"/>
    <w:rsid w:val="00CA7529"/>
    <w:rsid w:val="00CA76A4"/>
    <w:rsid w:val="00CA7720"/>
    <w:rsid w:val="00CA7799"/>
    <w:rsid w:val="00CA77FF"/>
    <w:rsid w:val="00CA7856"/>
    <w:rsid w:val="00CA79C4"/>
    <w:rsid w:val="00CA7C84"/>
    <w:rsid w:val="00CA7CFC"/>
    <w:rsid w:val="00CA7F1F"/>
    <w:rsid w:val="00CA7F52"/>
    <w:rsid w:val="00CA7FDE"/>
    <w:rsid w:val="00CB00B1"/>
    <w:rsid w:val="00CB022D"/>
    <w:rsid w:val="00CB0236"/>
    <w:rsid w:val="00CB0349"/>
    <w:rsid w:val="00CB07B9"/>
    <w:rsid w:val="00CB07CE"/>
    <w:rsid w:val="00CB08A8"/>
    <w:rsid w:val="00CB0921"/>
    <w:rsid w:val="00CB0925"/>
    <w:rsid w:val="00CB0A36"/>
    <w:rsid w:val="00CB0B61"/>
    <w:rsid w:val="00CB0DDF"/>
    <w:rsid w:val="00CB1770"/>
    <w:rsid w:val="00CB19BF"/>
    <w:rsid w:val="00CB19C4"/>
    <w:rsid w:val="00CB19F3"/>
    <w:rsid w:val="00CB1E50"/>
    <w:rsid w:val="00CB20D1"/>
    <w:rsid w:val="00CB2192"/>
    <w:rsid w:val="00CB22D0"/>
    <w:rsid w:val="00CB2416"/>
    <w:rsid w:val="00CB24C0"/>
    <w:rsid w:val="00CB260C"/>
    <w:rsid w:val="00CB28D2"/>
    <w:rsid w:val="00CB2BCC"/>
    <w:rsid w:val="00CB2BE6"/>
    <w:rsid w:val="00CB2E8C"/>
    <w:rsid w:val="00CB3008"/>
    <w:rsid w:val="00CB32C8"/>
    <w:rsid w:val="00CB3731"/>
    <w:rsid w:val="00CB3760"/>
    <w:rsid w:val="00CB381F"/>
    <w:rsid w:val="00CB3839"/>
    <w:rsid w:val="00CB3AEC"/>
    <w:rsid w:val="00CB3B3E"/>
    <w:rsid w:val="00CB3C67"/>
    <w:rsid w:val="00CB3CEB"/>
    <w:rsid w:val="00CB3D53"/>
    <w:rsid w:val="00CB3D6E"/>
    <w:rsid w:val="00CB3DF8"/>
    <w:rsid w:val="00CB3EAC"/>
    <w:rsid w:val="00CB3FA2"/>
    <w:rsid w:val="00CB4274"/>
    <w:rsid w:val="00CB427A"/>
    <w:rsid w:val="00CB4434"/>
    <w:rsid w:val="00CB482C"/>
    <w:rsid w:val="00CB488A"/>
    <w:rsid w:val="00CB4E90"/>
    <w:rsid w:val="00CB50BF"/>
    <w:rsid w:val="00CB53A4"/>
    <w:rsid w:val="00CB57B7"/>
    <w:rsid w:val="00CB57E9"/>
    <w:rsid w:val="00CB5C41"/>
    <w:rsid w:val="00CB5DE4"/>
    <w:rsid w:val="00CB5F45"/>
    <w:rsid w:val="00CB5FE7"/>
    <w:rsid w:val="00CB601B"/>
    <w:rsid w:val="00CB6294"/>
    <w:rsid w:val="00CB6486"/>
    <w:rsid w:val="00CB64F2"/>
    <w:rsid w:val="00CB650A"/>
    <w:rsid w:val="00CB658F"/>
    <w:rsid w:val="00CB65D9"/>
    <w:rsid w:val="00CB670E"/>
    <w:rsid w:val="00CB6794"/>
    <w:rsid w:val="00CB6976"/>
    <w:rsid w:val="00CB6C40"/>
    <w:rsid w:val="00CB6EA4"/>
    <w:rsid w:val="00CB7359"/>
    <w:rsid w:val="00CB736F"/>
    <w:rsid w:val="00CB739E"/>
    <w:rsid w:val="00CB7560"/>
    <w:rsid w:val="00CB7624"/>
    <w:rsid w:val="00CB7681"/>
    <w:rsid w:val="00CB77A8"/>
    <w:rsid w:val="00CB77B3"/>
    <w:rsid w:val="00CB781A"/>
    <w:rsid w:val="00CB785D"/>
    <w:rsid w:val="00CB7A47"/>
    <w:rsid w:val="00CB7AEB"/>
    <w:rsid w:val="00CB7FC0"/>
    <w:rsid w:val="00CB7FD1"/>
    <w:rsid w:val="00CC05C6"/>
    <w:rsid w:val="00CC0664"/>
    <w:rsid w:val="00CC0666"/>
    <w:rsid w:val="00CC0734"/>
    <w:rsid w:val="00CC08B0"/>
    <w:rsid w:val="00CC09BE"/>
    <w:rsid w:val="00CC09C0"/>
    <w:rsid w:val="00CC0BCB"/>
    <w:rsid w:val="00CC0D5D"/>
    <w:rsid w:val="00CC0E3E"/>
    <w:rsid w:val="00CC0FCB"/>
    <w:rsid w:val="00CC12BB"/>
    <w:rsid w:val="00CC12DD"/>
    <w:rsid w:val="00CC1475"/>
    <w:rsid w:val="00CC14C4"/>
    <w:rsid w:val="00CC1554"/>
    <w:rsid w:val="00CC15AE"/>
    <w:rsid w:val="00CC1698"/>
    <w:rsid w:val="00CC17DF"/>
    <w:rsid w:val="00CC1874"/>
    <w:rsid w:val="00CC187A"/>
    <w:rsid w:val="00CC1B29"/>
    <w:rsid w:val="00CC1B59"/>
    <w:rsid w:val="00CC1BE0"/>
    <w:rsid w:val="00CC1BE5"/>
    <w:rsid w:val="00CC1C49"/>
    <w:rsid w:val="00CC1D39"/>
    <w:rsid w:val="00CC1D70"/>
    <w:rsid w:val="00CC1EA3"/>
    <w:rsid w:val="00CC1FA1"/>
    <w:rsid w:val="00CC2123"/>
    <w:rsid w:val="00CC2572"/>
    <w:rsid w:val="00CC2CBD"/>
    <w:rsid w:val="00CC2DE8"/>
    <w:rsid w:val="00CC2DFE"/>
    <w:rsid w:val="00CC2E1F"/>
    <w:rsid w:val="00CC2E5B"/>
    <w:rsid w:val="00CC323B"/>
    <w:rsid w:val="00CC32FB"/>
    <w:rsid w:val="00CC3484"/>
    <w:rsid w:val="00CC34D1"/>
    <w:rsid w:val="00CC3686"/>
    <w:rsid w:val="00CC36D6"/>
    <w:rsid w:val="00CC37D7"/>
    <w:rsid w:val="00CC3870"/>
    <w:rsid w:val="00CC3E32"/>
    <w:rsid w:val="00CC4120"/>
    <w:rsid w:val="00CC4317"/>
    <w:rsid w:val="00CC45CA"/>
    <w:rsid w:val="00CC4A3A"/>
    <w:rsid w:val="00CC4A42"/>
    <w:rsid w:val="00CC4BC5"/>
    <w:rsid w:val="00CC4DF5"/>
    <w:rsid w:val="00CC4EF3"/>
    <w:rsid w:val="00CC4F54"/>
    <w:rsid w:val="00CC4FC1"/>
    <w:rsid w:val="00CC5074"/>
    <w:rsid w:val="00CC5147"/>
    <w:rsid w:val="00CC517E"/>
    <w:rsid w:val="00CC533B"/>
    <w:rsid w:val="00CC547D"/>
    <w:rsid w:val="00CC5630"/>
    <w:rsid w:val="00CC5666"/>
    <w:rsid w:val="00CC5719"/>
    <w:rsid w:val="00CC572B"/>
    <w:rsid w:val="00CC58A3"/>
    <w:rsid w:val="00CC59D2"/>
    <w:rsid w:val="00CC5AC5"/>
    <w:rsid w:val="00CC5AE5"/>
    <w:rsid w:val="00CC5D6E"/>
    <w:rsid w:val="00CC606F"/>
    <w:rsid w:val="00CC61E3"/>
    <w:rsid w:val="00CC621E"/>
    <w:rsid w:val="00CC6230"/>
    <w:rsid w:val="00CC63CF"/>
    <w:rsid w:val="00CC68A3"/>
    <w:rsid w:val="00CC6D85"/>
    <w:rsid w:val="00CC6DB1"/>
    <w:rsid w:val="00CC6DC4"/>
    <w:rsid w:val="00CC6F2B"/>
    <w:rsid w:val="00CC6F61"/>
    <w:rsid w:val="00CC71DC"/>
    <w:rsid w:val="00CC7280"/>
    <w:rsid w:val="00CC754B"/>
    <w:rsid w:val="00CC7886"/>
    <w:rsid w:val="00CC7954"/>
    <w:rsid w:val="00CC7C96"/>
    <w:rsid w:val="00CC7D95"/>
    <w:rsid w:val="00CC7E0F"/>
    <w:rsid w:val="00CC7EBC"/>
    <w:rsid w:val="00CD00D1"/>
    <w:rsid w:val="00CD0116"/>
    <w:rsid w:val="00CD03E7"/>
    <w:rsid w:val="00CD065A"/>
    <w:rsid w:val="00CD06B3"/>
    <w:rsid w:val="00CD07D9"/>
    <w:rsid w:val="00CD08AE"/>
    <w:rsid w:val="00CD098E"/>
    <w:rsid w:val="00CD0A1A"/>
    <w:rsid w:val="00CD0A45"/>
    <w:rsid w:val="00CD0A93"/>
    <w:rsid w:val="00CD0CAE"/>
    <w:rsid w:val="00CD0E20"/>
    <w:rsid w:val="00CD0F5F"/>
    <w:rsid w:val="00CD0F7C"/>
    <w:rsid w:val="00CD1126"/>
    <w:rsid w:val="00CD1143"/>
    <w:rsid w:val="00CD13C5"/>
    <w:rsid w:val="00CD17D7"/>
    <w:rsid w:val="00CD192E"/>
    <w:rsid w:val="00CD198D"/>
    <w:rsid w:val="00CD1A31"/>
    <w:rsid w:val="00CD1BFA"/>
    <w:rsid w:val="00CD2408"/>
    <w:rsid w:val="00CD2551"/>
    <w:rsid w:val="00CD292E"/>
    <w:rsid w:val="00CD29B4"/>
    <w:rsid w:val="00CD29DC"/>
    <w:rsid w:val="00CD2A97"/>
    <w:rsid w:val="00CD2C0A"/>
    <w:rsid w:val="00CD2DE1"/>
    <w:rsid w:val="00CD3299"/>
    <w:rsid w:val="00CD33A1"/>
    <w:rsid w:val="00CD35E9"/>
    <w:rsid w:val="00CD397C"/>
    <w:rsid w:val="00CD39D7"/>
    <w:rsid w:val="00CD3A23"/>
    <w:rsid w:val="00CD3A78"/>
    <w:rsid w:val="00CD3B3B"/>
    <w:rsid w:val="00CD3BC3"/>
    <w:rsid w:val="00CD3DF0"/>
    <w:rsid w:val="00CD3E6F"/>
    <w:rsid w:val="00CD3E8B"/>
    <w:rsid w:val="00CD3E9F"/>
    <w:rsid w:val="00CD3EF2"/>
    <w:rsid w:val="00CD3F4D"/>
    <w:rsid w:val="00CD402A"/>
    <w:rsid w:val="00CD424F"/>
    <w:rsid w:val="00CD4538"/>
    <w:rsid w:val="00CD460C"/>
    <w:rsid w:val="00CD4617"/>
    <w:rsid w:val="00CD47F9"/>
    <w:rsid w:val="00CD48E3"/>
    <w:rsid w:val="00CD4924"/>
    <w:rsid w:val="00CD4F5B"/>
    <w:rsid w:val="00CD5205"/>
    <w:rsid w:val="00CD52F0"/>
    <w:rsid w:val="00CD532E"/>
    <w:rsid w:val="00CD537A"/>
    <w:rsid w:val="00CD5395"/>
    <w:rsid w:val="00CD5472"/>
    <w:rsid w:val="00CD581F"/>
    <w:rsid w:val="00CD5E21"/>
    <w:rsid w:val="00CD5E6E"/>
    <w:rsid w:val="00CD5E8B"/>
    <w:rsid w:val="00CD5F3F"/>
    <w:rsid w:val="00CD617C"/>
    <w:rsid w:val="00CD62B5"/>
    <w:rsid w:val="00CD63AF"/>
    <w:rsid w:val="00CD676F"/>
    <w:rsid w:val="00CD6859"/>
    <w:rsid w:val="00CD692D"/>
    <w:rsid w:val="00CD6A13"/>
    <w:rsid w:val="00CD6BBF"/>
    <w:rsid w:val="00CD6BE1"/>
    <w:rsid w:val="00CD6D88"/>
    <w:rsid w:val="00CD6D8E"/>
    <w:rsid w:val="00CD6DD6"/>
    <w:rsid w:val="00CD6F2F"/>
    <w:rsid w:val="00CD73FE"/>
    <w:rsid w:val="00CD76D3"/>
    <w:rsid w:val="00CD7779"/>
    <w:rsid w:val="00CD782F"/>
    <w:rsid w:val="00CD7B12"/>
    <w:rsid w:val="00CD7C86"/>
    <w:rsid w:val="00CD7D33"/>
    <w:rsid w:val="00CE005E"/>
    <w:rsid w:val="00CE0147"/>
    <w:rsid w:val="00CE0238"/>
    <w:rsid w:val="00CE03BC"/>
    <w:rsid w:val="00CE04A2"/>
    <w:rsid w:val="00CE0716"/>
    <w:rsid w:val="00CE087A"/>
    <w:rsid w:val="00CE091E"/>
    <w:rsid w:val="00CE09E9"/>
    <w:rsid w:val="00CE0C41"/>
    <w:rsid w:val="00CE0D0B"/>
    <w:rsid w:val="00CE0D43"/>
    <w:rsid w:val="00CE0E17"/>
    <w:rsid w:val="00CE10AF"/>
    <w:rsid w:val="00CE17CD"/>
    <w:rsid w:val="00CE180A"/>
    <w:rsid w:val="00CE1B24"/>
    <w:rsid w:val="00CE2295"/>
    <w:rsid w:val="00CE22E3"/>
    <w:rsid w:val="00CE238C"/>
    <w:rsid w:val="00CE24CE"/>
    <w:rsid w:val="00CE2E71"/>
    <w:rsid w:val="00CE326E"/>
    <w:rsid w:val="00CE328F"/>
    <w:rsid w:val="00CE36B6"/>
    <w:rsid w:val="00CE36CB"/>
    <w:rsid w:val="00CE38BB"/>
    <w:rsid w:val="00CE397D"/>
    <w:rsid w:val="00CE3B45"/>
    <w:rsid w:val="00CE3DEA"/>
    <w:rsid w:val="00CE3F12"/>
    <w:rsid w:val="00CE3F7F"/>
    <w:rsid w:val="00CE41DE"/>
    <w:rsid w:val="00CE424B"/>
    <w:rsid w:val="00CE4957"/>
    <w:rsid w:val="00CE4973"/>
    <w:rsid w:val="00CE49C1"/>
    <w:rsid w:val="00CE4BE0"/>
    <w:rsid w:val="00CE4C26"/>
    <w:rsid w:val="00CE4EDF"/>
    <w:rsid w:val="00CE4F52"/>
    <w:rsid w:val="00CE52DE"/>
    <w:rsid w:val="00CE545A"/>
    <w:rsid w:val="00CE5473"/>
    <w:rsid w:val="00CE54CB"/>
    <w:rsid w:val="00CE54DF"/>
    <w:rsid w:val="00CE54FA"/>
    <w:rsid w:val="00CE578B"/>
    <w:rsid w:val="00CE57D1"/>
    <w:rsid w:val="00CE5914"/>
    <w:rsid w:val="00CE5976"/>
    <w:rsid w:val="00CE5B5F"/>
    <w:rsid w:val="00CE5CA9"/>
    <w:rsid w:val="00CE6319"/>
    <w:rsid w:val="00CE64D3"/>
    <w:rsid w:val="00CE64EC"/>
    <w:rsid w:val="00CE69A4"/>
    <w:rsid w:val="00CE6A69"/>
    <w:rsid w:val="00CE6D8A"/>
    <w:rsid w:val="00CE6F1B"/>
    <w:rsid w:val="00CE6F5B"/>
    <w:rsid w:val="00CE6F82"/>
    <w:rsid w:val="00CE6FFB"/>
    <w:rsid w:val="00CE701C"/>
    <w:rsid w:val="00CE71DD"/>
    <w:rsid w:val="00CE76EF"/>
    <w:rsid w:val="00CE7821"/>
    <w:rsid w:val="00CE7A14"/>
    <w:rsid w:val="00CE7BEB"/>
    <w:rsid w:val="00CE7C85"/>
    <w:rsid w:val="00CE7D83"/>
    <w:rsid w:val="00CE7DF3"/>
    <w:rsid w:val="00CE7F75"/>
    <w:rsid w:val="00CE7F84"/>
    <w:rsid w:val="00CE7F8C"/>
    <w:rsid w:val="00CF00AF"/>
    <w:rsid w:val="00CF013F"/>
    <w:rsid w:val="00CF0258"/>
    <w:rsid w:val="00CF02DC"/>
    <w:rsid w:val="00CF041F"/>
    <w:rsid w:val="00CF054B"/>
    <w:rsid w:val="00CF07C4"/>
    <w:rsid w:val="00CF0826"/>
    <w:rsid w:val="00CF0AA7"/>
    <w:rsid w:val="00CF0D87"/>
    <w:rsid w:val="00CF0E57"/>
    <w:rsid w:val="00CF0F6F"/>
    <w:rsid w:val="00CF159F"/>
    <w:rsid w:val="00CF1718"/>
    <w:rsid w:val="00CF1A18"/>
    <w:rsid w:val="00CF1A9E"/>
    <w:rsid w:val="00CF1E36"/>
    <w:rsid w:val="00CF20B6"/>
    <w:rsid w:val="00CF2148"/>
    <w:rsid w:val="00CF2332"/>
    <w:rsid w:val="00CF2333"/>
    <w:rsid w:val="00CF237A"/>
    <w:rsid w:val="00CF29D7"/>
    <w:rsid w:val="00CF2A03"/>
    <w:rsid w:val="00CF2A06"/>
    <w:rsid w:val="00CF2A39"/>
    <w:rsid w:val="00CF2C2F"/>
    <w:rsid w:val="00CF2D0A"/>
    <w:rsid w:val="00CF2FC0"/>
    <w:rsid w:val="00CF30DD"/>
    <w:rsid w:val="00CF3131"/>
    <w:rsid w:val="00CF31C6"/>
    <w:rsid w:val="00CF3284"/>
    <w:rsid w:val="00CF339B"/>
    <w:rsid w:val="00CF34B6"/>
    <w:rsid w:val="00CF3595"/>
    <w:rsid w:val="00CF35B4"/>
    <w:rsid w:val="00CF37E1"/>
    <w:rsid w:val="00CF3938"/>
    <w:rsid w:val="00CF39EE"/>
    <w:rsid w:val="00CF3E00"/>
    <w:rsid w:val="00CF3E46"/>
    <w:rsid w:val="00CF427F"/>
    <w:rsid w:val="00CF43E6"/>
    <w:rsid w:val="00CF44ED"/>
    <w:rsid w:val="00CF4697"/>
    <w:rsid w:val="00CF475D"/>
    <w:rsid w:val="00CF4969"/>
    <w:rsid w:val="00CF49A5"/>
    <w:rsid w:val="00CF4B8A"/>
    <w:rsid w:val="00CF4BE6"/>
    <w:rsid w:val="00CF4DBE"/>
    <w:rsid w:val="00CF4E07"/>
    <w:rsid w:val="00CF4EB3"/>
    <w:rsid w:val="00CF4F70"/>
    <w:rsid w:val="00CF50F4"/>
    <w:rsid w:val="00CF51A6"/>
    <w:rsid w:val="00CF51F8"/>
    <w:rsid w:val="00CF5232"/>
    <w:rsid w:val="00CF52C9"/>
    <w:rsid w:val="00CF52D2"/>
    <w:rsid w:val="00CF544C"/>
    <w:rsid w:val="00CF5483"/>
    <w:rsid w:val="00CF5655"/>
    <w:rsid w:val="00CF5696"/>
    <w:rsid w:val="00CF56AC"/>
    <w:rsid w:val="00CF5865"/>
    <w:rsid w:val="00CF5C8D"/>
    <w:rsid w:val="00CF5F97"/>
    <w:rsid w:val="00CF626C"/>
    <w:rsid w:val="00CF6378"/>
    <w:rsid w:val="00CF6482"/>
    <w:rsid w:val="00CF6492"/>
    <w:rsid w:val="00CF67DA"/>
    <w:rsid w:val="00CF6808"/>
    <w:rsid w:val="00CF69EE"/>
    <w:rsid w:val="00CF6A7F"/>
    <w:rsid w:val="00CF6BAE"/>
    <w:rsid w:val="00CF6EDF"/>
    <w:rsid w:val="00CF6F19"/>
    <w:rsid w:val="00CF6F76"/>
    <w:rsid w:val="00CF71FC"/>
    <w:rsid w:val="00CF7412"/>
    <w:rsid w:val="00CF7491"/>
    <w:rsid w:val="00CF753F"/>
    <w:rsid w:val="00CF79D2"/>
    <w:rsid w:val="00CF7A9C"/>
    <w:rsid w:val="00CF7BAC"/>
    <w:rsid w:val="00CF7C09"/>
    <w:rsid w:val="00D000CD"/>
    <w:rsid w:val="00D0020B"/>
    <w:rsid w:val="00D00267"/>
    <w:rsid w:val="00D00379"/>
    <w:rsid w:val="00D00510"/>
    <w:rsid w:val="00D00594"/>
    <w:rsid w:val="00D00739"/>
    <w:rsid w:val="00D00956"/>
    <w:rsid w:val="00D00A10"/>
    <w:rsid w:val="00D00B7F"/>
    <w:rsid w:val="00D00D3B"/>
    <w:rsid w:val="00D00D70"/>
    <w:rsid w:val="00D011B2"/>
    <w:rsid w:val="00D014A6"/>
    <w:rsid w:val="00D0156F"/>
    <w:rsid w:val="00D0158A"/>
    <w:rsid w:val="00D01694"/>
    <w:rsid w:val="00D01867"/>
    <w:rsid w:val="00D01874"/>
    <w:rsid w:val="00D018A0"/>
    <w:rsid w:val="00D01A2B"/>
    <w:rsid w:val="00D01CA2"/>
    <w:rsid w:val="00D01E8B"/>
    <w:rsid w:val="00D01EF1"/>
    <w:rsid w:val="00D022AC"/>
    <w:rsid w:val="00D022FF"/>
    <w:rsid w:val="00D024FC"/>
    <w:rsid w:val="00D025D9"/>
    <w:rsid w:val="00D02859"/>
    <w:rsid w:val="00D02953"/>
    <w:rsid w:val="00D02CCE"/>
    <w:rsid w:val="00D02E38"/>
    <w:rsid w:val="00D02EB4"/>
    <w:rsid w:val="00D02F0B"/>
    <w:rsid w:val="00D0313C"/>
    <w:rsid w:val="00D03165"/>
    <w:rsid w:val="00D0319B"/>
    <w:rsid w:val="00D03217"/>
    <w:rsid w:val="00D032A1"/>
    <w:rsid w:val="00D033D5"/>
    <w:rsid w:val="00D03465"/>
    <w:rsid w:val="00D035E5"/>
    <w:rsid w:val="00D03608"/>
    <w:rsid w:val="00D037EA"/>
    <w:rsid w:val="00D038EA"/>
    <w:rsid w:val="00D03974"/>
    <w:rsid w:val="00D0397D"/>
    <w:rsid w:val="00D03AC9"/>
    <w:rsid w:val="00D03C5C"/>
    <w:rsid w:val="00D03E38"/>
    <w:rsid w:val="00D03E97"/>
    <w:rsid w:val="00D04501"/>
    <w:rsid w:val="00D045A1"/>
    <w:rsid w:val="00D046DF"/>
    <w:rsid w:val="00D04791"/>
    <w:rsid w:val="00D049E5"/>
    <w:rsid w:val="00D04B53"/>
    <w:rsid w:val="00D04D5D"/>
    <w:rsid w:val="00D05194"/>
    <w:rsid w:val="00D051C1"/>
    <w:rsid w:val="00D0532A"/>
    <w:rsid w:val="00D05878"/>
    <w:rsid w:val="00D05B03"/>
    <w:rsid w:val="00D05D4B"/>
    <w:rsid w:val="00D05E14"/>
    <w:rsid w:val="00D05E2C"/>
    <w:rsid w:val="00D05EC3"/>
    <w:rsid w:val="00D05FCC"/>
    <w:rsid w:val="00D060AB"/>
    <w:rsid w:val="00D06375"/>
    <w:rsid w:val="00D06481"/>
    <w:rsid w:val="00D06524"/>
    <w:rsid w:val="00D06645"/>
    <w:rsid w:val="00D0686F"/>
    <w:rsid w:val="00D069A2"/>
    <w:rsid w:val="00D06B25"/>
    <w:rsid w:val="00D06CB2"/>
    <w:rsid w:val="00D06E00"/>
    <w:rsid w:val="00D06FCD"/>
    <w:rsid w:val="00D071ED"/>
    <w:rsid w:val="00D07750"/>
    <w:rsid w:val="00D079C4"/>
    <w:rsid w:val="00D07B34"/>
    <w:rsid w:val="00D07B3B"/>
    <w:rsid w:val="00D07BD6"/>
    <w:rsid w:val="00D07C4B"/>
    <w:rsid w:val="00D07FD4"/>
    <w:rsid w:val="00D1003C"/>
    <w:rsid w:val="00D10234"/>
    <w:rsid w:val="00D10240"/>
    <w:rsid w:val="00D103C5"/>
    <w:rsid w:val="00D10422"/>
    <w:rsid w:val="00D104BA"/>
    <w:rsid w:val="00D1062E"/>
    <w:rsid w:val="00D1066C"/>
    <w:rsid w:val="00D1068C"/>
    <w:rsid w:val="00D10916"/>
    <w:rsid w:val="00D10A31"/>
    <w:rsid w:val="00D10B9A"/>
    <w:rsid w:val="00D10DFF"/>
    <w:rsid w:val="00D11224"/>
    <w:rsid w:val="00D11393"/>
    <w:rsid w:val="00D113D1"/>
    <w:rsid w:val="00D11661"/>
    <w:rsid w:val="00D118B6"/>
    <w:rsid w:val="00D11A43"/>
    <w:rsid w:val="00D11A65"/>
    <w:rsid w:val="00D11C69"/>
    <w:rsid w:val="00D11F41"/>
    <w:rsid w:val="00D121F3"/>
    <w:rsid w:val="00D125B9"/>
    <w:rsid w:val="00D126C5"/>
    <w:rsid w:val="00D127FD"/>
    <w:rsid w:val="00D127FF"/>
    <w:rsid w:val="00D1282A"/>
    <w:rsid w:val="00D12964"/>
    <w:rsid w:val="00D12B78"/>
    <w:rsid w:val="00D12C65"/>
    <w:rsid w:val="00D12CBC"/>
    <w:rsid w:val="00D12DFC"/>
    <w:rsid w:val="00D12E32"/>
    <w:rsid w:val="00D12E36"/>
    <w:rsid w:val="00D133CA"/>
    <w:rsid w:val="00D13414"/>
    <w:rsid w:val="00D13473"/>
    <w:rsid w:val="00D135E8"/>
    <w:rsid w:val="00D138BB"/>
    <w:rsid w:val="00D138E1"/>
    <w:rsid w:val="00D139D3"/>
    <w:rsid w:val="00D13BA2"/>
    <w:rsid w:val="00D13E2E"/>
    <w:rsid w:val="00D13EEF"/>
    <w:rsid w:val="00D14065"/>
    <w:rsid w:val="00D140FD"/>
    <w:rsid w:val="00D1417F"/>
    <w:rsid w:val="00D1425A"/>
    <w:rsid w:val="00D143E4"/>
    <w:rsid w:val="00D144D8"/>
    <w:rsid w:val="00D14526"/>
    <w:rsid w:val="00D147E4"/>
    <w:rsid w:val="00D14AB1"/>
    <w:rsid w:val="00D14B29"/>
    <w:rsid w:val="00D14BC5"/>
    <w:rsid w:val="00D14C6E"/>
    <w:rsid w:val="00D14CF9"/>
    <w:rsid w:val="00D14F50"/>
    <w:rsid w:val="00D151ED"/>
    <w:rsid w:val="00D1534A"/>
    <w:rsid w:val="00D153AB"/>
    <w:rsid w:val="00D1549D"/>
    <w:rsid w:val="00D15623"/>
    <w:rsid w:val="00D156A3"/>
    <w:rsid w:val="00D15916"/>
    <w:rsid w:val="00D15A2D"/>
    <w:rsid w:val="00D15AF1"/>
    <w:rsid w:val="00D15B85"/>
    <w:rsid w:val="00D15C2D"/>
    <w:rsid w:val="00D15C5B"/>
    <w:rsid w:val="00D15C63"/>
    <w:rsid w:val="00D1606A"/>
    <w:rsid w:val="00D1612D"/>
    <w:rsid w:val="00D16159"/>
    <w:rsid w:val="00D163B2"/>
    <w:rsid w:val="00D164E3"/>
    <w:rsid w:val="00D16596"/>
    <w:rsid w:val="00D1691D"/>
    <w:rsid w:val="00D16936"/>
    <w:rsid w:val="00D16BD3"/>
    <w:rsid w:val="00D16D86"/>
    <w:rsid w:val="00D1760D"/>
    <w:rsid w:val="00D177AD"/>
    <w:rsid w:val="00D17950"/>
    <w:rsid w:val="00D179E4"/>
    <w:rsid w:val="00D17CA1"/>
    <w:rsid w:val="00D17D80"/>
    <w:rsid w:val="00D17DD4"/>
    <w:rsid w:val="00D17E32"/>
    <w:rsid w:val="00D17F69"/>
    <w:rsid w:val="00D20018"/>
    <w:rsid w:val="00D201D4"/>
    <w:rsid w:val="00D201E1"/>
    <w:rsid w:val="00D20212"/>
    <w:rsid w:val="00D20328"/>
    <w:rsid w:val="00D2074B"/>
    <w:rsid w:val="00D208B3"/>
    <w:rsid w:val="00D208D1"/>
    <w:rsid w:val="00D2093E"/>
    <w:rsid w:val="00D20997"/>
    <w:rsid w:val="00D20A23"/>
    <w:rsid w:val="00D20AA9"/>
    <w:rsid w:val="00D20DAF"/>
    <w:rsid w:val="00D21083"/>
    <w:rsid w:val="00D210D7"/>
    <w:rsid w:val="00D2115F"/>
    <w:rsid w:val="00D21363"/>
    <w:rsid w:val="00D213C3"/>
    <w:rsid w:val="00D2146B"/>
    <w:rsid w:val="00D214D6"/>
    <w:rsid w:val="00D215D5"/>
    <w:rsid w:val="00D215DE"/>
    <w:rsid w:val="00D21625"/>
    <w:rsid w:val="00D21627"/>
    <w:rsid w:val="00D2169F"/>
    <w:rsid w:val="00D216F5"/>
    <w:rsid w:val="00D21814"/>
    <w:rsid w:val="00D21984"/>
    <w:rsid w:val="00D21A8C"/>
    <w:rsid w:val="00D21FA1"/>
    <w:rsid w:val="00D21FE2"/>
    <w:rsid w:val="00D22044"/>
    <w:rsid w:val="00D221EF"/>
    <w:rsid w:val="00D222CA"/>
    <w:rsid w:val="00D22648"/>
    <w:rsid w:val="00D22975"/>
    <w:rsid w:val="00D23279"/>
    <w:rsid w:val="00D232C8"/>
    <w:rsid w:val="00D232D4"/>
    <w:rsid w:val="00D233E1"/>
    <w:rsid w:val="00D234F1"/>
    <w:rsid w:val="00D235CA"/>
    <w:rsid w:val="00D237D4"/>
    <w:rsid w:val="00D23869"/>
    <w:rsid w:val="00D2386B"/>
    <w:rsid w:val="00D23991"/>
    <w:rsid w:val="00D23D87"/>
    <w:rsid w:val="00D23ED9"/>
    <w:rsid w:val="00D240F3"/>
    <w:rsid w:val="00D2450C"/>
    <w:rsid w:val="00D24674"/>
    <w:rsid w:val="00D249CC"/>
    <w:rsid w:val="00D24A3E"/>
    <w:rsid w:val="00D24D20"/>
    <w:rsid w:val="00D24D8B"/>
    <w:rsid w:val="00D24E5D"/>
    <w:rsid w:val="00D24F38"/>
    <w:rsid w:val="00D251F9"/>
    <w:rsid w:val="00D253A6"/>
    <w:rsid w:val="00D25568"/>
    <w:rsid w:val="00D255D4"/>
    <w:rsid w:val="00D256CF"/>
    <w:rsid w:val="00D2577E"/>
    <w:rsid w:val="00D259E0"/>
    <w:rsid w:val="00D25BE8"/>
    <w:rsid w:val="00D25D00"/>
    <w:rsid w:val="00D25E37"/>
    <w:rsid w:val="00D25F9D"/>
    <w:rsid w:val="00D26269"/>
    <w:rsid w:val="00D26992"/>
    <w:rsid w:val="00D269C7"/>
    <w:rsid w:val="00D26C84"/>
    <w:rsid w:val="00D26CF8"/>
    <w:rsid w:val="00D26D38"/>
    <w:rsid w:val="00D26FEE"/>
    <w:rsid w:val="00D26FF8"/>
    <w:rsid w:val="00D272DC"/>
    <w:rsid w:val="00D27374"/>
    <w:rsid w:val="00D27393"/>
    <w:rsid w:val="00D27477"/>
    <w:rsid w:val="00D279A3"/>
    <w:rsid w:val="00D27ADD"/>
    <w:rsid w:val="00D27C3F"/>
    <w:rsid w:val="00D27C65"/>
    <w:rsid w:val="00D27CC4"/>
    <w:rsid w:val="00D27CFD"/>
    <w:rsid w:val="00D27D34"/>
    <w:rsid w:val="00D27D91"/>
    <w:rsid w:val="00D27DD6"/>
    <w:rsid w:val="00D27E16"/>
    <w:rsid w:val="00D27F60"/>
    <w:rsid w:val="00D30171"/>
    <w:rsid w:val="00D302D6"/>
    <w:rsid w:val="00D3052A"/>
    <w:rsid w:val="00D30600"/>
    <w:rsid w:val="00D307B5"/>
    <w:rsid w:val="00D308F2"/>
    <w:rsid w:val="00D3092D"/>
    <w:rsid w:val="00D309F5"/>
    <w:rsid w:val="00D30A3E"/>
    <w:rsid w:val="00D30DD2"/>
    <w:rsid w:val="00D30FE4"/>
    <w:rsid w:val="00D310F7"/>
    <w:rsid w:val="00D31401"/>
    <w:rsid w:val="00D316DA"/>
    <w:rsid w:val="00D317B6"/>
    <w:rsid w:val="00D31803"/>
    <w:rsid w:val="00D31A4C"/>
    <w:rsid w:val="00D31A56"/>
    <w:rsid w:val="00D31A77"/>
    <w:rsid w:val="00D31B3A"/>
    <w:rsid w:val="00D31C55"/>
    <w:rsid w:val="00D31EF4"/>
    <w:rsid w:val="00D3219F"/>
    <w:rsid w:val="00D3240E"/>
    <w:rsid w:val="00D32474"/>
    <w:rsid w:val="00D32537"/>
    <w:rsid w:val="00D32579"/>
    <w:rsid w:val="00D32636"/>
    <w:rsid w:val="00D32696"/>
    <w:rsid w:val="00D326A5"/>
    <w:rsid w:val="00D32ED6"/>
    <w:rsid w:val="00D33032"/>
    <w:rsid w:val="00D3308B"/>
    <w:rsid w:val="00D330EF"/>
    <w:rsid w:val="00D331AF"/>
    <w:rsid w:val="00D332FA"/>
    <w:rsid w:val="00D3336D"/>
    <w:rsid w:val="00D33371"/>
    <w:rsid w:val="00D333F1"/>
    <w:rsid w:val="00D33499"/>
    <w:rsid w:val="00D336AC"/>
    <w:rsid w:val="00D3370C"/>
    <w:rsid w:val="00D33736"/>
    <w:rsid w:val="00D337FF"/>
    <w:rsid w:val="00D33885"/>
    <w:rsid w:val="00D33890"/>
    <w:rsid w:val="00D339B3"/>
    <w:rsid w:val="00D33B8E"/>
    <w:rsid w:val="00D33B91"/>
    <w:rsid w:val="00D33BAD"/>
    <w:rsid w:val="00D33BB9"/>
    <w:rsid w:val="00D33C1A"/>
    <w:rsid w:val="00D3402C"/>
    <w:rsid w:val="00D34288"/>
    <w:rsid w:val="00D34387"/>
    <w:rsid w:val="00D343A4"/>
    <w:rsid w:val="00D345F5"/>
    <w:rsid w:val="00D34629"/>
    <w:rsid w:val="00D346A1"/>
    <w:rsid w:val="00D347A1"/>
    <w:rsid w:val="00D349AC"/>
    <w:rsid w:val="00D349B3"/>
    <w:rsid w:val="00D34AF3"/>
    <w:rsid w:val="00D34C4E"/>
    <w:rsid w:val="00D34E72"/>
    <w:rsid w:val="00D34ECA"/>
    <w:rsid w:val="00D34FFF"/>
    <w:rsid w:val="00D350D8"/>
    <w:rsid w:val="00D3536D"/>
    <w:rsid w:val="00D356D4"/>
    <w:rsid w:val="00D35787"/>
    <w:rsid w:val="00D359D2"/>
    <w:rsid w:val="00D35AAB"/>
    <w:rsid w:val="00D35B5B"/>
    <w:rsid w:val="00D35D5D"/>
    <w:rsid w:val="00D35E7F"/>
    <w:rsid w:val="00D35F08"/>
    <w:rsid w:val="00D35F5F"/>
    <w:rsid w:val="00D36165"/>
    <w:rsid w:val="00D36264"/>
    <w:rsid w:val="00D364AA"/>
    <w:rsid w:val="00D367BD"/>
    <w:rsid w:val="00D36876"/>
    <w:rsid w:val="00D36AB7"/>
    <w:rsid w:val="00D36C0C"/>
    <w:rsid w:val="00D36E81"/>
    <w:rsid w:val="00D373AB"/>
    <w:rsid w:val="00D373C6"/>
    <w:rsid w:val="00D37434"/>
    <w:rsid w:val="00D375E9"/>
    <w:rsid w:val="00D379FF"/>
    <w:rsid w:val="00D37AFF"/>
    <w:rsid w:val="00D37BB6"/>
    <w:rsid w:val="00D37CF1"/>
    <w:rsid w:val="00D4000B"/>
    <w:rsid w:val="00D4003A"/>
    <w:rsid w:val="00D4029C"/>
    <w:rsid w:val="00D403AD"/>
    <w:rsid w:val="00D4045E"/>
    <w:rsid w:val="00D40759"/>
    <w:rsid w:val="00D408F9"/>
    <w:rsid w:val="00D40E08"/>
    <w:rsid w:val="00D40E21"/>
    <w:rsid w:val="00D41063"/>
    <w:rsid w:val="00D413F1"/>
    <w:rsid w:val="00D41545"/>
    <w:rsid w:val="00D415B4"/>
    <w:rsid w:val="00D415BB"/>
    <w:rsid w:val="00D416BF"/>
    <w:rsid w:val="00D4179C"/>
    <w:rsid w:val="00D417B7"/>
    <w:rsid w:val="00D419BF"/>
    <w:rsid w:val="00D41B67"/>
    <w:rsid w:val="00D41C7E"/>
    <w:rsid w:val="00D41CD2"/>
    <w:rsid w:val="00D41CE8"/>
    <w:rsid w:val="00D41CF3"/>
    <w:rsid w:val="00D41E56"/>
    <w:rsid w:val="00D41E7D"/>
    <w:rsid w:val="00D41E9E"/>
    <w:rsid w:val="00D41EF7"/>
    <w:rsid w:val="00D41F8B"/>
    <w:rsid w:val="00D421E2"/>
    <w:rsid w:val="00D42394"/>
    <w:rsid w:val="00D42554"/>
    <w:rsid w:val="00D42658"/>
    <w:rsid w:val="00D4274B"/>
    <w:rsid w:val="00D428B4"/>
    <w:rsid w:val="00D429EC"/>
    <w:rsid w:val="00D42B3D"/>
    <w:rsid w:val="00D42BE6"/>
    <w:rsid w:val="00D42CC6"/>
    <w:rsid w:val="00D42D72"/>
    <w:rsid w:val="00D42DFC"/>
    <w:rsid w:val="00D42F3F"/>
    <w:rsid w:val="00D430E7"/>
    <w:rsid w:val="00D4342E"/>
    <w:rsid w:val="00D43509"/>
    <w:rsid w:val="00D4351B"/>
    <w:rsid w:val="00D43622"/>
    <w:rsid w:val="00D438BC"/>
    <w:rsid w:val="00D43DF5"/>
    <w:rsid w:val="00D43E56"/>
    <w:rsid w:val="00D43FA3"/>
    <w:rsid w:val="00D44102"/>
    <w:rsid w:val="00D441A1"/>
    <w:rsid w:val="00D441AA"/>
    <w:rsid w:val="00D44267"/>
    <w:rsid w:val="00D444E2"/>
    <w:rsid w:val="00D4454E"/>
    <w:rsid w:val="00D445EA"/>
    <w:rsid w:val="00D4464A"/>
    <w:rsid w:val="00D4467D"/>
    <w:rsid w:val="00D44723"/>
    <w:rsid w:val="00D44BBE"/>
    <w:rsid w:val="00D44BC9"/>
    <w:rsid w:val="00D44DE5"/>
    <w:rsid w:val="00D44FA9"/>
    <w:rsid w:val="00D4508A"/>
    <w:rsid w:val="00D453E8"/>
    <w:rsid w:val="00D4567F"/>
    <w:rsid w:val="00D4599F"/>
    <w:rsid w:val="00D45A67"/>
    <w:rsid w:val="00D45B7D"/>
    <w:rsid w:val="00D45BD9"/>
    <w:rsid w:val="00D45C27"/>
    <w:rsid w:val="00D45C38"/>
    <w:rsid w:val="00D45D43"/>
    <w:rsid w:val="00D45F24"/>
    <w:rsid w:val="00D45F4C"/>
    <w:rsid w:val="00D4628B"/>
    <w:rsid w:val="00D46451"/>
    <w:rsid w:val="00D4648B"/>
    <w:rsid w:val="00D465C5"/>
    <w:rsid w:val="00D46627"/>
    <w:rsid w:val="00D466E9"/>
    <w:rsid w:val="00D4671E"/>
    <w:rsid w:val="00D468B1"/>
    <w:rsid w:val="00D46A44"/>
    <w:rsid w:val="00D46B1B"/>
    <w:rsid w:val="00D46C9A"/>
    <w:rsid w:val="00D46DB4"/>
    <w:rsid w:val="00D471E0"/>
    <w:rsid w:val="00D471E9"/>
    <w:rsid w:val="00D4751A"/>
    <w:rsid w:val="00D47664"/>
    <w:rsid w:val="00D476F7"/>
    <w:rsid w:val="00D4774E"/>
    <w:rsid w:val="00D47904"/>
    <w:rsid w:val="00D47960"/>
    <w:rsid w:val="00D47C19"/>
    <w:rsid w:val="00D47C43"/>
    <w:rsid w:val="00D47CBF"/>
    <w:rsid w:val="00D47D75"/>
    <w:rsid w:val="00D47D94"/>
    <w:rsid w:val="00D47EB5"/>
    <w:rsid w:val="00D5024F"/>
    <w:rsid w:val="00D50334"/>
    <w:rsid w:val="00D504BE"/>
    <w:rsid w:val="00D50650"/>
    <w:rsid w:val="00D50C7E"/>
    <w:rsid w:val="00D50C97"/>
    <w:rsid w:val="00D50CD6"/>
    <w:rsid w:val="00D50D43"/>
    <w:rsid w:val="00D50E27"/>
    <w:rsid w:val="00D51088"/>
    <w:rsid w:val="00D51170"/>
    <w:rsid w:val="00D51244"/>
    <w:rsid w:val="00D5157D"/>
    <w:rsid w:val="00D516AB"/>
    <w:rsid w:val="00D516F7"/>
    <w:rsid w:val="00D51721"/>
    <w:rsid w:val="00D5196A"/>
    <w:rsid w:val="00D51B5C"/>
    <w:rsid w:val="00D51D53"/>
    <w:rsid w:val="00D51DFF"/>
    <w:rsid w:val="00D52024"/>
    <w:rsid w:val="00D52144"/>
    <w:rsid w:val="00D522D8"/>
    <w:rsid w:val="00D52344"/>
    <w:rsid w:val="00D5239A"/>
    <w:rsid w:val="00D523AB"/>
    <w:rsid w:val="00D523B1"/>
    <w:rsid w:val="00D524CC"/>
    <w:rsid w:val="00D524F7"/>
    <w:rsid w:val="00D52519"/>
    <w:rsid w:val="00D5274C"/>
    <w:rsid w:val="00D5278E"/>
    <w:rsid w:val="00D528D5"/>
    <w:rsid w:val="00D5290D"/>
    <w:rsid w:val="00D529C0"/>
    <w:rsid w:val="00D52C05"/>
    <w:rsid w:val="00D52C94"/>
    <w:rsid w:val="00D52FDB"/>
    <w:rsid w:val="00D5307D"/>
    <w:rsid w:val="00D5334B"/>
    <w:rsid w:val="00D533DE"/>
    <w:rsid w:val="00D5370C"/>
    <w:rsid w:val="00D5373D"/>
    <w:rsid w:val="00D53761"/>
    <w:rsid w:val="00D5376D"/>
    <w:rsid w:val="00D539A7"/>
    <w:rsid w:val="00D53B47"/>
    <w:rsid w:val="00D53D14"/>
    <w:rsid w:val="00D53E20"/>
    <w:rsid w:val="00D54096"/>
    <w:rsid w:val="00D54436"/>
    <w:rsid w:val="00D545F1"/>
    <w:rsid w:val="00D546BF"/>
    <w:rsid w:val="00D5484C"/>
    <w:rsid w:val="00D54BAB"/>
    <w:rsid w:val="00D55465"/>
    <w:rsid w:val="00D55624"/>
    <w:rsid w:val="00D5569C"/>
    <w:rsid w:val="00D556C6"/>
    <w:rsid w:val="00D55883"/>
    <w:rsid w:val="00D558CA"/>
    <w:rsid w:val="00D55A1F"/>
    <w:rsid w:val="00D55AF6"/>
    <w:rsid w:val="00D55C6F"/>
    <w:rsid w:val="00D55D94"/>
    <w:rsid w:val="00D55F3A"/>
    <w:rsid w:val="00D56220"/>
    <w:rsid w:val="00D5650D"/>
    <w:rsid w:val="00D56B24"/>
    <w:rsid w:val="00D56B79"/>
    <w:rsid w:val="00D56C70"/>
    <w:rsid w:val="00D56CC2"/>
    <w:rsid w:val="00D56D2D"/>
    <w:rsid w:val="00D56E06"/>
    <w:rsid w:val="00D56E16"/>
    <w:rsid w:val="00D56EC4"/>
    <w:rsid w:val="00D5707E"/>
    <w:rsid w:val="00D570F5"/>
    <w:rsid w:val="00D57167"/>
    <w:rsid w:val="00D57194"/>
    <w:rsid w:val="00D5719E"/>
    <w:rsid w:val="00D57358"/>
    <w:rsid w:val="00D5735F"/>
    <w:rsid w:val="00D57529"/>
    <w:rsid w:val="00D57563"/>
    <w:rsid w:val="00D575C3"/>
    <w:rsid w:val="00D5770A"/>
    <w:rsid w:val="00D5775A"/>
    <w:rsid w:val="00D57772"/>
    <w:rsid w:val="00D57AAA"/>
    <w:rsid w:val="00D57B3F"/>
    <w:rsid w:val="00D57BA7"/>
    <w:rsid w:val="00D57CF8"/>
    <w:rsid w:val="00D57D83"/>
    <w:rsid w:val="00D57DA2"/>
    <w:rsid w:val="00D57F74"/>
    <w:rsid w:val="00D6063A"/>
    <w:rsid w:val="00D60647"/>
    <w:rsid w:val="00D60781"/>
    <w:rsid w:val="00D60824"/>
    <w:rsid w:val="00D6084C"/>
    <w:rsid w:val="00D608E0"/>
    <w:rsid w:val="00D6092F"/>
    <w:rsid w:val="00D60B51"/>
    <w:rsid w:val="00D60CA3"/>
    <w:rsid w:val="00D60CAF"/>
    <w:rsid w:val="00D60DEB"/>
    <w:rsid w:val="00D60F21"/>
    <w:rsid w:val="00D60F5C"/>
    <w:rsid w:val="00D60FE8"/>
    <w:rsid w:val="00D60FEA"/>
    <w:rsid w:val="00D610EB"/>
    <w:rsid w:val="00D61104"/>
    <w:rsid w:val="00D611CE"/>
    <w:rsid w:val="00D61309"/>
    <w:rsid w:val="00D61330"/>
    <w:rsid w:val="00D613E7"/>
    <w:rsid w:val="00D61413"/>
    <w:rsid w:val="00D6144B"/>
    <w:rsid w:val="00D614B3"/>
    <w:rsid w:val="00D61635"/>
    <w:rsid w:val="00D6165F"/>
    <w:rsid w:val="00D61715"/>
    <w:rsid w:val="00D61910"/>
    <w:rsid w:val="00D619CE"/>
    <w:rsid w:val="00D61A8C"/>
    <w:rsid w:val="00D61B72"/>
    <w:rsid w:val="00D61B9A"/>
    <w:rsid w:val="00D61C68"/>
    <w:rsid w:val="00D61F05"/>
    <w:rsid w:val="00D62235"/>
    <w:rsid w:val="00D622B8"/>
    <w:rsid w:val="00D62333"/>
    <w:rsid w:val="00D623F4"/>
    <w:rsid w:val="00D62597"/>
    <w:rsid w:val="00D626B5"/>
    <w:rsid w:val="00D6285F"/>
    <w:rsid w:val="00D62CCD"/>
    <w:rsid w:val="00D62EBD"/>
    <w:rsid w:val="00D63147"/>
    <w:rsid w:val="00D63433"/>
    <w:rsid w:val="00D6356A"/>
    <w:rsid w:val="00D6374B"/>
    <w:rsid w:val="00D63996"/>
    <w:rsid w:val="00D63A09"/>
    <w:rsid w:val="00D63B68"/>
    <w:rsid w:val="00D63CEF"/>
    <w:rsid w:val="00D63E6C"/>
    <w:rsid w:val="00D63F4B"/>
    <w:rsid w:val="00D63FE8"/>
    <w:rsid w:val="00D642AA"/>
    <w:rsid w:val="00D645F3"/>
    <w:rsid w:val="00D6465C"/>
    <w:rsid w:val="00D6466D"/>
    <w:rsid w:val="00D6469A"/>
    <w:rsid w:val="00D64927"/>
    <w:rsid w:val="00D649D9"/>
    <w:rsid w:val="00D649FB"/>
    <w:rsid w:val="00D64A11"/>
    <w:rsid w:val="00D64E9D"/>
    <w:rsid w:val="00D65297"/>
    <w:rsid w:val="00D652C2"/>
    <w:rsid w:val="00D654CE"/>
    <w:rsid w:val="00D656E3"/>
    <w:rsid w:val="00D65AC7"/>
    <w:rsid w:val="00D65C57"/>
    <w:rsid w:val="00D65CB0"/>
    <w:rsid w:val="00D65D63"/>
    <w:rsid w:val="00D65E7B"/>
    <w:rsid w:val="00D65EE7"/>
    <w:rsid w:val="00D65F02"/>
    <w:rsid w:val="00D65F0B"/>
    <w:rsid w:val="00D661CF"/>
    <w:rsid w:val="00D663E4"/>
    <w:rsid w:val="00D66698"/>
    <w:rsid w:val="00D6671D"/>
    <w:rsid w:val="00D6686C"/>
    <w:rsid w:val="00D668BF"/>
    <w:rsid w:val="00D66A33"/>
    <w:rsid w:val="00D66A58"/>
    <w:rsid w:val="00D66B59"/>
    <w:rsid w:val="00D66C18"/>
    <w:rsid w:val="00D671A4"/>
    <w:rsid w:val="00D67261"/>
    <w:rsid w:val="00D673D1"/>
    <w:rsid w:val="00D674E0"/>
    <w:rsid w:val="00D67853"/>
    <w:rsid w:val="00D67AF8"/>
    <w:rsid w:val="00D67CF1"/>
    <w:rsid w:val="00D67CFF"/>
    <w:rsid w:val="00D67DA1"/>
    <w:rsid w:val="00D67E2E"/>
    <w:rsid w:val="00D70025"/>
    <w:rsid w:val="00D70036"/>
    <w:rsid w:val="00D70397"/>
    <w:rsid w:val="00D70493"/>
    <w:rsid w:val="00D70499"/>
    <w:rsid w:val="00D7064C"/>
    <w:rsid w:val="00D706AB"/>
    <w:rsid w:val="00D70829"/>
    <w:rsid w:val="00D70921"/>
    <w:rsid w:val="00D70D89"/>
    <w:rsid w:val="00D7116B"/>
    <w:rsid w:val="00D71209"/>
    <w:rsid w:val="00D713FF"/>
    <w:rsid w:val="00D71557"/>
    <w:rsid w:val="00D715D4"/>
    <w:rsid w:val="00D7187D"/>
    <w:rsid w:val="00D718CC"/>
    <w:rsid w:val="00D71A84"/>
    <w:rsid w:val="00D71D0D"/>
    <w:rsid w:val="00D720A9"/>
    <w:rsid w:val="00D72159"/>
    <w:rsid w:val="00D72164"/>
    <w:rsid w:val="00D7228C"/>
    <w:rsid w:val="00D72364"/>
    <w:rsid w:val="00D723F5"/>
    <w:rsid w:val="00D72431"/>
    <w:rsid w:val="00D724DC"/>
    <w:rsid w:val="00D72A22"/>
    <w:rsid w:val="00D72BAE"/>
    <w:rsid w:val="00D72EAA"/>
    <w:rsid w:val="00D73152"/>
    <w:rsid w:val="00D734D8"/>
    <w:rsid w:val="00D7351F"/>
    <w:rsid w:val="00D73883"/>
    <w:rsid w:val="00D73AD8"/>
    <w:rsid w:val="00D73E39"/>
    <w:rsid w:val="00D73F25"/>
    <w:rsid w:val="00D74112"/>
    <w:rsid w:val="00D74205"/>
    <w:rsid w:val="00D745C3"/>
    <w:rsid w:val="00D74968"/>
    <w:rsid w:val="00D74BF7"/>
    <w:rsid w:val="00D74C21"/>
    <w:rsid w:val="00D74D72"/>
    <w:rsid w:val="00D7502C"/>
    <w:rsid w:val="00D75108"/>
    <w:rsid w:val="00D7540C"/>
    <w:rsid w:val="00D7543E"/>
    <w:rsid w:val="00D75621"/>
    <w:rsid w:val="00D7573C"/>
    <w:rsid w:val="00D75758"/>
    <w:rsid w:val="00D757CF"/>
    <w:rsid w:val="00D7583B"/>
    <w:rsid w:val="00D7586A"/>
    <w:rsid w:val="00D75948"/>
    <w:rsid w:val="00D75955"/>
    <w:rsid w:val="00D75AC1"/>
    <w:rsid w:val="00D75ADA"/>
    <w:rsid w:val="00D75BB1"/>
    <w:rsid w:val="00D75C49"/>
    <w:rsid w:val="00D75D07"/>
    <w:rsid w:val="00D762B6"/>
    <w:rsid w:val="00D765F9"/>
    <w:rsid w:val="00D767B0"/>
    <w:rsid w:val="00D7685D"/>
    <w:rsid w:val="00D76931"/>
    <w:rsid w:val="00D769DA"/>
    <w:rsid w:val="00D76B28"/>
    <w:rsid w:val="00D76BDD"/>
    <w:rsid w:val="00D76D69"/>
    <w:rsid w:val="00D76E98"/>
    <w:rsid w:val="00D76F69"/>
    <w:rsid w:val="00D7700A"/>
    <w:rsid w:val="00D77131"/>
    <w:rsid w:val="00D7745F"/>
    <w:rsid w:val="00D77937"/>
    <w:rsid w:val="00D77A99"/>
    <w:rsid w:val="00D77A9A"/>
    <w:rsid w:val="00D77CF8"/>
    <w:rsid w:val="00D77E83"/>
    <w:rsid w:val="00D800BC"/>
    <w:rsid w:val="00D8018D"/>
    <w:rsid w:val="00D80289"/>
    <w:rsid w:val="00D80331"/>
    <w:rsid w:val="00D80375"/>
    <w:rsid w:val="00D80456"/>
    <w:rsid w:val="00D804F2"/>
    <w:rsid w:val="00D80542"/>
    <w:rsid w:val="00D80547"/>
    <w:rsid w:val="00D80763"/>
    <w:rsid w:val="00D80816"/>
    <w:rsid w:val="00D809D5"/>
    <w:rsid w:val="00D80A8A"/>
    <w:rsid w:val="00D80D13"/>
    <w:rsid w:val="00D80F0D"/>
    <w:rsid w:val="00D811A3"/>
    <w:rsid w:val="00D81287"/>
    <w:rsid w:val="00D812A3"/>
    <w:rsid w:val="00D813AA"/>
    <w:rsid w:val="00D813B2"/>
    <w:rsid w:val="00D81577"/>
    <w:rsid w:val="00D81749"/>
    <w:rsid w:val="00D817D3"/>
    <w:rsid w:val="00D818F3"/>
    <w:rsid w:val="00D81B3A"/>
    <w:rsid w:val="00D81C57"/>
    <w:rsid w:val="00D81CE4"/>
    <w:rsid w:val="00D81E0C"/>
    <w:rsid w:val="00D81E75"/>
    <w:rsid w:val="00D81F14"/>
    <w:rsid w:val="00D81FA0"/>
    <w:rsid w:val="00D822DC"/>
    <w:rsid w:val="00D8233D"/>
    <w:rsid w:val="00D8244C"/>
    <w:rsid w:val="00D82561"/>
    <w:rsid w:val="00D82573"/>
    <w:rsid w:val="00D82695"/>
    <w:rsid w:val="00D829C6"/>
    <w:rsid w:val="00D82A58"/>
    <w:rsid w:val="00D82B0F"/>
    <w:rsid w:val="00D82B77"/>
    <w:rsid w:val="00D82C9C"/>
    <w:rsid w:val="00D8306E"/>
    <w:rsid w:val="00D83263"/>
    <w:rsid w:val="00D8327E"/>
    <w:rsid w:val="00D8329E"/>
    <w:rsid w:val="00D83445"/>
    <w:rsid w:val="00D83523"/>
    <w:rsid w:val="00D835D3"/>
    <w:rsid w:val="00D8391B"/>
    <w:rsid w:val="00D83A0C"/>
    <w:rsid w:val="00D83C93"/>
    <w:rsid w:val="00D83CF9"/>
    <w:rsid w:val="00D83EB3"/>
    <w:rsid w:val="00D83EEF"/>
    <w:rsid w:val="00D83F45"/>
    <w:rsid w:val="00D83F9B"/>
    <w:rsid w:val="00D84088"/>
    <w:rsid w:val="00D84092"/>
    <w:rsid w:val="00D8455F"/>
    <w:rsid w:val="00D84612"/>
    <w:rsid w:val="00D8485E"/>
    <w:rsid w:val="00D8497B"/>
    <w:rsid w:val="00D84A07"/>
    <w:rsid w:val="00D84AF8"/>
    <w:rsid w:val="00D84B27"/>
    <w:rsid w:val="00D84B84"/>
    <w:rsid w:val="00D84BD2"/>
    <w:rsid w:val="00D84BE4"/>
    <w:rsid w:val="00D84CD2"/>
    <w:rsid w:val="00D84D71"/>
    <w:rsid w:val="00D84FD2"/>
    <w:rsid w:val="00D8513E"/>
    <w:rsid w:val="00D8540C"/>
    <w:rsid w:val="00D8548D"/>
    <w:rsid w:val="00D854E9"/>
    <w:rsid w:val="00D85513"/>
    <w:rsid w:val="00D85714"/>
    <w:rsid w:val="00D85729"/>
    <w:rsid w:val="00D85796"/>
    <w:rsid w:val="00D858FC"/>
    <w:rsid w:val="00D85A06"/>
    <w:rsid w:val="00D85FB3"/>
    <w:rsid w:val="00D86089"/>
    <w:rsid w:val="00D862C6"/>
    <w:rsid w:val="00D86308"/>
    <w:rsid w:val="00D86309"/>
    <w:rsid w:val="00D86436"/>
    <w:rsid w:val="00D864BA"/>
    <w:rsid w:val="00D86509"/>
    <w:rsid w:val="00D865B5"/>
    <w:rsid w:val="00D8663B"/>
    <w:rsid w:val="00D86763"/>
    <w:rsid w:val="00D86844"/>
    <w:rsid w:val="00D86A3F"/>
    <w:rsid w:val="00D86AD1"/>
    <w:rsid w:val="00D86B4F"/>
    <w:rsid w:val="00D86C39"/>
    <w:rsid w:val="00D86FFF"/>
    <w:rsid w:val="00D87054"/>
    <w:rsid w:val="00D8709D"/>
    <w:rsid w:val="00D870FA"/>
    <w:rsid w:val="00D871BC"/>
    <w:rsid w:val="00D871D3"/>
    <w:rsid w:val="00D87519"/>
    <w:rsid w:val="00D8773C"/>
    <w:rsid w:val="00D87986"/>
    <w:rsid w:val="00D87B95"/>
    <w:rsid w:val="00D87B97"/>
    <w:rsid w:val="00D87BD2"/>
    <w:rsid w:val="00D87C13"/>
    <w:rsid w:val="00D87C3B"/>
    <w:rsid w:val="00D87FD6"/>
    <w:rsid w:val="00D900EA"/>
    <w:rsid w:val="00D903DD"/>
    <w:rsid w:val="00D90843"/>
    <w:rsid w:val="00D908F0"/>
    <w:rsid w:val="00D90ABD"/>
    <w:rsid w:val="00D91006"/>
    <w:rsid w:val="00D91102"/>
    <w:rsid w:val="00D9111B"/>
    <w:rsid w:val="00D91268"/>
    <w:rsid w:val="00D913DB"/>
    <w:rsid w:val="00D913F3"/>
    <w:rsid w:val="00D91815"/>
    <w:rsid w:val="00D91977"/>
    <w:rsid w:val="00D91B45"/>
    <w:rsid w:val="00D91D51"/>
    <w:rsid w:val="00D91D89"/>
    <w:rsid w:val="00D91FB4"/>
    <w:rsid w:val="00D92355"/>
    <w:rsid w:val="00D92881"/>
    <w:rsid w:val="00D92A2E"/>
    <w:rsid w:val="00D92C71"/>
    <w:rsid w:val="00D92EC6"/>
    <w:rsid w:val="00D92EE8"/>
    <w:rsid w:val="00D92F85"/>
    <w:rsid w:val="00D9302C"/>
    <w:rsid w:val="00D930D6"/>
    <w:rsid w:val="00D931E6"/>
    <w:rsid w:val="00D9333E"/>
    <w:rsid w:val="00D933D5"/>
    <w:rsid w:val="00D934B1"/>
    <w:rsid w:val="00D934FD"/>
    <w:rsid w:val="00D935A3"/>
    <w:rsid w:val="00D935A5"/>
    <w:rsid w:val="00D937AF"/>
    <w:rsid w:val="00D9380A"/>
    <w:rsid w:val="00D93A07"/>
    <w:rsid w:val="00D93B0E"/>
    <w:rsid w:val="00D93B42"/>
    <w:rsid w:val="00D93C2F"/>
    <w:rsid w:val="00D93E75"/>
    <w:rsid w:val="00D93F1B"/>
    <w:rsid w:val="00D94190"/>
    <w:rsid w:val="00D942A5"/>
    <w:rsid w:val="00D9431E"/>
    <w:rsid w:val="00D94483"/>
    <w:rsid w:val="00D946AF"/>
    <w:rsid w:val="00D946D5"/>
    <w:rsid w:val="00D947EE"/>
    <w:rsid w:val="00D94973"/>
    <w:rsid w:val="00D94A62"/>
    <w:rsid w:val="00D94AA2"/>
    <w:rsid w:val="00D94D4C"/>
    <w:rsid w:val="00D95004"/>
    <w:rsid w:val="00D951F2"/>
    <w:rsid w:val="00D9543C"/>
    <w:rsid w:val="00D95571"/>
    <w:rsid w:val="00D955F9"/>
    <w:rsid w:val="00D958A4"/>
    <w:rsid w:val="00D958BB"/>
    <w:rsid w:val="00D958EF"/>
    <w:rsid w:val="00D95922"/>
    <w:rsid w:val="00D95A74"/>
    <w:rsid w:val="00D95D80"/>
    <w:rsid w:val="00D95FBA"/>
    <w:rsid w:val="00D96039"/>
    <w:rsid w:val="00D960FA"/>
    <w:rsid w:val="00D96120"/>
    <w:rsid w:val="00D96228"/>
    <w:rsid w:val="00D96337"/>
    <w:rsid w:val="00D96549"/>
    <w:rsid w:val="00D96633"/>
    <w:rsid w:val="00D966CA"/>
    <w:rsid w:val="00D968A5"/>
    <w:rsid w:val="00D96AEE"/>
    <w:rsid w:val="00D96B00"/>
    <w:rsid w:val="00D96B52"/>
    <w:rsid w:val="00D96C18"/>
    <w:rsid w:val="00D96C67"/>
    <w:rsid w:val="00D96E03"/>
    <w:rsid w:val="00D96EBF"/>
    <w:rsid w:val="00D97083"/>
    <w:rsid w:val="00D97162"/>
    <w:rsid w:val="00D9720F"/>
    <w:rsid w:val="00D9727F"/>
    <w:rsid w:val="00D97482"/>
    <w:rsid w:val="00D974D5"/>
    <w:rsid w:val="00D975AD"/>
    <w:rsid w:val="00D97936"/>
    <w:rsid w:val="00D97A08"/>
    <w:rsid w:val="00D97C56"/>
    <w:rsid w:val="00D97E49"/>
    <w:rsid w:val="00D97EE4"/>
    <w:rsid w:val="00DA002A"/>
    <w:rsid w:val="00DA02BB"/>
    <w:rsid w:val="00DA031A"/>
    <w:rsid w:val="00DA0363"/>
    <w:rsid w:val="00DA04A9"/>
    <w:rsid w:val="00DA0BAB"/>
    <w:rsid w:val="00DA0C22"/>
    <w:rsid w:val="00DA0D68"/>
    <w:rsid w:val="00DA1085"/>
    <w:rsid w:val="00DA1097"/>
    <w:rsid w:val="00DA113F"/>
    <w:rsid w:val="00DA11F7"/>
    <w:rsid w:val="00DA11FD"/>
    <w:rsid w:val="00DA131E"/>
    <w:rsid w:val="00DA1331"/>
    <w:rsid w:val="00DA138E"/>
    <w:rsid w:val="00DA176E"/>
    <w:rsid w:val="00DA1836"/>
    <w:rsid w:val="00DA183C"/>
    <w:rsid w:val="00DA190E"/>
    <w:rsid w:val="00DA1965"/>
    <w:rsid w:val="00DA1DD7"/>
    <w:rsid w:val="00DA1E16"/>
    <w:rsid w:val="00DA1E1C"/>
    <w:rsid w:val="00DA1FC0"/>
    <w:rsid w:val="00DA20B1"/>
    <w:rsid w:val="00DA265B"/>
    <w:rsid w:val="00DA2B29"/>
    <w:rsid w:val="00DA2FD0"/>
    <w:rsid w:val="00DA31E3"/>
    <w:rsid w:val="00DA322A"/>
    <w:rsid w:val="00DA34B9"/>
    <w:rsid w:val="00DA354D"/>
    <w:rsid w:val="00DA3645"/>
    <w:rsid w:val="00DA3646"/>
    <w:rsid w:val="00DA36D2"/>
    <w:rsid w:val="00DA370B"/>
    <w:rsid w:val="00DA38C1"/>
    <w:rsid w:val="00DA3B0F"/>
    <w:rsid w:val="00DA3E01"/>
    <w:rsid w:val="00DA3E35"/>
    <w:rsid w:val="00DA3F27"/>
    <w:rsid w:val="00DA4283"/>
    <w:rsid w:val="00DA44E4"/>
    <w:rsid w:val="00DA4555"/>
    <w:rsid w:val="00DA47F3"/>
    <w:rsid w:val="00DA4808"/>
    <w:rsid w:val="00DA4A1A"/>
    <w:rsid w:val="00DA4A6E"/>
    <w:rsid w:val="00DA4ADC"/>
    <w:rsid w:val="00DA4B5F"/>
    <w:rsid w:val="00DA4CD1"/>
    <w:rsid w:val="00DA4E0E"/>
    <w:rsid w:val="00DA4EBF"/>
    <w:rsid w:val="00DA50C0"/>
    <w:rsid w:val="00DA5146"/>
    <w:rsid w:val="00DA547C"/>
    <w:rsid w:val="00DA55A2"/>
    <w:rsid w:val="00DA57A5"/>
    <w:rsid w:val="00DA5BB2"/>
    <w:rsid w:val="00DA5C18"/>
    <w:rsid w:val="00DA5C2A"/>
    <w:rsid w:val="00DA5EFD"/>
    <w:rsid w:val="00DA6334"/>
    <w:rsid w:val="00DA63AD"/>
    <w:rsid w:val="00DA6413"/>
    <w:rsid w:val="00DA6445"/>
    <w:rsid w:val="00DA6512"/>
    <w:rsid w:val="00DA6553"/>
    <w:rsid w:val="00DA68A3"/>
    <w:rsid w:val="00DA6B5C"/>
    <w:rsid w:val="00DA6C5E"/>
    <w:rsid w:val="00DA6D4B"/>
    <w:rsid w:val="00DA6D86"/>
    <w:rsid w:val="00DA6DAA"/>
    <w:rsid w:val="00DA6F98"/>
    <w:rsid w:val="00DA7116"/>
    <w:rsid w:val="00DA72E0"/>
    <w:rsid w:val="00DA77A7"/>
    <w:rsid w:val="00DA78AA"/>
    <w:rsid w:val="00DA794C"/>
    <w:rsid w:val="00DA7990"/>
    <w:rsid w:val="00DA79A2"/>
    <w:rsid w:val="00DA7C5E"/>
    <w:rsid w:val="00DA7D84"/>
    <w:rsid w:val="00DA7D8E"/>
    <w:rsid w:val="00DB03FE"/>
    <w:rsid w:val="00DB040B"/>
    <w:rsid w:val="00DB0521"/>
    <w:rsid w:val="00DB05AB"/>
    <w:rsid w:val="00DB067A"/>
    <w:rsid w:val="00DB0806"/>
    <w:rsid w:val="00DB08D0"/>
    <w:rsid w:val="00DB08D9"/>
    <w:rsid w:val="00DB0CAD"/>
    <w:rsid w:val="00DB0CBD"/>
    <w:rsid w:val="00DB0D26"/>
    <w:rsid w:val="00DB1079"/>
    <w:rsid w:val="00DB128D"/>
    <w:rsid w:val="00DB1333"/>
    <w:rsid w:val="00DB138D"/>
    <w:rsid w:val="00DB18CD"/>
    <w:rsid w:val="00DB193A"/>
    <w:rsid w:val="00DB1981"/>
    <w:rsid w:val="00DB1DB8"/>
    <w:rsid w:val="00DB2043"/>
    <w:rsid w:val="00DB21FE"/>
    <w:rsid w:val="00DB22AF"/>
    <w:rsid w:val="00DB22F3"/>
    <w:rsid w:val="00DB2529"/>
    <w:rsid w:val="00DB25F7"/>
    <w:rsid w:val="00DB2603"/>
    <w:rsid w:val="00DB2613"/>
    <w:rsid w:val="00DB2630"/>
    <w:rsid w:val="00DB281C"/>
    <w:rsid w:val="00DB2871"/>
    <w:rsid w:val="00DB2973"/>
    <w:rsid w:val="00DB29FF"/>
    <w:rsid w:val="00DB2B55"/>
    <w:rsid w:val="00DB2BF4"/>
    <w:rsid w:val="00DB2EE0"/>
    <w:rsid w:val="00DB2F10"/>
    <w:rsid w:val="00DB2FE5"/>
    <w:rsid w:val="00DB30D4"/>
    <w:rsid w:val="00DB314F"/>
    <w:rsid w:val="00DB3258"/>
    <w:rsid w:val="00DB33FC"/>
    <w:rsid w:val="00DB3420"/>
    <w:rsid w:val="00DB3548"/>
    <w:rsid w:val="00DB359C"/>
    <w:rsid w:val="00DB3616"/>
    <w:rsid w:val="00DB38A9"/>
    <w:rsid w:val="00DB3D30"/>
    <w:rsid w:val="00DB3D45"/>
    <w:rsid w:val="00DB3F0C"/>
    <w:rsid w:val="00DB3FC9"/>
    <w:rsid w:val="00DB3FF3"/>
    <w:rsid w:val="00DB401F"/>
    <w:rsid w:val="00DB411A"/>
    <w:rsid w:val="00DB4346"/>
    <w:rsid w:val="00DB4867"/>
    <w:rsid w:val="00DB4902"/>
    <w:rsid w:val="00DB4913"/>
    <w:rsid w:val="00DB4E2E"/>
    <w:rsid w:val="00DB4E8A"/>
    <w:rsid w:val="00DB4FA8"/>
    <w:rsid w:val="00DB51C5"/>
    <w:rsid w:val="00DB5344"/>
    <w:rsid w:val="00DB5407"/>
    <w:rsid w:val="00DB54D3"/>
    <w:rsid w:val="00DB54EA"/>
    <w:rsid w:val="00DB56E6"/>
    <w:rsid w:val="00DB573C"/>
    <w:rsid w:val="00DB5C13"/>
    <w:rsid w:val="00DB5C41"/>
    <w:rsid w:val="00DB5D48"/>
    <w:rsid w:val="00DB5EB6"/>
    <w:rsid w:val="00DB5EB9"/>
    <w:rsid w:val="00DB6022"/>
    <w:rsid w:val="00DB60DB"/>
    <w:rsid w:val="00DB6246"/>
    <w:rsid w:val="00DB6442"/>
    <w:rsid w:val="00DB657C"/>
    <w:rsid w:val="00DB65B6"/>
    <w:rsid w:val="00DB6612"/>
    <w:rsid w:val="00DB6633"/>
    <w:rsid w:val="00DB6AAA"/>
    <w:rsid w:val="00DB6B47"/>
    <w:rsid w:val="00DB6CD1"/>
    <w:rsid w:val="00DB6E1C"/>
    <w:rsid w:val="00DB70A5"/>
    <w:rsid w:val="00DB70F4"/>
    <w:rsid w:val="00DB72AD"/>
    <w:rsid w:val="00DB7325"/>
    <w:rsid w:val="00DB7355"/>
    <w:rsid w:val="00DB7385"/>
    <w:rsid w:val="00DB7500"/>
    <w:rsid w:val="00DB76A2"/>
    <w:rsid w:val="00DB7814"/>
    <w:rsid w:val="00DB79FF"/>
    <w:rsid w:val="00DB7A71"/>
    <w:rsid w:val="00DB7A81"/>
    <w:rsid w:val="00DB7C65"/>
    <w:rsid w:val="00DB7D09"/>
    <w:rsid w:val="00DB7D4D"/>
    <w:rsid w:val="00DB7D66"/>
    <w:rsid w:val="00DB7DF0"/>
    <w:rsid w:val="00DB7E76"/>
    <w:rsid w:val="00DB7F0C"/>
    <w:rsid w:val="00DB7F55"/>
    <w:rsid w:val="00DC0177"/>
    <w:rsid w:val="00DC01AD"/>
    <w:rsid w:val="00DC02A6"/>
    <w:rsid w:val="00DC03EF"/>
    <w:rsid w:val="00DC072D"/>
    <w:rsid w:val="00DC0A5D"/>
    <w:rsid w:val="00DC0A93"/>
    <w:rsid w:val="00DC0BA3"/>
    <w:rsid w:val="00DC0DB7"/>
    <w:rsid w:val="00DC0E33"/>
    <w:rsid w:val="00DC0E60"/>
    <w:rsid w:val="00DC0E8A"/>
    <w:rsid w:val="00DC0F15"/>
    <w:rsid w:val="00DC1056"/>
    <w:rsid w:val="00DC1258"/>
    <w:rsid w:val="00DC12D2"/>
    <w:rsid w:val="00DC12D6"/>
    <w:rsid w:val="00DC13ED"/>
    <w:rsid w:val="00DC163A"/>
    <w:rsid w:val="00DC185D"/>
    <w:rsid w:val="00DC1BED"/>
    <w:rsid w:val="00DC211D"/>
    <w:rsid w:val="00DC2137"/>
    <w:rsid w:val="00DC22D6"/>
    <w:rsid w:val="00DC25EC"/>
    <w:rsid w:val="00DC2693"/>
    <w:rsid w:val="00DC2737"/>
    <w:rsid w:val="00DC27D2"/>
    <w:rsid w:val="00DC2880"/>
    <w:rsid w:val="00DC2936"/>
    <w:rsid w:val="00DC2B2C"/>
    <w:rsid w:val="00DC2B93"/>
    <w:rsid w:val="00DC2CEE"/>
    <w:rsid w:val="00DC2D0E"/>
    <w:rsid w:val="00DC2DFA"/>
    <w:rsid w:val="00DC30B2"/>
    <w:rsid w:val="00DC30DD"/>
    <w:rsid w:val="00DC3254"/>
    <w:rsid w:val="00DC347D"/>
    <w:rsid w:val="00DC362A"/>
    <w:rsid w:val="00DC373A"/>
    <w:rsid w:val="00DC3872"/>
    <w:rsid w:val="00DC389A"/>
    <w:rsid w:val="00DC3A04"/>
    <w:rsid w:val="00DC3A15"/>
    <w:rsid w:val="00DC3BBD"/>
    <w:rsid w:val="00DC3E3C"/>
    <w:rsid w:val="00DC3F15"/>
    <w:rsid w:val="00DC3FE0"/>
    <w:rsid w:val="00DC401E"/>
    <w:rsid w:val="00DC420C"/>
    <w:rsid w:val="00DC4363"/>
    <w:rsid w:val="00DC446E"/>
    <w:rsid w:val="00DC4561"/>
    <w:rsid w:val="00DC460A"/>
    <w:rsid w:val="00DC467F"/>
    <w:rsid w:val="00DC471E"/>
    <w:rsid w:val="00DC4A53"/>
    <w:rsid w:val="00DC4CC1"/>
    <w:rsid w:val="00DC4E1B"/>
    <w:rsid w:val="00DC4FE8"/>
    <w:rsid w:val="00DC50AC"/>
    <w:rsid w:val="00DC516F"/>
    <w:rsid w:val="00DC5205"/>
    <w:rsid w:val="00DC5237"/>
    <w:rsid w:val="00DC52C0"/>
    <w:rsid w:val="00DC53EE"/>
    <w:rsid w:val="00DC5488"/>
    <w:rsid w:val="00DC549A"/>
    <w:rsid w:val="00DC54EA"/>
    <w:rsid w:val="00DC5549"/>
    <w:rsid w:val="00DC56E0"/>
    <w:rsid w:val="00DC5720"/>
    <w:rsid w:val="00DC57C9"/>
    <w:rsid w:val="00DC5A33"/>
    <w:rsid w:val="00DC5B84"/>
    <w:rsid w:val="00DC5B99"/>
    <w:rsid w:val="00DC5E3E"/>
    <w:rsid w:val="00DC62AC"/>
    <w:rsid w:val="00DC635B"/>
    <w:rsid w:val="00DC653C"/>
    <w:rsid w:val="00DC65E7"/>
    <w:rsid w:val="00DC680A"/>
    <w:rsid w:val="00DC69AA"/>
    <w:rsid w:val="00DC6A54"/>
    <w:rsid w:val="00DC6A8D"/>
    <w:rsid w:val="00DC6B54"/>
    <w:rsid w:val="00DC6EC3"/>
    <w:rsid w:val="00DC6F60"/>
    <w:rsid w:val="00DC704A"/>
    <w:rsid w:val="00DC7153"/>
    <w:rsid w:val="00DC7240"/>
    <w:rsid w:val="00DC7432"/>
    <w:rsid w:val="00DC748B"/>
    <w:rsid w:val="00DC74F2"/>
    <w:rsid w:val="00DC7676"/>
    <w:rsid w:val="00DC76B2"/>
    <w:rsid w:val="00DC7997"/>
    <w:rsid w:val="00DC7DB2"/>
    <w:rsid w:val="00DD00C8"/>
    <w:rsid w:val="00DD0307"/>
    <w:rsid w:val="00DD0461"/>
    <w:rsid w:val="00DD07C8"/>
    <w:rsid w:val="00DD08AC"/>
    <w:rsid w:val="00DD08B8"/>
    <w:rsid w:val="00DD08CF"/>
    <w:rsid w:val="00DD0C20"/>
    <w:rsid w:val="00DD0D14"/>
    <w:rsid w:val="00DD0D4E"/>
    <w:rsid w:val="00DD0D64"/>
    <w:rsid w:val="00DD1666"/>
    <w:rsid w:val="00DD1684"/>
    <w:rsid w:val="00DD17C9"/>
    <w:rsid w:val="00DD17F0"/>
    <w:rsid w:val="00DD1C49"/>
    <w:rsid w:val="00DD1FAB"/>
    <w:rsid w:val="00DD22B7"/>
    <w:rsid w:val="00DD2392"/>
    <w:rsid w:val="00DD23AC"/>
    <w:rsid w:val="00DD245C"/>
    <w:rsid w:val="00DD2642"/>
    <w:rsid w:val="00DD272A"/>
    <w:rsid w:val="00DD280D"/>
    <w:rsid w:val="00DD2A2F"/>
    <w:rsid w:val="00DD2A68"/>
    <w:rsid w:val="00DD2B4B"/>
    <w:rsid w:val="00DD2C81"/>
    <w:rsid w:val="00DD2CE9"/>
    <w:rsid w:val="00DD2D89"/>
    <w:rsid w:val="00DD2E1F"/>
    <w:rsid w:val="00DD2E8E"/>
    <w:rsid w:val="00DD2ED7"/>
    <w:rsid w:val="00DD2EEE"/>
    <w:rsid w:val="00DD2F5A"/>
    <w:rsid w:val="00DD2F65"/>
    <w:rsid w:val="00DD2FA5"/>
    <w:rsid w:val="00DD3212"/>
    <w:rsid w:val="00DD3306"/>
    <w:rsid w:val="00DD372A"/>
    <w:rsid w:val="00DD38FF"/>
    <w:rsid w:val="00DD39CF"/>
    <w:rsid w:val="00DD3A07"/>
    <w:rsid w:val="00DD3AC9"/>
    <w:rsid w:val="00DD3B2F"/>
    <w:rsid w:val="00DD3CD3"/>
    <w:rsid w:val="00DD3D00"/>
    <w:rsid w:val="00DD41E4"/>
    <w:rsid w:val="00DD4224"/>
    <w:rsid w:val="00DD460A"/>
    <w:rsid w:val="00DD469B"/>
    <w:rsid w:val="00DD488F"/>
    <w:rsid w:val="00DD4904"/>
    <w:rsid w:val="00DD49CA"/>
    <w:rsid w:val="00DD49DB"/>
    <w:rsid w:val="00DD4DFF"/>
    <w:rsid w:val="00DD4EB7"/>
    <w:rsid w:val="00DD4EE0"/>
    <w:rsid w:val="00DD4F74"/>
    <w:rsid w:val="00DD4FD4"/>
    <w:rsid w:val="00DD500D"/>
    <w:rsid w:val="00DD501D"/>
    <w:rsid w:val="00DD509B"/>
    <w:rsid w:val="00DD520F"/>
    <w:rsid w:val="00DD526E"/>
    <w:rsid w:val="00DD5349"/>
    <w:rsid w:val="00DD5378"/>
    <w:rsid w:val="00DD53C4"/>
    <w:rsid w:val="00DD54CF"/>
    <w:rsid w:val="00DD55E3"/>
    <w:rsid w:val="00DD5751"/>
    <w:rsid w:val="00DD58D2"/>
    <w:rsid w:val="00DD599B"/>
    <w:rsid w:val="00DD59C2"/>
    <w:rsid w:val="00DD5A03"/>
    <w:rsid w:val="00DD5CC3"/>
    <w:rsid w:val="00DD5CF7"/>
    <w:rsid w:val="00DD5DC4"/>
    <w:rsid w:val="00DD5FF4"/>
    <w:rsid w:val="00DD611E"/>
    <w:rsid w:val="00DD6170"/>
    <w:rsid w:val="00DD6370"/>
    <w:rsid w:val="00DD6448"/>
    <w:rsid w:val="00DD690E"/>
    <w:rsid w:val="00DD6CCF"/>
    <w:rsid w:val="00DD70D3"/>
    <w:rsid w:val="00DD70E0"/>
    <w:rsid w:val="00DD71C3"/>
    <w:rsid w:val="00DD7337"/>
    <w:rsid w:val="00DD772E"/>
    <w:rsid w:val="00DD7C4F"/>
    <w:rsid w:val="00DD7D2D"/>
    <w:rsid w:val="00DD7FAD"/>
    <w:rsid w:val="00DE019B"/>
    <w:rsid w:val="00DE0295"/>
    <w:rsid w:val="00DE040C"/>
    <w:rsid w:val="00DE0503"/>
    <w:rsid w:val="00DE076C"/>
    <w:rsid w:val="00DE0875"/>
    <w:rsid w:val="00DE087E"/>
    <w:rsid w:val="00DE0967"/>
    <w:rsid w:val="00DE0A55"/>
    <w:rsid w:val="00DE0C01"/>
    <w:rsid w:val="00DE0C86"/>
    <w:rsid w:val="00DE0D16"/>
    <w:rsid w:val="00DE0F89"/>
    <w:rsid w:val="00DE0FC0"/>
    <w:rsid w:val="00DE12F2"/>
    <w:rsid w:val="00DE12FC"/>
    <w:rsid w:val="00DE13BC"/>
    <w:rsid w:val="00DE1584"/>
    <w:rsid w:val="00DE18B8"/>
    <w:rsid w:val="00DE1C41"/>
    <w:rsid w:val="00DE1D24"/>
    <w:rsid w:val="00DE1E11"/>
    <w:rsid w:val="00DE1F3C"/>
    <w:rsid w:val="00DE1F85"/>
    <w:rsid w:val="00DE1F96"/>
    <w:rsid w:val="00DE22AE"/>
    <w:rsid w:val="00DE2455"/>
    <w:rsid w:val="00DE24E7"/>
    <w:rsid w:val="00DE2554"/>
    <w:rsid w:val="00DE2596"/>
    <w:rsid w:val="00DE2765"/>
    <w:rsid w:val="00DE2EC8"/>
    <w:rsid w:val="00DE3005"/>
    <w:rsid w:val="00DE3012"/>
    <w:rsid w:val="00DE33E3"/>
    <w:rsid w:val="00DE3411"/>
    <w:rsid w:val="00DE3427"/>
    <w:rsid w:val="00DE34CB"/>
    <w:rsid w:val="00DE3595"/>
    <w:rsid w:val="00DE35AD"/>
    <w:rsid w:val="00DE3765"/>
    <w:rsid w:val="00DE392C"/>
    <w:rsid w:val="00DE3B52"/>
    <w:rsid w:val="00DE3C8B"/>
    <w:rsid w:val="00DE3D11"/>
    <w:rsid w:val="00DE3E3D"/>
    <w:rsid w:val="00DE3F38"/>
    <w:rsid w:val="00DE3F85"/>
    <w:rsid w:val="00DE40D8"/>
    <w:rsid w:val="00DE4325"/>
    <w:rsid w:val="00DE4384"/>
    <w:rsid w:val="00DE4545"/>
    <w:rsid w:val="00DE454B"/>
    <w:rsid w:val="00DE487E"/>
    <w:rsid w:val="00DE4BBA"/>
    <w:rsid w:val="00DE4D85"/>
    <w:rsid w:val="00DE4FC2"/>
    <w:rsid w:val="00DE51AC"/>
    <w:rsid w:val="00DE5315"/>
    <w:rsid w:val="00DE5474"/>
    <w:rsid w:val="00DE5791"/>
    <w:rsid w:val="00DE580E"/>
    <w:rsid w:val="00DE5869"/>
    <w:rsid w:val="00DE5880"/>
    <w:rsid w:val="00DE598F"/>
    <w:rsid w:val="00DE5B00"/>
    <w:rsid w:val="00DE5BB0"/>
    <w:rsid w:val="00DE5C8E"/>
    <w:rsid w:val="00DE5D80"/>
    <w:rsid w:val="00DE5F01"/>
    <w:rsid w:val="00DE607E"/>
    <w:rsid w:val="00DE61B9"/>
    <w:rsid w:val="00DE62E8"/>
    <w:rsid w:val="00DE633F"/>
    <w:rsid w:val="00DE6345"/>
    <w:rsid w:val="00DE65FC"/>
    <w:rsid w:val="00DE668C"/>
    <w:rsid w:val="00DE66DD"/>
    <w:rsid w:val="00DE6853"/>
    <w:rsid w:val="00DE6882"/>
    <w:rsid w:val="00DE69E6"/>
    <w:rsid w:val="00DE6A1E"/>
    <w:rsid w:val="00DE6D76"/>
    <w:rsid w:val="00DE6FC1"/>
    <w:rsid w:val="00DE7494"/>
    <w:rsid w:val="00DE755D"/>
    <w:rsid w:val="00DE75F1"/>
    <w:rsid w:val="00DE764B"/>
    <w:rsid w:val="00DE765C"/>
    <w:rsid w:val="00DE7819"/>
    <w:rsid w:val="00DE7A1B"/>
    <w:rsid w:val="00DE7B77"/>
    <w:rsid w:val="00DE7C29"/>
    <w:rsid w:val="00DE7C7B"/>
    <w:rsid w:val="00DE7D64"/>
    <w:rsid w:val="00DE7EC7"/>
    <w:rsid w:val="00DE7F49"/>
    <w:rsid w:val="00DF00FE"/>
    <w:rsid w:val="00DF0312"/>
    <w:rsid w:val="00DF0883"/>
    <w:rsid w:val="00DF08A1"/>
    <w:rsid w:val="00DF0AA5"/>
    <w:rsid w:val="00DF0B6D"/>
    <w:rsid w:val="00DF0B86"/>
    <w:rsid w:val="00DF10F0"/>
    <w:rsid w:val="00DF12AF"/>
    <w:rsid w:val="00DF1391"/>
    <w:rsid w:val="00DF13D4"/>
    <w:rsid w:val="00DF15DF"/>
    <w:rsid w:val="00DF18EF"/>
    <w:rsid w:val="00DF1A12"/>
    <w:rsid w:val="00DF1A18"/>
    <w:rsid w:val="00DF1AF0"/>
    <w:rsid w:val="00DF1D9C"/>
    <w:rsid w:val="00DF1DB1"/>
    <w:rsid w:val="00DF1F30"/>
    <w:rsid w:val="00DF200D"/>
    <w:rsid w:val="00DF20F5"/>
    <w:rsid w:val="00DF2183"/>
    <w:rsid w:val="00DF2188"/>
    <w:rsid w:val="00DF219F"/>
    <w:rsid w:val="00DF22F6"/>
    <w:rsid w:val="00DF22FB"/>
    <w:rsid w:val="00DF234E"/>
    <w:rsid w:val="00DF2570"/>
    <w:rsid w:val="00DF2810"/>
    <w:rsid w:val="00DF2868"/>
    <w:rsid w:val="00DF29DA"/>
    <w:rsid w:val="00DF2AC1"/>
    <w:rsid w:val="00DF2B03"/>
    <w:rsid w:val="00DF2B5E"/>
    <w:rsid w:val="00DF2D09"/>
    <w:rsid w:val="00DF2DAF"/>
    <w:rsid w:val="00DF2F14"/>
    <w:rsid w:val="00DF3125"/>
    <w:rsid w:val="00DF32AF"/>
    <w:rsid w:val="00DF33D0"/>
    <w:rsid w:val="00DF363D"/>
    <w:rsid w:val="00DF38C7"/>
    <w:rsid w:val="00DF3A9A"/>
    <w:rsid w:val="00DF3C2D"/>
    <w:rsid w:val="00DF3C86"/>
    <w:rsid w:val="00DF3C9C"/>
    <w:rsid w:val="00DF405A"/>
    <w:rsid w:val="00DF42BD"/>
    <w:rsid w:val="00DF4364"/>
    <w:rsid w:val="00DF43FE"/>
    <w:rsid w:val="00DF4406"/>
    <w:rsid w:val="00DF4408"/>
    <w:rsid w:val="00DF4957"/>
    <w:rsid w:val="00DF4AAC"/>
    <w:rsid w:val="00DF4AFD"/>
    <w:rsid w:val="00DF4B4D"/>
    <w:rsid w:val="00DF4F40"/>
    <w:rsid w:val="00DF4FC9"/>
    <w:rsid w:val="00DF4FF2"/>
    <w:rsid w:val="00DF533A"/>
    <w:rsid w:val="00DF5377"/>
    <w:rsid w:val="00DF53A7"/>
    <w:rsid w:val="00DF556B"/>
    <w:rsid w:val="00DF5629"/>
    <w:rsid w:val="00DF57F4"/>
    <w:rsid w:val="00DF5908"/>
    <w:rsid w:val="00DF5B4E"/>
    <w:rsid w:val="00DF5C25"/>
    <w:rsid w:val="00DF5C3D"/>
    <w:rsid w:val="00DF5C6C"/>
    <w:rsid w:val="00DF5D95"/>
    <w:rsid w:val="00DF5E56"/>
    <w:rsid w:val="00DF606D"/>
    <w:rsid w:val="00DF6258"/>
    <w:rsid w:val="00DF65A3"/>
    <w:rsid w:val="00DF66BD"/>
    <w:rsid w:val="00DF6708"/>
    <w:rsid w:val="00DF6862"/>
    <w:rsid w:val="00DF696B"/>
    <w:rsid w:val="00DF6EC5"/>
    <w:rsid w:val="00DF6F2A"/>
    <w:rsid w:val="00DF6F98"/>
    <w:rsid w:val="00DF70AB"/>
    <w:rsid w:val="00DF7145"/>
    <w:rsid w:val="00DF72E2"/>
    <w:rsid w:val="00DF73F0"/>
    <w:rsid w:val="00DF747F"/>
    <w:rsid w:val="00DF7559"/>
    <w:rsid w:val="00DF755D"/>
    <w:rsid w:val="00DF757F"/>
    <w:rsid w:val="00DF7711"/>
    <w:rsid w:val="00DF790D"/>
    <w:rsid w:val="00DF7A2C"/>
    <w:rsid w:val="00DF7B38"/>
    <w:rsid w:val="00DF7B99"/>
    <w:rsid w:val="00DF7EF8"/>
    <w:rsid w:val="00E00024"/>
    <w:rsid w:val="00E0006F"/>
    <w:rsid w:val="00E000DD"/>
    <w:rsid w:val="00E00205"/>
    <w:rsid w:val="00E00381"/>
    <w:rsid w:val="00E00457"/>
    <w:rsid w:val="00E00724"/>
    <w:rsid w:val="00E00988"/>
    <w:rsid w:val="00E009A7"/>
    <w:rsid w:val="00E00B51"/>
    <w:rsid w:val="00E00E5D"/>
    <w:rsid w:val="00E012A4"/>
    <w:rsid w:val="00E013E7"/>
    <w:rsid w:val="00E0158D"/>
    <w:rsid w:val="00E0184F"/>
    <w:rsid w:val="00E018C3"/>
    <w:rsid w:val="00E018C4"/>
    <w:rsid w:val="00E019D9"/>
    <w:rsid w:val="00E01BBD"/>
    <w:rsid w:val="00E01BDC"/>
    <w:rsid w:val="00E01C2F"/>
    <w:rsid w:val="00E01CED"/>
    <w:rsid w:val="00E01E63"/>
    <w:rsid w:val="00E0213E"/>
    <w:rsid w:val="00E0246B"/>
    <w:rsid w:val="00E025B5"/>
    <w:rsid w:val="00E02644"/>
    <w:rsid w:val="00E02BD9"/>
    <w:rsid w:val="00E02EE1"/>
    <w:rsid w:val="00E02FCC"/>
    <w:rsid w:val="00E03070"/>
    <w:rsid w:val="00E0319E"/>
    <w:rsid w:val="00E03297"/>
    <w:rsid w:val="00E03394"/>
    <w:rsid w:val="00E035E6"/>
    <w:rsid w:val="00E038BE"/>
    <w:rsid w:val="00E039BD"/>
    <w:rsid w:val="00E039D1"/>
    <w:rsid w:val="00E03A19"/>
    <w:rsid w:val="00E03E07"/>
    <w:rsid w:val="00E03E35"/>
    <w:rsid w:val="00E03E5E"/>
    <w:rsid w:val="00E03F7F"/>
    <w:rsid w:val="00E03F99"/>
    <w:rsid w:val="00E03FF3"/>
    <w:rsid w:val="00E0402B"/>
    <w:rsid w:val="00E0404F"/>
    <w:rsid w:val="00E04064"/>
    <w:rsid w:val="00E04569"/>
    <w:rsid w:val="00E04599"/>
    <w:rsid w:val="00E04851"/>
    <w:rsid w:val="00E049AE"/>
    <w:rsid w:val="00E04B96"/>
    <w:rsid w:val="00E04C71"/>
    <w:rsid w:val="00E04E13"/>
    <w:rsid w:val="00E04E4A"/>
    <w:rsid w:val="00E04E5E"/>
    <w:rsid w:val="00E0514E"/>
    <w:rsid w:val="00E051C1"/>
    <w:rsid w:val="00E0520A"/>
    <w:rsid w:val="00E05348"/>
    <w:rsid w:val="00E0538F"/>
    <w:rsid w:val="00E0539C"/>
    <w:rsid w:val="00E054AB"/>
    <w:rsid w:val="00E0593B"/>
    <w:rsid w:val="00E0598E"/>
    <w:rsid w:val="00E059BC"/>
    <w:rsid w:val="00E05A31"/>
    <w:rsid w:val="00E05C3D"/>
    <w:rsid w:val="00E0609C"/>
    <w:rsid w:val="00E06114"/>
    <w:rsid w:val="00E0646E"/>
    <w:rsid w:val="00E0661A"/>
    <w:rsid w:val="00E06626"/>
    <w:rsid w:val="00E06631"/>
    <w:rsid w:val="00E067DC"/>
    <w:rsid w:val="00E06A90"/>
    <w:rsid w:val="00E06AE8"/>
    <w:rsid w:val="00E06AF0"/>
    <w:rsid w:val="00E06B8A"/>
    <w:rsid w:val="00E06BEA"/>
    <w:rsid w:val="00E06C6F"/>
    <w:rsid w:val="00E06CFD"/>
    <w:rsid w:val="00E06D91"/>
    <w:rsid w:val="00E06EE7"/>
    <w:rsid w:val="00E06F09"/>
    <w:rsid w:val="00E06F27"/>
    <w:rsid w:val="00E072F1"/>
    <w:rsid w:val="00E074A9"/>
    <w:rsid w:val="00E07580"/>
    <w:rsid w:val="00E0781F"/>
    <w:rsid w:val="00E078E3"/>
    <w:rsid w:val="00E07A92"/>
    <w:rsid w:val="00E07B05"/>
    <w:rsid w:val="00E07B73"/>
    <w:rsid w:val="00E07B88"/>
    <w:rsid w:val="00E07C6D"/>
    <w:rsid w:val="00E07E50"/>
    <w:rsid w:val="00E07EC9"/>
    <w:rsid w:val="00E07EE6"/>
    <w:rsid w:val="00E10020"/>
    <w:rsid w:val="00E1002E"/>
    <w:rsid w:val="00E1005E"/>
    <w:rsid w:val="00E10097"/>
    <w:rsid w:val="00E100EA"/>
    <w:rsid w:val="00E1017A"/>
    <w:rsid w:val="00E10599"/>
    <w:rsid w:val="00E1070E"/>
    <w:rsid w:val="00E10876"/>
    <w:rsid w:val="00E10CC5"/>
    <w:rsid w:val="00E10D07"/>
    <w:rsid w:val="00E10E33"/>
    <w:rsid w:val="00E110DE"/>
    <w:rsid w:val="00E11308"/>
    <w:rsid w:val="00E1154D"/>
    <w:rsid w:val="00E115B1"/>
    <w:rsid w:val="00E11710"/>
    <w:rsid w:val="00E11BCC"/>
    <w:rsid w:val="00E11C91"/>
    <w:rsid w:val="00E12039"/>
    <w:rsid w:val="00E121A5"/>
    <w:rsid w:val="00E121D0"/>
    <w:rsid w:val="00E124EA"/>
    <w:rsid w:val="00E12638"/>
    <w:rsid w:val="00E129F3"/>
    <w:rsid w:val="00E12A5E"/>
    <w:rsid w:val="00E12C3B"/>
    <w:rsid w:val="00E12C4E"/>
    <w:rsid w:val="00E12CD2"/>
    <w:rsid w:val="00E12EBC"/>
    <w:rsid w:val="00E12EFC"/>
    <w:rsid w:val="00E12FF9"/>
    <w:rsid w:val="00E13057"/>
    <w:rsid w:val="00E131E9"/>
    <w:rsid w:val="00E13376"/>
    <w:rsid w:val="00E13456"/>
    <w:rsid w:val="00E13578"/>
    <w:rsid w:val="00E1371C"/>
    <w:rsid w:val="00E1374D"/>
    <w:rsid w:val="00E1388A"/>
    <w:rsid w:val="00E1389A"/>
    <w:rsid w:val="00E13994"/>
    <w:rsid w:val="00E139CF"/>
    <w:rsid w:val="00E13A1B"/>
    <w:rsid w:val="00E13A45"/>
    <w:rsid w:val="00E13ADD"/>
    <w:rsid w:val="00E13CDC"/>
    <w:rsid w:val="00E13CED"/>
    <w:rsid w:val="00E13D27"/>
    <w:rsid w:val="00E13F0E"/>
    <w:rsid w:val="00E14069"/>
    <w:rsid w:val="00E140F3"/>
    <w:rsid w:val="00E141B8"/>
    <w:rsid w:val="00E14347"/>
    <w:rsid w:val="00E14465"/>
    <w:rsid w:val="00E1453D"/>
    <w:rsid w:val="00E14626"/>
    <w:rsid w:val="00E14722"/>
    <w:rsid w:val="00E147C1"/>
    <w:rsid w:val="00E1489F"/>
    <w:rsid w:val="00E14A17"/>
    <w:rsid w:val="00E14AD5"/>
    <w:rsid w:val="00E14CD6"/>
    <w:rsid w:val="00E14DCB"/>
    <w:rsid w:val="00E14EF2"/>
    <w:rsid w:val="00E14F5A"/>
    <w:rsid w:val="00E1518B"/>
    <w:rsid w:val="00E151CC"/>
    <w:rsid w:val="00E15398"/>
    <w:rsid w:val="00E1541C"/>
    <w:rsid w:val="00E15583"/>
    <w:rsid w:val="00E1572E"/>
    <w:rsid w:val="00E157AD"/>
    <w:rsid w:val="00E159BA"/>
    <w:rsid w:val="00E15C7A"/>
    <w:rsid w:val="00E15DBD"/>
    <w:rsid w:val="00E15E1E"/>
    <w:rsid w:val="00E15FBD"/>
    <w:rsid w:val="00E15FD8"/>
    <w:rsid w:val="00E16343"/>
    <w:rsid w:val="00E169E3"/>
    <w:rsid w:val="00E16A67"/>
    <w:rsid w:val="00E16A9A"/>
    <w:rsid w:val="00E16B41"/>
    <w:rsid w:val="00E16B98"/>
    <w:rsid w:val="00E16CD3"/>
    <w:rsid w:val="00E16EDB"/>
    <w:rsid w:val="00E16F4A"/>
    <w:rsid w:val="00E16F4C"/>
    <w:rsid w:val="00E17089"/>
    <w:rsid w:val="00E17366"/>
    <w:rsid w:val="00E1755C"/>
    <w:rsid w:val="00E1772F"/>
    <w:rsid w:val="00E17829"/>
    <w:rsid w:val="00E17BBF"/>
    <w:rsid w:val="00E17E67"/>
    <w:rsid w:val="00E17F05"/>
    <w:rsid w:val="00E17F1E"/>
    <w:rsid w:val="00E17FDD"/>
    <w:rsid w:val="00E20729"/>
    <w:rsid w:val="00E207F1"/>
    <w:rsid w:val="00E207F2"/>
    <w:rsid w:val="00E20AE5"/>
    <w:rsid w:val="00E20C2E"/>
    <w:rsid w:val="00E20D8B"/>
    <w:rsid w:val="00E20EB8"/>
    <w:rsid w:val="00E20F83"/>
    <w:rsid w:val="00E20F8C"/>
    <w:rsid w:val="00E20FE3"/>
    <w:rsid w:val="00E212C8"/>
    <w:rsid w:val="00E21394"/>
    <w:rsid w:val="00E213EA"/>
    <w:rsid w:val="00E21436"/>
    <w:rsid w:val="00E2183A"/>
    <w:rsid w:val="00E21C03"/>
    <w:rsid w:val="00E21CA2"/>
    <w:rsid w:val="00E21DA3"/>
    <w:rsid w:val="00E21E5A"/>
    <w:rsid w:val="00E21FA6"/>
    <w:rsid w:val="00E2212E"/>
    <w:rsid w:val="00E22341"/>
    <w:rsid w:val="00E223C8"/>
    <w:rsid w:val="00E224C8"/>
    <w:rsid w:val="00E22527"/>
    <w:rsid w:val="00E226E5"/>
    <w:rsid w:val="00E22ABF"/>
    <w:rsid w:val="00E22C0A"/>
    <w:rsid w:val="00E22E4D"/>
    <w:rsid w:val="00E22F76"/>
    <w:rsid w:val="00E231A4"/>
    <w:rsid w:val="00E236B9"/>
    <w:rsid w:val="00E23782"/>
    <w:rsid w:val="00E23904"/>
    <w:rsid w:val="00E23A05"/>
    <w:rsid w:val="00E23B9C"/>
    <w:rsid w:val="00E23C1B"/>
    <w:rsid w:val="00E23CFE"/>
    <w:rsid w:val="00E23D5D"/>
    <w:rsid w:val="00E2443B"/>
    <w:rsid w:val="00E2444F"/>
    <w:rsid w:val="00E245DF"/>
    <w:rsid w:val="00E24712"/>
    <w:rsid w:val="00E24831"/>
    <w:rsid w:val="00E2497F"/>
    <w:rsid w:val="00E24C9F"/>
    <w:rsid w:val="00E24EE6"/>
    <w:rsid w:val="00E2504F"/>
    <w:rsid w:val="00E250B9"/>
    <w:rsid w:val="00E25279"/>
    <w:rsid w:val="00E253B8"/>
    <w:rsid w:val="00E254B1"/>
    <w:rsid w:val="00E2558F"/>
    <w:rsid w:val="00E25935"/>
    <w:rsid w:val="00E25B9B"/>
    <w:rsid w:val="00E25BD1"/>
    <w:rsid w:val="00E25C40"/>
    <w:rsid w:val="00E25C95"/>
    <w:rsid w:val="00E262B4"/>
    <w:rsid w:val="00E2631C"/>
    <w:rsid w:val="00E2643E"/>
    <w:rsid w:val="00E265F4"/>
    <w:rsid w:val="00E26897"/>
    <w:rsid w:val="00E268D9"/>
    <w:rsid w:val="00E26A24"/>
    <w:rsid w:val="00E26BC9"/>
    <w:rsid w:val="00E26DDA"/>
    <w:rsid w:val="00E26DED"/>
    <w:rsid w:val="00E26F1E"/>
    <w:rsid w:val="00E26F56"/>
    <w:rsid w:val="00E271AF"/>
    <w:rsid w:val="00E271E5"/>
    <w:rsid w:val="00E2737A"/>
    <w:rsid w:val="00E27499"/>
    <w:rsid w:val="00E27B8B"/>
    <w:rsid w:val="00E27BCC"/>
    <w:rsid w:val="00E27C48"/>
    <w:rsid w:val="00E27CD8"/>
    <w:rsid w:val="00E27D46"/>
    <w:rsid w:val="00E27E0F"/>
    <w:rsid w:val="00E27F25"/>
    <w:rsid w:val="00E3022E"/>
    <w:rsid w:val="00E302D9"/>
    <w:rsid w:val="00E3047F"/>
    <w:rsid w:val="00E305DE"/>
    <w:rsid w:val="00E30713"/>
    <w:rsid w:val="00E308E1"/>
    <w:rsid w:val="00E30A20"/>
    <w:rsid w:val="00E30AE1"/>
    <w:rsid w:val="00E30CCE"/>
    <w:rsid w:val="00E30DC1"/>
    <w:rsid w:val="00E30FF6"/>
    <w:rsid w:val="00E310A4"/>
    <w:rsid w:val="00E3121C"/>
    <w:rsid w:val="00E315CE"/>
    <w:rsid w:val="00E31B0B"/>
    <w:rsid w:val="00E31E05"/>
    <w:rsid w:val="00E31EF7"/>
    <w:rsid w:val="00E31F1B"/>
    <w:rsid w:val="00E3201C"/>
    <w:rsid w:val="00E320AC"/>
    <w:rsid w:val="00E32225"/>
    <w:rsid w:val="00E3252E"/>
    <w:rsid w:val="00E327B5"/>
    <w:rsid w:val="00E32AB4"/>
    <w:rsid w:val="00E32BC6"/>
    <w:rsid w:val="00E32CC4"/>
    <w:rsid w:val="00E32EFF"/>
    <w:rsid w:val="00E33235"/>
    <w:rsid w:val="00E332D4"/>
    <w:rsid w:val="00E3334A"/>
    <w:rsid w:val="00E336E0"/>
    <w:rsid w:val="00E33930"/>
    <w:rsid w:val="00E33B60"/>
    <w:rsid w:val="00E33D5E"/>
    <w:rsid w:val="00E33F0B"/>
    <w:rsid w:val="00E33FCD"/>
    <w:rsid w:val="00E340B3"/>
    <w:rsid w:val="00E34140"/>
    <w:rsid w:val="00E3432F"/>
    <w:rsid w:val="00E3460A"/>
    <w:rsid w:val="00E3467C"/>
    <w:rsid w:val="00E347C3"/>
    <w:rsid w:val="00E34F87"/>
    <w:rsid w:val="00E34FA7"/>
    <w:rsid w:val="00E3524E"/>
    <w:rsid w:val="00E353DD"/>
    <w:rsid w:val="00E35514"/>
    <w:rsid w:val="00E35682"/>
    <w:rsid w:val="00E3570D"/>
    <w:rsid w:val="00E359D4"/>
    <w:rsid w:val="00E35DC8"/>
    <w:rsid w:val="00E36109"/>
    <w:rsid w:val="00E36160"/>
    <w:rsid w:val="00E3633F"/>
    <w:rsid w:val="00E367D8"/>
    <w:rsid w:val="00E36CEE"/>
    <w:rsid w:val="00E36E36"/>
    <w:rsid w:val="00E36EC6"/>
    <w:rsid w:val="00E36EE6"/>
    <w:rsid w:val="00E36F11"/>
    <w:rsid w:val="00E36FFF"/>
    <w:rsid w:val="00E37048"/>
    <w:rsid w:val="00E37136"/>
    <w:rsid w:val="00E373FA"/>
    <w:rsid w:val="00E3756F"/>
    <w:rsid w:val="00E375E3"/>
    <w:rsid w:val="00E3764A"/>
    <w:rsid w:val="00E376CB"/>
    <w:rsid w:val="00E37733"/>
    <w:rsid w:val="00E377F0"/>
    <w:rsid w:val="00E37906"/>
    <w:rsid w:val="00E3795A"/>
    <w:rsid w:val="00E379BD"/>
    <w:rsid w:val="00E37B52"/>
    <w:rsid w:val="00E37D70"/>
    <w:rsid w:val="00E37DDB"/>
    <w:rsid w:val="00E37E7C"/>
    <w:rsid w:val="00E37F02"/>
    <w:rsid w:val="00E4007E"/>
    <w:rsid w:val="00E4012F"/>
    <w:rsid w:val="00E40187"/>
    <w:rsid w:val="00E4037E"/>
    <w:rsid w:val="00E40398"/>
    <w:rsid w:val="00E407A8"/>
    <w:rsid w:val="00E40895"/>
    <w:rsid w:val="00E40903"/>
    <w:rsid w:val="00E409DA"/>
    <w:rsid w:val="00E40B06"/>
    <w:rsid w:val="00E40B08"/>
    <w:rsid w:val="00E40E5F"/>
    <w:rsid w:val="00E4109A"/>
    <w:rsid w:val="00E41539"/>
    <w:rsid w:val="00E415D7"/>
    <w:rsid w:val="00E41848"/>
    <w:rsid w:val="00E41A75"/>
    <w:rsid w:val="00E41B93"/>
    <w:rsid w:val="00E41EC4"/>
    <w:rsid w:val="00E41F22"/>
    <w:rsid w:val="00E420C1"/>
    <w:rsid w:val="00E42144"/>
    <w:rsid w:val="00E4220E"/>
    <w:rsid w:val="00E4239B"/>
    <w:rsid w:val="00E4253C"/>
    <w:rsid w:val="00E4268F"/>
    <w:rsid w:val="00E4280F"/>
    <w:rsid w:val="00E42C07"/>
    <w:rsid w:val="00E42FEC"/>
    <w:rsid w:val="00E42FF7"/>
    <w:rsid w:val="00E43246"/>
    <w:rsid w:val="00E43449"/>
    <w:rsid w:val="00E43450"/>
    <w:rsid w:val="00E434A7"/>
    <w:rsid w:val="00E434CF"/>
    <w:rsid w:val="00E4354A"/>
    <w:rsid w:val="00E4365D"/>
    <w:rsid w:val="00E4388E"/>
    <w:rsid w:val="00E43945"/>
    <w:rsid w:val="00E43A2B"/>
    <w:rsid w:val="00E43E20"/>
    <w:rsid w:val="00E43E85"/>
    <w:rsid w:val="00E44135"/>
    <w:rsid w:val="00E442F2"/>
    <w:rsid w:val="00E44339"/>
    <w:rsid w:val="00E443A1"/>
    <w:rsid w:val="00E44468"/>
    <w:rsid w:val="00E44686"/>
    <w:rsid w:val="00E449AC"/>
    <w:rsid w:val="00E449F3"/>
    <w:rsid w:val="00E44A85"/>
    <w:rsid w:val="00E44AD5"/>
    <w:rsid w:val="00E44B4B"/>
    <w:rsid w:val="00E44DAE"/>
    <w:rsid w:val="00E44E18"/>
    <w:rsid w:val="00E44EAE"/>
    <w:rsid w:val="00E450E8"/>
    <w:rsid w:val="00E452F0"/>
    <w:rsid w:val="00E45614"/>
    <w:rsid w:val="00E456D2"/>
    <w:rsid w:val="00E45768"/>
    <w:rsid w:val="00E45BCD"/>
    <w:rsid w:val="00E45C40"/>
    <w:rsid w:val="00E45D8E"/>
    <w:rsid w:val="00E45E44"/>
    <w:rsid w:val="00E45F1B"/>
    <w:rsid w:val="00E46133"/>
    <w:rsid w:val="00E46326"/>
    <w:rsid w:val="00E468AC"/>
    <w:rsid w:val="00E469AC"/>
    <w:rsid w:val="00E46D9A"/>
    <w:rsid w:val="00E46DD2"/>
    <w:rsid w:val="00E46F22"/>
    <w:rsid w:val="00E471B1"/>
    <w:rsid w:val="00E471F7"/>
    <w:rsid w:val="00E473CA"/>
    <w:rsid w:val="00E47764"/>
    <w:rsid w:val="00E47972"/>
    <w:rsid w:val="00E47A3F"/>
    <w:rsid w:val="00E47A85"/>
    <w:rsid w:val="00E47B18"/>
    <w:rsid w:val="00E47C95"/>
    <w:rsid w:val="00E47E5E"/>
    <w:rsid w:val="00E5049C"/>
    <w:rsid w:val="00E5061B"/>
    <w:rsid w:val="00E50682"/>
    <w:rsid w:val="00E5080A"/>
    <w:rsid w:val="00E508CF"/>
    <w:rsid w:val="00E509CE"/>
    <w:rsid w:val="00E50A36"/>
    <w:rsid w:val="00E50BE4"/>
    <w:rsid w:val="00E50C1C"/>
    <w:rsid w:val="00E50EB7"/>
    <w:rsid w:val="00E50F29"/>
    <w:rsid w:val="00E51079"/>
    <w:rsid w:val="00E51111"/>
    <w:rsid w:val="00E51149"/>
    <w:rsid w:val="00E51174"/>
    <w:rsid w:val="00E511A5"/>
    <w:rsid w:val="00E513FD"/>
    <w:rsid w:val="00E5145B"/>
    <w:rsid w:val="00E515AF"/>
    <w:rsid w:val="00E51653"/>
    <w:rsid w:val="00E51676"/>
    <w:rsid w:val="00E51760"/>
    <w:rsid w:val="00E517A9"/>
    <w:rsid w:val="00E518DF"/>
    <w:rsid w:val="00E518F7"/>
    <w:rsid w:val="00E51988"/>
    <w:rsid w:val="00E51A95"/>
    <w:rsid w:val="00E51CAE"/>
    <w:rsid w:val="00E51E4E"/>
    <w:rsid w:val="00E52295"/>
    <w:rsid w:val="00E527D9"/>
    <w:rsid w:val="00E52886"/>
    <w:rsid w:val="00E5292F"/>
    <w:rsid w:val="00E52953"/>
    <w:rsid w:val="00E529F8"/>
    <w:rsid w:val="00E52A3B"/>
    <w:rsid w:val="00E5301F"/>
    <w:rsid w:val="00E532B9"/>
    <w:rsid w:val="00E532BF"/>
    <w:rsid w:val="00E534D2"/>
    <w:rsid w:val="00E536A3"/>
    <w:rsid w:val="00E536EA"/>
    <w:rsid w:val="00E537F4"/>
    <w:rsid w:val="00E53931"/>
    <w:rsid w:val="00E53AAA"/>
    <w:rsid w:val="00E53B85"/>
    <w:rsid w:val="00E53CF6"/>
    <w:rsid w:val="00E53D7D"/>
    <w:rsid w:val="00E53F89"/>
    <w:rsid w:val="00E54010"/>
    <w:rsid w:val="00E54057"/>
    <w:rsid w:val="00E54138"/>
    <w:rsid w:val="00E5435C"/>
    <w:rsid w:val="00E54440"/>
    <w:rsid w:val="00E54A5F"/>
    <w:rsid w:val="00E54AF8"/>
    <w:rsid w:val="00E54C42"/>
    <w:rsid w:val="00E54CA2"/>
    <w:rsid w:val="00E54D28"/>
    <w:rsid w:val="00E54D7C"/>
    <w:rsid w:val="00E54DFF"/>
    <w:rsid w:val="00E54FEC"/>
    <w:rsid w:val="00E55153"/>
    <w:rsid w:val="00E55197"/>
    <w:rsid w:val="00E551C5"/>
    <w:rsid w:val="00E55281"/>
    <w:rsid w:val="00E555CF"/>
    <w:rsid w:val="00E5565C"/>
    <w:rsid w:val="00E5586D"/>
    <w:rsid w:val="00E558B5"/>
    <w:rsid w:val="00E55A66"/>
    <w:rsid w:val="00E55C4E"/>
    <w:rsid w:val="00E55FB2"/>
    <w:rsid w:val="00E5623B"/>
    <w:rsid w:val="00E563DA"/>
    <w:rsid w:val="00E564F2"/>
    <w:rsid w:val="00E5659A"/>
    <w:rsid w:val="00E5674A"/>
    <w:rsid w:val="00E56956"/>
    <w:rsid w:val="00E56BCB"/>
    <w:rsid w:val="00E56D95"/>
    <w:rsid w:val="00E56EF9"/>
    <w:rsid w:val="00E56EFA"/>
    <w:rsid w:val="00E56F3D"/>
    <w:rsid w:val="00E57425"/>
    <w:rsid w:val="00E574B5"/>
    <w:rsid w:val="00E57563"/>
    <w:rsid w:val="00E57914"/>
    <w:rsid w:val="00E57E13"/>
    <w:rsid w:val="00E57F08"/>
    <w:rsid w:val="00E57F09"/>
    <w:rsid w:val="00E57F5D"/>
    <w:rsid w:val="00E60167"/>
    <w:rsid w:val="00E606A0"/>
    <w:rsid w:val="00E606F3"/>
    <w:rsid w:val="00E607C8"/>
    <w:rsid w:val="00E607D4"/>
    <w:rsid w:val="00E60885"/>
    <w:rsid w:val="00E60B34"/>
    <w:rsid w:val="00E60B9C"/>
    <w:rsid w:val="00E60BBB"/>
    <w:rsid w:val="00E60D7C"/>
    <w:rsid w:val="00E611F6"/>
    <w:rsid w:val="00E61217"/>
    <w:rsid w:val="00E6184C"/>
    <w:rsid w:val="00E61A21"/>
    <w:rsid w:val="00E61BDC"/>
    <w:rsid w:val="00E61BE9"/>
    <w:rsid w:val="00E61D04"/>
    <w:rsid w:val="00E61E2E"/>
    <w:rsid w:val="00E61EB1"/>
    <w:rsid w:val="00E624E0"/>
    <w:rsid w:val="00E62597"/>
    <w:rsid w:val="00E62627"/>
    <w:rsid w:val="00E62654"/>
    <w:rsid w:val="00E62799"/>
    <w:rsid w:val="00E62834"/>
    <w:rsid w:val="00E629D9"/>
    <w:rsid w:val="00E62AEE"/>
    <w:rsid w:val="00E62C76"/>
    <w:rsid w:val="00E62CC1"/>
    <w:rsid w:val="00E62D93"/>
    <w:rsid w:val="00E62E2F"/>
    <w:rsid w:val="00E62E39"/>
    <w:rsid w:val="00E63293"/>
    <w:rsid w:val="00E632AA"/>
    <w:rsid w:val="00E6334C"/>
    <w:rsid w:val="00E63395"/>
    <w:rsid w:val="00E6361A"/>
    <w:rsid w:val="00E636C4"/>
    <w:rsid w:val="00E6374C"/>
    <w:rsid w:val="00E6375D"/>
    <w:rsid w:val="00E638BA"/>
    <w:rsid w:val="00E63A23"/>
    <w:rsid w:val="00E63A34"/>
    <w:rsid w:val="00E63A52"/>
    <w:rsid w:val="00E63D70"/>
    <w:rsid w:val="00E63DD4"/>
    <w:rsid w:val="00E63F22"/>
    <w:rsid w:val="00E641D3"/>
    <w:rsid w:val="00E64324"/>
    <w:rsid w:val="00E64333"/>
    <w:rsid w:val="00E64686"/>
    <w:rsid w:val="00E64943"/>
    <w:rsid w:val="00E64A2C"/>
    <w:rsid w:val="00E64DF0"/>
    <w:rsid w:val="00E64E3A"/>
    <w:rsid w:val="00E64F46"/>
    <w:rsid w:val="00E64FE7"/>
    <w:rsid w:val="00E65278"/>
    <w:rsid w:val="00E65298"/>
    <w:rsid w:val="00E65347"/>
    <w:rsid w:val="00E65577"/>
    <w:rsid w:val="00E65610"/>
    <w:rsid w:val="00E657FB"/>
    <w:rsid w:val="00E65D45"/>
    <w:rsid w:val="00E6615F"/>
    <w:rsid w:val="00E6635F"/>
    <w:rsid w:val="00E666C5"/>
    <w:rsid w:val="00E667FF"/>
    <w:rsid w:val="00E6680B"/>
    <w:rsid w:val="00E66927"/>
    <w:rsid w:val="00E66939"/>
    <w:rsid w:val="00E66D56"/>
    <w:rsid w:val="00E66E32"/>
    <w:rsid w:val="00E66E4D"/>
    <w:rsid w:val="00E66E76"/>
    <w:rsid w:val="00E670F1"/>
    <w:rsid w:val="00E674D9"/>
    <w:rsid w:val="00E675BF"/>
    <w:rsid w:val="00E676B5"/>
    <w:rsid w:val="00E677B3"/>
    <w:rsid w:val="00E677D7"/>
    <w:rsid w:val="00E679E8"/>
    <w:rsid w:val="00E67A34"/>
    <w:rsid w:val="00E67BC0"/>
    <w:rsid w:val="00E67D95"/>
    <w:rsid w:val="00E67F1F"/>
    <w:rsid w:val="00E67FC6"/>
    <w:rsid w:val="00E70D11"/>
    <w:rsid w:val="00E70D6B"/>
    <w:rsid w:val="00E70D8E"/>
    <w:rsid w:val="00E70E2F"/>
    <w:rsid w:val="00E70E8C"/>
    <w:rsid w:val="00E7103C"/>
    <w:rsid w:val="00E710CA"/>
    <w:rsid w:val="00E710DA"/>
    <w:rsid w:val="00E71488"/>
    <w:rsid w:val="00E7151B"/>
    <w:rsid w:val="00E7160A"/>
    <w:rsid w:val="00E71722"/>
    <w:rsid w:val="00E7183E"/>
    <w:rsid w:val="00E71842"/>
    <w:rsid w:val="00E7195A"/>
    <w:rsid w:val="00E725ED"/>
    <w:rsid w:val="00E72730"/>
    <w:rsid w:val="00E7275C"/>
    <w:rsid w:val="00E72798"/>
    <w:rsid w:val="00E72823"/>
    <w:rsid w:val="00E72827"/>
    <w:rsid w:val="00E7285C"/>
    <w:rsid w:val="00E72878"/>
    <w:rsid w:val="00E729DF"/>
    <w:rsid w:val="00E72A48"/>
    <w:rsid w:val="00E72AE6"/>
    <w:rsid w:val="00E72AFA"/>
    <w:rsid w:val="00E72B37"/>
    <w:rsid w:val="00E72D5E"/>
    <w:rsid w:val="00E72DA2"/>
    <w:rsid w:val="00E72F39"/>
    <w:rsid w:val="00E7309C"/>
    <w:rsid w:val="00E730B7"/>
    <w:rsid w:val="00E73386"/>
    <w:rsid w:val="00E7359D"/>
    <w:rsid w:val="00E73693"/>
    <w:rsid w:val="00E73967"/>
    <w:rsid w:val="00E73BEE"/>
    <w:rsid w:val="00E73C98"/>
    <w:rsid w:val="00E73EA1"/>
    <w:rsid w:val="00E741AE"/>
    <w:rsid w:val="00E741EA"/>
    <w:rsid w:val="00E742BD"/>
    <w:rsid w:val="00E744F3"/>
    <w:rsid w:val="00E74850"/>
    <w:rsid w:val="00E74870"/>
    <w:rsid w:val="00E74A5F"/>
    <w:rsid w:val="00E74BA0"/>
    <w:rsid w:val="00E74CFE"/>
    <w:rsid w:val="00E74F94"/>
    <w:rsid w:val="00E75104"/>
    <w:rsid w:val="00E752CB"/>
    <w:rsid w:val="00E7532A"/>
    <w:rsid w:val="00E755BA"/>
    <w:rsid w:val="00E75626"/>
    <w:rsid w:val="00E7566D"/>
    <w:rsid w:val="00E7578D"/>
    <w:rsid w:val="00E7581E"/>
    <w:rsid w:val="00E759ED"/>
    <w:rsid w:val="00E75ABF"/>
    <w:rsid w:val="00E75B6A"/>
    <w:rsid w:val="00E75DE1"/>
    <w:rsid w:val="00E75E10"/>
    <w:rsid w:val="00E75E38"/>
    <w:rsid w:val="00E75FB0"/>
    <w:rsid w:val="00E75FD6"/>
    <w:rsid w:val="00E761F9"/>
    <w:rsid w:val="00E76242"/>
    <w:rsid w:val="00E762C3"/>
    <w:rsid w:val="00E767EB"/>
    <w:rsid w:val="00E7690A"/>
    <w:rsid w:val="00E76A07"/>
    <w:rsid w:val="00E76AA4"/>
    <w:rsid w:val="00E76B61"/>
    <w:rsid w:val="00E76BA8"/>
    <w:rsid w:val="00E76CB0"/>
    <w:rsid w:val="00E76D33"/>
    <w:rsid w:val="00E76DD3"/>
    <w:rsid w:val="00E76DD8"/>
    <w:rsid w:val="00E77223"/>
    <w:rsid w:val="00E77322"/>
    <w:rsid w:val="00E773C6"/>
    <w:rsid w:val="00E7745F"/>
    <w:rsid w:val="00E775E4"/>
    <w:rsid w:val="00E779B3"/>
    <w:rsid w:val="00E77A00"/>
    <w:rsid w:val="00E77CF4"/>
    <w:rsid w:val="00E77DCD"/>
    <w:rsid w:val="00E77F3E"/>
    <w:rsid w:val="00E77F6D"/>
    <w:rsid w:val="00E80293"/>
    <w:rsid w:val="00E802EE"/>
    <w:rsid w:val="00E80568"/>
    <w:rsid w:val="00E80618"/>
    <w:rsid w:val="00E8061E"/>
    <w:rsid w:val="00E8096A"/>
    <w:rsid w:val="00E80BA1"/>
    <w:rsid w:val="00E80E11"/>
    <w:rsid w:val="00E80F58"/>
    <w:rsid w:val="00E80F92"/>
    <w:rsid w:val="00E81312"/>
    <w:rsid w:val="00E8136F"/>
    <w:rsid w:val="00E813D1"/>
    <w:rsid w:val="00E81587"/>
    <w:rsid w:val="00E815AC"/>
    <w:rsid w:val="00E816EF"/>
    <w:rsid w:val="00E818DC"/>
    <w:rsid w:val="00E81B63"/>
    <w:rsid w:val="00E81C3E"/>
    <w:rsid w:val="00E81CBA"/>
    <w:rsid w:val="00E81ECB"/>
    <w:rsid w:val="00E81F58"/>
    <w:rsid w:val="00E8214D"/>
    <w:rsid w:val="00E821DD"/>
    <w:rsid w:val="00E82376"/>
    <w:rsid w:val="00E82559"/>
    <w:rsid w:val="00E8280F"/>
    <w:rsid w:val="00E82956"/>
    <w:rsid w:val="00E82AC6"/>
    <w:rsid w:val="00E82CDE"/>
    <w:rsid w:val="00E82EB6"/>
    <w:rsid w:val="00E83487"/>
    <w:rsid w:val="00E834D4"/>
    <w:rsid w:val="00E835C9"/>
    <w:rsid w:val="00E83801"/>
    <w:rsid w:val="00E839F5"/>
    <w:rsid w:val="00E83A86"/>
    <w:rsid w:val="00E83BE7"/>
    <w:rsid w:val="00E83FA8"/>
    <w:rsid w:val="00E840B0"/>
    <w:rsid w:val="00E841BB"/>
    <w:rsid w:val="00E84528"/>
    <w:rsid w:val="00E845FE"/>
    <w:rsid w:val="00E84640"/>
    <w:rsid w:val="00E8473E"/>
    <w:rsid w:val="00E84BD4"/>
    <w:rsid w:val="00E84C65"/>
    <w:rsid w:val="00E84C89"/>
    <w:rsid w:val="00E84E89"/>
    <w:rsid w:val="00E84FC4"/>
    <w:rsid w:val="00E85359"/>
    <w:rsid w:val="00E85393"/>
    <w:rsid w:val="00E8572C"/>
    <w:rsid w:val="00E8580F"/>
    <w:rsid w:val="00E8594A"/>
    <w:rsid w:val="00E85950"/>
    <w:rsid w:val="00E85CB1"/>
    <w:rsid w:val="00E85CFD"/>
    <w:rsid w:val="00E85D65"/>
    <w:rsid w:val="00E85E62"/>
    <w:rsid w:val="00E85F54"/>
    <w:rsid w:val="00E85F6A"/>
    <w:rsid w:val="00E85FED"/>
    <w:rsid w:val="00E860E3"/>
    <w:rsid w:val="00E8628F"/>
    <w:rsid w:val="00E86309"/>
    <w:rsid w:val="00E86364"/>
    <w:rsid w:val="00E8637D"/>
    <w:rsid w:val="00E863BC"/>
    <w:rsid w:val="00E864A3"/>
    <w:rsid w:val="00E86614"/>
    <w:rsid w:val="00E8663B"/>
    <w:rsid w:val="00E867F0"/>
    <w:rsid w:val="00E86846"/>
    <w:rsid w:val="00E86A77"/>
    <w:rsid w:val="00E86BE9"/>
    <w:rsid w:val="00E86C01"/>
    <w:rsid w:val="00E86D7A"/>
    <w:rsid w:val="00E86E9C"/>
    <w:rsid w:val="00E86EE3"/>
    <w:rsid w:val="00E86F0D"/>
    <w:rsid w:val="00E874C5"/>
    <w:rsid w:val="00E8759C"/>
    <w:rsid w:val="00E875A5"/>
    <w:rsid w:val="00E87734"/>
    <w:rsid w:val="00E87827"/>
    <w:rsid w:val="00E878C4"/>
    <w:rsid w:val="00E87968"/>
    <w:rsid w:val="00E87B87"/>
    <w:rsid w:val="00E87E9C"/>
    <w:rsid w:val="00E87F0A"/>
    <w:rsid w:val="00E90073"/>
    <w:rsid w:val="00E901EF"/>
    <w:rsid w:val="00E90247"/>
    <w:rsid w:val="00E9031E"/>
    <w:rsid w:val="00E90417"/>
    <w:rsid w:val="00E9067D"/>
    <w:rsid w:val="00E906FF"/>
    <w:rsid w:val="00E9091E"/>
    <w:rsid w:val="00E90BC8"/>
    <w:rsid w:val="00E90C6D"/>
    <w:rsid w:val="00E90E74"/>
    <w:rsid w:val="00E90FC3"/>
    <w:rsid w:val="00E9115A"/>
    <w:rsid w:val="00E911D4"/>
    <w:rsid w:val="00E9142A"/>
    <w:rsid w:val="00E915A6"/>
    <w:rsid w:val="00E91689"/>
    <w:rsid w:val="00E91699"/>
    <w:rsid w:val="00E91814"/>
    <w:rsid w:val="00E9190D"/>
    <w:rsid w:val="00E91A58"/>
    <w:rsid w:val="00E91B16"/>
    <w:rsid w:val="00E91B1B"/>
    <w:rsid w:val="00E91FC3"/>
    <w:rsid w:val="00E921DF"/>
    <w:rsid w:val="00E92326"/>
    <w:rsid w:val="00E925AE"/>
    <w:rsid w:val="00E92646"/>
    <w:rsid w:val="00E92779"/>
    <w:rsid w:val="00E929AC"/>
    <w:rsid w:val="00E92ADF"/>
    <w:rsid w:val="00E92C1F"/>
    <w:rsid w:val="00E92DC0"/>
    <w:rsid w:val="00E93026"/>
    <w:rsid w:val="00E93058"/>
    <w:rsid w:val="00E930C2"/>
    <w:rsid w:val="00E93138"/>
    <w:rsid w:val="00E9361D"/>
    <w:rsid w:val="00E9374C"/>
    <w:rsid w:val="00E9379C"/>
    <w:rsid w:val="00E937C9"/>
    <w:rsid w:val="00E93800"/>
    <w:rsid w:val="00E93875"/>
    <w:rsid w:val="00E93E1A"/>
    <w:rsid w:val="00E93EF7"/>
    <w:rsid w:val="00E942CF"/>
    <w:rsid w:val="00E9444F"/>
    <w:rsid w:val="00E94574"/>
    <w:rsid w:val="00E94721"/>
    <w:rsid w:val="00E94755"/>
    <w:rsid w:val="00E949DB"/>
    <w:rsid w:val="00E94DFB"/>
    <w:rsid w:val="00E94DFF"/>
    <w:rsid w:val="00E94EE5"/>
    <w:rsid w:val="00E94F94"/>
    <w:rsid w:val="00E951F2"/>
    <w:rsid w:val="00E954BE"/>
    <w:rsid w:val="00E954C4"/>
    <w:rsid w:val="00E955C4"/>
    <w:rsid w:val="00E959AE"/>
    <w:rsid w:val="00E959DF"/>
    <w:rsid w:val="00E95AAA"/>
    <w:rsid w:val="00E95BB8"/>
    <w:rsid w:val="00E95C9B"/>
    <w:rsid w:val="00E95D7B"/>
    <w:rsid w:val="00E95DE6"/>
    <w:rsid w:val="00E95ECB"/>
    <w:rsid w:val="00E9613D"/>
    <w:rsid w:val="00E96146"/>
    <w:rsid w:val="00E961BF"/>
    <w:rsid w:val="00E96298"/>
    <w:rsid w:val="00E9638E"/>
    <w:rsid w:val="00E964A6"/>
    <w:rsid w:val="00E9688C"/>
    <w:rsid w:val="00E969B5"/>
    <w:rsid w:val="00E96A38"/>
    <w:rsid w:val="00E96AEA"/>
    <w:rsid w:val="00E96B34"/>
    <w:rsid w:val="00E96C06"/>
    <w:rsid w:val="00E96CCA"/>
    <w:rsid w:val="00E96D9A"/>
    <w:rsid w:val="00E970AD"/>
    <w:rsid w:val="00E974C9"/>
    <w:rsid w:val="00E97815"/>
    <w:rsid w:val="00E97967"/>
    <w:rsid w:val="00E979A8"/>
    <w:rsid w:val="00E97A67"/>
    <w:rsid w:val="00E97B51"/>
    <w:rsid w:val="00E97B5B"/>
    <w:rsid w:val="00E97BC5"/>
    <w:rsid w:val="00E97D2B"/>
    <w:rsid w:val="00EA008D"/>
    <w:rsid w:val="00EA01FC"/>
    <w:rsid w:val="00EA0401"/>
    <w:rsid w:val="00EA06F8"/>
    <w:rsid w:val="00EA0732"/>
    <w:rsid w:val="00EA0907"/>
    <w:rsid w:val="00EA0A0F"/>
    <w:rsid w:val="00EA0ACC"/>
    <w:rsid w:val="00EA0C04"/>
    <w:rsid w:val="00EA0FC3"/>
    <w:rsid w:val="00EA10E5"/>
    <w:rsid w:val="00EA10E7"/>
    <w:rsid w:val="00EA1161"/>
    <w:rsid w:val="00EA11BC"/>
    <w:rsid w:val="00EA135B"/>
    <w:rsid w:val="00EA13FE"/>
    <w:rsid w:val="00EA161D"/>
    <w:rsid w:val="00EA1651"/>
    <w:rsid w:val="00EA1659"/>
    <w:rsid w:val="00EA177C"/>
    <w:rsid w:val="00EA19E6"/>
    <w:rsid w:val="00EA19EA"/>
    <w:rsid w:val="00EA1C61"/>
    <w:rsid w:val="00EA1CF3"/>
    <w:rsid w:val="00EA1DF8"/>
    <w:rsid w:val="00EA1E40"/>
    <w:rsid w:val="00EA2117"/>
    <w:rsid w:val="00EA21AE"/>
    <w:rsid w:val="00EA21B7"/>
    <w:rsid w:val="00EA224F"/>
    <w:rsid w:val="00EA2401"/>
    <w:rsid w:val="00EA2435"/>
    <w:rsid w:val="00EA2530"/>
    <w:rsid w:val="00EA257A"/>
    <w:rsid w:val="00EA2658"/>
    <w:rsid w:val="00EA2754"/>
    <w:rsid w:val="00EA2908"/>
    <w:rsid w:val="00EA2AEE"/>
    <w:rsid w:val="00EA2BF0"/>
    <w:rsid w:val="00EA2C0A"/>
    <w:rsid w:val="00EA2C59"/>
    <w:rsid w:val="00EA2C6F"/>
    <w:rsid w:val="00EA2D06"/>
    <w:rsid w:val="00EA2D22"/>
    <w:rsid w:val="00EA31E4"/>
    <w:rsid w:val="00EA3305"/>
    <w:rsid w:val="00EA3316"/>
    <w:rsid w:val="00EA34FA"/>
    <w:rsid w:val="00EA36A1"/>
    <w:rsid w:val="00EA376B"/>
    <w:rsid w:val="00EA38A3"/>
    <w:rsid w:val="00EA3921"/>
    <w:rsid w:val="00EA39C8"/>
    <w:rsid w:val="00EA3AD1"/>
    <w:rsid w:val="00EA3B59"/>
    <w:rsid w:val="00EA3B78"/>
    <w:rsid w:val="00EA3B9E"/>
    <w:rsid w:val="00EA3BBB"/>
    <w:rsid w:val="00EA3F30"/>
    <w:rsid w:val="00EA3F82"/>
    <w:rsid w:val="00EA4010"/>
    <w:rsid w:val="00EA4604"/>
    <w:rsid w:val="00EA4646"/>
    <w:rsid w:val="00EA471E"/>
    <w:rsid w:val="00EA47A6"/>
    <w:rsid w:val="00EA47E9"/>
    <w:rsid w:val="00EA49D0"/>
    <w:rsid w:val="00EA4AC0"/>
    <w:rsid w:val="00EA4B71"/>
    <w:rsid w:val="00EA4D76"/>
    <w:rsid w:val="00EA4F81"/>
    <w:rsid w:val="00EA5160"/>
    <w:rsid w:val="00EA528F"/>
    <w:rsid w:val="00EA55CA"/>
    <w:rsid w:val="00EA59C7"/>
    <w:rsid w:val="00EA5DF1"/>
    <w:rsid w:val="00EA5EE5"/>
    <w:rsid w:val="00EA5F4F"/>
    <w:rsid w:val="00EA5FF4"/>
    <w:rsid w:val="00EA604D"/>
    <w:rsid w:val="00EA60A7"/>
    <w:rsid w:val="00EA6319"/>
    <w:rsid w:val="00EA6800"/>
    <w:rsid w:val="00EA6A4A"/>
    <w:rsid w:val="00EA6BFB"/>
    <w:rsid w:val="00EA6D0D"/>
    <w:rsid w:val="00EA6E0C"/>
    <w:rsid w:val="00EA710B"/>
    <w:rsid w:val="00EA71B9"/>
    <w:rsid w:val="00EA74B7"/>
    <w:rsid w:val="00EA7553"/>
    <w:rsid w:val="00EA7575"/>
    <w:rsid w:val="00EA7600"/>
    <w:rsid w:val="00EA7656"/>
    <w:rsid w:val="00EA771F"/>
    <w:rsid w:val="00EA782E"/>
    <w:rsid w:val="00EA7A0E"/>
    <w:rsid w:val="00EA7B1B"/>
    <w:rsid w:val="00EA7D2E"/>
    <w:rsid w:val="00EA7D44"/>
    <w:rsid w:val="00EA7D4E"/>
    <w:rsid w:val="00EA7DB4"/>
    <w:rsid w:val="00EA7E9F"/>
    <w:rsid w:val="00EA7EA0"/>
    <w:rsid w:val="00EA7EB4"/>
    <w:rsid w:val="00EA7EEB"/>
    <w:rsid w:val="00EA7F42"/>
    <w:rsid w:val="00EB014B"/>
    <w:rsid w:val="00EB0175"/>
    <w:rsid w:val="00EB017C"/>
    <w:rsid w:val="00EB02E8"/>
    <w:rsid w:val="00EB0340"/>
    <w:rsid w:val="00EB051D"/>
    <w:rsid w:val="00EB0615"/>
    <w:rsid w:val="00EB0669"/>
    <w:rsid w:val="00EB067D"/>
    <w:rsid w:val="00EB06F2"/>
    <w:rsid w:val="00EB0989"/>
    <w:rsid w:val="00EB0A5C"/>
    <w:rsid w:val="00EB1028"/>
    <w:rsid w:val="00EB118C"/>
    <w:rsid w:val="00EB1282"/>
    <w:rsid w:val="00EB137B"/>
    <w:rsid w:val="00EB1434"/>
    <w:rsid w:val="00EB1619"/>
    <w:rsid w:val="00EB17AE"/>
    <w:rsid w:val="00EB17B9"/>
    <w:rsid w:val="00EB17EB"/>
    <w:rsid w:val="00EB184A"/>
    <w:rsid w:val="00EB18E8"/>
    <w:rsid w:val="00EB19CD"/>
    <w:rsid w:val="00EB1C38"/>
    <w:rsid w:val="00EB1C8E"/>
    <w:rsid w:val="00EB1CBF"/>
    <w:rsid w:val="00EB1E7E"/>
    <w:rsid w:val="00EB1EA8"/>
    <w:rsid w:val="00EB1F11"/>
    <w:rsid w:val="00EB20EE"/>
    <w:rsid w:val="00EB21C1"/>
    <w:rsid w:val="00EB21FD"/>
    <w:rsid w:val="00EB2270"/>
    <w:rsid w:val="00EB22C1"/>
    <w:rsid w:val="00EB25C3"/>
    <w:rsid w:val="00EB2792"/>
    <w:rsid w:val="00EB2915"/>
    <w:rsid w:val="00EB2978"/>
    <w:rsid w:val="00EB2C0B"/>
    <w:rsid w:val="00EB2CEC"/>
    <w:rsid w:val="00EB2EF6"/>
    <w:rsid w:val="00EB305E"/>
    <w:rsid w:val="00EB3185"/>
    <w:rsid w:val="00EB3376"/>
    <w:rsid w:val="00EB35FD"/>
    <w:rsid w:val="00EB3621"/>
    <w:rsid w:val="00EB368E"/>
    <w:rsid w:val="00EB3A32"/>
    <w:rsid w:val="00EB3B16"/>
    <w:rsid w:val="00EB3CF7"/>
    <w:rsid w:val="00EB405B"/>
    <w:rsid w:val="00EB4170"/>
    <w:rsid w:val="00EB43FD"/>
    <w:rsid w:val="00EB461A"/>
    <w:rsid w:val="00EB4704"/>
    <w:rsid w:val="00EB47F4"/>
    <w:rsid w:val="00EB4848"/>
    <w:rsid w:val="00EB48AA"/>
    <w:rsid w:val="00EB499F"/>
    <w:rsid w:val="00EB4F37"/>
    <w:rsid w:val="00EB532D"/>
    <w:rsid w:val="00EB5490"/>
    <w:rsid w:val="00EB5584"/>
    <w:rsid w:val="00EB5626"/>
    <w:rsid w:val="00EB5880"/>
    <w:rsid w:val="00EB5A03"/>
    <w:rsid w:val="00EB5A3B"/>
    <w:rsid w:val="00EB5BA9"/>
    <w:rsid w:val="00EB5BF3"/>
    <w:rsid w:val="00EB5C28"/>
    <w:rsid w:val="00EB5E28"/>
    <w:rsid w:val="00EB5EB3"/>
    <w:rsid w:val="00EB5F19"/>
    <w:rsid w:val="00EB6012"/>
    <w:rsid w:val="00EB6038"/>
    <w:rsid w:val="00EB619B"/>
    <w:rsid w:val="00EB6263"/>
    <w:rsid w:val="00EB65B4"/>
    <w:rsid w:val="00EB6880"/>
    <w:rsid w:val="00EB6885"/>
    <w:rsid w:val="00EB6928"/>
    <w:rsid w:val="00EB6FE7"/>
    <w:rsid w:val="00EB707E"/>
    <w:rsid w:val="00EB70DD"/>
    <w:rsid w:val="00EB7113"/>
    <w:rsid w:val="00EB71C6"/>
    <w:rsid w:val="00EB7287"/>
    <w:rsid w:val="00EB751D"/>
    <w:rsid w:val="00EB77D4"/>
    <w:rsid w:val="00EB7809"/>
    <w:rsid w:val="00EB78E9"/>
    <w:rsid w:val="00EB79CF"/>
    <w:rsid w:val="00EB7B30"/>
    <w:rsid w:val="00EB7E24"/>
    <w:rsid w:val="00EB7EC4"/>
    <w:rsid w:val="00EC01A5"/>
    <w:rsid w:val="00EC0595"/>
    <w:rsid w:val="00EC0612"/>
    <w:rsid w:val="00EC08C4"/>
    <w:rsid w:val="00EC0957"/>
    <w:rsid w:val="00EC0B6A"/>
    <w:rsid w:val="00EC0B79"/>
    <w:rsid w:val="00EC0DE1"/>
    <w:rsid w:val="00EC0E51"/>
    <w:rsid w:val="00EC0E90"/>
    <w:rsid w:val="00EC0F5B"/>
    <w:rsid w:val="00EC107C"/>
    <w:rsid w:val="00EC115A"/>
    <w:rsid w:val="00EC1253"/>
    <w:rsid w:val="00EC12E9"/>
    <w:rsid w:val="00EC1525"/>
    <w:rsid w:val="00EC156A"/>
    <w:rsid w:val="00EC1651"/>
    <w:rsid w:val="00EC18AB"/>
    <w:rsid w:val="00EC18BF"/>
    <w:rsid w:val="00EC1A22"/>
    <w:rsid w:val="00EC1BAA"/>
    <w:rsid w:val="00EC1BAC"/>
    <w:rsid w:val="00EC1F47"/>
    <w:rsid w:val="00EC211E"/>
    <w:rsid w:val="00EC26EB"/>
    <w:rsid w:val="00EC2779"/>
    <w:rsid w:val="00EC27CE"/>
    <w:rsid w:val="00EC2937"/>
    <w:rsid w:val="00EC2BB5"/>
    <w:rsid w:val="00EC2E1D"/>
    <w:rsid w:val="00EC2F12"/>
    <w:rsid w:val="00EC3148"/>
    <w:rsid w:val="00EC31D0"/>
    <w:rsid w:val="00EC3298"/>
    <w:rsid w:val="00EC33BD"/>
    <w:rsid w:val="00EC343A"/>
    <w:rsid w:val="00EC3A70"/>
    <w:rsid w:val="00EC3FE5"/>
    <w:rsid w:val="00EC40E1"/>
    <w:rsid w:val="00EC41D9"/>
    <w:rsid w:val="00EC44B9"/>
    <w:rsid w:val="00EC44C3"/>
    <w:rsid w:val="00EC44CD"/>
    <w:rsid w:val="00EC451C"/>
    <w:rsid w:val="00EC469D"/>
    <w:rsid w:val="00EC4786"/>
    <w:rsid w:val="00EC48A2"/>
    <w:rsid w:val="00EC4931"/>
    <w:rsid w:val="00EC4B76"/>
    <w:rsid w:val="00EC4BB5"/>
    <w:rsid w:val="00EC4F12"/>
    <w:rsid w:val="00EC4FE6"/>
    <w:rsid w:val="00EC5041"/>
    <w:rsid w:val="00EC513B"/>
    <w:rsid w:val="00EC5252"/>
    <w:rsid w:val="00EC53DB"/>
    <w:rsid w:val="00EC548B"/>
    <w:rsid w:val="00EC551C"/>
    <w:rsid w:val="00EC553F"/>
    <w:rsid w:val="00EC582A"/>
    <w:rsid w:val="00EC59C4"/>
    <w:rsid w:val="00EC5A39"/>
    <w:rsid w:val="00EC5B8E"/>
    <w:rsid w:val="00EC5D4C"/>
    <w:rsid w:val="00EC5DB6"/>
    <w:rsid w:val="00EC5E2C"/>
    <w:rsid w:val="00EC625B"/>
    <w:rsid w:val="00EC625D"/>
    <w:rsid w:val="00EC6756"/>
    <w:rsid w:val="00EC69A1"/>
    <w:rsid w:val="00EC6B65"/>
    <w:rsid w:val="00EC6C38"/>
    <w:rsid w:val="00EC6D8B"/>
    <w:rsid w:val="00EC6E80"/>
    <w:rsid w:val="00EC7141"/>
    <w:rsid w:val="00EC777A"/>
    <w:rsid w:val="00EC77F0"/>
    <w:rsid w:val="00EC7A13"/>
    <w:rsid w:val="00EC7B7B"/>
    <w:rsid w:val="00EC7CEA"/>
    <w:rsid w:val="00EC7E16"/>
    <w:rsid w:val="00EC7FE4"/>
    <w:rsid w:val="00ED01E4"/>
    <w:rsid w:val="00ED0514"/>
    <w:rsid w:val="00ED06F5"/>
    <w:rsid w:val="00ED07E4"/>
    <w:rsid w:val="00ED089E"/>
    <w:rsid w:val="00ED08D6"/>
    <w:rsid w:val="00ED09BA"/>
    <w:rsid w:val="00ED09F3"/>
    <w:rsid w:val="00ED0A10"/>
    <w:rsid w:val="00ED0CE7"/>
    <w:rsid w:val="00ED0DF9"/>
    <w:rsid w:val="00ED0E29"/>
    <w:rsid w:val="00ED112F"/>
    <w:rsid w:val="00ED13BF"/>
    <w:rsid w:val="00ED15E6"/>
    <w:rsid w:val="00ED15E8"/>
    <w:rsid w:val="00ED1623"/>
    <w:rsid w:val="00ED165F"/>
    <w:rsid w:val="00ED18BD"/>
    <w:rsid w:val="00ED1B51"/>
    <w:rsid w:val="00ED1BBC"/>
    <w:rsid w:val="00ED1D79"/>
    <w:rsid w:val="00ED1DF4"/>
    <w:rsid w:val="00ED20F5"/>
    <w:rsid w:val="00ED24CF"/>
    <w:rsid w:val="00ED257A"/>
    <w:rsid w:val="00ED27C2"/>
    <w:rsid w:val="00ED284F"/>
    <w:rsid w:val="00ED2955"/>
    <w:rsid w:val="00ED2A1C"/>
    <w:rsid w:val="00ED2CE6"/>
    <w:rsid w:val="00ED3015"/>
    <w:rsid w:val="00ED3128"/>
    <w:rsid w:val="00ED31C2"/>
    <w:rsid w:val="00ED32EE"/>
    <w:rsid w:val="00ED3305"/>
    <w:rsid w:val="00ED3358"/>
    <w:rsid w:val="00ED335D"/>
    <w:rsid w:val="00ED3554"/>
    <w:rsid w:val="00ED36BF"/>
    <w:rsid w:val="00ED3A90"/>
    <w:rsid w:val="00ED3B08"/>
    <w:rsid w:val="00ED3C4F"/>
    <w:rsid w:val="00ED3CED"/>
    <w:rsid w:val="00ED3DDD"/>
    <w:rsid w:val="00ED3FD3"/>
    <w:rsid w:val="00ED40F5"/>
    <w:rsid w:val="00ED42B4"/>
    <w:rsid w:val="00ED438B"/>
    <w:rsid w:val="00ED4396"/>
    <w:rsid w:val="00ED4459"/>
    <w:rsid w:val="00ED4685"/>
    <w:rsid w:val="00ED477D"/>
    <w:rsid w:val="00ED4842"/>
    <w:rsid w:val="00ED488D"/>
    <w:rsid w:val="00ED4A79"/>
    <w:rsid w:val="00ED4B58"/>
    <w:rsid w:val="00ED4D93"/>
    <w:rsid w:val="00ED4DB1"/>
    <w:rsid w:val="00ED4E02"/>
    <w:rsid w:val="00ED4E50"/>
    <w:rsid w:val="00ED4F02"/>
    <w:rsid w:val="00ED4F32"/>
    <w:rsid w:val="00ED4F34"/>
    <w:rsid w:val="00ED530F"/>
    <w:rsid w:val="00ED54DD"/>
    <w:rsid w:val="00ED57F6"/>
    <w:rsid w:val="00ED592E"/>
    <w:rsid w:val="00ED60B0"/>
    <w:rsid w:val="00ED6396"/>
    <w:rsid w:val="00ED6757"/>
    <w:rsid w:val="00ED6B1F"/>
    <w:rsid w:val="00ED6BB4"/>
    <w:rsid w:val="00ED6BEA"/>
    <w:rsid w:val="00ED6D7E"/>
    <w:rsid w:val="00ED6DFA"/>
    <w:rsid w:val="00ED6E23"/>
    <w:rsid w:val="00ED6E70"/>
    <w:rsid w:val="00ED6ECE"/>
    <w:rsid w:val="00ED6F2A"/>
    <w:rsid w:val="00ED6FA1"/>
    <w:rsid w:val="00ED7050"/>
    <w:rsid w:val="00ED717B"/>
    <w:rsid w:val="00ED74A1"/>
    <w:rsid w:val="00ED7582"/>
    <w:rsid w:val="00ED75A2"/>
    <w:rsid w:val="00ED7A99"/>
    <w:rsid w:val="00ED7B4C"/>
    <w:rsid w:val="00ED7D8B"/>
    <w:rsid w:val="00ED7D99"/>
    <w:rsid w:val="00ED7F62"/>
    <w:rsid w:val="00ED7FA4"/>
    <w:rsid w:val="00EE0031"/>
    <w:rsid w:val="00EE0117"/>
    <w:rsid w:val="00EE01D3"/>
    <w:rsid w:val="00EE0323"/>
    <w:rsid w:val="00EE0344"/>
    <w:rsid w:val="00EE04A4"/>
    <w:rsid w:val="00EE054A"/>
    <w:rsid w:val="00EE0562"/>
    <w:rsid w:val="00EE06DB"/>
    <w:rsid w:val="00EE078B"/>
    <w:rsid w:val="00EE0A74"/>
    <w:rsid w:val="00EE0B7D"/>
    <w:rsid w:val="00EE0DAF"/>
    <w:rsid w:val="00EE1127"/>
    <w:rsid w:val="00EE113D"/>
    <w:rsid w:val="00EE116C"/>
    <w:rsid w:val="00EE1538"/>
    <w:rsid w:val="00EE170E"/>
    <w:rsid w:val="00EE17F8"/>
    <w:rsid w:val="00EE1854"/>
    <w:rsid w:val="00EE19C9"/>
    <w:rsid w:val="00EE1B32"/>
    <w:rsid w:val="00EE1C6E"/>
    <w:rsid w:val="00EE200C"/>
    <w:rsid w:val="00EE2268"/>
    <w:rsid w:val="00EE243F"/>
    <w:rsid w:val="00EE2754"/>
    <w:rsid w:val="00EE287A"/>
    <w:rsid w:val="00EE29EA"/>
    <w:rsid w:val="00EE2B22"/>
    <w:rsid w:val="00EE2D7B"/>
    <w:rsid w:val="00EE2DE6"/>
    <w:rsid w:val="00EE2EBC"/>
    <w:rsid w:val="00EE2F34"/>
    <w:rsid w:val="00EE302F"/>
    <w:rsid w:val="00EE3260"/>
    <w:rsid w:val="00EE3450"/>
    <w:rsid w:val="00EE34CD"/>
    <w:rsid w:val="00EE3594"/>
    <w:rsid w:val="00EE35AE"/>
    <w:rsid w:val="00EE387A"/>
    <w:rsid w:val="00EE3902"/>
    <w:rsid w:val="00EE3B71"/>
    <w:rsid w:val="00EE3C11"/>
    <w:rsid w:val="00EE3D9C"/>
    <w:rsid w:val="00EE410B"/>
    <w:rsid w:val="00EE4112"/>
    <w:rsid w:val="00EE4397"/>
    <w:rsid w:val="00EE43B5"/>
    <w:rsid w:val="00EE4509"/>
    <w:rsid w:val="00EE45F7"/>
    <w:rsid w:val="00EE4842"/>
    <w:rsid w:val="00EE495D"/>
    <w:rsid w:val="00EE49E4"/>
    <w:rsid w:val="00EE4A0F"/>
    <w:rsid w:val="00EE4AA6"/>
    <w:rsid w:val="00EE4DFE"/>
    <w:rsid w:val="00EE4EE3"/>
    <w:rsid w:val="00EE51F3"/>
    <w:rsid w:val="00EE533B"/>
    <w:rsid w:val="00EE53DF"/>
    <w:rsid w:val="00EE5486"/>
    <w:rsid w:val="00EE54A0"/>
    <w:rsid w:val="00EE559D"/>
    <w:rsid w:val="00EE568E"/>
    <w:rsid w:val="00EE5908"/>
    <w:rsid w:val="00EE594D"/>
    <w:rsid w:val="00EE599C"/>
    <w:rsid w:val="00EE5B0B"/>
    <w:rsid w:val="00EE5B85"/>
    <w:rsid w:val="00EE5CFB"/>
    <w:rsid w:val="00EE5D8E"/>
    <w:rsid w:val="00EE5FAD"/>
    <w:rsid w:val="00EE60C1"/>
    <w:rsid w:val="00EE6113"/>
    <w:rsid w:val="00EE6214"/>
    <w:rsid w:val="00EE6606"/>
    <w:rsid w:val="00EE6780"/>
    <w:rsid w:val="00EE6872"/>
    <w:rsid w:val="00EE69AC"/>
    <w:rsid w:val="00EE69F5"/>
    <w:rsid w:val="00EE6AC0"/>
    <w:rsid w:val="00EE6D0D"/>
    <w:rsid w:val="00EE6F22"/>
    <w:rsid w:val="00EE6FC0"/>
    <w:rsid w:val="00EE716A"/>
    <w:rsid w:val="00EE72F9"/>
    <w:rsid w:val="00EE73BF"/>
    <w:rsid w:val="00EE742E"/>
    <w:rsid w:val="00EE770B"/>
    <w:rsid w:val="00EE785D"/>
    <w:rsid w:val="00EE795B"/>
    <w:rsid w:val="00EE7D46"/>
    <w:rsid w:val="00EF02F9"/>
    <w:rsid w:val="00EF03E9"/>
    <w:rsid w:val="00EF0492"/>
    <w:rsid w:val="00EF05C1"/>
    <w:rsid w:val="00EF071D"/>
    <w:rsid w:val="00EF0A1F"/>
    <w:rsid w:val="00EF0A9B"/>
    <w:rsid w:val="00EF0B94"/>
    <w:rsid w:val="00EF0E19"/>
    <w:rsid w:val="00EF0EC8"/>
    <w:rsid w:val="00EF0F2E"/>
    <w:rsid w:val="00EF1071"/>
    <w:rsid w:val="00EF11F5"/>
    <w:rsid w:val="00EF1286"/>
    <w:rsid w:val="00EF16D6"/>
    <w:rsid w:val="00EF1832"/>
    <w:rsid w:val="00EF19DA"/>
    <w:rsid w:val="00EF1AC4"/>
    <w:rsid w:val="00EF1AC7"/>
    <w:rsid w:val="00EF1AEE"/>
    <w:rsid w:val="00EF1C18"/>
    <w:rsid w:val="00EF1E9C"/>
    <w:rsid w:val="00EF1F38"/>
    <w:rsid w:val="00EF219E"/>
    <w:rsid w:val="00EF21BA"/>
    <w:rsid w:val="00EF2328"/>
    <w:rsid w:val="00EF242F"/>
    <w:rsid w:val="00EF24E0"/>
    <w:rsid w:val="00EF25A1"/>
    <w:rsid w:val="00EF26FA"/>
    <w:rsid w:val="00EF2782"/>
    <w:rsid w:val="00EF29E3"/>
    <w:rsid w:val="00EF2A2A"/>
    <w:rsid w:val="00EF2A76"/>
    <w:rsid w:val="00EF2B0B"/>
    <w:rsid w:val="00EF2BEF"/>
    <w:rsid w:val="00EF2E04"/>
    <w:rsid w:val="00EF3057"/>
    <w:rsid w:val="00EF3058"/>
    <w:rsid w:val="00EF307D"/>
    <w:rsid w:val="00EF317D"/>
    <w:rsid w:val="00EF318C"/>
    <w:rsid w:val="00EF348F"/>
    <w:rsid w:val="00EF3B68"/>
    <w:rsid w:val="00EF3BEF"/>
    <w:rsid w:val="00EF3C3C"/>
    <w:rsid w:val="00EF3E5A"/>
    <w:rsid w:val="00EF3FA2"/>
    <w:rsid w:val="00EF4315"/>
    <w:rsid w:val="00EF43B2"/>
    <w:rsid w:val="00EF459F"/>
    <w:rsid w:val="00EF4604"/>
    <w:rsid w:val="00EF4724"/>
    <w:rsid w:val="00EF49FE"/>
    <w:rsid w:val="00EF4A6F"/>
    <w:rsid w:val="00EF4C67"/>
    <w:rsid w:val="00EF4CE1"/>
    <w:rsid w:val="00EF4D5D"/>
    <w:rsid w:val="00EF4F89"/>
    <w:rsid w:val="00EF5169"/>
    <w:rsid w:val="00EF516A"/>
    <w:rsid w:val="00EF51BD"/>
    <w:rsid w:val="00EF5358"/>
    <w:rsid w:val="00EF5489"/>
    <w:rsid w:val="00EF54FC"/>
    <w:rsid w:val="00EF5543"/>
    <w:rsid w:val="00EF5731"/>
    <w:rsid w:val="00EF5D35"/>
    <w:rsid w:val="00EF5DF1"/>
    <w:rsid w:val="00EF6166"/>
    <w:rsid w:val="00EF6274"/>
    <w:rsid w:val="00EF636C"/>
    <w:rsid w:val="00EF63CD"/>
    <w:rsid w:val="00EF6474"/>
    <w:rsid w:val="00EF64B1"/>
    <w:rsid w:val="00EF66A5"/>
    <w:rsid w:val="00EF6848"/>
    <w:rsid w:val="00EF6989"/>
    <w:rsid w:val="00EF699A"/>
    <w:rsid w:val="00EF6A61"/>
    <w:rsid w:val="00EF7090"/>
    <w:rsid w:val="00EF7160"/>
    <w:rsid w:val="00EF719A"/>
    <w:rsid w:val="00EF71B8"/>
    <w:rsid w:val="00EF725E"/>
    <w:rsid w:val="00EF733E"/>
    <w:rsid w:val="00EF7491"/>
    <w:rsid w:val="00EF7543"/>
    <w:rsid w:val="00EF77DB"/>
    <w:rsid w:val="00EF79AB"/>
    <w:rsid w:val="00EF7AA6"/>
    <w:rsid w:val="00EF7AEF"/>
    <w:rsid w:val="00EF7C80"/>
    <w:rsid w:val="00EF7CB6"/>
    <w:rsid w:val="00EF7E18"/>
    <w:rsid w:val="00F00086"/>
    <w:rsid w:val="00F000EE"/>
    <w:rsid w:val="00F0028E"/>
    <w:rsid w:val="00F007DE"/>
    <w:rsid w:val="00F009CE"/>
    <w:rsid w:val="00F00A62"/>
    <w:rsid w:val="00F00AD8"/>
    <w:rsid w:val="00F00B30"/>
    <w:rsid w:val="00F00C68"/>
    <w:rsid w:val="00F00E5B"/>
    <w:rsid w:val="00F00E80"/>
    <w:rsid w:val="00F01432"/>
    <w:rsid w:val="00F014EB"/>
    <w:rsid w:val="00F0162C"/>
    <w:rsid w:val="00F01647"/>
    <w:rsid w:val="00F01975"/>
    <w:rsid w:val="00F01A67"/>
    <w:rsid w:val="00F01B36"/>
    <w:rsid w:val="00F01F24"/>
    <w:rsid w:val="00F01FF6"/>
    <w:rsid w:val="00F02367"/>
    <w:rsid w:val="00F023F4"/>
    <w:rsid w:val="00F02549"/>
    <w:rsid w:val="00F025F6"/>
    <w:rsid w:val="00F027C2"/>
    <w:rsid w:val="00F02864"/>
    <w:rsid w:val="00F028C6"/>
    <w:rsid w:val="00F02B26"/>
    <w:rsid w:val="00F02C1C"/>
    <w:rsid w:val="00F02CD3"/>
    <w:rsid w:val="00F02F2A"/>
    <w:rsid w:val="00F0304D"/>
    <w:rsid w:val="00F03084"/>
    <w:rsid w:val="00F03115"/>
    <w:rsid w:val="00F03399"/>
    <w:rsid w:val="00F03508"/>
    <w:rsid w:val="00F036EC"/>
    <w:rsid w:val="00F0379B"/>
    <w:rsid w:val="00F0379F"/>
    <w:rsid w:val="00F039EF"/>
    <w:rsid w:val="00F03BF5"/>
    <w:rsid w:val="00F03EA8"/>
    <w:rsid w:val="00F03ED4"/>
    <w:rsid w:val="00F0404D"/>
    <w:rsid w:val="00F040C2"/>
    <w:rsid w:val="00F0416B"/>
    <w:rsid w:val="00F0417D"/>
    <w:rsid w:val="00F04382"/>
    <w:rsid w:val="00F043C4"/>
    <w:rsid w:val="00F045C5"/>
    <w:rsid w:val="00F0470A"/>
    <w:rsid w:val="00F048E1"/>
    <w:rsid w:val="00F04A98"/>
    <w:rsid w:val="00F04C3C"/>
    <w:rsid w:val="00F04D10"/>
    <w:rsid w:val="00F04D2D"/>
    <w:rsid w:val="00F04D92"/>
    <w:rsid w:val="00F04F0C"/>
    <w:rsid w:val="00F04F34"/>
    <w:rsid w:val="00F04F57"/>
    <w:rsid w:val="00F0509B"/>
    <w:rsid w:val="00F050BE"/>
    <w:rsid w:val="00F05122"/>
    <w:rsid w:val="00F053E0"/>
    <w:rsid w:val="00F0549D"/>
    <w:rsid w:val="00F056D9"/>
    <w:rsid w:val="00F05767"/>
    <w:rsid w:val="00F057E2"/>
    <w:rsid w:val="00F058BA"/>
    <w:rsid w:val="00F0599D"/>
    <w:rsid w:val="00F05A1C"/>
    <w:rsid w:val="00F05C3E"/>
    <w:rsid w:val="00F05CE9"/>
    <w:rsid w:val="00F05D4F"/>
    <w:rsid w:val="00F05FB5"/>
    <w:rsid w:val="00F0619C"/>
    <w:rsid w:val="00F061F1"/>
    <w:rsid w:val="00F0627C"/>
    <w:rsid w:val="00F06333"/>
    <w:rsid w:val="00F067E3"/>
    <w:rsid w:val="00F068E6"/>
    <w:rsid w:val="00F06C9A"/>
    <w:rsid w:val="00F06E0B"/>
    <w:rsid w:val="00F06E16"/>
    <w:rsid w:val="00F06E9B"/>
    <w:rsid w:val="00F0702A"/>
    <w:rsid w:val="00F0712B"/>
    <w:rsid w:val="00F07215"/>
    <w:rsid w:val="00F0730D"/>
    <w:rsid w:val="00F0739D"/>
    <w:rsid w:val="00F073A1"/>
    <w:rsid w:val="00F07530"/>
    <w:rsid w:val="00F076E8"/>
    <w:rsid w:val="00F079F6"/>
    <w:rsid w:val="00F07A74"/>
    <w:rsid w:val="00F07F02"/>
    <w:rsid w:val="00F07FF4"/>
    <w:rsid w:val="00F102C2"/>
    <w:rsid w:val="00F1054E"/>
    <w:rsid w:val="00F106B6"/>
    <w:rsid w:val="00F10774"/>
    <w:rsid w:val="00F10CE8"/>
    <w:rsid w:val="00F10D17"/>
    <w:rsid w:val="00F10D4E"/>
    <w:rsid w:val="00F10D9F"/>
    <w:rsid w:val="00F10E77"/>
    <w:rsid w:val="00F10F86"/>
    <w:rsid w:val="00F11639"/>
    <w:rsid w:val="00F11AC7"/>
    <w:rsid w:val="00F11CA4"/>
    <w:rsid w:val="00F11DEB"/>
    <w:rsid w:val="00F11FC1"/>
    <w:rsid w:val="00F120E1"/>
    <w:rsid w:val="00F122C1"/>
    <w:rsid w:val="00F122DB"/>
    <w:rsid w:val="00F1231F"/>
    <w:rsid w:val="00F1234B"/>
    <w:rsid w:val="00F12425"/>
    <w:rsid w:val="00F126CC"/>
    <w:rsid w:val="00F1270F"/>
    <w:rsid w:val="00F12758"/>
    <w:rsid w:val="00F12854"/>
    <w:rsid w:val="00F12A1E"/>
    <w:rsid w:val="00F12AE2"/>
    <w:rsid w:val="00F12CA7"/>
    <w:rsid w:val="00F12F98"/>
    <w:rsid w:val="00F1306B"/>
    <w:rsid w:val="00F1309A"/>
    <w:rsid w:val="00F131AA"/>
    <w:rsid w:val="00F1324A"/>
    <w:rsid w:val="00F13494"/>
    <w:rsid w:val="00F1350F"/>
    <w:rsid w:val="00F13634"/>
    <w:rsid w:val="00F13671"/>
    <w:rsid w:val="00F137F4"/>
    <w:rsid w:val="00F13927"/>
    <w:rsid w:val="00F139F5"/>
    <w:rsid w:val="00F13A10"/>
    <w:rsid w:val="00F13C2A"/>
    <w:rsid w:val="00F13CC3"/>
    <w:rsid w:val="00F13DF3"/>
    <w:rsid w:val="00F13E1A"/>
    <w:rsid w:val="00F14132"/>
    <w:rsid w:val="00F141AE"/>
    <w:rsid w:val="00F141F1"/>
    <w:rsid w:val="00F1445D"/>
    <w:rsid w:val="00F14489"/>
    <w:rsid w:val="00F14689"/>
    <w:rsid w:val="00F146A2"/>
    <w:rsid w:val="00F146CD"/>
    <w:rsid w:val="00F147D1"/>
    <w:rsid w:val="00F14ADA"/>
    <w:rsid w:val="00F14B36"/>
    <w:rsid w:val="00F14C5B"/>
    <w:rsid w:val="00F14C62"/>
    <w:rsid w:val="00F14CB9"/>
    <w:rsid w:val="00F14EA8"/>
    <w:rsid w:val="00F14EFB"/>
    <w:rsid w:val="00F15083"/>
    <w:rsid w:val="00F15260"/>
    <w:rsid w:val="00F15353"/>
    <w:rsid w:val="00F153B8"/>
    <w:rsid w:val="00F153E8"/>
    <w:rsid w:val="00F154F3"/>
    <w:rsid w:val="00F15656"/>
    <w:rsid w:val="00F156A2"/>
    <w:rsid w:val="00F15769"/>
    <w:rsid w:val="00F1578A"/>
    <w:rsid w:val="00F15811"/>
    <w:rsid w:val="00F1588D"/>
    <w:rsid w:val="00F15948"/>
    <w:rsid w:val="00F15973"/>
    <w:rsid w:val="00F15EF3"/>
    <w:rsid w:val="00F15F18"/>
    <w:rsid w:val="00F160B1"/>
    <w:rsid w:val="00F160D8"/>
    <w:rsid w:val="00F162D7"/>
    <w:rsid w:val="00F166B8"/>
    <w:rsid w:val="00F1671E"/>
    <w:rsid w:val="00F167EF"/>
    <w:rsid w:val="00F16821"/>
    <w:rsid w:val="00F168E0"/>
    <w:rsid w:val="00F16A6A"/>
    <w:rsid w:val="00F16C82"/>
    <w:rsid w:val="00F16E98"/>
    <w:rsid w:val="00F16EC9"/>
    <w:rsid w:val="00F16F12"/>
    <w:rsid w:val="00F17181"/>
    <w:rsid w:val="00F17195"/>
    <w:rsid w:val="00F171EB"/>
    <w:rsid w:val="00F171FB"/>
    <w:rsid w:val="00F173CF"/>
    <w:rsid w:val="00F17580"/>
    <w:rsid w:val="00F177FB"/>
    <w:rsid w:val="00F17868"/>
    <w:rsid w:val="00F1788A"/>
    <w:rsid w:val="00F17A62"/>
    <w:rsid w:val="00F17B03"/>
    <w:rsid w:val="00F17B74"/>
    <w:rsid w:val="00F17CDB"/>
    <w:rsid w:val="00F17D12"/>
    <w:rsid w:val="00F17D9E"/>
    <w:rsid w:val="00F17E63"/>
    <w:rsid w:val="00F17E9C"/>
    <w:rsid w:val="00F17F46"/>
    <w:rsid w:val="00F2014B"/>
    <w:rsid w:val="00F20265"/>
    <w:rsid w:val="00F203C2"/>
    <w:rsid w:val="00F20558"/>
    <w:rsid w:val="00F20890"/>
    <w:rsid w:val="00F2089D"/>
    <w:rsid w:val="00F20985"/>
    <w:rsid w:val="00F20B2D"/>
    <w:rsid w:val="00F20D95"/>
    <w:rsid w:val="00F20E05"/>
    <w:rsid w:val="00F20EFD"/>
    <w:rsid w:val="00F2107A"/>
    <w:rsid w:val="00F210C5"/>
    <w:rsid w:val="00F21232"/>
    <w:rsid w:val="00F212BA"/>
    <w:rsid w:val="00F21473"/>
    <w:rsid w:val="00F21509"/>
    <w:rsid w:val="00F21555"/>
    <w:rsid w:val="00F218FB"/>
    <w:rsid w:val="00F2199C"/>
    <w:rsid w:val="00F21A8A"/>
    <w:rsid w:val="00F21A8D"/>
    <w:rsid w:val="00F21A90"/>
    <w:rsid w:val="00F21B26"/>
    <w:rsid w:val="00F21BC7"/>
    <w:rsid w:val="00F21E50"/>
    <w:rsid w:val="00F21FF3"/>
    <w:rsid w:val="00F220A3"/>
    <w:rsid w:val="00F2227A"/>
    <w:rsid w:val="00F2254A"/>
    <w:rsid w:val="00F22704"/>
    <w:rsid w:val="00F227AE"/>
    <w:rsid w:val="00F22921"/>
    <w:rsid w:val="00F22D4F"/>
    <w:rsid w:val="00F23165"/>
    <w:rsid w:val="00F23573"/>
    <w:rsid w:val="00F236F1"/>
    <w:rsid w:val="00F23722"/>
    <w:rsid w:val="00F2375C"/>
    <w:rsid w:val="00F23826"/>
    <w:rsid w:val="00F238CB"/>
    <w:rsid w:val="00F239F6"/>
    <w:rsid w:val="00F23A0B"/>
    <w:rsid w:val="00F23A6F"/>
    <w:rsid w:val="00F23B5A"/>
    <w:rsid w:val="00F2405A"/>
    <w:rsid w:val="00F243F3"/>
    <w:rsid w:val="00F24549"/>
    <w:rsid w:val="00F24584"/>
    <w:rsid w:val="00F246BC"/>
    <w:rsid w:val="00F2499A"/>
    <w:rsid w:val="00F24A36"/>
    <w:rsid w:val="00F24AC2"/>
    <w:rsid w:val="00F24AD5"/>
    <w:rsid w:val="00F24EE4"/>
    <w:rsid w:val="00F24F23"/>
    <w:rsid w:val="00F24F60"/>
    <w:rsid w:val="00F25008"/>
    <w:rsid w:val="00F25078"/>
    <w:rsid w:val="00F25270"/>
    <w:rsid w:val="00F25303"/>
    <w:rsid w:val="00F2536D"/>
    <w:rsid w:val="00F2539D"/>
    <w:rsid w:val="00F25406"/>
    <w:rsid w:val="00F2541E"/>
    <w:rsid w:val="00F254E5"/>
    <w:rsid w:val="00F25582"/>
    <w:rsid w:val="00F2587C"/>
    <w:rsid w:val="00F25893"/>
    <w:rsid w:val="00F259DD"/>
    <w:rsid w:val="00F25A4B"/>
    <w:rsid w:val="00F25A55"/>
    <w:rsid w:val="00F25B43"/>
    <w:rsid w:val="00F25CFD"/>
    <w:rsid w:val="00F2629C"/>
    <w:rsid w:val="00F264CA"/>
    <w:rsid w:val="00F2687D"/>
    <w:rsid w:val="00F268DF"/>
    <w:rsid w:val="00F26E5C"/>
    <w:rsid w:val="00F26F78"/>
    <w:rsid w:val="00F272FC"/>
    <w:rsid w:val="00F2754D"/>
    <w:rsid w:val="00F2778A"/>
    <w:rsid w:val="00F27871"/>
    <w:rsid w:val="00F278C2"/>
    <w:rsid w:val="00F27909"/>
    <w:rsid w:val="00F27A39"/>
    <w:rsid w:val="00F27AF4"/>
    <w:rsid w:val="00F27C76"/>
    <w:rsid w:val="00F27EB7"/>
    <w:rsid w:val="00F300B5"/>
    <w:rsid w:val="00F301DA"/>
    <w:rsid w:val="00F302BB"/>
    <w:rsid w:val="00F30492"/>
    <w:rsid w:val="00F30663"/>
    <w:rsid w:val="00F307AF"/>
    <w:rsid w:val="00F307F1"/>
    <w:rsid w:val="00F308F7"/>
    <w:rsid w:val="00F30936"/>
    <w:rsid w:val="00F309D0"/>
    <w:rsid w:val="00F30F69"/>
    <w:rsid w:val="00F3101F"/>
    <w:rsid w:val="00F310D0"/>
    <w:rsid w:val="00F311BB"/>
    <w:rsid w:val="00F3123E"/>
    <w:rsid w:val="00F31451"/>
    <w:rsid w:val="00F314B6"/>
    <w:rsid w:val="00F31525"/>
    <w:rsid w:val="00F3163A"/>
    <w:rsid w:val="00F31706"/>
    <w:rsid w:val="00F31800"/>
    <w:rsid w:val="00F318BA"/>
    <w:rsid w:val="00F318DE"/>
    <w:rsid w:val="00F31CC8"/>
    <w:rsid w:val="00F31DBC"/>
    <w:rsid w:val="00F31EA4"/>
    <w:rsid w:val="00F31FD0"/>
    <w:rsid w:val="00F3209B"/>
    <w:rsid w:val="00F320EA"/>
    <w:rsid w:val="00F320F5"/>
    <w:rsid w:val="00F32134"/>
    <w:rsid w:val="00F32256"/>
    <w:rsid w:val="00F322CE"/>
    <w:rsid w:val="00F32317"/>
    <w:rsid w:val="00F32352"/>
    <w:rsid w:val="00F323E2"/>
    <w:rsid w:val="00F3279C"/>
    <w:rsid w:val="00F32907"/>
    <w:rsid w:val="00F32AA3"/>
    <w:rsid w:val="00F32AE6"/>
    <w:rsid w:val="00F32BC0"/>
    <w:rsid w:val="00F32C60"/>
    <w:rsid w:val="00F32C76"/>
    <w:rsid w:val="00F32D1E"/>
    <w:rsid w:val="00F32E92"/>
    <w:rsid w:val="00F32ED3"/>
    <w:rsid w:val="00F33025"/>
    <w:rsid w:val="00F331EC"/>
    <w:rsid w:val="00F33265"/>
    <w:rsid w:val="00F332B1"/>
    <w:rsid w:val="00F332E5"/>
    <w:rsid w:val="00F33390"/>
    <w:rsid w:val="00F333AB"/>
    <w:rsid w:val="00F333F9"/>
    <w:rsid w:val="00F3344F"/>
    <w:rsid w:val="00F33515"/>
    <w:rsid w:val="00F335C5"/>
    <w:rsid w:val="00F33673"/>
    <w:rsid w:val="00F3375F"/>
    <w:rsid w:val="00F337BF"/>
    <w:rsid w:val="00F338E7"/>
    <w:rsid w:val="00F33967"/>
    <w:rsid w:val="00F33A74"/>
    <w:rsid w:val="00F33B25"/>
    <w:rsid w:val="00F33B72"/>
    <w:rsid w:val="00F33C53"/>
    <w:rsid w:val="00F33DE2"/>
    <w:rsid w:val="00F33E55"/>
    <w:rsid w:val="00F33F30"/>
    <w:rsid w:val="00F340CC"/>
    <w:rsid w:val="00F3417C"/>
    <w:rsid w:val="00F341FB"/>
    <w:rsid w:val="00F342FA"/>
    <w:rsid w:val="00F344EB"/>
    <w:rsid w:val="00F3450D"/>
    <w:rsid w:val="00F34586"/>
    <w:rsid w:val="00F3467E"/>
    <w:rsid w:val="00F346BF"/>
    <w:rsid w:val="00F3477F"/>
    <w:rsid w:val="00F34A7C"/>
    <w:rsid w:val="00F34B3C"/>
    <w:rsid w:val="00F34BC7"/>
    <w:rsid w:val="00F34D0F"/>
    <w:rsid w:val="00F350E6"/>
    <w:rsid w:val="00F3551A"/>
    <w:rsid w:val="00F3553A"/>
    <w:rsid w:val="00F357D3"/>
    <w:rsid w:val="00F35826"/>
    <w:rsid w:val="00F35844"/>
    <w:rsid w:val="00F358AF"/>
    <w:rsid w:val="00F35A58"/>
    <w:rsid w:val="00F35B5D"/>
    <w:rsid w:val="00F35D85"/>
    <w:rsid w:val="00F35DED"/>
    <w:rsid w:val="00F36062"/>
    <w:rsid w:val="00F36273"/>
    <w:rsid w:val="00F362A6"/>
    <w:rsid w:val="00F3644F"/>
    <w:rsid w:val="00F365AD"/>
    <w:rsid w:val="00F3666B"/>
    <w:rsid w:val="00F366C9"/>
    <w:rsid w:val="00F366FE"/>
    <w:rsid w:val="00F366FF"/>
    <w:rsid w:val="00F367AF"/>
    <w:rsid w:val="00F367D0"/>
    <w:rsid w:val="00F3697D"/>
    <w:rsid w:val="00F36A64"/>
    <w:rsid w:val="00F36B87"/>
    <w:rsid w:val="00F36B96"/>
    <w:rsid w:val="00F36CB4"/>
    <w:rsid w:val="00F36D19"/>
    <w:rsid w:val="00F36D76"/>
    <w:rsid w:val="00F36DB7"/>
    <w:rsid w:val="00F36FF9"/>
    <w:rsid w:val="00F37287"/>
    <w:rsid w:val="00F37563"/>
    <w:rsid w:val="00F37581"/>
    <w:rsid w:val="00F375F1"/>
    <w:rsid w:val="00F379DB"/>
    <w:rsid w:val="00F37B14"/>
    <w:rsid w:val="00F37BC3"/>
    <w:rsid w:val="00F37E97"/>
    <w:rsid w:val="00F37FDB"/>
    <w:rsid w:val="00F40047"/>
    <w:rsid w:val="00F402AD"/>
    <w:rsid w:val="00F404E8"/>
    <w:rsid w:val="00F40B53"/>
    <w:rsid w:val="00F40C2C"/>
    <w:rsid w:val="00F40D8D"/>
    <w:rsid w:val="00F40DB0"/>
    <w:rsid w:val="00F40F94"/>
    <w:rsid w:val="00F41059"/>
    <w:rsid w:val="00F410DF"/>
    <w:rsid w:val="00F411F9"/>
    <w:rsid w:val="00F4135C"/>
    <w:rsid w:val="00F41596"/>
    <w:rsid w:val="00F41D2E"/>
    <w:rsid w:val="00F41EAF"/>
    <w:rsid w:val="00F41EB7"/>
    <w:rsid w:val="00F42053"/>
    <w:rsid w:val="00F4210F"/>
    <w:rsid w:val="00F42328"/>
    <w:rsid w:val="00F423FA"/>
    <w:rsid w:val="00F42546"/>
    <w:rsid w:val="00F42715"/>
    <w:rsid w:val="00F428E5"/>
    <w:rsid w:val="00F42A5E"/>
    <w:rsid w:val="00F42B50"/>
    <w:rsid w:val="00F42CAC"/>
    <w:rsid w:val="00F42D25"/>
    <w:rsid w:val="00F42D5E"/>
    <w:rsid w:val="00F42E9A"/>
    <w:rsid w:val="00F4302E"/>
    <w:rsid w:val="00F430D5"/>
    <w:rsid w:val="00F431CF"/>
    <w:rsid w:val="00F431D4"/>
    <w:rsid w:val="00F431D7"/>
    <w:rsid w:val="00F432C8"/>
    <w:rsid w:val="00F433AD"/>
    <w:rsid w:val="00F43476"/>
    <w:rsid w:val="00F43882"/>
    <w:rsid w:val="00F438B8"/>
    <w:rsid w:val="00F438E3"/>
    <w:rsid w:val="00F43ADC"/>
    <w:rsid w:val="00F43AE8"/>
    <w:rsid w:val="00F43CC7"/>
    <w:rsid w:val="00F43D86"/>
    <w:rsid w:val="00F43DA4"/>
    <w:rsid w:val="00F4406E"/>
    <w:rsid w:val="00F440ED"/>
    <w:rsid w:val="00F44104"/>
    <w:rsid w:val="00F44138"/>
    <w:rsid w:val="00F44141"/>
    <w:rsid w:val="00F44351"/>
    <w:rsid w:val="00F4439D"/>
    <w:rsid w:val="00F44469"/>
    <w:rsid w:val="00F4471F"/>
    <w:rsid w:val="00F449A1"/>
    <w:rsid w:val="00F44AC5"/>
    <w:rsid w:val="00F44AF4"/>
    <w:rsid w:val="00F44D7A"/>
    <w:rsid w:val="00F44E13"/>
    <w:rsid w:val="00F44E3C"/>
    <w:rsid w:val="00F45067"/>
    <w:rsid w:val="00F45163"/>
    <w:rsid w:val="00F4517B"/>
    <w:rsid w:val="00F451C8"/>
    <w:rsid w:val="00F4522D"/>
    <w:rsid w:val="00F45408"/>
    <w:rsid w:val="00F45799"/>
    <w:rsid w:val="00F45817"/>
    <w:rsid w:val="00F458E9"/>
    <w:rsid w:val="00F45907"/>
    <w:rsid w:val="00F459CF"/>
    <w:rsid w:val="00F45ABF"/>
    <w:rsid w:val="00F45B7D"/>
    <w:rsid w:val="00F45E38"/>
    <w:rsid w:val="00F45EAC"/>
    <w:rsid w:val="00F45EE6"/>
    <w:rsid w:val="00F46210"/>
    <w:rsid w:val="00F46588"/>
    <w:rsid w:val="00F465CB"/>
    <w:rsid w:val="00F4662E"/>
    <w:rsid w:val="00F46763"/>
    <w:rsid w:val="00F467C1"/>
    <w:rsid w:val="00F467F4"/>
    <w:rsid w:val="00F46978"/>
    <w:rsid w:val="00F4697B"/>
    <w:rsid w:val="00F46988"/>
    <w:rsid w:val="00F46AFC"/>
    <w:rsid w:val="00F46B0A"/>
    <w:rsid w:val="00F46C66"/>
    <w:rsid w:val="00F46CB0"/>
    <w:rsid w:val="00F46EBF"/>
    <w:rsid w:val="00F46EC8"/>
    <w:rsid w:val="00F46FCF"/>
    <w:rsid w:val="00F4728A"/>
    <w:rsid w:val="00F475BC"/>
    <w:rsid w:val="00F477F5"/>
    <w:rsid w:val="00F478EC"/>
    <w:rsid w:val="00F47ADD"/>
    <w:rsid w:val="00F47BF5"/>
    <w:rsid w:val="00F47DDD"/>
    <w:rsid w:val="00F47FDB"/>
    <w:rsid w:val="00F50109"/>
    <w:rsid w:val="00F5019E"/>
    <w:rsid w:val="00F50512"/>
    <w:rsid w:val="00F50837"/>
    <w:rsid w:val="00F509C1"/>
    <w:rsid w:val="00F50A40"/>
    <w:rsid w:val="00F50A6A"/>
    <w:rsid w:val="00F50BFB"/>
    <w:rsid w:val="00F50DDE"/>
    <w:rsid w:val="00F50E67"/>
    <w:rsid w:val="00F5139C"/>
    <w:rsid w:val="00F513E5"/>
    <w:rsid w:val="00F514A0"/>
    <w:rsid w:val="00F518B3"/>
    <w:rsid w:val="00F51ABA"/>
    <w:rsid w:val="00F51BEA"/>
    <w:rsid w:val="00F51C5F"/>
    <w:rsid w:val="00F51E2C"/>
    <w:rsid w:val="00F51ED5"/>
    <w:rsid w:val="00F51FA3"/>
    <w:rsid w:val="00F51FC0"/>
    <w:rsid w:val="00F52069"/>
    <w:rsid w:val="00F52088"/>
    <w:rsid w:val="00F52101"/>
    <w:rsid w:val="00F52230"/>
    <w:rsid w:val="00F52434"/>
    <w:rsid w:val="00F52490"/>
    <w:rsid w:val="00F524A0"/>
    <w:rsid w:val="00F524DF"/>
    <w:rsid w:val="00F525E4"/>
    <w:rsid w:val="00F52785"/>
    <w:rsid w:val="00F5281C"/>
    <w:rsid w:val="00F529BC"/>
    <w:rsid w:val="00F52BCA"/>
    <w:rsid w:val="00F53180"/>
    <w:rsid w:val="00F53266"/>
    <w:rsid w:val="00F532F2"/>
    <w:rsid w:val="00F5394F"/>
    <w:rsid w:val="00F53C21"/>
    <w:rsid w:val="00F53D75"/>
    <w:rsid w:val="00F54101"/>
    <w:rsid w:val="00F54159"/>
    <w:rsid w:val="00F54178"/>
    <w:rsid w:val="00F54275"/>
    <w:rsid w:val="00F542DF"/>
    <w:rsid w:val="00F5433C"/>
    <w:rsid w:val="00F543D5"/>
    <w:rsid w:val="00F5450A"/>
    <w:rsid w:val="00F546C6"/>
    <w:rsid w:val="00F5485B"/>
    <w:rsid w:val="00F548F8"/>
    <w:rsid w:val="00F549AE"/>
    <w:rsid w:val="00F54AA0"/>
    <w:rsid w:val="00F54E22"/>
    <w:rsid w:val="00F55136"/>
    <w:rsid w:val="00F55171"/>
    <w:rsid w:val="00F5521B"/>
    <w:rsid w:val="00F552FC"/>
    <w:rsid w:val="00F55350"/>
    <w:rsid w:val="00F55605"/>
    <w:rsid w:val="00F55794"/>
    <w:rsid w:val="00F557E7"/>
    <w:rsid w:val="00F55A67"/>
    <w:rsid w:val="00F55C49"/>
    <w:rsid w:val="00F55D1F"/>
    <w:rsid w:val="00F55E4C"/>
    <w:rsid w:val="00F55FB4"/>
    <w:rsid w:val="00F56192"/>
    <w:rsid w:val="00F5619C"/>
    <w:rsid w:val="00F56233"/>
    <w:rsid w:val="00F5628B"/>
    <w:rsid w:val="00F562AA"/>
    <w:rsid w:val="00F563B8"/>
    <w:rsid w:val="00F563F3"/>
    <w:rsid w:val="00F564FB"/>
    <w:rsid w:val="00F5651B"/>
    <w:rsid w:val="00F5655C"/>
    <w:rsid w:val="00F56718"/>
    <w:rsid w:val="00F56769"/>
    <w:rsid w:val="00F56886"/>
    <w:rsid w:val="00F569D6"/>
    <w:rsid w:val="00F56A5B"/>
    <w:rsid w:val="00F56B9C"/>
    <w:rsid w:val="00F57085"/>
    <w:rsid w:val="00F5708B"/>
    <w:rsid w:val="00F573D0"/>
    <w:rsid w:val="00F57445"/>
    <w:rsid w:val="00F57485"/>
    <w:rsid w:val="00F575F9"/>
    <w:rsid w:val="00F576F5"/>
    <w:rsid w:val="00F578E9"/>
    <w:rsid w:val="00F57A70"/>
    <w:rsid w:val="00F57B9B"/>
    <w:rsid w:val="00F57F45"/>
    <w:rsid w:val="00F6031D"/>
    <w:rsid w:val="00F60377"/>
    <w:rsid w:val="00F603F5"/>
    <w:rsid w:val="00F60870"/>
    <w:rsid w:val="00F60DD4"/>
    <w:rsid w:val="00F60DE6"/>
    <w:rsid w:val="00F60F1C"/>
    <w:rsid w:val="00F60F3D"/>
    <w:rsid w:val="00F60FDD"/>
    <w:rsid w:val="00F610B9"/>
    <w:rsid w:val="00F61161"/>
    <w:rsid w:val="00F611F8"/>
    <w:rsid w:val="00F61217"/>
    <w:rsid w:val="00F613E3"/>
    <w:rsid w:val="00F6158E"/>
    <w:rsid w:val="00F615D1"/>
    <w:rsid w:val="00F616C2"/>
    <w:rsid w:val="00F61701"/>
    <w:rsid w:val="00F61A7F"/>
    <w:rsid w:val="00F61C3A"/>
    <w:rsid w:val="00F6215D"/>
    <w:rsid w:val="00F62174"/>
    <w:rsid w:val="00F621B2"/>
    <w:rsid w:val="00F621F9"/>
    <w:rsid w:val="00F62251"/>
    <w:rsid w:val="00F624FA"/>
    <w:rsid w:val="00F62595"/>
    <w:rsid w:val="00F62714"/>
    <w:rsid w:val="00F627B0"/>
    <w:rsid w:val="00F627CF"/>
    <w:rsid w:val="00F62970"/>
    <w:rsid w:val="00F629F2"/>
    <w:rsid w:val="00F62AB3"/>
    <w:rsid w:val="00F62BAF"/>
    <w:rsid w:val="00F62BE3"/>
    <w:rsid w:val="00F62F1D"/>
    <w:rsid w:val="00F62FA3"/>
    <w:rsid w:val="00F630F0"/>
    <w:rsid w:val="00F6334B"/>
    <w:rsid w:val="00F633E9"/>
    <w:rsid w:val="00F6341D"/>
    <w:rsid w:val="00F6355F"/>
    <w:rsid w:val="00F63569"/>
    <w:rsid w:val="00F637D1"/>
    <w:rsid w:val="00F63896"/>
    <w:rsid w:val="00F63B73"/>
    <w:rsid w:val="00F64097"/>
    <w:rsid w:val="00F6410F"/>
    <w:rsid w:val="00F6417B"/>
    <w:rsid w:val="00F641D3"/>
    <w:rsid w:val="00F641FE"/>
    <w:rsid w:val="00F6439B"/>
    <w:rsid w:val="00F643BD"/>
    <w:rsid w:val="00F64449"/>
    <w:rsid w:val="00F64666"/>
    <w:rsid w:val="00F646C6"/>
    <w:rsid w:val="00F64712"/>
    <w:rsid w:val="00F647AF"/>
    <w:rsid w:val="00F648CB"/>
    <w:rsid w:val="00F64A8D"/>
    <w:rsid w:val="00F64AB7"/>
    <w:rsid w:val="00F64D7B"/>
    <w:rsid w:val="00F64FAC"/>
    <w:rsid w:val="00F65034"/>
    <w:rsid w:val="00F6533D"/>
    <w:rsid w:val="00F65381"/>
    <w:rsid w:val="00F654CA"/>
    <w:rsid w:val="00F655BB"/>
    <w:rsid w:val="00F65739"/>
    <w:rsid w:val="00F65748"/>
    <w:rsid w:val="00F65825"/>
    <w:rsid w:val="00F65A9E"/>
    <w:rsid w:val="00F65C54"/>
    <w:rsid w:val="00F65C8D"/>
    <w:rsid w:val="00F65DA0"/>
    <w:rsid w:val="00F6612D"/>
    <w:rsid w:val="00F6649D"/>
    <w:rsid w:val="00F664DF"/>
    <w:rsid w:val="00F665C1"/>
    <w:rsid w:val="00F66841"/>
    <w:rsid w:val="00F668C8"/>
    <w:rsid w:val="00F66925"/>
    <w:rsid w:val="00F66A22"/>
    <w:rsid w:val="00F66C6A"/>
    <w:rsid w:val="00F66FB0"/>
    <w:rsid w:val="00F6704A"/>
    <w:rsid w:val="00F670A5"/>
    <w:rsid w:val="00F67208"/>
    <w:rsid w:val="00F672A1"/>
    <w:rsid w:val="00F6734F"/>
    <w:rsid w:val="00F67762"/>
    <w:rsid w:val="00F67796"/>
    <w:rsid w:val="00F678EB"/>
    <w:rsid w:val="00F679C0"/>
    <w:rsid w:val="00F67AC0"/>
    <w:rsid w:val="00F67D7D"/>
    <w:rsid w:val="00F7003B"/>
    <w:rsid w:val="00F700BC"/>
    <w:rsid w:val="00F70113"/>
    <w:rsid w:val="00F7018D"/>
    <w:rsid w:val="00F701F4"/>
    <w:rsid w:val="00F70209"/>
    <w:rsid w:val="00F7037E"/>
    <w:rsid w:val="00F704F7"/>
    <w:rsid w:val="00F70BB1"/>
    <w:rsid w:val="00F70CD7"/>
    <w:rsid w:val="00F70EC6"/>
    <w:rsid w:val="00F70F9F"/>
    <w:rsid w:val="00F711F8"/>
    <w:rsid w:val="00F7124D"/>
    <w:rsid w:val="00F712FD"/>
    <w:rsid w:val="00F713F8"/>
    <w:rsid w:val="00F7145D"/>
    <w:rsid w:val="00F71687"/>
    <w:rsid w:val="00F716AD"/>
    <w:rsid w:val="00F7178D"/>
    <w:rsid w:val="00F717AE"/>
    <w:rsid w:val="00F718C4"/>
    <w:rsid w:val="00F71931"/>
    <w:rsid w:val="00F719D2"/>
    <w:rsid w:val="00F71A2B"/>
    <w:rsid w:val="00F71B1A"/>
    <w:rsid w:val="00F71C95"/>
    <w:rsid w:val="00F71EF3"/>
    <w:rsid w:val="00F72104"/>
    <w:rsid w:val="00F72137"/>
    <w:rsid w:val="00F722B3"/>
    <w:rsid w:val="00F724CE"/>
    <w:rsid w:val="00F724E6"/>
    <w:rsid w:val="00F728C3"/>
    <w:rsid w:val="00F72B41"/>
    <w:rsid w:val="00F72C65"/>
    <w:rsid w:val="00F72DC1"/>
    <w:rsid w:val="00F72EE1"/>
    <w:rsid w:val="00F7300F"/>
    <w:rsid w:val="00F7322D"/>
    <w:rsid w:val="00F73247"/>
    <w:rsid w:val="00F7331C"/>
    <w:rsid w:val="00F73390"/>
    <w:rsid w:val="00F734C2"/>
    <w:rsid w:val="00F7366B"/>
    <w:rsid w:val="00F738E0"/>
    <w:rsid w:val="00F73A56"/>
    <w:rsid w:val="00F73AE6"/>
    <w:rsid w:val="00F73B3B"/>
    <w:rsid w:val="00F7413C"/>
    <w:rsid w:val="00F741C4"/>
    <w:rsid w:val="00F743B9"/>
    <w:rsid w:val="00F74451"/>
    <w:rsid w:val="00F745E9"/>
    <w:rsid w:val="00F74615"/>
    <w:rsid w:val="00F74655"/>
    <w:rsid w:val="00F746CB"/>
    <w:rsid w:val="00F749C9"/>
    <w:rsid w:val="00F749DA"/>
    <w:rsid w:val="00F74AC0"/>
    <w:rsid w:val="00F74C67"/>
    <w:rsid w:val="00F74D03"/>
    <w:rsid w:val="00F74D9F"/>
    <w:rsid w:val="00F74DA5"/>
    <w:rsid w:val="00F74E35"/>
    <w:rsid w:val="00F7500E"/>
    <w:rsid w:val="00F75014"/>
    <w:rsid w:val="00F7515F"/>
    <w:rsid w:val="00F7517F"/>
    <w:rsid w:val="00F75234"/>
    <w:rsid w:val="00F75357"/>
    <w:rsid w:val="00F75409"/>
    <w:rsid w:val="00F754A1"/>
    <w:rsid w:val="00F7554B"/>
    <w:rsid w:val="00F7562F"/>
    <w:rsid w:val="00F75678"/>
    <w:rsid w:val="00F75752"/>
    <w:rsid w:val="00F75A17"/>
    <w:rsid w:val="00F75BD1"/>
    <w:rsid w:val="00F75E32"/>
    <w:rsid w:val="00F75EFA"/>
    <w:rsid w:val="00F75F6F"/>
    <w:rsid w:val="00F7627B"/>
    <w:rsid w:val="00F7628C"/>
    <w:rsid w:val="00F76345"/>
    <w:rsid w:val="00F763DF"/>
    <w:rsid w:val="00F76582"/>
    <w:rsid w:val="00F76888"/>
    <w:rsid w:val="00F76C75"/>
    <w:rsid w:val="00F7712C"/>
    <w:rsid w:val="00F77261"/>
    <w:rsid w:val="00F773C9"/>
    <w:rsid w:val="00F777D8"/>
    <w:rsid w:val="00F778EE"/>
    <w:rsid w:val="00F77950"/>
    <w:rsid w:val="00F77956"/>
    <w:rsid w:val="00F80330"/>
    <w:rsid w:val="00F80445"/>
    <w:rsid w:val="00F80557"/>
    <w:rsid w:val="00F807AD"/>
    <w:rsid w:val="00F808F5"/>
    <w:rsid w:val="00F80BE9"/>
    <w:rsid w:val="00F80C8A"/>
    <w:rsid w:val="00F80D9F"/>
    <w:rsid w:val="00F81099"/>
    <w:rsid w:val="00F81204"/>
    <w:rsid w:val="00F81292"/>
    <w:rsid w:val="00F814FE"/>
    <w:rsid w:val="00F815A3"/>
    <w:rsid w:val="00F817FF"/>
    <w:rsid w:val="00F819DC"/>
    <w:rsid w:val="00F81AB0"/>
    <w:rsid w:val="00F81B79"/>
    <w:rsid w:val="00F81C4F"/>
    <w:rsid w:val="00F81D0D"/>
    <w:rsid w:val="00F81E4A"/>
    <w:rsid w:val="00F81F11"/>
    <w:rsid w:val="00F81F1E"/>
    <w:rsid w:val="00F81F9F"/>
    <w:rsid w:val="00F820F2"/>
    <w:rsid w:val="00F82152"/>
    <w:rsid w:val="00F823FD"/>
    <w:rsid w:val="00F824F2"/>
    <w:rsid w:val="00F8252E"/>
    <w:rsid w:val="00F826A9"/>
    <w:rsid w:val="00F82899"/>
    <w:rsid w:val="00F82B0C"/>
    <w:rsid w:val="00F82BB0"/>
    <w:rsid w:val="00F82C50"/>
    <w:rsid w:val="00F82D18"/>
    <w:rsid w:val="00F82E11"/>
    <w:rsid w:val="00F8305F"/>
    <w:rsid w:val="00F830F2"/>
    <w:rsid w:val="00F83223"/>
    <w:rsid w:val="00F83683"/>
    <w:rsid w:val="00F83775"/>
    <w:rsid w:val="00F83791"/>
    <w:rsid w:val="00F83919"/>
    <w:rsid w:val="00F8397C"/>
    <w:rsid w:val="00F83A48"/>
    <w:rsid w:val="00F83DC6"/>
    <w:rsid w:val="00F83DD3"/>
    <w:rsid w:val="00F8444E"/>
    <w:rsid w:val="00F84D65"/>
    <w:rsid w:val="00F84D7F"/>
    <w:rsid w:val="00F85115"/>
    <w:rsid w:val="00F8518A"/>
    <w:rsid w:val="00F851BD"/>
    <w:rsid w:val="00F852AC"/>
    <w:rsid w:val="00F8531F"/>
    <w:rsid w:val="00F85346"/>
    <w:rsid w:val="00F853C0"/>
    <w:rsid w:val="00F85404"/>
    <w:rsid w:val="00F85476"/>
    <w:rsid w:val="00F856ED"/>
    <w:rsid w:val="00F85703"/>
    <w:rsid w:val="00F85837"/>
    <w:rsid w:val="00F85855"/>
    <w:rsid w:val="00F858AA"/>
    <w:rsid w:val="00F85D07"/>
    <w:rsid w:val="00F8669C"/>
    <w:rsid w:val="00F86962"/>
    <w:rsid w:val="00F86AF7"/>
    <w:rsid w:val="00F86D6F"/>
    <w:rsid w:val="00F86DE9"/>
    <w:rsid w:val="00F86FD6"/>
    <w:rsid w:val="00F86FE9"/>
    <w:rsid w:val="00F8700F"/>
    <w:rsid w:val="00F873B2"/>
    <w:rsid w:val="00F8742C"/>
    <w:rsid w:val="00F8745E"/>
    <w:rsid w:val="00F8758A"/>
    <w:rsid w:val="00F87716"/>
    <w:rsid w:val="00F878B9"/>
    <w:rsid w:val="00F87965"/>
    <w:rsid w:val="00F87A70"/>
    <w:rsid w:val="00F87BC3"/>
    <w:rsid w:val="00F87D1E"/>
    <w:rsid w:val="00F87F84"/>
    <w:rsid w:val="00F906BE"/>
    <w:rsid w:val="00F906DF"/>
    <w:rsid w:val="00F90A9C"/>
    <w:rsid w:val="00F90AB1"/>
    <w:rsid w:val="00F90D71"/>
    <w:rsid w:val="00F911BB"/>
    <w:rsid w:val="00F91353"/>
    <w:rsid w:val="00F91554"/>
    <w:rsid w:val="00F9181F"/>
    <w:rsid w:val="00F9195D"/>
    <w:rsid w:val="00F91A5F"/>
    <w:rsid w:val="00F91AFE"/>
    <w:rsid w:val="00F91B51"/>
    <w:rsid w:val="00F91B90"/>
    <w:rsid w:val="00F91C0A"/>
    <w:rsid w:val="00F92111"/>
    <w:rsid w:val="00F92296"/>
    <w:rsid w:val="00F92311"/>
    <w:rsid w:val="00F9243F"/>
    <w:rsid w:val="00F92455"/>
    <w:rsid w:val="00F9269F"/>
    <w:rsid w:val="00F92971"/>
    <w:rsid w:val="00F92D91"/>
    <w:rsid w:val="00F92FFC"/>
    <w:rsid w:val="00F9309D"/>
    <w:rsid w:val="00F93293"/>
    <w:rsid w:val="00F9343E"/>
    <w:rsid w:val="00F93447"/>
    <w:rsid w:val="00F934D4"/>
    <w:rsid w:val="00F9359C"/>
    <w:rsid w:val="00F937B1"/>
    <w:rsid w:val="00F938E7"/>
    <w:rsid w:val="00F93AD0"/>
    <w:rsid w:val="00F93AED"/>
    <w:rsid w:val="00F93C2C"/>
    <w:rsid w:val="00F93CCE"/>
    <w:rsid w:val="00F93E04"/>
    <w:rsid w:val="00F93ECD"/>
    <w:rsid w:val="00F93F1B"/>
    <w:rsid w:val="00F93F57"/>
    <w:rsid w:val="00F940FD"/>
    <w:rsid w:val="00F94157"/>
    <w:rsid w:val="00F941AE"/>
    <w:rsid w:val="00F94202"/>
    <w:rsid w:val="00F94279"/>
    <w:rsid w:val="00F94571"/>
    <w:rsid w:val="00F94A90"/>
    <w:rsid w:val="00F94B89"/>
    <w:rsid w:val="00F94E09"/>
    <w:rsid w:val="00F9536E"/>
    <w:rsid w:val="00F95382"/>
    <w:rsid w:val="00F953CE"/>
    <w:rsid w:val="00F953E9"/>
    <w:rsid w:val="00F95738"/>
    <w:rsid w:val="00F957A6"/>
    <w:rsid w:val="00F958E1"/>
    <w:rsid w:val="00F95CED"/>
    <w:rsid w:val="00F95D2B"/>
    <w:rsid w:val="00F95E91"/>
    <w:rsid w:val="00F95ECE"/>
    <w:rsid w:val="00F96006"/>
    <w:rsid w:val="00F96143"/>
    <w:rsid w:val="00F961F6"/>
    <w:rsid w:val="00F964C2"/>
    <w:rsid w:val="00F964DB"/>
    <w:rsid w:val="00F96A42"/>
    <w:rsid w:val="00F96F7A"/>
    <w:rsid w:val="00F96F9E"/>
    <w:rsid w:val="00F9703F"/>
    <w:rsid w:val="00F971E3"/>
    <w:rsid w:val="00F97264"/>
    <w:rsid w:val="00F973EE"/>
    <w:rsid w:val="00F97401"/>
    <w:rsid w:val="00F97610"/>
    <w:rsid w:val="00F977AC"/>
    <w:rsid w:val="00F978F0"/>
    <w:rsid w:val="00F979B9"/>
    <w:rsid w:val="00F97AB9"/>
    <w:rsid w:val="00F97C64"/>
    <w:rsid w:val="00F97D9D"/>
    <w:rsid w:val="00F97E6C"/>
    <w:rsid w:val="00F97F68"/>
    <w:rsid w:val="00FA013A"/>
    <w:rsid w:val="00FA0260"/>
    <w:rsid w:val="00FA02B1"/>
    <w:rsid w:val="00FA05C8"/>
    <w:rsid w:val="00FA0800"/>
    <w:rsid w:val="00FA08F7"/>
    <w:rsid w:val="00FA098B"/>
    <w:rsid w:val="00FA0C6B"/>
    <w:rsid w:val="00FA0D8F"/>
    <w:rsid w:val="00FA0E29"/>
    <w:rsid w:val="00FA0FA5"/>
    <w:rsid w:val="00FA110F"/>
    <w:rsid w:val="00FA137C"/>
    <w:rsid w:val="00FA1767"/>
    <w:rsid w:val="00FA194B"/>
    <w:rsid w:val="00FA1A13"/>
    <w:rsid w:val="00FA1B25"/>
    <w:rsid w:val="00FA1D12"/>
    <w:rsid w:val="00FA1D15"/>
    <w:rsid w:val="00FA1D66"/>
    <w:rsid w:val="00FA200F"/>
    <w:rsid w:val="00FA20FF"/>
    <w:rsid w:val="00FA21DE"/>
    <w:rsid w:val="00FA2252"/>
    <w:rsid w:val="00FA2286"/>
    <w:rsid w:val="00FA228B"/>
    <w:rsid w:val="00FA22F6"/>
    <w:rsid w:val="00FA234B"/>
    <w:rsid w:val="00FA2831"/>
    <w:rsid w:val="00FA2878"/>
    <w:rsid w:val="00FA288D"/>
    <w:rsid w:val="00FA28A5"/>
    <w:rsid w:val="00FA2937"/>
    <w:rsid w:val="00FA2960"/>
    <w:rsid w:val="00FA29E2"/>
    <w:rsid w:val="00FA2A18"/>
    <w:rsid w:val="00FA2B5A"/>
    <w:rsid w:val="00FA2D02"/>
    <w:rsid w:val="00FA3067"/>
    <w:rsid w:val="00FA3315"/>
    <w:rsid w:val="00FA3410"/>
    <w:rsid w:val="00FA34EF"/>
    <w:rsid w:val="00FA3814"/>
    <w:rsid w:val="00FA388B"/>
    <w:rsid w:val="00FA39AA"/>
    <w:rsid w:val="00FA39C7"/>
    <w:rsid w:val="00FA3AC3"/>
    <w:rsid w:val="00FA3B03"/>
    <w:rsid w:val="00FA3D40"/>
    <w:rsid w:val="00FA3E1A"/>
    <w:rsid w:val="00FA3E21"/>
    <w:rsid w:val="00FA3F31"/>
    <w:rsid w:val="00FA4358"/>
    <w:rsid w:val="00FA4645"/>
    <w:rsid w:val="00FA48E3"/>
    <w:rsid w:val="00FA49D8"/>
    <w:rsid w:val="00FA49EA"/>
    <w:rsid w:val="00FA4A51"/>
    <w:rsid w:val="00FA4AA3"/>
    <w:rsid w:val="00FA4B1D"/>
    <w:rsid w:val="00FA4D07"/>
    <w:rsid w:val="00FA4D4C"/>
    <w:rsid w:val="00FA4E60"/>
    <w:rsid w:val="00FA4EE0"/>
    <w:rsid w:val="00FA50D7"/>
    <w:rsid w:val="00FA50D8"/>
    <w:rsid w:val="00FA5165"/>
    <w:rsid w:val="00FA5198"/>
    <w:rsid w:val="00FA52C0"/>
    <w:rsid w:val="00FA57BF"/>
    <w:rsid w:val="00FA5920"/>
    <w:rsid w:val="00FA5A39"/>
    <w:rsid w:val="00FA5CCF"/>
    <w:rsid w:val="00FA5F52"/>
    <w:rsid w:val="00FA5FD2"/>
    <w:rsid w:val="00FA6121"/>
    <w:rsid w:val="00FA6204"/>
    <w:rsid w:val="00FA626D"/>
    <w:rsid w:val="00FA631D"/>
    <w:rsid w:val="00FA63B1"/>
    <w:rsid w:val="00FA651B"/>
    <w:rsid w:val="00FA6543"/>
    <w:rsid w:val="00FA6A59"/>
    <w:rsid w:val="00FA6B1D"/>
    <w:rsid w:val="00FA6BAC"/>
    <w:rsid w:val="00FA6BEC"/>
    <w:rsid w:val="00FA6BFD"/>
    <w:rsid w:val="00FA6D5A"/>
    <w:rsid w:val="00FA6E58"/>
    <w:rsid w:val="00FA6F54"/>
    <w:rsid w:val="00FA7148"/>
    <w:rsid w:val="00FA714B"/>
    <w:rsid w:val="00FA7359"/>
    <w:rsid w:val="00FA75B4"/>
    <w:rsid w:val="00FA77E9"/>
    <w:rsid w:val="00FA7A4C"/>
    <w:rsid w:val="00FA7AEA"/>
    <w:rsid w:val="00FA7B6A"/>
    <w:rsid w:val="00FA7CA5"/>
    <w:rsid w:val="00FA7CEB"/>
    <w:rsid w:val="00FA7DD1"/>
    <w:rsid w:val="00FA7E14"/>
    <w:rsid w:val="00FB006C"/>
    <w:rsid w:val="00FB0195"/>
    <w:rsid w:val="00FB0311"/>
    <w:rsid w:val="00FB0453"/>
    <w:rsid w:val="00FB051D"/>
    <w:rsid w:val="00FB055C"/>
    <w:rsid w:val="00FB05D9"/>
    <w:rsid w:val="00FB0653"/>
    <w:rsid w:val="00FB069D"/>
    <w:rsid w:val="00FB0895"/>
    <w:rsid w:val="00FB0C1D"/>
    <w:rsid w:val="00FB0C40"/>
    <w:rsid w:val="00FB0CB9"/>
    <w:rsid w:val="00FB0CD2"/>
    <w:rsid w:val="00FB0F36"/>
    <w:rsid w:val="00FB0F4D"/>
    <w:rsid w:val="00FB0FAE"/>
    <w:rsid w:val="00FB1016"/>
    <w:rsid w:val="00FB198F"/>
    <w:rsid w:val="00FB1990"/>
    <w:rsid w:val="00FB1B03"/>
    <w:rsid w:val="00FB1EB2"/>
    <w:rsid w:val="00FB210F"/>
    <w:rsid w:val="00FB2202"/>
    <w:rsid w:val="00FB22E6"/>
    <w:rsid w:val="00FB237C"/>
    <w:rsid w:val="00FB2475"/>
    <w:rsid w:val="00FB2706"/>
    <w:rsid w:val="00FB27DE"/>
    <w:rsid w:val="00FB27F4"/>
    <w:rsid w:val="00FB28D9"/>
    <w:rsid w:val="00FB29F1"/>
    <w:rsid w:val="00FB2AEE"/>
    <w:rsid w:val="00FB2C85"/>
    <w:rsid w:val="00FB2EDB"/>
    <w:rsid w:val="00FB2F16"/>
    <w:rsid w:val="00FB2FCB"/>
    <w:rsid w:val="00FB349B"/>
    <w:rsid w:val="00FB34D8"/>
    <w:rsid w:val="00FB3608"/>
    <w:rsid w:val="00FB3688"/>
    <w:rsid w:val="00FB3704"/>
    <w:rsid w:val="00FB3943"/>
    <w:rsid w:val="00FB3A24"/>
    <w:rsid w:val="00FB3AF4"/>
    <w:rsid w:val="00FB3B4C"/>
    <w:rsid w:val="00FB3CC1"/>
    <w:rsid w:val="00FB3D64"/>
    <w:rsid w:val="00FB3D8D"/>
    <w:rsid w:val="00FB3E85"/>
    <w:rsid w:val="00FB3E86"/>
    <w:rsid w:val="00FB3EBA"/>
    <w:rsid w:val="00FB3FFE"/>
    <w:rsid w:val="00FB41D6"/>
    <w:rsid w:val="00FB4339"/>
    <w:rsid w:val="00FB43D2"/>
    <w:rsid w:val="00FB45CA"/>
    <w:rsid w:val="00FB461C"/>
    <w:rsid w:val="00FB46B2"/>
    <w:rsid w:val="00FB478C"/>
    <w:rsid w:val="00FB47C3"/>
    <w:rsid w:val="00FB47E8"/>
    <w:rsid w:val="00FB4897"/>
    <w:rsid w:val="00FB48F6"/>
    <w:rsid w:val="00FB4968"/>
    <w:rsid w:val="00FB4A88"/>
    <w:rsid w:val="00FB4ECD"/>
    <w:rsid w:val="00FB4FC8"/>
    <w:rsid w:val="00FB4FF7"/>
    <w:rsid w:val="00FB5073"/>
    <w:rsid w:val="00FB525F"/>
    <w:rsid w:val="00FB52B2"/>
    <w:rsid w:val="00FB54FF"/>
    <w:rsid w:val="00FB5694"/>
    <w:rsid w:val="00FB570C"/>
    <w:rsid w:val="00FB5882"/>
    <w:rsid w:val="00FB58E8"/>
    <w:rsid w:val="00FB5B16"/>
    <w:rsid w:val="00FB5E5C"/>
    <w:rsid w:val="00FB5FCB"/>
    <w:rsid w:val="00FB60D7"/>
    <w:rsid w:val="00FB622D"/>
    <w:rsid w:val="00FB6344"/>
    <w:rsid w:val="00FB652A"/>
    <w:rsid w:val="00FB65F7"/>
    <w:rsid w:val="00FB6796"/>
    <w:rsid w:val="00FB67DC"/>
    <w:rsid w:val="00FB6BBA"/>
    <w:rsid w:val="00FB6D2C"/>
    <w:rsid w:val="00FB7487"/>
    <w:rsid w:val="00FB77BF"/>
    <w:rsid w:val="00FB787C"/>
    <w:rsid w:val="00FB792F"/>
    <w:rsid w:val="00FB7B0D"/>
    <w:rsid w:val="00FB7BE2"/>
    <w:rsid w:val="00FB7F6B"/>
    <w:rsid w:val="00FC01CA"/>
    <w:rsid w:val="00FC026C"/>
    <w:rsid w:val="00FC0419"/>
    <w:rsid w:val="00FC0541"/>
    <w:rsid w:val="00FC065C"/>
    <w:rsid w:val="00FC0805"/>
    <w:rsid w:val="00FC093C"/>
    <w:rsid w:val="00FC0B39"/>
    <w:rsid w:val="00FC0C04"/>
    <w:rsid w:val="00FC107D"/>
    <w:rsid w:val="00FC12BD"/>
    <w:rsid w:val="00FC161A"/>
    <w:rsid w:val="00FC1684"/>
    <w:rsid w:val="00FC16E0"/>
    <w:rsid w:val="00FC1824"/>
    <w:rsid w:val="00FC1DDF"/>
    <w:rsid w:val="00FC1F51"/>
    <w:rsid w:val="00FC21A8"/>
    <w:rsid w:val="00FC22F7"/>
    <w:rsid w:val="00FC2304"/>
    <w:rsid w:val="00FC2528"/>
    <w:rsid w:val="00FC264B"/>
    <w:rsid w:val="00FC2737"/>
    <w:rsid w:val="00FC27F3"/>
    <w:rsid w:val="00FC2DBA"/>
    <w:rsid w:val="00FC2E23"/>
    <w:rsid w:val="00FC2EED"/>
    <w:rsid w:val="00FC2F72"/>
    <w:rsid w:val="00FC3130"/>
    <w:rsid w:val="00FC3151"/>
    <w:rsid w:val="00FC316D"/>
    <w:rsid w:val="00FC31E5"/>
    <w:rsid w:val="00FC31E9"/>
    <w:rsid w:val="00FC3406"/>
    <w:rsid w:val="00FC3957"/>
    <w:rsid w:val="00FC3964"/>
    <w:rsid w:val="00FC3984"/>
    <w:rsid w:val="00FC39F4"/>
    <w:rsid w:val="00FC3C64"/>
    <w:rsid w:val="00FC3CFA"/>
    <w:rsid w:val="00FC3DBE"/>
    <w:rsid w:val="00FC3E7C"/>
    <w:rsid w:val="00FC3FA6"/>
    <w:rsid w:val="00FC405C"/>
    <w:rsid w:val="00FC40C9"/>
    <w:rsid w:val="00FC42B2"/>
    <w:rsid w:val="00FC44C2"/>
    <w:rsid w:val="00FC4592"/>
    <w:rsid w:val="00FC478A"/>
    <w:rsid w:val="00FC4838"/>
    <w:rsid w:val="00FC49E2"/>
    <w:rsid w:val="00FC4AEE"/>
    <w:rsid w:val="00FC4C40"/>
    <w:rsid w:val="00FC4EEA"/>
    <w:rsid w:val="00FC50A1"/>
    <w:rsid w:val="00FC520A"/>
    <w:rsid w:val="00FC522E"/>
    <w:rsid w:val="00FC540D"/>
    <w:rsid w:val="00FC5457"/>
    <w:rsid w:val="00FC588E"/>
    <w:rsid w:val="00FC58FF"/>
    <w:rsid w:val="00FC59B8"/>
    <w:rsid w:val="00FC5C0C"/>
    <w:rsid w:val="00FC5D6E"/>
    <w:rsid w:val="00FC5F00"/>
    <w:rsid w:val="00FC6207"/>
    <w:rsid w:val="00FC6254"/>
    <w:rsid w:val="00FC6326"/>
    <w:rsid w:val="00FC635E"/>
    <w:rsid w:val="00FC6377"/>
    <w:rsid w:val="00FC63D5"/>
    <w:rsid w:val="00FC6568"/>
    <w:rsid w:val="00FC6E20"/>
    <w:rsid w:val="00FC6F49"/>
    <w:rsid w:val="00FC7014"/>
    <w:rsid w:val="00FC7092"/>
    <w:rsid w:val="00FC718C"/>
    <w:rsid w:val="00FC720E"/>
    <w:rsid w:val="00FC7393"/>
    <w:rsid w:val="00FC73CE"/>
    <w:rsid w:val="00FC73DD"/>
    <w:rsid w:val="00FC7586"/>
    <w:rsid w:val="00FC75C5"/>
    <w:rsid w:val="00FC77F5"/>
    <w:rsid w:val="00FC794D"/>
    <w:rsid w:val="00FC7B20"/>
    <w:rsid w:val="00FD0239"/>
    <w:rsid w:val="00FD084D"/>
    <w:rsid w:val="00FD0915"/>
    <w:rsid w:val="00FD0C44"/>
    <w:rsid w:val="00FD0C73"/>
    <w:rsid w:val="00FD0D5E"/>
    <w:rsid w:val="00FD0E1A"/>
    <w:rsid w:val="00FD0E4D"/>
    <w:rsid w:val="00FD0EAC"/>
    <w:rsid w:val="00FD0F80"/>
    <w:rsid w:val="00FD15B4"/>
    <w:rsid w:val="00FD16BA"/>
    <w:rsid w:val="00FD1722"/>
    <w:rsid w:val="00FD17AA"/>
    <w:rsid w:val="00FD17C4"/>
    <w:rsid w:val="00FD19C1"/>
    <w:rsid w:val="00FD19CF"/>
    <w:rsid w:val="00FD1A34"/>
    <w:rsid w:val="00FD1AC7"/>
    <w:rsid w:val="00FD1DE8"/>
    <w:rsid w:val="00FD1E01"/>
    <w:rsid w:val="00FD1E10"/>
    <w:rsid w:val="00FD2012"/>
    <w:rsid w:val="00FD2044"/>
    <w:rsid w:val="00FD20A3"/>
    <w:rsid w:val="00FD22EB"/>
    <w:rsid w:val="00FD237A"/>
    <w:rsid w:val="00FD2539"/>
    <w:rsid w:val="00FD2548"/>
    <w:rsid w:val="00FD2599"/>
    <w:rsid w:val="00FD262F"/>
    <w:rsid w:val="00FD267E"/>
    <w:rsid w:val="00FD27D2"/>
    <w:rsid w:val="00FD2993"/>
    <w:rsid w:val="00FD2ABA"/>
    <w:rsid w:val="00FD2DBE"/>
    <w:rsid w:val="00FD306A"/>
    <w:rsid w:val="00FD31B5"/>
    <w:rsid w:val="00FD3705"/>
    <w:rsid w:val="00FD380B"/>
    <w:rsid w:val="00FD3884"/>
    <w:rsid w:val="00FD38F2"/>
    <w:rsid w:val="00FD3AC5"/>
    <w:rsid w:val="00FD3CAE"/>
    <w:rsid w:val="00FD4107"/>
    <w:rsid w:val="00FD439A"/>
    <w:rsid w:val="00FD4463"/>
    <w:rsid w:val="00FD45E9"/>
    <w:rsid w:val="00FD466E"/>
    <w:rsid w:val="00FD477E"/>
    <w:rsid w:val="00FD47E9"/>
    <w:rsid w:val="00FD4B97"/>
    <w:rsid w:val="00FD4D45"/>
    <w:rsid w:val="00FD4D46"/>
    <w:rsid w:val="00FD4DE3"/>
    <w:rsid w:val="00FD4EB1"/>
    <w:rsid w:val="00FD4F20"/>
    <w:rsid w:val="00FD5386"/>
    <w:rsid w:val="00FD53FB"/>
    <w:rsid w:val="00FD5469"/>
    <w:rsid w:val="00FD5DA6"/>
    <w:rsid w:val="00FD5DA8"/>
    <w:rsid w:val="00FD5F76"/>
    <w:rsid w:val="00FD622F"/>
    <w:rsid w:val="00FD6265"/>
    <w:rsid w:val="00FD6360"/>
    <w:rsid w:val="00FD63AF"/>
    <w:rsid w:val="00FD63DE"/>
    <w:rsid w:val="00FD64C3"/>
    <w:rsid w:val="00FD6538"/>
    <w:rsid w:val="00FD65AA"/>
    <w:rsid w:val="00FD65B8"/>
    <w:rsid w:val="00FD6759"/>
    <w:rsid w:val="00FD677C"/>
    <w:rsid w:val="00FD67A0"/>
    <w:rsid w:val="00FD6874"/>
    <w:rsid w:val="00FD6946"/>
    <w:rsid w:val="00FD6A02"/>
    <w:rsid w:val="00FD6B06"/>
    <w:rsid w:val="00FD6B0C"/>
    <w:rsid w:val="00FD6C8D"/>
    <w:rsid w:val="00FD6D6A"/>
    <w:rsid w:val="00FD6EAE"/>
    <w:rsid w:val="00FD6FB2"/>
    <w:rsid w:val="00FD71C3"/>
    <w:rsid w:val="00FD71DB"/>
    <w:rsid w:val="00FD7378"/>
    <w:rsid w:val="00FD7679"/>
    <w:rsid w:val="00FD77D2"/>
    <w:rsid w:val="00FD7CB9"/>
    <w:rsid w:val="00FD7EA2"/>
    <w:rsid w:val="00FD7EF1"/>
    <w:rsid w:val="00FD7F08"/>
    <w:rsid w:val="00FE01A0"/>
    <w:rsid w:val="00FE0214"/>
    <w:rsid w:val="00FE0266"/>
    <w:rsid w:val="00FE0745"/>
    <w:rsid w:val="00FE08D1"/>
    <w:rsid w:val="00FE0A0D"/>
    <w:rsid w:val="00FE0A7B"/>
    <w:rsid w:val="00FE0E46"/>
    <w:rsid w:val="00FE0FC5"/>
    <w:rsid w:val="00FE1411"/>
    <w:rsid w:val="00FE1487"/>
    <w:rsid w:val="00FE14AD"/>
    <w:rsid w:val="00FE14DB"/>
    <w:rsid w:val="00FE1559"/>
    <w:rsid w:val="00FE16B1"/>
    <w:rsid w:val="00FE1752"/>
    <w:rsid w:val="00FE1BC0"/>
    <w:rsid w:val="00FE1E09"/>
    <w:rsid w:val="00FE1E95"/>
    <w:rsid w:val="00FE1FD0"/>
    <w:rsid w:val="00FE2077"/>
    <w:rsid w:val="00FE22D7"/>
    <w:rsid w:val="00FE2390"/>
    <w:rsid w:val="00FE27DF"/>
    <w:rsid w:val="00FE2AE3"/>
    <w:rsid w:val="00FE2B49"/>
    <w:rsid w:val="00FE2D8D"/>
    <w:rsid w:val="00FE2F51"/>
    <w:rsid w:val="00FE30E5"/>
    <w:rsid w:val="00FE36B9"/>
    <w:rsid w:val="00FE39CA"/>
    <w:rsid w:val="00FE39F9"/>
    <w:rsid w:val="00FE3E01"/>
    <w:rsid w:val="00FE3F20"/>
    <w:rsid w:val="00FE4049"/>
    <w:rsid w:val="00FE42FC"/>
    <w:rsid w:val="00FE449A"/>
    <w:rsid w:val="00FE450B"/>
    <w:rsid w:val="00FE45B8"/>
    <w:rsid w:val="00FE45EC"/>
    <w:rsid w:val="00FE47FE"/>
    <w:rsid w:val="00FE4835"/>
    <w:rsid w:val="00FE492D"/>
    <w:rsid w:val="00FE4A1B"/>
    <w:rsid w:val="00FE4A3D"/>
    <w:rsid w:val="00FE4A7D"/>
    <w:rsid w:val="00FE4BBA"/>
    <w:rsid w:val="00FE4BE9"/>
    <w:rsid w:val="00FE4BEC"/>
    <w:rsid w:val="00FE4DFD"/>
    <w:rsid w:val="00FE4E44"/>
    <w:rsid w:val="00FE4E8B"/>
    <w:rsid w:val="00FE524A"/>
    <w:rsid w:val="00FE53C9"/>
    <w:rsid w:val="00FE5404"/>
    <w:rsid w:val="00FE580D"/>
    <w:rsid w:val="00FE585F"/>
    <w:rsid w:val="00FE588D"/>
    <w:rsid w:val="00FE5AAD"/>
    <w:rsid w:val="00FE5B22"/>
    <w:rsid w:val="00FE5BB1"/>
    <w:rsid w:val="00FE5D80"/>
    <w:rsid w:val="00FE5DA7"/>
    <w:rsid w:val="00FE5FB7"/>
    <w:rsid w:val="00FE5FEB"/>
    <w:rsid w:val="00FE608A"/>
    <w:rsid w:val="00FE6250"/>
    <w:rsid w:val="00FE62EA"/>
    <w:rsid w:val="00FE639F"/>
    <w:rsid w:val="00FE656D"/>
    <w:rsid w:val="00FE6608"/>
    <w:rsid w:val="00FE66A5"/>
    <w:rsid w:val="00FE66CA"/>
    <w:rsid w:val="00FE675C"/>
    <w:rsid w:val="00FE6B3E"/>
    <w:rsid w:val="00FE6B7D"/>
    <w:rsid w:val="00FE6C9C"/>
    <w:rsid w:val="00FE6D3D"/>
    <w:rsid w:val="00FE6D8C"/>
    <w:rsid w:val="00FE74EA"/>
    <w:rsid w:val="00FE752E"/>
    <w:rsid w:val="00FE76D8"/>
    <w:rsid w:val="00FE7A9D"/>
    <w:rsid w:val="00FE7C69"/>
    <w:rsid w:val="00FE7DBA"/>
    <w:rsid w:val="00FE7EB8"/>
    <w:rsid w:val="00FE7F74"/>
    <w:rsid w:val="00FE7FA1"/>
    <w:rsid w:val="00FF04D9"/>
    <w:rsid w:val="00FF057E"/>
    <w:rsid w:val="00FF07AF"/>
    <w:rsid w:val="00FF0BBF"/>
    <w:rsid w:val="00FF0ED9"/>
    <w:rsid w:val="00FF0F0A"/>
    <w:rsid w:val="00FF0FE1"/>
    <w:rsid w:val="00FF1188"/>
    <w:rsid w:val="00FF11AD"/>
    <w:rsid w:val="00FF1330"/>
    <w:rsid w:val="00FF1500"/>
    <w:rsid w:val="00FF19D2"/>
    <w:rsid w:val="00FF1A41"/>
    <w:rsid w:val="00FF1D20"/>
    <w:rsid w:val="00FF2182"/>
    <w:rsid w:val="00FF2525"/>
    <w:rsid w:val="00FF29EC"/>
    <w:rsid w:val="00FF2DA1"/>
    <w:rsid w:val="00FF2EFD"/>
    <w:rsid w:val="00FF2F5B"/>
    <w:rsid w:val="00FF3132"/>
    <w:rsid w:val="00FF34C5"/>
    <w:rsid w:val="00FF38AC"/>
    <w:rsid w:val="00FF3A5A"/>
    <w:rsid w:val="00FF3AA2"/>
    <w:rsid w:val="00FF3B02"/>
    <w:rsid w:val="00FF3B0A"/>
    <w:rsid w:val="00FF3D40"/>
    <w:rsid w:val="00FF4036"/>
    <w:rsid w:val="00FF42A2"/>
    <w:rsid w:val="00FF454D"/>
    <w:rsid w:val="00FF46D0"/>
    <w:rsid w:val="00FF4A9E"/>
    <w:rsid w:val="00FF4C31"/>
    <w:rsid w:val="00FF4D17"/>
    <w:rsid w:val="00FF4D37"/>
    <w:rsid w:val="00FF4F1F"/>
    <w:rsid w:val="00FF50F3"/>
    <w:rsid w:val="00FF520E"/>
    <w:rsid w:val="00FF5248"/>
    <w:rsid w:val="00FF5676"/>
    <w:rsid w:val="00FF59E3"/>
    <w:rsid w:val="00FF5B0F"/>
    <w:rsid w:val="00FF5BE3"/>
    <w:rsid w:val="00FF5F70"/>
    <w:rsid w:val="00FF614B"/>
    <w:rsid w:val="00FF6218"/>
    <w:rsid w:val="00FF63F3"/>
    <w:rsid w:val="00FF6520"/>
    <w:rsid w:val="00FF660C"/>
    <w:rsid w:val="00FF66C5"/>
    <w:rsid w:val="00FF6721"/>
    <w:rsid w:val="00FF67A8"/>
    <w:rsid w:val="00FF69BF"/>
    <w:rsid w:val="00FF6AD4"/>
    <w:rsid w:val="00FF6B47"/>
    <w:rsid w:val="00FF6C35"/>
    <w:rsid w:val="00FF6C59"/>
    <w:rsid w:val="00FF6D91"/>
    <w:rsid w:val="00FF6EFB"/>
    <w:rsid w:val="00FF71A7"/>
    <w:rsid w:val="00FF7384"/>
    <w:rsid w:val="00FF75BA"/>
    <w:rsid w:val="00FF7720"/>
    <w:rsid w:val="00FF790A"/>
    <w:rsid w:val="00FF795C"/>
    <w:rsid w:val="00FF79F9"/>
    <w:rsid w:val="00FF7A71"/>
    <w:rsid w:val="00FF7B7B"/>
    <w:rsid w:val="00FF7C28"/>
    <w:rsid w:val="00FF7C47"/>
    <w:rsid w:val="00FF7D7D"/>
    <w:rsid w:val="00FF7DB1"/>
    <w:rsid w:val="00FF7E3D"/>
    <w:rsid w:val="00FF7F58"/>
    <w:rsid w:val="00FF7F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PT" w:eastAsia="pt-PT"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78"/>
  </w:style>
  <w:style w:type="paragraph" w:styleId="Cabealho1">
    <w:name w:val="heading 1"/>
    <w:basedOn w:val="Normal"/>
    <w:next w:val="Normal"/>
    <w:link w:val="Cabealho1Carter"/>
    <w:uiPriority w:val="9"/>
    <w:qFormat/>
    <w:rsid w:val="001C0078"/>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Cabealho2">
    <w:name w:val="heading 2"/>
    <w:basedOn w:val="Normal"/>
    <w:next w:val="Normal"/>
    <w:link w:val="Cabealho2Carter"/>
    <w:uiPriority w:val="9"/>
    <w:unhideWhenUsed/>
    <w:qFormat/>
    <w:rsid w:val="001C0078"/>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Cabealho3">
    <w:name w:val="heading 3"/>
    <w:basedOn w:val="Normal"/>
    <w:next w:val="Normal"/>
    <w:link w:val="Cabealho3Carter"/>
    <w:uiPriority w:val="9"/>
    <w:unhideWhenUsed/>
    <w:qFormat/>
    <w:rsid w:val="001C007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Cabealho4">
    <w:name w:val="heading 4"/>
    <w:basedOn w:val="Normal"/>
    <w:next w:val="Normal"/>
    <w:link w:val="Cabealho4Carter"/>
    <w:uiPriority w:val="9"/>
    <w:unhideWhenUsed/>
    <w:qFormat/>
    <w:rsid w:val="001C0078"/>
    <w:pPr>
      <w:keepNext/>
      <w:keepLines/>
      <w:spacing w:before="80" w:after="0"/>
      <w:outlineLvl w:val="3"/>
    </w:pPr>
    <w:rPr>
      <w:rFonts w:asciiTheme="majorHAnsi" w:eastAsiaTheme="majorEastAsia" w:hAnsiTheme="majorHAnsi" w:cstheme="majorBidi"/>
      <w:sz w:val="24"/>
      <w:szCs w:val="24"/>
    </w:rPr>
  </w:style>
  <w:style w:type="paragraph" w:styleId="Cabealho5">
    <w:name w:val="heading 5"/>
    <w:basedOn w:val="Normal"/>
    <w:next w:val="Normal"/>
    <w:link w:val="Cabealho5Carter"/>
    <w:uiPriority w:val="9"/>
    <w:semiHidden/>
    <w:unhideWhenUsed/>
    <w:qFormat/>
    <w:rsid w:val="001C0078"/>
    <w:pPr>
      <w:keepNext/>
      <w:keepLines/>
      <w:spacing w:before="80" w:after="0"/>
      <w:outlineLvl w:val="4"/>
    </w:pPr>
    <w:rPr>
      <w:rFonts w:asciiTheme="majorHAnsi" w:eastAsiaTheme="majorEastAsia" w:hAnsiTheme="majorHAnsi" w:cstheme="majorBidi"/>
      <w:i/>
      <w:iCs/>
      <w:sz w:val="22"/>
      <w:szCs w:val="22"/>
    </w:rPr>
  </w:style>
  <w:style w:type="paragraph" w:styleId="Cabealho6">
    <w:name w:val="heading 6"/>
    <w:basedOn w:val="Normal"/>
    <w:next w:val="Normal"/>
    <w:link w:val="Cabealho6Carter"/>
    <w:uiPriority w:val="9"/>
    <w:unhideWhenUsed/>
    <w:qFormat/>
    <w:rsid w:val="001C0078"/>
    <w:pPr>
      <w:keepNext/>
      <w:keepLines/>
      <w:spacing w:before="80" w:after="0"/>
      <w:outlineLvl w:val="5"/>
    </w:pPr>
    <w:rPr>
      <w:rFonts w:asciiTheme="majorHAnsi" w:eastAsiaTheme="majorEastAsia" w:hAnsiTheme="majorHAnsi" w:cstheme="majorBidi"/>
      <w:color w:val="595959" w:themeColor="text1" w:themeTint="A6"/>
    </w:rPr>
  </w:style>
  <w:style w:type="paragraph" w:styleId="Cabealho7">
    <w:name w:val="heading 7"/>
    <w:basedOn w:val="Normal"/>
    <w:next w:val="Normal"/>
    <w:link w:val="Cabealho7Carter"/>
    <w:uiPriority w:val="9"/>
    <w:semiHidden/>
    <w:unhideWhenUsed/>
    <w:qFormat/>
    <w:rsid w:val="001C0078"/>
    <w:pPr>
      <w:keepNext/>
      <w:keepLines/>
      <w:spacing w:before="80" w:after="0"/>
      <w:outlineLvl w:val="6"/>
    </w:pPr>
    <w:rPr>
      <w:rFonts w:asciiTheme="majorHAnsi" w:eastAsiaTheme="majorEastAsia" w:hAnsiTheme="majorHAnsi" w:cstheme="majorBidi"/>
      <w:i/>
      <w:iCs/>
      <w:color w:val="595959" w:themeColor="text1" w:themeTint="A6"/>
    </w:rPr>
  </w:style>
  <w:style w:type="paragraph" w:styleId="Cabealho8">
    <w:name w:val="heading 8"/>
    <w:basedOn w:val="Normal"/>
    <w:next w:val="Normal"/>
    <w:link w:val="Cabealho8Carter"/>
    <w:uiPriority w:val="9"/>
    <w:semiHidden/>
    <w:unhideWhenUsed/>
    <w:qFormat/>
    <w:rsid w:val="001C007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Cabealho9">
    <w:name w:val="heading 9"/>
    <w:basedOn w:val="Normal"/>
    <w:next w:val="Normal"/>
    <w:link w:val="Cabealho9Carter"/>
    <w:uiPriority w:val="9"/>
    <w:semiHidden/>
    <w:unhideWhenUsed/>
    <w:qFormat/>
    <w:rsid w:val="001C007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pPr>
      <w:tabs>
        <w:tab w:val="center" w:pos="4252"/>
        <w:tab w:val="right" w:pos="8504"/>
      </w:tabs>
    </w:pPr>
  </w:style>
  <w:style w:type="paragraph" w:customStyle="1" w:styleId="Acta">
    <w:name w:val="Acta"/>
    <w:basedOn w:val="Normal"/>
    <w:link w:val="ActaCarcter1"/>
    <w:pPr>
      <w:tabs>
        <w:tab w:val="left" w:leader="hyphen" w:pos="567"/>
        <w:tab w:val="left" w:leader="hyphen" w:pos="8278"/>
      </w:tabs>
      <w:spacing w:line="480" w:lineRule="auto"/>
      <w:jc w:val="both"/>
    </w:pPr>
    <w:rPr>
      <w:rFonts w:ascii="Arial" w:hAnsi="Arial"/>
      <w:sz w:val="22"/>
    </w:rPr>
  </w:style>
  <w:style w:type="paragraph" w:styleId="Rodap">
    <w:name w:val="footer"/>
    <w:basedOn w:val="Normal"/>
    <w:link w:val="RodapCarter"/>
    <w:pPr>
      <w:tabs>
        <w:tab w:val="center" w:pos="4252"/>
        <w:tab w:val="right" w:pos="8504"/>
      </w:tabs>
    </w:pPr>
  </w:style>
  <w:style w:type="character" w:styleId="Nmerodepgina">
    <w:name w:val="page number"/>
    <w:basedOn w:val="Tipodeletrapredefinidodopargrafo"/>
  </w:style>
  <w:style w:type="character" w:customStyle="1" w:styleId="ActaCarcter1">
    <w:name w:val="Acta Carácter1"/>
    <w:link w:val="Acta"/>
    <w:locked/>
    <w:rsid w:val="00E14AD5"/>
    <w:rPr>
      <w:rFonts w:ascii="Arial" w:hAnsi="Arial"/>
      <w:sz w:val="22"/>
    </w:rPr>
  </w:style>
  <w:style w:type="character" w:styleId="Hiperligao">
    <w:name w:val="Hyperlink"/>
    <w:rsid w:val="00E14AD5"/>
    <w:rPr>
      <w:strike w:val="0"/>
      <w:dstrike w:val="0"/>
      <w:color w:val="000000"/>
      <w:u w:val="none"/>
      <w:effect w:val="none"/>
    </w:rPr>
  </w:style>
  <w:style w:type="paragraph" w:styleId="Textodebalo">
    <w:name w:val="Balloon Text"/>
    <w:basedOn w:val="Normal"/>
    <w:link w:val="TextodebaloCarter"/>
    <w:unhideWhenUsed/>
    <w:rsid w:val="00975F62"/>
    <w:rPr>
      <w:rFonts w:ascii="Tahoma" w:hAnsi="Tahoma" w:cs="Tahoma"/>
      <w:sz w:val="16"/>
      <w:szCs w:val="16"/>
    </w:rPr>
  </w:style>
  <w:style w:type="character" w:customStyle="1" w:styleId="TextodebaloCarter">
    <w:name w:val="Texto de balão Caráter"/>
    <w:basedOn w:val="Tipodeletrapredefinidodopargrafo"/>
    <w:link w:val="Textodebalo"/>
    <w:rsid w:val="00975F62"/>
    <w:rPr>
      <w:rFonts w:ascii="Tahoma" w:hAnsi="Tahoma" w:cs="Tahoma"/>
      <w:sz w:val="16"/>
      <w:szCs w:val="16"/>
    </w:rPr>
  </w:style>
  <w:style w:type="paragraph" w:customStyle="1" w:styleId="Default">
    <w:name w:val="Default"/>
    <w:basedOn w:val="Normal"/>
    <w:rsid w:val="00472CDE"/>
    <w:pPr>
      <w:autoSpaceDE w:val="0"/>
      <w:autoSpaceDN w:val="0"/>
      <w:adjustRightInd w:val="0"/>
      <w:spacing w:line="288" w:lineRule="auto"/>
      <w:textAlignment w:val="center"/>
    </w:pPr>
    <w:rPr>
      <w:rFonts w:ascii="Arial" w:hAnsi="Arial" w:cs="Arial"/>
      <w:color w:val="000000"/>
      <w:sz w:val="20"/>
    </w:rPr>
  </w:style>
  <w:style w:type="paragraph" w:styleId="Corpodetexto2">
    <w:name w:val="Body Text 2"/>
    <w:basedOn w:val="Normal"/>
    <w:link w:val="Corpodetexto2Carter"/>
    <w:rsid w:val="009E2261"/>
    <w:rPr>
      <w:rFonts w:ascii="Arial" w:hAnsi="Arial" w:cs="Arial"/>
    </w:rPr>
  </w:style>
  <w:style w:type="character" w:customStyle="1" w:styleId="Corpodetexto2Carter">
    <w:name w:val="Corpo de texto 2 Caráter"/>
    <w:basedOn w:val="Tipodeletrapredefinidodopargrafo"/>
    <w:link w:val="Corpodetexto2"/>
    <w:rsid w:val="009E2261"/>
    <w:rPr>
      <w:rFonts w:ascii="Arial" w:hAnsi="Arial" w:cs="Arial"/>
      <w:sz w:val="24"/>
    </w:rPr>
  </w:style>
  <w:style w:type="paragraph" w:customStyle="1" w:styleId="cmcarial10">
    <w:name w:val="cmc_arial10"/>
    <w:basedOn w:val="Normal"/>
    <w:autoRedefine/>
    <w:rsid w:val="008A1EB9"/>
    <w:pPr>
      <w:spacing w:after="60" w:line="480" w:lineRule="auto"/>
      <w:jc w:val="both"/>
    </w:pPr>
    <w:rPr>
      <w:rFonts w:ascii="Arial" w:hAnsi="Arial" w:cs="Arial"/>
      <w:bCs/>
      <w:iCs/>
      <w:noProof/>
      <w:sz w:val="22"/>
      <w:szCs w:val="22"/>
    </w:rPr>
  </w:style>
  <w:style w:type="paragraph" w:styleId="Textodebloco">
    <w:name w:val="Block Text"/>
    <w:basedOn w:val="Normal"/>
    <w:unhideWhenUsed/>
    <w:rsid w:val="00FF07AF"/>
    <w:pPr>
      <w:ind w:left="1418" w:right="794"/>
      <w:jc w:val="both"/>
    </w:pPr>
    <w:rPr>
      <w:szCs w:val="24"/>
    </w:rPr>
  </w:style>
  <w:style w:type="paragraph" w:customStyle="1" w:styleId="Textodebloco1">
    <w:name w:val="Texto de bloco1"/>
    <w:basedOn w:val="Normal"/>
    <w:rsid w:val="00FF07AF"/>
    <w:pPr>
      <w:ind w:left="1418" w:right="794"/>
      <w:jc w:val="both"/>
    </w:pPr>
  </w:style>
  <w:style w:type="paragraph" w:styleId="PargrafodaLista">
    <w:name w:val="List Paragraph"/>
    <w:basedOn w:val="Normal"/>
    <w:uiPriority w:val="34"/>
    <w:qFormat/>
    <w:rsid w:val="003B27C6"/>
    <w:pPr>
      <w:ind w:left="720"/>
      <w:contextualSpacing/>
    </w:pPr>
  </w:style>
  <w:style w:type="paragraph" w:customStyle="1" w:styleId="cmcarial9bold">
    <w:name w:val="cmc_arial9_bold"/>
    <w:basedOn w:val="Normal"/>
    <w:link w:val="cmcarial9boldCarcter"/>
    <w:rsid w:val="00481A45"/>
    <w:rPr>
      <w:rFonts w:ascii="Arial" w:hAnsi="Arial" w:cs="Arial"/>
      <w:b/>
      <w:sz w:val="18"/>
      <w:szCs w:val="18"/>
    </w:rPr>
  </w:style>
  <w:style w:type="character" w:customStyle="1" w:styleId="cmcarial9boldCarcter">
    <w:name w:val="cmc_arial9_bold Carácter"/>
    <w:link w:val="cmcarial9bold"/>
    <w:rsid w:val="00481A45"/>
    <w:rPr>
      <w:rFonts w:ascii="Arial" w:hAnsi="Arial" w:cs="Arial"/>
      <w:b/>
      <w:sz w:val="18"/>
      <w:szCs w:val="18"/>
    </w:rPr>
  </w:style>
  <w:style w:type="paragraph" w:styleId="Avanodecorpodetexto">
    <w:name w:val="Body Text Indent"/>
    <w:basedOn w:val="Normal"/>
    <w:link w:val="AvanodecorpodetextoCarter"/>
    <w:unhideWhenUsed/>
    <w:rsid w:val="00F74DA5"/>
    <w:pPr>
      <w:ind w:left="283"/>
    </w:pPr>
  </w:style>
  <w:style w:type="character" w:customStyle="1" w:styleId="AvanodecorpodetextoCarter">
    <w:name w:val="Avanço de corpo de texto Caráter"/>
    <w:basedOn w:val="Tipodeletrapredefinidodopargrafo"/>
    <w:link w:val="Avanodecorpodetexto"/>
    <w:rsid w:val="00F74DA5"/>
    <w:rPr>
      <w:sz w:val="24"/>
    </w:rPr>
  </w:style>
  <w:style w:type="paragraph" w:styleId="Corpodetexto">
    <w:name w:val="Body Text"/>
    <w:basedOn w:val="Normal"/>
    <w:link w:val="CorpodetextoCarter"/>
    <w:unhideWhenUsed/>
    <w:rsid w:val="00F74DA5"/>
  </w:style>
  <w:style w:type="character" w:customStyle="1" w:styleId="CorpodetextoCarter">
    <w:name w:val="Corpo de texto Caráter"/>
    <w:basedOn w:val="Tipodeletrapredefinidodopargrafo"/>
    <w:link w:val="Corpodetexto"/>
    <w:rsid w:val="00F74DA5"/>
    <w:rPr>
      <w:sz w:val="24"/>
    </w:rPr>
  </w:style>
  <w:style w:type="character" w:customStyle="1" w:styleId="Cabealho6Carter">
    <w:name w:val="Cabeçalho 6 Caráter"/>
    <w:basedOn w:val="Tipodeletrapredefinidodopargrafo"/>
    <w:link w:val="Cabealho6"/>
    <w:uiPriority w:val="9"/>
    <w:rsid w:val="001C0078"/>
    <w:rPr>
      <w:rFonts w:asciiTheme="majorHAnsi" w:eastAsiaTheme="majorEastAsia" w:hAnsiTheme="majorHAnsi" w:cstheme="majorBidi"/>
      <w:color w:val="595959" w:themeColor="text1" w:themeTint="A6"/>
    </w:rPr>
  </w:style>
  <w:style w:type="character" w:customStyle="1" w:styleId="Cabealho2Carter">
    <w:name w:val="Cabeçalho 2 Caráter"/>
    <w:basedOn w:val="Tipodeletrapredefinidodopargrafo"/>
    <w:link w:val="Cabealho2"/>
    <w:uiPriority w:val="9"/>
    <w:rsid w:val="001C0078"/>
    <w:rPr>
      <w:rFonts w:asciiTheme="majorHAnsi" w:eastAsiaTheme="majorEastAsia" w:hAnsiTheme="majorHAnsi" w:cstheme="majorBidi"/>
      <w:color w:val="365F91" w:themeColor="accent1" w:themeShade="BF"/>
      <w:sz w:val="28"/>
      <w:szCs w:val="28"/>
    </w:rPr>
  </w:style>
  <w:style w:type="paragraph" w:styleId="Ttulo">
    <w:name w:val="Title"/>
    <w:basedOn w:val="Normal"/>
    <w:next w:val="Normal"/>
    <w:link w:val="TtuloCarter"/>
    <w:qFormat/>
    <w:rsid w:val="001C0078"/>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tuloCarter">
    <w:name w:val="Título Caráter"/>
    <w:basedOn w:val="Tipodeletrapredefinidodopargrafo"/>
    <w:link w:val="Ttulo"/>
    <w:rsid w:val="001C0078"/>
    <w:rPr>
      <w:rFonts w:asciiTheme="majorHAnsi" w:eastAsiaTheme="majorEastAsia" w:hAnsiTheme="majorHAnsi" w:cstheme="majorBidi"/>
      <w:color w:val="365F91" w:themeColor="accent1" w:themeShade="BF"/>
      <w:spacing w:val="-7"/>
      <w:sz w:val="80"/>
      <w:szCs w:val="80"/>
    </w:rPr>
  </w:style>
  <w:style w:type="character" w:styleId="Forte">
    <w:name w:val="Strong"/>
    <w:basedOn w:val="Tipodeletrapredefinidodopargrafo"/>
    <w:uiPriority w:val="22"/>
    <w:qFormat/>
    <w:rsid w:val="001C0078"/>
    <w:rPr>
      <w:b/>
      <w:bCs/>
    </w:rPr>
  </w:style>
  <w:style w:type="character" w:customStyle="1" w:styleId="Corpodetexto2Carcter1">
    <w:name w:val="Corpo de texto 2 Carácter1"/>
    <w:uiPriority w:val="99"/>
    <w:semiHidden/>
    <w:locked/>
    <w:rsid w:val="0015235D"/>
    <w:rPr>
      <w:rFonts w:ascii="Arial" w:hAnsi="Arial" w:cs="Arial"/>
      <w:sz w:val="24"/>
    </w:rPr>
  </w:style>
  <w:style w:type="character" w:customStyle="1" w:styleId="RodapCarter">
    <w:name w:val="Rodapé Caráter"/>
    <w:basedOn w:val="Tipodeletrapredefinidodopargrafo"/>
    <w:link w:val="Rodap"/>
    <w:rsid w:val="008D6DF4"/>
    <w:rPr>
      <w:sz w:val="24"/>
    </w:rPr>
  </w:style>
  <w:style w:type="character" w:customStyle="1" w:styleId="ActaCarcter">
    <w:name w:val="Acta Carácter"/>
    <w:basedOn w:val="Tipodeletrapredefinidodopargrafo"/>
    <w:rsid w:val="005F4146"/>
    <w:rPr>
      <w:rFonts w:ascii="Arial" w:hAnsi="Arial"/>
      <w:sz w:val="22"/>
      <w:lang w:val="pt-PT" w:eastAsia="pt-PT" w:bidi="ar-SA"/>
    </w:rPr>
  </w:style>
  <w:style w:type="paragraph" w:customStyle="1" w:styleId="Textodebloco2">
    <w:name w:val="Texto de bloco2"/>
    <w:basedOn w:val="Normal"/>
    <w:rsid w:val="00CA4F85"/>
    <w:pPr>
      <w:ind w:left="1418" w:right="794"/>
      <w:jc w:val="both"/>
    </w:pPr>
    <w:rPr>
      <w:rFonts w:eastAsiaTheme="minorHAnsi"/>
      <w:szCs w:val="24"/>
    </w:rPr>
  </w:style>
  <w:style w:type="character" w:customStyle="1" w:styleId="CabealhoCarter">
    <w:name w:val="Cabeçalho Caráter"/>
    <w:basedOn w:val="Tipodeletrapredefinidodopargrafo"/>
    <w:link w:val="Cabealho"/>
    <w:rsid w:val="006E3BB7"/>
    <w:rPr>
      <w:sz w:val="24"/>
    </w:rPr>
  </w:style>
  <w:style w:type="table" w:styleId="Tabelacomgrelha">
    <w:name w:val="Table Grid"/>
    <w:basedOn w:val="Tabelanormal"/>
    <w:rsid w:val="006D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rsid w:val="006D75A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simples">
    <w:name w:val="Plain Text"/>
    <w:basedOn w:val="Normal"/>
    <w:link w:val="TextosimplesCarter"/>
    <w:uiPriority w:val="99"/>
    <w:unhideWhenUsed/>
    <w:rsid w:val="0037772C"/>
    <w:rPr>
      <w:rFonts w:ascii="Consolas" w:hAnsi="Consolas" w:cs="Consolas"/>
    </w:rPr>
  </w:style>
  <w:style w:type="character" w:customStyle="1" w:styleId="TextosimplesCarter">
    <w:name w:val="Texto simples Caráter"/>
    <w:basedOn w:val="Tipodeletrapredefinidodopargrafo"/>
    <w:link w:val="Textosimples"/>
    <w:uiPriority w:val="99"/>
    <w:rsid w:val="0037772C"/>
    <w:rPr>
      <w:rFonts w:ascii="Consolas" w:hAnsi="Consolas" w:cs="Consolas"/>
      <w:sz w:val="21"/>
      <w:szCs w:val="21"/>
    </w:rPr>
  </w:style>
  <w:style w:type="paragraph" w:styleId="Textodenotadefim">
    <w:name w:val="endnote text"/>
    <w:basedOn w:val="Normal"/>
    <w:link w:val="TextodenotadefimCarter"/>
    <w:uiPriority w:val="99"/>
    <w:semiHidden/>
    <w:unhideWhenUsed/>
    <w:rsid w:val="007C2041"/>
    <w:rPr>
      <w:sz w:val="20"/>
    </w:rPr>
  </w:style>
  <w:style w:type="character" w:customStyle="1" w:styleId="TextodenotadefimCarter">
    <w:name w:val="Texto de nota de fim Caráter"/>
    <w:basedOn w:val="Tipodeletrapredefinidodopargrafo"/>
    <w:link w:val="Textodenotadefim"/>
    <w:uiPriority w:val="99"/>
    <w:semiHidden/>
    <w:rsid w:val="007C2041"/>
  </w:style>
  <w:style w:type="character" w:styleId="Refdenotadefim">
    <w:name w:val="endnote reference"/>
    <w:basedOn w:val="Tipodeletrapredefinidodopargrafo"/>
    <w:uiPriority w:val="99"/>
    <w:semiHidden/>
    <w:unhideWhenUsed/>
    <w:rsid w:val="007C2041"/>
    <w:rPr>
      <w:vertAlign w:val="superscript"/>
    </w:rPr>
  </w:style>
  <w:style w:type="paragraph" w:styleId="Textodenotaderodap">
    <w:name w:val="footnote text"/>
    <w:basedOn w:val="Normal"/>
    <w:link w:val="TextodenotaderodapCarter"/>
    <w:uiPriority w:val="99"/>
    <w:semiHidden/>
    <w:unhideWhenUsed/>
    <w:rsid w:val="006F1C15"/>
    <w:rPr>
      <w:sz w:val="20"/>
    </w:rPr>
  </w:style>
  <w:style w:type="character" w:customStyle="1" w:styleId="TextodenotaderodapCarter">
    <w:name w:val="Texto de nota de rodapé Caráter"/>
    <w:basedOn w:val="Tipodeletrapredefinidodopargrafo"/>
    <w:link w:val="Textodenotaderodap"/>
    <w:uiPriority w:val="99"/>
    <w:semiHidden/>
    <w:rsid w:val="006F1C15"/>
  </w:style>
  <w:style w:type="character" w:styleId="Refdenotaderodap">
    <w:name w:val="footnote reference"/>
    <w:basedOn w:val="Tipodeletrapredefinidodopargrafo"/>
    <w:uiPriority w:val="99"/>
    <w:semiHidden/>
    <w:unhideWhenUsed/>
    <w:rsid w:val="006F1C15"/>
    <w:rPr>
      <w:vertAlign w:val="superscript"/>
    </w:rPr>
  </w:style>
  <w:style w:type="paragraph" w:styleId="Avanodecorpodetexto2">
    <w:name w:val="Body Text Indent 2"/>
    <w:basedOn w:val="Normal"/>
    <w:link w:val="Avanodecorpodetexto2Carter"/>
    <w:unhideWhenUsed/>
    <w:rsid w:val="00E0661A"/>
    <w:pPr>
      <w:spacing w:line="480" w:lineRule="auto"/>
      <w:ind w:left="283"/>
    </w:pPr>
  </w:style>
  <w:style w:type="character" w:customStyle="1" w:styleId="Avanodecorpodetexto2Carter">
    <w:name w:val="Avanço de corpo de texto 2 Caráter"/>
    <w:basedOn w:val="Tipodeletrapredefinidodopargrafo"/>
    <w:link w:val="Avanodecorpodetexto2"/>
    <w:rsid w:val="00E0661A"/>
    <w:rPr>
      <w:sz w:val="24"/>
    </w:rPr>
  </w:style>
  <w:style w:type="paragraph" w:styleId="NormalWeb">
    <w:name w:val="Normal (Web)"/>
    <w:basedOn w:val="Normal"/>
    <w:uiPriority w:val="99"/>
    <w:unhideWhenUsed/>
    <w:rsid w:val="002F3E08"/>
    <w:pPr>
      <w:spacing w:before="100" w:beforeAutospacing="1" w:after="100" w:afterAutospacing="1"/>
    </w:pPr>
    <w:rPr>
      <w:szCs w:val="24"/>
    </w:rPr>
  </w:style>
  <w:style w:type="character" w:styleId="nfase">
    <w:name w:val="Emphasis"/>
    <w:basedOn w:val="Tipodeletrapredefinidodopargrafo"/>
    <w:uiPriority w:val="20"/>
    <w:qFormat/>
    <w:rsid w:val="001C0078"/>
    <w:rPr>
      <w:i/>
      <w:iCs/>
    </w:rPr>
  </w:style>
  <w:style w:type="paragraph" w:customStyle="1" w:styleId="cmcarial9">
    <w:name w:val="cmc_arial9"/>
    <w:basedOn w:val="Normal"/>
    <w:link w:val="cmcarial9Carcter"/>
    <w:rsid w:val="00D60781"/>
    <w:pPr>
      <w:tabs>
        <w:tab w:val="left" w:pos="125"/>
      </w:tabs>
      <w:jc w:val="both"/>
    </w:pPr>
    <w:rPr>
      <w:rFonts w:ascii="Arial" w:hAnsi="Arial" w:cs="Arial"/>
      <w:sz w:val="18"/>
      <w:szCs w:val="18"/>
    </w:rPr>
  </w:style>
  <w:style w:type="character" w:customStyle="1" w:styleId="cmcarial9Carcter">
    <w:name w:val="cmc_arial9 Carácter"/>
    <w:link w:val="cmcarial9"/>
    <w:rsid w:val="00D60781"/>
    <w:rPr>
      <w:rFonts w:ascii="Arial" w:hAnsi="Arial" w:cs="Arial"/>
      <w:sz w:val="18"/>
      <w:szCs w:val="18"/>
    </w:rPr>
  </w:style>
  <w:style w:type="character" w:styleId="TextodoMarcadordePosio">
    <w:name w:val="Placeholder Text"/>
    <w:basedOn w:val="Tipodeletrapredefinidodopargrafo"/>
    <w:uiPriority w:val="99"/>
    <w:semiHidden/>
    <w:rsid w:val="008967C3"/>
    <w:rPr>
      <w:color w:val="808080"/>
    </w:rPr>
  </w:style>
  <w:style w:type="character" w:customStyle="1" w:styleId="Cabealho3Carter">
    <w:name w:val="Cabeçalho 3 Caráter"/>
    <w:basedOn w:val="Tipodeletrapredefinidodopargrafo"/>
    <w:link w:val="Cabealho3"/>
    <w:uiPriority w:val="9"/>
    <w:rsid w:val="001C0078"/>
    <w:rPr>
      <w:rFonts w:asciiTheme="majorHAnsi" w:eastAsiaTheme="majorEastAsia" w:hAnsiTheme="majorHAnsi" w:cstheme="majorBidi"/>
      <w:color w:val="404040" w:themeColor="text1" w:themeTint="BF"/>
      <w:sz w:val="26"/>
      <w:szCs w:val="26"/>
    </w:rPr>
  </w:style>
  <w:style w:type="character" w:customStyle="1" w:styleId="TtuloCarcter">
    <w:name w:val="Título Carácter"/>
    <w:rsid w:val="00540359"/>
    <w:rPr>
      <w:rFonts w:ascii="Tahoma" w:eastAsia="Times New Roman" w:hAnsi="Tahoma" w:cs="Tahoma"/>
      <w:b/>
      <w:bCs/>
      <w:sz w:val="24"/>
      <w:szCs w:val="24"/>
      <w:lang w:eastAsia="pt-PT"/>
    </w:rPr>
  </w:style>
  <w:style w:type="character" w:styleId="Hiperligaovisitada">
    <w:name w:val="FollowedHyperlink"/>
    <w:basedOn w:val="Tipodeletrapredefinidodopargrafo"/>
    <w:uiPriority w:val="99"/>
    <w:semiHidden/>
    <w:unhideWhenUsed/>
    <w:rsid w:val="00D85729"/>
    <w:rPr>
      <w:color w:val="800080" w:themeColor="followedHyperlink"/>
      <w:u w:val="single"/>
    </w:rPr>
  </w:style>
  <w:style w:type="character" w:customStyle="1" w:styleId="Corpodetexto2Carcter">
    <w:name w:val="Corpo de texto 2 Carácter"/>
    <w:rsid w:val="0069614B"/>
    <w:rPr>
      <w:rFonts w:ascii="Arial" w:hAnsi="Arial" w:cs="Arial"/>
      <w:sz w:val="24"/>
    </w:rPr>
  </w:style>
  <w:style w:type="paragraph" w:styleId="SemEspaamento">
    <w:name w:val="No Spacing"/>
    <w:uiPriority w:val="1"/>
    <w:qFormat/>
    <w:rsid w:val="001C0078"/>
    <w:pPr>
      <w:spacing w:after="0" w:line="240" w:lineRule="auto"/>
    </w:pPr>
  </w:style>
  <w:style w:type="character" w:customStyle="1" w:styleId="Cabealho4Carter">
    <w:name w:val="Cabeçalho 4 Caráter"/>
    <w:basedOn w:val="Tipodeletrapredefinidodopargrafo"/>
    <w:link w:val="Cabealho4"/>
    <w:uiPriority w:val="9"/>
    <w:rsid w:val="001C0078"/>
    <w:rPr>
      <w:rFonts w:asciiTheme="majorHAnsi" w:eastAsiaTheme="majorEastAsia" w:hAnsiTheme="majorHAnsi" w:cstheme="majorBidi"/>
      <w:sz w:val="24"/>
      <w:szCs w:val="24"/>
    </w:rPr>
  </w:style>
  <w:style w:type="paragraph" w:styleId="Corpodetexto3">
    <w:name w:val="Body Text 3"/>
    <w:basedOn w:val="Normal"/>
    <w:link w:val="Corpodetexto3Carter"/>
    <w:rsid w:val="00FB3688"/>
    <w:rPr>
      <w:sz w:val="16"/>
      <w:szCs w:val="16"/>
    </w:rPr>
  </w:style>
  <w:style w:type="character" w:customStyle="1" w:styleId="Corpodetexto3Carter">
    <w:name w:val="Corpo de texto 3 Caráter"/>
    <w:basedOn w:val="Tipodeletrapredefinidodopargrafo"/>
    <w:link w:val="Corpodetexto3"/>
    <w:rsid w:val="00FB3688"/>
    <w:rPr>
      <w:sz w:val="16"/>
      <w:szCs w:val="16"/>
    </w:rPr>
  </w:style>
  <w:style w:type="paragraph" w:customStyle="1" w:styleId="Ttulo11">
    <w:name w:val="Título 11"/>
    <w:basedOn w:val="Normal"/>
    <w:next w:val="Normal"/>
    <w:link w:val="Ttulo1Carcter"/>
    <w:rsid w:val="00FB3688"/>
    <w:pPr>
      <w:keepNext/>
      <w:spacing w:before="240" w:after="60"/>
      <w:outlineLvl w:val="0"/>
    </w:pPr>
    <w:rPr>
      <w:rFonts w:ascii="Cambria" w:hAnsi="Cambria"/>
      <w:b/>
      <w:bCs/>
      <w:kern w:val="32"/>
      <w:sz w:val="32"/>
      <w:szCs w:val="32"/>
      <w:lang w:val="x-none" w:eastAsia="x-none"/>
    </w:rPr>
  </w:style>
  <w:style w:type="paragraph" w:customStyle="1" w:styleId="Ttulo2">
    <w:name w:val="Título 2"/>
    <w:basedOn w:val="Normal"/>
    <w:next w:val="Normal"/>
    <w:link w:val="Ttulo2Carcter"/>
    <w:semiHidden/>
    <w:unhideWhenUsed/>
    <w:rsid w:val="00FB3688"/>
    <w:pPr>
      <w:keepNext/>
      <w:spacing w:before="240" w:after="60"/>
      <w:outlineLvl w:val="1"/>
    </w:pPr>
    <w:rPr>
      <w:rFonts w:ascii="Cambria" w:hAnsi="Cambria"/>
      <w:b/>
      <w:bCs/>
      <w:i/>
      <w:iCs/>
      <w:sz w:val="28"/>
      <w:szCs w:val="28"/>
      <w:lang w:val="x-none" w:eastAsia="x-none"/>
    </w:rPr>
  </w:style>
  <w:style w:type="paragraph" w:customStyle="1" w:styleId="cmcdptmdiv8">
    <w:name w:val="cmc_dptmdiv8"/>
    <w:basedOn w:val="Normal"/>
    <w:link w:val="cmcdptmdiv8Carcter"/>
    <w:autoRedefine/>
    <w:rsid w:val="00FB3688"/>
    <w:pPr>
      <w:ind w:right="1418"/>
      <w:jc w:val="right"/>
    </w:pPr>
    <w:rPr>
      <w:rFonts w:ascii="Corbel" w:hAnsi="Corbel" w:cs="Arial"/>
      <w:caps/>
      <w:color w:val="595959"/>
      <w:sz w:val="10"/>
      <w:szCs w:val="10"/>
    </w:rPr>
  </w:style>
  <w:style w:type="paragraph" w:customStyle="1" w:styleId="cmcdptmdiv10">
    <w:name w:val="cmc_dptmdiv10"/>
    <w:basedOn w:val="Normal"/>
    <w:rsid w:val="00FB3688"/>
    <w:pPr>
      <w:ind w:right="1418"/>
      <w:jc w:val="right"/>
    </w:pPr>
    <w:rPr>
      <w:rFonts w:ascii="Corbel" w:hAnsi="Corbel" w:cs="Arial"/>
      <w:b/>
      <w:caps/>
      <w:color w:val="595959"/>
      <w:sz w:val="14"/>
    </w:rPr>
  </w:style>
  <w:style w:type="paragraph" w:customStyle="1" w:styleId="cmccantanhede">
    <w:name w:val="cmc_cantanhede"/>
    <w:basedOn w:val="Normal"/>
    <w:link w:val="cmccantanhedeCarcter"/>
    <w:rsid w:val="00FB3688"/>
    <w:pPr>
      <w:ind w:right="1418"/>
      <w:jc w:val="right"/>
    </w:pPr>
    <w:rPr>
      <w:rFonts w:ascii="Corbel" w:hAnsi="Corbel" w:cs="Arial"/>
      <w:b/>
      <w:color w:val="00355B"/>
      <w:sz w:val="44"/>
      <w:szCs w:val="40"/>
    </w:rPr>
  </w:style>
  <w:style w:type="character" w:customStyle="1" w:styleId="cmccantanhedeCarcter">
    <w:name w:val="cmc_cantanhede Carácter"/>
    <w:link w:val="cmccantanhede"/>
    <w:rsid w:val="00FB3688"/>
    <w:rPr>
      <w:rFonts w:ascii="Corbel" w:hAnsi="Corbel" w:cs="Arial"/>
      <w:b/>
      <w:color w:val="00355B"/>
      <w:sz w:val="44"/>
      <w:szCs w:val="40"/>
    </w:rPr>
  </w:style>
  <w:style w:type="character" w:customStyle="1" w:styleId="cmcdptmdiv8Carcter">
    <w:name w:val="cmc_dptmdiv8 Carácter"/>
    <w:link w:val="cmcdptmdiv8"/>
    <w:rsid w:val="00FB3688"/>
    <w:rPr>
      <w:rFonts w:ascii="Corbel" w:hAnsi="Corbel" w:cs="Arial"/>
      <w:caps/>
      <w:color w:val="595959"/>
      <w:sz w:val="10"/>
      <w:szCs w:val="10"/>
    </w:rPr>
  </w:style>
  <w:style w:type="character" w:styleId="MquinadeescreverHTML">
    <w:name w:val="HTML Typewriter"/>
    <w:uiPriority w:val="99"/>
    <w:rsid w:val="00FB3688"/>
    <w:rPr>
      <w:rFonts w:ascii="Courier New" w:eastAsia="Courier New" w:hAnsi="Courier New" w:cs="Courier New"/>
      <w:sz w:val="20"/>
      <w:szCs w:val="20"/>
    </w:rPr>
  </w:style>
  <w:style w:type="character" w:customStyle="1" w:styleId="st">
    <w:name w:val="st"/>
    <w:rsid w:val="00FB3688"/>
  </w:style>
  <w:style w:type="character" w:customStyle="1" w:styleId="Ttulo1Carcter">
    <w:name w:val="Título 1 Carácter"/>
    <w:link w:val="Ttulo11"/>
    <w:rsid w:val="00FB3688"/>
    <w:rPr>
      <w:rFonts w:ascii="Cambria" w:hAnsi="Cambria"/>
      <w:b/>
      <w:bCs/>
      <w:kern w:val="32"/>
      <w:sz w:val="32"/>
      <w:szCs w:val="32"/>
      <w:lang w:val="x-none" w:eastAsia="x-none"/>
    </w:rPr>
  </w:style>
  <w:style w:type="character" w:customStyle="1" w:styleId="Ttulo2Carcter">
    <w:name w:val="Título 2 Carácter"/>
    <w:link w:val="Ttulo2"/>
    <w:semiHidden/>
    <w:rsid w:val="00FB3688"/>
    <w:rPr>
      <w:rFonts w:ascii="Cambria" w:hAnsi="Cambria"/>
      <w:b/>
      <w:bCs/>
      <w:i/>
      <w:iCs/>
      <w:sz w:val="28"/>
      <w:szCs w:val="28"/>
      <w:lang w:val="x-none" w:eastAsia="x-none"/>
    </w:rPr>
  </w:style>
  <w:style w:type="character" w:customStyle="1" w:styleId="apple-converted-space">
    <w:name w:val="apple-converted-space"/>
    <w:basedOn w:val="Tipodeletrapredefinidodopargrafo"/>
    <w:rsid w:val="0063049E"/>
  </w:style>
  <w:style w:type="character" w:customStyle="1" w:styleId="texto1">
    <w:name w:val="texto1"/>
    <w:basedOn w:val="Tipodeletrapredefinidodopargrafo"/>
    <w:rsid w:val="00F941AE"/>
    <w:rPr>
      <w:rFonts w:ascii="Verdana" w:hAnsi="Verdana" w:hint="default"/>
      <w:b w:val="0"/>
      <w:bCs w:val="0"/>
      <w:i w:val="0"/>
      <w:iCs w:val="0"/>
      <w:strike w:val="0"/>
      <w:dstrike w:val="0"/>
      <w:color w:val="4B4B4B"/>
      <w:sz w:val="24"/>
      <w:szCs w:val="24"/>
      <w:u w:val="none"/>
      <w:effect w:val="none"/>
    </w:rPr>
  </w:style>
  <w:style w:type="character" w:styleId="Refdecomentrio">
    <w:name w:val="annotation reference"/>
    <w:rsid w:val="00486EB6"/>
    <w:rPr>
      <w:sz w:val="16"/>
      <w:szCs w:val="16"/>
    </w:rPr>
  </w:style>
  <w:style w:type="paragraph" w:styleId="Textodecomentrio">
    <w:name w:val="annotation text"/>
    <w:basedOn w:val="Normal"/>
    <w:link w:val="TextodecomentrioCarter1"/>
    <w:rsid w:val="00486EB6"/>
    <w:rPr>
      <w:rFonts w:ascii="Arial" w:hAnsi="Arial" w:cs="Arial"/>
      <w:sz w:val="20"/>
    </w:rPr>
  </w:style>
  <w:style w:type="character" w:customStyle="1" w:styleId="TextodecomentrioCarter">
    <w:name w:val="Texto de comentário Caráter"/>
    <w:basedOn w:val="Tipodeletrapredefinidodopargrafo"/>
    <w:uiPriority w:val="99"/>
    <w:semiHidden/>
    <w:rsid w:val="00486EB6"/>
  </w:style>
  <w:style w:type="character" w:customStyle="1" w:styleId="TextodecomentrioCarter1">
    <w:name w:val="Texto de comentário Caráter1"/>
    <w:link w:val="Textodecomentrio"/>
    <w:rsid w:val="00486EB6"/>
    <w:rPr>
      <w:rFonts w:ascii="Arial" w:hAnsi="Arial" w:cs="Arial"/>
    </w:rPr>
  </w:style>
  <w:style w:type="character" w:customStyle="1" w:styleId="textexposedshow2">
    <w:name w:val="text_exposed_show2"/>
    <w:rsid w:val="00136AC0"/>
    <w:rPr>
      <w:vanish/>
      <w:webHidden w:val="0"/>
      <w:specVanish w:val="0"/>
    </w:rPr>
  </w:style>
  <w:style w:type="paragraph" w:styleId="Listacommarcas">
    <w:name w:val="List Bullet"/>
    <w:basedOn w:val="Normal"/>
    <w:rsid w:val="00605765"/>
    <w:pPr>
      <w:numPr>
        <w:numId w:val="1"/>
      </w:numPr>
      <w:contextualSpacing/>
    </w:pPr>
    <w:rPr>
      <w:rFonts w:ascii="Arial" w:hAnsi="Arial" w:cs="Arial"/>
      <w:sz w:val="20"/>
    </w:rPr>
  </w:style>
  <w:style w:type="paragraph" w:customStyle="1" w:styleId="Textodebloco3">
    <w:name w:val="Texto de bloco3"/>
    <w:basedOn w:val="Normal"/>
    <w:rsid w:val="00872818"/>
    <w:pPr>
      <w:ind w:left="1418" w:right="794"/>
      <w:jc w:val="both"/>
    </w:pPr>
    <w:rPr>
      <w:rFonts w:eastAsia="Calibri"/>
      <w:szCs w:val="24"/>
    </w:rPr>
  </w:style>
  <w:style w:type="paragraph" w:customStyle="1" w:styleId="Body">
    <w:name w:val="Body"/>
    <w:rsid w:val="00697FC1"/>
    <w:rPr>
      <w:rFonts w:ascii="Helvetica" w:hAnsi="Helvetica"/>
      <w:color w:val="000000"/>
      <w:kern w:val="28"/>
      <w:sz w:val="24"/>
    </w:rPr>
  </w:style>
  <w:style w:type="character" w:customStyle="1" w:styleId="Cabealho1Carter">
    <w:name w:val="Cabeçalho 1 Caráter"/>
    <w:basedOn w:val="Tipodeletrapredefinidodopargrafo"/>
    <w:link w:val="Cabealho1"/>
    <w:uiPriority w:val="9"/>
    <w:rsid w:val="001C0078"/>
    <w:rPr>
      <w:rFonts w:asciiTheme="majorHAnsi" w:eastAsiaTheme="majorEastAsia" w:hAnsiTheme="majorHAnsi" w:cstheme="majorBidi"/>
      <w:color w:val="365F91" w:themeColor="accent1" w:themeShade="BF"/>
      <w:sz w:val="36"/>
      <w:szCs w:val="36"/>
    </w:rPr>
  </w:style>
  <w:style w:type="paragraph" w:customStyle="1" w:styleId="cmcdptmp2">
    <w:name w:val="cmc_dptm_p2"/>
    <w:basedOn w:val="cmcdptmdiv8"/>
    <w:autoRedefine/>
    <w:rsid w:val="00813BA6"/>
    <w:pPr>
      <w:ind w:right="1134"/>
    </w:pPr>
    <w:rPr>
      <w:b/>
    </w:rPr>
  </w:style>
  <w:style w:type="paragraph" w:customStyle="1" w:styleId="cmcdivp2">
    <w:name w:val="cmc_div_p2"/>
    <w:basedOn w:val="cmcdptmdiv8"/>
    <w:link w:val="cmcdivp2Carcter"/>
    <w:autoRedefine/>
    <w:rsid w:val="00813BA6"/>
    <w:pPr>
      <w:ind w:right="1134"/>
    </w:pPr>
    <w:rPr>
      <w:b/>
      <w:sz w:val="12"/>
      <w:szCs w:val="12"/>
    </w:rPr>
  </w:style>
  <w:style w:type="character" w:customStyle="1" w:styleId="cmcdivp2Carcter">
    <w:name w:val="cmc_div_p2 Carácter"/>
    <w:link w:val="cmcdivp2"/>
    <w:rsid w:val="00813BA6"/>
    <w:rPr>
      <w:rFonts w:ascii="Corbel" w:hAnsi="Corbel" w:cs="Arial"/>
      <w:b/>
      <w:caps/>
      <w:color w:val="595959"/>
      <w:sz w:val="12"/>
      <w:szCs w:val="12"/>
    </w:rPr>
  </w:style>
  <w:style w:type="paragraph" w:customStyle="1" w:styleId="Ttulo1">
    <w:name w:val="Título 1"/>
    <w:basedOn w:val="Normal"/>
    <w:next w:val="Normal"/>
    <w:rsid w:val="00813BA6"/>
    <w:pPr>
      <w:keepNext/>
      <w:spacing w:before="240" w:after="60"/>
      <w:outlineLvl w:val="0"/>
    </w:pPr>
    <w:rPr>
      <w:rFonts w:ascii="Cambria" w:hAnsi="Cambria"/>
      <w:b/>
      <w:bCs/>
      <w:kern w:val="32"/>
      <w:sz w:val="32"/>
      <w:szCs w:val="32"/>
      <w:lang w:val="x-none" w:eastAsia="x-none"/>
    </w:rPr>
  </w:style>
  <w:style w:type="character" w:customStyle="1" w:styleId="Cabealho5Carter">
    <w:name w:val="Cabeçalho 5 Caráter"/>
    <w:basedOn w:val="Tipodeletrapredefinidodopargrafo"/>
    <w:link w:val="Cabealho5"/>
    <w:uiPriority w:val="9"/>
    <w:semiHidden/>
    <w:rsid w:val="001C0078"/>
    <w:rPr>
      <w:rFonts w:asciiTheme="majorHAnsi" w:eastAsiaTheme="majorEastAsia" w:hAnsiTheme="majorHAnsi" w:cstheme="majorBidi"/>
      <w:i/>
      <w:iCs/>
      <w:sz w:val="22"/>
      <w:szCs w:val="22"/>
    </w:rPr>
  </w:style>
  <w:style w:type="character" w:customStyle="1" w:styleId="Cabealho7Carter">
    <w:name w:val="Cabeçalho 7 Caráter"/>
    <w:basedOn w:val="Tipodeletrapredefinidodopargrafo"/>
    <w:link w:val="Cabealho7"/>
    <w:uiPriority w:val="9"/>
    <w:semiHidden/>
    <w:rsid w:val="001C0078"/>
    <w:rPr>
      <w:rFonts w:asciiTheme="majorHAnsi" w:eastAsiaTheme="majorEastAsia" w:hAnsiTheme="majorHAnsi" w:cstheme="majorBidi"/>
      <w:i/>
      <w:iCs/>
      <w:color w:val="595959" w:themeColor="text1" w:themeTint="A6"/>
    </w:rPr>
  </w:style>
  <w:style w:type="character" w:customStyle="1" w:styleId="Cabealho8Carter">
    <w:name w:val="Cabeçalho 8 Caráter"/>
    <w:basedOn w:val="Tipodeletrapredefinidodopargrafo"/>
    <w:link w:val="Cabealho8"/>
    <w:uiPriority w:val="9"/>
    <w:semiHidden/>
    <w:rsid w:val="001C0078"/>
    <w:rPr>
      <w:rFonts w:asciiTheme="majorHAnsi" w:eastAsiaTheme="majorEastAsia" w:hAnsiTheme="majorHAnsi" w:cstheme="majorBidi"/>
      <w:smallCaps/>
      <w:color w:val="595959" w:themeColor="text1" w:themeTint="A6"/>
    </w:rPr>
  </w:style>
  <w:style w:type="character" w:customStyle="1" w:styleId="Cabealho9Carter">
    <w:name w:val="Cabeçalho 9 Caráter"/>
    <w:basedOn w:val="Tipodeletrapredefinidodopargrafo"/>
    <w:link w:val="Cabealho9"/>
    <w:uiPriority w:val="9"/>
    <w:semiHidden/>
    <w:rsid w:val="001C0078"/>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1C0078"/>
    <w:pPr>
      <w:spacing w:line="240" w:lineRule="auto"/>
    </w:pPr>
    <w:rPr>
      <w:b/>
      <w:bCs/>
      <w:color w:val="404040" w:themeColor="text1" w:themeTint="BF"/>
      <w:sz w:val="20"/>
      <w:szCs w:val="20"/>
    </w:rPr>
  </w:style>
  <w:style w:type="paragraph" w:styleId="Subttulo">
    <w:name w:val="Subtitle"/>
    <w:basedOn w:val="Normal"/>
    <w:next w:val="Normal"/>
    <w:link w:val="SubttuloCarter"/>
    <w:uiPriority w:val="11"/>
    <w:qFormat/>
    <w:rsid w:val="001C007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ter">
    <w:name w:val="Subtítulo Caráter"/>
    <w:basedOn w:val="Tipodeletrapredefinidodopargrafo"/>
    <w:link w:val="Subttulo"/>
    <w:uiPriority w:val="11"/>
    <w:rsid w:val="001C0078"/>
    <w:rPr>
      <w:rFonts w:asciiTheme="majorHAnsi" w:eastAsiaTheme="majorEastAsia" w:hAnsiTheme="majorHAnsi" w:cstheme="majorBidi"/>
      <w:color w:val="404040" w:themeColor="text1" w:themeTint="BF"/>
      <w:sz w:val="30"/>
      <w:szCs w:val="30"/>
    </w:rPr>
  </w:style>
  <w:style w:type="paragraph" w:styleId="Citao">
    <w:name w:val="Quote"/>
    <w:basedOn w:val="Normal"/>
    <w:next w:val="Normal"/>
    <w:link w:val="CitaoCarter"/>
    <w:uiPriority w:val="29"/>
    <w:qFormat/>
    <w:rsid w:val="001C0078"/>
    <w:pPr>
      <w:spacing w:before="240" w:after="240" w:line="252" w:lineRule="auto"/>
      <w:ind w:left="864" w:right="864"/>
      <w:jc w:val="center"/>
    </w:pPr>
    <w:rPr>
      <w:i/>
      <w:iCs/>
    </w:rPr>
  </w:style>
  <w:style w:type="character" w:customStyle="1" w:styleId="CitaoCarter">
    <w:name w:val="Citação Caráter"/>
    <w:basedOn w:val="Tipodeletrapredefinidodopargrafo"/>
    <w:link w:val="Citao"/>
    <w:uiPriority w:val="29"/>
    <w:rsid w:val="001C0078"/>
    <w:rPr>
      <w:i/>
      <w:iCs/>
    </w:rPr>
  </w:style>
  <w:style w:type="paragraph" w:styleId="CitaoIntensa">
    <w:name w:val="Intense Quote"/>
    <w:basedOn w:val="Normal"/>
    <w:next w:val="Normal"/>
    <w:link w:val="CitaoIntensaCarter"/>
    <w:uiPriority w:val="30"/>
    <w:qFormat/>
    <w:rsid w:val="001C0078"/>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oIntensaCarter">
    <w:name w:val="Citação Intensa Caráter"/>
    <w:basedOn w:val="Tipodeletrapredefinidodopargrafo"/>
    <w:link w:val="CitaoIntensa"/>
    <w:uiPriority w:val="30"/>
    <w:rsid w:val="001C0078"/>
    <w:rPr>
      <w:rFonts w:asciiTheme="majorHAnsi" w:eastAsiaTheme="majorEastAsia" w:hAnsiTheme="majorHAnsi" w:cstheme="majorBidi"/>
      <w:color w:val="4F81BD" w:themeColor="accent1"/>
      <w:sz w:val="28"/>
      <w:szCs w:val="28"/>
    </w:rPr>
  </w:style>
  <w:style w:type="character" w:styleId="nfaseDiscreto">
    <w:name w:val="Subtle Emphasis"/>
    <w:basedOn w:val="Tipodeletrapredefinidodopargrafo"/>
    <w:uiPriority w:val="19"/>
    <w:qFormat/>
    <w:rsid w:val="001C0078"/>
    <w:rPr>
      <w:i/>
      <w:iCs/>
      <w:color w:val="595959" w:themeColor="text1" w:themeTint="A6"/>
    </w:rPr>
  </w:style>
  <w:style w:type="character" w:styleId="nfaseIntenso">
    <w:name w:val="Intense Emphasis"/>
    <w:basedOn w:val="Tipodeletrapredefinidodopargrafo"/>
    <w:uiPriority w:val="21"/>
    <w:qFormat/>
    <w:rsid w:val="001C0078"/>
    <w:rPr>
      <w:b/>
      <w:bCs/>
      <w:i/>
      <w:iCs/>
    </w:rPr>
  </w:style>
  <w:style w:type="character" w:styleId="RefernciaDiscreta">
    <w:name w:val="Subtle Reference"/>
    <w:basedOn w:val="Tipodeletrapredefinidodopargrafo"/>
    <w:uiPriority w:val="31"/>
    <w:qFormat/>
    <w:rsid w:val="001C0078"/>
    <w:rPr>
      <w:smallCaps/>
      <w:color w:val="404040" w:themeColor="text1" w:themeTint="BF"/>
    </w:rPr>
  </w:style>
  <w:style w:type="character" w:styleId="RefernciaIntensa">
    <w:name w:val="Intense Reference"/>
    <w:basedOn w:val="Tipodeletrapredefinidodopargrafo"/>
    <w:uiPriority w:val="32"/>
    <w:qFormat/>
    <w:rsid w:val="001C0078"/>
    <w:rPr>
      <w:b/>
      <w:bCs/>
      <w:smallCaps/>
      <w:u w:val="single"/>
    </w:rPr>
  </w:style>
  <w:style w:type="character" w:styleId="TtulodoLivro">
    <w:name w:val="Book Title"/>
    <w:basedOn w:val="Tipodeletrapredefinidodopargrafo"/>
    <w:uiPriority w:val="33"/>
    <w:qFormat/>
    <w:rsid w:val="001C0078"/>
    <w:rPr>
      <w:b/>
      <w:bCs/>
      <w:smallCaps/>
    </w:rPr>
  </w:style>
  <w:style w:type="paragraph" w:styleId="Cabealhodondice">
    <w:name w:val="TOC Heading"/>
    <w:basedOn w:val="Cabealho1"/>
    <w:next w:val="Normal"/>
    <w:uiPriority w:val="39"/>
    <w:semiHidden/>
    <w:unhideWhenUsed/>
    <w:qFormat/>
    <w:rsid w:val="001C0078"/>
    <w:pPr>
      <w:outlineLvl w:val="9"/>
    </w:pPr>
  </w:style>
  <w:style w:type="paragraph" w:customStyle="1" w:styleId="CM4">
    <w:name w:val="CM4"/>
    <w:basedOn w:val="Default"/>
    <w:next w:val="Default"/>
    <w:uiPriority w:val="99"/>
    <w:rsid w:val="00D36264"/>
    <w:pPr>
      <w:spacing w:after="0" w:line="240" w:lineRule="auto"/>
      <w:textAlignment w:val="auto"/>
    </w:pPr>
    <w:rPr>
      <w:rFonts w:eastAsiaTheme="minorHAnsi"/>
      <w:color w:val="auto"/>
      <w:sz w:val="24"/>
      <w:szCs w:val="24"/>
      <w:lang w:eastAsia="en-US"/>
    </w:rPr>
  </w:style>
  <w:style w:type="character" w:customStyle="1" w:styleId="TextosimplesCarter1">
    <w:name w:val="Texto simples Caráter1"/>
    <w:uiPriority w:val="99"/>
    <w:locked/>
    <w:rsid w:val="00F246BC"/>
    <w:rPr>
      <w:rFonts w:ascii="Calibri" w:eastAsia="Calibri" w:hAnsi="Calibri" w:cs="Calibri"/>
      <w:lang w:eastAsia="pt-PT"/>
    </w:rPr>
  </w:style>
  <w:style w:type="paragraph" w:customStyle="1" w:styleId="Textbody">
    <w:name w:val="Text body"/>
    <w:basedOn w:val="Normal"/>
    <w:rsid w:val="003F1294"/>
    <w:pPr>
      <w:suppressAutoHyphens/>
      <w:autoSpaceDN w:val="0"/>
      <w:spacing w:line="240" w:lineRule="auto"/>
    </w:pPr>
    <w:rPr>
      <w:rFonts w:ascii="Times New Roman" w:eastAsia="Times New Roman" w:hAnsi="Times New Roman" w:cs="Times New Roman"/>
      <w:kern w:val="3"/>
      <w:sz w:val="24"/>
      <w:szCs w:val="24"/>
      <w:lang w:eastAsia="zh-CN"/>
    </w:rPr>
  </w:style>
  <w:style w:type="paragraph" w:customStyle="1" w:styleId="p">
    <w:name w:val="p"/>
    <w:basedOn w:val="Normal"/>
    <w:rsid w:val="00614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recordcaption">
    <w:name w:val="showrecord_caption"/>
    <w:basedOn w:val="Tipodeletrapredefinidodopargrafo"/>
    <w:rsid w:val="007A3E7A"/>
  </w:style>
  <w:style w:type="character" w:customStyle="1" w:styleId="StrongEmphasis">
    <w:name w:val="Strong Emphasis"/>
    <w:rsid w:val="00D6469A"/>
    <w:rPr>
      <w:b/>
      <w:bCs/>
    </w:rPr>
  </w:style>
  <w:style w:type="paragraph" w:customStyle="1" w:styleId="lead">
    <w:name w:val="lead"/>
    <w:basedOn w:val="Normal"/>
    <w:rsid w:val="00BC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comentrioCarcter">
    <w:name w:val="Texto de comentário Carácter"/>
    <w:rsid w:val="00BB04E7"/>
    <w:rPr>
      <w:rFonts w:ascii="Arial" w:eastAsia="Times New Roman" w:hAnsi="Arial" w:cs="Arial"/>
      <w:sz w:val="20"/>
      <w:szCs w:val="20"/>
      <w:lang w:eastAsia="pt-PT"/>
    </w:rPr>
  </w:style>
  <w:style w:type="paragraph" w:customStyle="1" w:styleId="Textodebloco4">
    <w:name w:val="Texto de bloco4"/>
    <w:basedOn w:val="Normal"/>
    <w:rsid w:val="00F9181F"/>
    <w:pPr>
      <w:spacing w:after="0" w:line="240" w:lineRule="auto"/>
      <w:ind w:left="1418" w:right="794"/>
      <w:jc w:val="both"/>
    </w:pPr>
    <w:rPr>
      <w:rFonts w:ascii="Times New Roman" w:eastAsia="Calibri" w:hAnsi="Times New Roman" w:cs="Times New Roman"/>
      <w:sz w:val="24"/>
      <w:szCs w:val="24"/>
    </w:rPr>
  </w:style>
  <w:style w:type="paragraph" w:customStyle="1" w:styleId="xxmsonormal">
    <w:name w:val="x_xmsonormal"/>
    <w:basedOn w:val="Normal"/>
    <w:uiPriority w:val="99"/>
    <w:rsid w:val="00CA5DFC"/>
    <w:pPr>
      <w:spacing w:after="0" w:line="240" w:lineRule="auto"/>
    </w:pPr>
    <w:rPr>
      <w:rFonts w:ascii="Times New Roman" w:eastAsiaTheme="minorHAnsi" w:hAnsi="Times New Roman" w:cs="Times New Roman"/>
      <w:sz w:val="24"/>
      <w:szCs w:val="24"/>
    </w:rPr>
  </w:style>
  <w:style w:type="paragraph" w:customStyle="1" w:styleId="xmsonormal">
    <w:name w:val="x_msonormal"/>
    <w:basedOn w:val="Normal"/>
    <w:rsid w:val="00906233"/>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842">
      <w:bodyDiv w:val="1"/>
      <w:marLeft w:val="0"/>
      <w:marRight w:val="0"/>
      <w:marTop w:val="0"/>
      <w:marBottom w:val="0"/>
      <w:divBdr>
        <w:top w:val="none" w:sz="0" w:space="0" w:color="auto"/>
        <w:left w:val="none" w:sz="0" w:space="0" w:color="auto"/>
        <w:bottom w:val="none" w:sz="0" w:space="0" w:color="auto"/>
        <w:right w:val="none" w:sz="0" w:space="0" w:color="auto"/>
      </w:divBdr>
    </w:div>
    <w:div w:id="10104951">
      <w:bodyDiv w:val="1"/>
      <w:marLeft w:val="0"/>
      <w:marRight w:val="0"/>
      <w:marTop w:val="0"/>
      <w:marBottom w:val="0"/>
      <w:divBdr>
        <w:top w:val="none" w:sz="0" w:space="0" w:color="auto"/>
        <w:left w:val="none" w:sz="0" w:space="0" w:color="auto"/>
        <w:bottom w:val="none" w:sz="0" w:space="0" w:color="auto"/>
        <w:right w:val="none" w:sz="0" w:space="0" w:color="auto"/>
      </w:divBdr>
    </w:div>
    <w:div w:id="46229328">
      <w:bodyDiv w:val="1"/>
      <w:marLeft w:val="0"/>
      <w:marRight w:val="0"/>
      <w:marTop w:val="0"/>
      <w:marBottom w:val="0"/>
      <w:divBdr>
        <w:top w:val="none" w:sz="0" w:space="0" w:color="auto"/>
        <w:left w:val="none" w:sz="0" w:space="0" w:color="auto"/>
        <w:bottom w:val="none" w:sz="0" w:space="0" w:color="auto"/>
        <w:right w:val="none" w:sz="0" w:space="0" w:color="auto"/>
      </w:divBdr>
    </w:div>
    <w:div w:id="57214188">
      <w:bodyDiv w:val="1"/>
      <w:marLeft w:val="0"/>
      <w:marRight w:val="0"/>
      <w:marTop w:val="0"/>
      <w:marBottom w:val="0"/>
      <w:divBdr>
        <w:top w:val="none" w:sz="0" w:space="0" w:color="auto"/>
        <w:left w:val="none" w:sz="0" w:space="0" w:color="auto"/>
        <w:bottom w:val="none" w:sz="0" w:space="0" w:color="auto"/>
        <w:right w:val="none" w:sz="0" w:space="0" w:color="auto"/>
      </w:divBdr>
    </w:div>
    <w:div w:id="62066048">
      <w:bodyDiv w:val="1"/>
      <w:marLeft w:val="0"/>
      <w:marRight w:val="0"/>
      <w:marTop w:val="0"/>
      <w:marBottom w:val="0"/>
      <w:divBdr>
        <w:top w:val="none" w:sz="0" w:space="0" w:color="auto"/>
        <w:left w:val="none" w:sz="0" w:space="0" w:color="auto"/>
        <w:bottom w:val="none" w:sz="0" w:space="0" w:color="auto"/>
        <w:right w:val="none" w:sz="0" w:space="0" w:color="auto"/>
      </w:divBdr>
    </w:div>
    <w:div w:id="67004827">
      <w:bodyDiv w:val="1"/>
      <w:marLeft w:val="0"/>
      <w:marRight w:val="0"/>
      <w:marTop w:val="0"/>
      <w:marBottom w:val="0"/>
      <w:divBdr>
        <w:top w:val="none" w:sz="0" w:space="0" w:color="auto"/>
        <w:left w:val="none" w:sz="0" w:space="0" w:color="auto"/>
        <w:bottom w:val="none" w:sz="0" w:space="0" w:color="auto"/>
        <w:right w:val="none" w:sz="0" w:space="0" w:color="auto"/>
      </w:divBdr>
    </w:div>
    <w:div w:id="77989510">
      <w:bodyDiv w:val="1"/>
      <w:marLeft w:val="0"/>
      <w:marRight w:val="0"/>
      <w:marTop w:val="0"/>
      <w:marBottom w:val="0"/>
      <w:divBdr>
        <w:top w:val="none" w:sz="0" w:space="0" w:color="auto"/>
        <w:left w:val="none" w:sz="0" w:space="0" w:color="auto"/>
        <w:bottom w:val="none" w:sz="0" w:space="0" w:color="auto"/>
        <w:right w:val="none" w:sz="0" w:space="0" w:color="auto"/>
      </w:divBdr>
    </w:div>
    <w:div w:id="79757723">
      <w:bodyDiv w:val="1"/>
      <w:marLeft w:val="0"/>
      <w:marRight w:val="0"/>
      <w:marTop w:val="0"/>
      <w:marBottom w:val="0"/>
      <w:divBdr>
        <w:top w:val="none" w:sz="0" w:space="0" w:color="auto"/>
        <w:left w:val="none" w:sz="0" w:space="0" w:color="auto"/>
        <w:bottom w:val="none" w:sz="0" w:space="0" w:color="auto"/>
        <w:right w:val="none" w:sz="0" w:space="0" w:color="auto"/>
      </w:divBdr>
    </w:div>
    <w:div w:id="91705082">
      <w:bodyDiv w:val="1"/>
      <w:marLeft w:val="0"/>
      <w:marRight w:val="0"/>
      <w:marTop w:val="0"/>
      <w:marBottom w:val="0"/>
      <w:divBdr>
        <w:top w:val="none" w:sz="0" w:space="0" w:color="auto"/>
        <w:left w:val="none" w:sz="0" w:space="0" w:color="auto"/>
        <w:bottom w:val="none" w:sz="0" w:space="0" w:color="auto"/>
        <w:right w:val="none" w:sz="0" w:space="0" w:color="auto"/>
      </w:divBdr>
    </w:div>
    <w:div w:id="116680821">
      <w:bodyDiv w:val="1"/>
      <w:marLeft w:val="0"/>
      <w:marRight w:val="0"/>
      <w:marTop w:val="0"/>
      <w:marBottom w:val="0"/>
      <w:divBdr>
        <w:top w:val="none" w:sz="0" w:space="0" w:color="auto"/>
        <w:left w:val="none" w:sz="0" w:space="0" w:color="auto"/>
        <w:bottom w:val="none" w:sz="0" w:space="0" w:color="auto"/>
        <w:right w:val="none" w:sz="0" w:space="0" w:color="auto"/>
      </w:divBdr>
    </w:div>
    <w:div w:id="121533755">
      <w:bodyDiv w:val="1"/>
      <w:marLeft w:val="0"/>
      <w:marRight w:val="0"/>
      <w:marTop w:val="0"/>
      <w:marBottom w:val="0"/>
      <w:divBdr>
        <w:top w:val="none" w:sz="0" w:space="0" w:color="auto"/>
        <w:left w:val="none" w:sz="0" w:space="0" w:color="auto"/>
        <w:bottom w:val="none" w:sz="0" w:space="0" w:color="auto"/>
        <w:right w:val="none" w:sz="0" w:space="0" w:color="auto"/>
      </w:divBdr>
    </w:div>
    <w:div w:id="137889882">
      <w:bodyDiv w:val="1"/>
      <w:marLeft w:val="0"/>
      <w:marRight w:val="0"/>
      <w:marTop w:val="0"/>
      <w:marBottom w:val="0"/>
      <w:divBdr>
        <w:top w:val="none" w:sz="0" w:space="0" w:color="auto"/>
        <w:left w:val="none" w:sz="0" w:space="0" w:color="auto"/>
        <w:bottom w:val="none" w:sz="0" w:space="0" w:color="auto"/>
        <w:right w:val="none" w:sz="0" w:space="0" w:color="auto"/>
      </w:divBdr>
    </w:div>
    <w:div w:id="139999729">
      <w:bodyDiv w:val="1"/>
      <w:marLeft w:val="0"/>
      <w:marRight w:val="0"/>
      <w:marTop w:val="0"/>
      <w:marBottom w:val="0"/>
      <w:divBdr>
        <w:top w:val="none" w:sz="0" w:space="0" w:color="auto"/>
        <w:left w:val="none" w:sz="0" w:space="0" w:color="auto"/>
        <w:bottom w:val="none" w:sz="0" w:space="0" w:color="auto"/>
        <w:right w:val="none" w:sz="0" w:space="0" w:color="auto"/>
      </w:divBdr>
    </w:div>
    <w:div w:id="154107755">
      <w:bodyDiv w:val="1"/>
      <w:marLeft w:val="0"/>
      <w:marRight w:val="0"/>
      <w:marTop w:val="0"/>
      <w:marBottom w:val="0"/>
      <w:divBdr>
        <w:top w:val="none" w:sz="0" w:space="0" w:color="auto"/>
        <w:left w:val="none" w:sz="0" w:space="0" w:color="auto"/>
        <w:bottom w:val="none" w:sz="0" w:space="0" w:color="auto"/>
        <w:right w:val="none" w:sz="0" w:space="0" w:color="auto"/>
      </w:divBdr>
    </w:div>
    <w:div w:id="160396464">
      <w:bodyDiv w:val="1"/>
      <w:marLeft w:val="0"/>
      <w:marRight w:val="0"/>
      <w:marTop w:val="0"/>
      <w:marBottom w:val="0"/>
      <w:divBdr>
        <w:top w:val="none" w:sz="0" w:space="0" w:color="auto"/>
        <w:left w:val="none" w:sz="0" w:space="0" w:color="auto"/>
        <w:bottom w:val="none" w:sz="0" w:space="0" w:color="auto"/>
        <w:right w:val="none" w:sz="0" w:space="0" w:color="auto"/>
      </w:divBdr>
    </w:div>
    <w:div w:id="164827888">
      <w:bodyDiv w:val="1"/>
      <w:marLeft w:val="0"/>
      <w:marRight w:val="0"/>
      <w:marTop w:val="0"/>
      <w:marBottom w:val="0"/>
      <w:divBdr>
        <w:top w:val="none" w:sz="0" w:space="0" w:color="auto"/>
        <w:left w:val="none" w:sz="0" w:space="0" w:color="auto"/>
        <w:bottom w:val="none" w:sz="0" w:space="0" w:color="auto"/>
        <w:right w:val="none" w:sz="0" w:space="0" w:color="auto"/>
      </w:divBdr>
    </w:div>
    <w:div w:id="177736608">
      <w:bodyDiv w:val="1"/>
      <w:marLeft w:val="0"/>
      <w:marRight w:val="0"/>
      <w:marTop w:val="0"/>
      <w:marBottom w:val="0"/>
      <w:divBdr>
        <w:top w:val="none" w:sz="0" w:space="0" w:color="auto"/>
        <w:left w:val="none" w:sz="0" w:space="0" w:color="auto"/>
        <w:bottom w:val="none" w:sz="0" w:space="0" w:color="auto"/>
        <w:right w:val="none" w:sz="0" w:space="0" w:color="auto"/>
      </w:divBdr>
    </w:div>
    <w:div w:id="177817250">
      <w:bodyDiv w:val="1"/>
      <w:marLeft w:val="0"/>
      <w:marRight w:val="0"/>
      <w:marTop w:val="0"/>
      <w:marBottom w:val="0"/>
      <w:divBdr>
        <w:top w:val="none" w:sz="0" w:space="0" w:color="auto"/>
        <w:left w:val="none" w:sz="0" w:space="0" w:color="auto"/>
        <w:bottom w:val="none" w:sz="0" w:space="0" w:color="auto"/>
        <w:right w:val="none" w:sz="0" w:space="0" w:color="auto"/>
      </w:divBdr>
    </w:div>
    <w:div w:id="180049504">
      <w:bodyDiv w:val="1"/>
      <w:marLeft w:val="0"/>
      <w:marRight w:val="0"/>
      <w:marTop w:val="0"/>
      <w:marBottom w:val="0"/>
      <w:divBdr>
        <w:top w:val="none" w:sz="0" w:space="0" w:color="auto"/>
        <w:left w:val="none" w:sz="0" w:space="0" w:color="auto"/>
        <w:bottom w:val="none" w:sz="0" w:space="0" w:color="auto"/>
        <w:right w:val="none" w:sz="0" w:space="0" w:color="auto"/>
      </w:divBdr>
    </w:div>
    <w:div w:id="183400453">
      <w:bodyDiv w:val="1"/>
      <w:marLeft w:val="0"/>
      <w:marRight w:val="0"/>
      <w:marTop w:val="0"/>
      <w:marBottom w:val="0"/>
      <w:divBdr>
        <w:top w:val="none" w:sz="0" w:space="0" w:color="auto"/>
        <w:left w:val="none" w:sz="0" w:space="0" w:color="auto"/>
        <w:bottom w:val="none" w:sz="0" w:space="0" w:color="auto"/>
        <w:right w:val="none" w:sz="0" w:space="0" w:color="auto"/>
      </w:divBdr>
    </w:div>
    <w:div w:id="194852345">
      <w:bodyDiv w:val="1"/>
      <w:marLeft w:val="0"/>
      <w:marRight w:val="0"/>
      <w:marTop w:val="0"/>
      <w:marBottom w:val="0"/>
      <w:divBdr>
        <w:top w:val="none" w:sz="0" w:space="0" w:color="auto"/>
        <w:left w:val="none" w:sz="0" w:space="0" w:color="auto"/>
        <w:bottom w:val="none" w:sz="0" w:space="0" w:color="auto"/>
        <w:right w:val="none" w:sz="0" w:space="0" w:color="auto"/>
      </w:divBdr>
    </w:div>
    <w:div w:id="221059580">
      <w:bodyDiv w:val="1"/>
      <w:marLeft w:val="0"/>
      <w:marRight w:val="0"/>
      <w:marTop w:val="0"/>
      <w:marBottom w:val="0"/>
      <w:divBdr>
        <w:top w:val="none" w:sz="0" w:space="0" w:color="auto"/>
        <w:left w:val="none" w:sz="0" w:space="0" w:color="auto"/>
        <w:bottom w:val="none" w:sz="0" w:space="0" w:color="auto"/>
        <w:right w:val="none" w:sz="0" w:space="0" w:color="auto"/>
      </w:divBdr>
    </w:div>
    <w:div w:id="224730329">
      <w:bodyDiv w:val="1"/>
      <w:marLeft w:val="0"/>
      <w:marRight w:val="0"/>
      <w:marTop w:val="0"/>
      <w:marBottom w:val="0"/>
      <w:divBdr>
        <w:top w:val="none" w:sz="0" w:space="0" w:color="auto"/>
        <w:left w:val="none" w:sz="0" w:space="0" w:color="auto"/>
        <w:bottom w:val="none" w:sz="0" w:space="0" w:color="auto"/>
        <w:right w:val="none" w:sz="0" w:space="0" w:color="auto"/>
      </w:divBdr>
    </w:div>
    <w:div w:id="246769942">
      <w:bodyDiv w:val="1"/>
      <w:marLeft w:val="0"/>
      <w:marRight w:val="0"/>
      <w:marTop w:val="0"/>
      <w:marBottom w:val="0"/>
      <w:divBdr>
        <w:top w:val="none" w:sz="0" w:space="0" w:color="auto"/>
        <w:left w:val="none" w:sz="0" w:space="0" w:color="auto"/>
        <w:bottom w:val="none" w:sz="0" w:space="0" w:color="auto"/>
        <w:right w:val="none" w:sz="0" w:space="0" w:color="auto"/>
      </w:divBdr>
    </w:div>
    <w:div w:id="251817083">
      <w:bodyDiv w:val="1"/>
      <w:marLeft w:val="0"/>
      <w:marRight w:val="0"/>
      <w:marTop w:val="0"/>
      <w:marBottom w:val="0"/>
      <w:divBdr>
        <w:top w:val="none" w:sz="0" w:space="0" w:color="auto"/>
        <w:left w:val="none" w:sz="0" w:space="0" w:color="auto"/>
        <w:bottom w:val="none" w:sz="0" w:space="0" w:color="auto"/>
        <w:right w:val="none" w:sz="0" w:space="0" w:color="auto"/>
      </w:divBdr>
    </w:div>
    <w:div w:id="260069659">
      <w:bodyDiv w:val="1"/>
      <w:marLeft w:val="0"/>
      <w:marRight w:val="0"/>
      <w:marTop w:val="0"/>
      <w:marBottom w:val="0"/>
      <w:divBdr>
        <w:top w:val="none" w:sz="0" w:space="0" w:color="auto"/>
        <w:left w:val="none" w:sz="0" w:space="0" w:color="auto"/>
        <w:bottom w:val="none" w:sz="0" w:space="0" w:color="auto"/>
        <w:right w:val="none" w:sz="0" w:space="0" w:color="auto"/>
      </w:divBdr>
    </w:div>
    <w:div w:id="265624927">
      <w:bodyDiv w:val="1"/>
      <w:marLeft w:val="0"/>
      <w:marRight w:val="0"/>
      <w:marTop w:val="0"/>
      <w:marBottom w:val="0"/>
      <w:divBdr>
        <w:top w:val="none" w:sz="0" w:space="0" w:color="auto"/>
        <w:left w:val="none" w:sz="0" w:space="0" w:color="auto"/>
        <w:bottom w:val="none" w:sz="0" w:space="0" w:color="auto"/>
        <w:right w:val="none" w:sz="0" w:space="0" w:color="auto"/>
      </w:divBdr>
    </w:div>
    <w:div w:id="302085823">
      <w:bodyDiv w:val="1"/>
      <w:marLeft w:val="0"/>
      <w:marRight w:val="0"/>
      <w:marTop w:val="0"/>
      <w:marBottom w:val="0"/>
      <w:divBdr>
        <w:top w:val="none" w:sz="0" w:space="0" w:color="auto"/>
        <w:left w:val="none" w:sz="0" w:space="0" w:color="auto"/>
        <w:bottom w:val="none" w:sz="0" w:space="0" w:color="auto"/>
        <w:right w:val="none" w:sz="0" w:space="0" w:color="auto"/>
      </w:divBdr>
    </w:div>
    <w:div w:id="316618613">
      <w:bodyDiv w:val="1"/>
      <w:marLeft w:val="0"/>
      <w:marRight w:val="0"/>
      <w:marTop w:val="0"/>
      <w:marBottom w:val="0"/>
      <w:divBdr>
        <w:top w:val="none" w:sz="0" w:space="0" w:color="auto"/>
        <w:left w:val="none" w:sz="0" w:space="0" w:color="auto"/>
        <w:bottom w:val="none" w:sz="0" w:space="0" w:color="auto"/>
        <w:right w:val="none" w:sz="0" w:space="0" w:color="auto"/>
      </w:divBdr>
    </w:div>
    <w:div w:id="319817503">
      <w:bodyDiv w:val="1"/>
      <w:marLeft w:val="0"/>
      <w:marRight w:val="0"/>
      <w:marTop w:val="0"/>
      <w:marBottom w:val="0"/>
      <w:divBdr>
        <w:top w:val="none" w:sz="0" w:space="0" w:color="auto"/>
        <w:left w:val="none" w:sz="0" w:space="0" w:color="auto"/>
        <w:bottom w:val="none" w:sz="0" w:space="0" w:color="auto"/>
        <w:right w:val="none" w:sz="0" w:space="0" w:color="auto"/>
      </w:divBdr>
    </w:div>
    <w:div w:id="358044182">
      <w:bodyDiv w:val="1"/>
      <w:marLeft w:val="0"/>
      <w:marRight w:val="0"/>
      <w:marTop w:val="0"/>
      <w:marBottom w:val="0"/>
      <w:divBdr>
        <w:top w:val="none" w:sz="0" w:space="0" w:color="auto"/>
        <w:left w:val="none" w:sz="0" w:space="0" w:color="auto"/>
        <w:bottom w:val="none" w:sz="0" w:space="0" w:color="auto"/>
        <w:right w:val="none" w:sz="0" w:space="0" w:color="auto"/>
      </w:divBdr>
    </w:div>
    <w:div w:id="359283977">
      <w:bodyDiv w:val="1"/>
      <w:marLeft w:val="0"/>
      <w:marRight w:val="0"/>
      <w:marTop w:val="0"/>
      <w:marBottom w:val="0"/>
      <w:divBdr>
        <w:top w:val="none" w:sz="0" w:space="0" w:color="auto"/>
        <w:left w:val="none" w:sz="0" w:space="0" w:color="auto"/>
        <w:bottom w:val="none" w:sz="0" w:space="0" w:color="auto"/>
        <w:right w:val="none" w:sz="0" w:space="0" w:color="auto"/>
      </w:divBdr>
    </w:div>
    <w:div w:id="376203390">
      <w:bodyDiv w:val="1"/>
      <w:marLeft w:val="0"/>
      <w:marRight w:val="0"/>
      <w:marTop w:val="0"/>
      <w:marBottom w:val="0"/>
      <w:divBdr>
        <w:top w:val="none" w:sz="0" w:space="0" w:color="auto"/>
        <w:left w:val="none" w:sz="0" w:space="0" w:color="auto"/>
        <w:bottom w:val="none" w:sz="0" w:space="0" w:color="auto"/>
        <w:right w:val="none" w:sz="0" w:space="0" w:color="auto"/>
      </w:divBdr>
    </w:div>
    <w:div w:id="394738110">
      <w:bodyDiv w:val="1"/>
      <w:marLeft w:val="0"/>
      <w:marRight w:val="0"/>
      <w:marTop w:val="0"/>
      <w:marBottom w:val="0"/>
      <w:divBdr>
        <w:top w:val="none" w:sz="0" w:space="0" w:color="auto"/>
        <w:left w:val="none" w:sz="0" w:space="0" w:color="auto"/>
        <w:bottom w:val="none" w:sz="0" w:space="0" w:color="auto"/>
        <w:right w:val="none" w:sz="0" w:space="0" w:color="auto"/>
      </w:divBdr>
    </w:div>
    <w:div w:id="413282932">
      <w:bodyDiv w:val="1"/>
      <w:marLeft w:val="0"/>
      <w:marRight w:val="0"/>
      <w:marTop w:val="0"/>
      <w:marBottom w:val="0"/>
      <w:divBdr>
        <w:top w:val="none" w:sz="0" w:space="0" w:color="auto"/>
        <w:left w:val="none" w:sz="0" w:space="0" w:color="auto"/>
        <w:bottom w:val="none" w:sz="0" w:space="0" w:color="auto"/>
        <w:right w:val="none" w:sz="0" w:space="0" w:color="auto"/>
      </w:divBdr>
    </w:div>
    <w:div w:id="446580537">
      <w:bodyDiv w:val="1"/>
      <w:marLeft w:val="0"/>
      <w:marRight w:val="0"/>
      <w:marTop w:val="0"/>
      <w:marBottom w:val="0"/>
      <w:divBdr>
        <w:top w:val="none" w:sz="0" w:space="0" w:color="auto"/>
        <w:left w:val="none" w:sz="0" w:space="0" w:color="auto"/>
        <w:bottom w:val="none" w:sz="0" w:space="0" w:color="auto"/>
        <w:right w:val="none" w:sz="0" w:space="0" w:color="auto"/>
      </w:divBdr>
    </w:div>
    <w:div w:id="449014718">
      <w:bodyDiv w:val="1"/>
      <w:marLeft w:val="0"/>
      <w:marRight w:val="0"/>
      <w:marTop w:val="0"/>
      <w:marBottom w:val="0"/>
      <w:divBdr>
        <w:top w:val="none" w:sz="0" w:space="0" w:color="auto"/>
        <w:left w:val="none" w:sz="0" w:space="0" w:color="auto"/>
        <w:bottom w:val="none" w:sz="0" w:space="0" w:color="auto"/>
        <w:right w:val="none" w:sz="0" w:space="0" w:color="auto"/>
      </w:divBdr>
    </w:div>
    <w:div w:id="455760618">
      <w:bodyDiv w:val="1"/>
      <w:marLeft w:val="0"/>
      <w:marRight w:val="0"/>
      <w:marTop w:val="0"/>
      <w:marBottom w:val="0"/>
      <w:divBdr>
        <w:top w:val="none" w:sz="0" w:space="0" w:color="auto"/>
        <w:left w:val="none" w:sz="0" w:space="0" w:color="auto"/>
        <w:bottom w:val="none" w:sz="0" w:space="0" w:color="auto"/>
        <w:right w:val="none" w:sz="0" w:space="0" w:color="auto"/>
      </w:divBdr>
    </w:div>
    <w:div w:id="474874083">
      <w:bodyDiv w:val="1"/>
      <w:marLeft w:val="0"/>
      <w:marRight w:val="0"/>
      <w:marTop w:val="0"/>
      <w:marBottom w:val="0"/>
      <w:divBdr>
        <w:top w:val="none" w:sz="0" w:space="0" w:color="auto"/>
        <w:left w:val="none" w:sz="0" w:space="0" w:color="auto"/>
        <w:bottom w:val="none" w:sz="0" w:space="0" w:color="auto"/>
        <w:right w:val="none" w:sz="0" w:space="0" w:color="auto"/>
      </w:divBdr>
    </w:div>
    <w:div w:id="481508565">
      <w:bodyDiv w:val="1"/>
      <w:marLeft w:val="0"/>
      <w:marRight w:val="0"/>
      <w:marTop w:val="0"/>
      <w:marBottom w:val="0"/>
      <w:divBdr>
        <w:top w:val="none" w:sz="0" w:space="0" w:color="auto"/>
        <w:left w:val="none" w:sz="0" w:space="0" w:color="auto"/>
        <w:bottom w:val="none" w:sz="0" w:space="0" w:color="auto"/>
        <w:right w:val="none" w:sz="0" w:space="0" w:color="auto"/>
      </w:divBdr>
    </w:div>
    <w:div w:id="496457118">
      <w:bodyDiv w:val="1"/>
      <w:marLeft w:val="0"/>
      <w:marRight w:val="0"/>
      <w:marTop w:val="0"/>
      <w:marBottom w:val="0"/>
      <w:divBdr>
        <w:top w:val="none" w:sz="0" w:space="0" w:color="auto"/>
        <w:left w:val="none" w:sz="0" w:space="0" w:color="auto"/>
        <w:bottom w:val="none" w:sz="0" w:space="0" w:color="auto"/>
        <w:right w:val="none" w:sz="0" w:space="0" w:color="auto"/>
      </w:divBdr>
    </w:div>
    <w:div w:id="505750850">
      <w:bodyDiv w:val="1"/>
      <w:marLeft w:val="0"/>
      <w:marRight w:val="0"/>
      <w:marTop w:val="0"/>
      <w:marBottom w:val="0"/>
      <w:divBdr>
        <w:top w:val="none" w:sz="0" w:space="0" w:color="auto"/>
        <w:left w:val="none" w:sz="0" w:space="0" w:color="auto"/>
        <w:bottom w:val="none" w:sz="0" w:space="0" w:color="auto"/>
        <w:right w:val="none" w:sz="0" w:space="0" w:color="auto"/>
      </w:divBdr>
    </w:div>
    <w:div w:id="513692418">
      <w:bodyDiv w:val="1"/>
      <w:marLeft w:val="0"/>
      <w:marRight w:val="0"/>
      <w:marTop w:val="0"/>
      <w:marBottom w:val="0"/>
      <w:divBdr>
        <w:top w:val="none" w:sz="0" w:space="0" w:color="auto"/>
        <w:left w:val="none" w:sz="0" w:space="0" w:color="auto"/>
        <w:bottom w:val="none" w:sz="0" w:space="0" w:color="auto"/>
        <w:right w:val="none" w:sz="0" w:space="0" w:color="auto"/>
      </w:divBdr>
    </w:div>
    <w:div w:id="535627614">
      <w:bodyDiv w:val="1"/>
      <w:marLeft w:val="0"/>
      <w:marRight w:val="0"/>
      <w:marTop w:val="0"/>
      <w:marBottom w:val="0"/>
      <w:divBdr>
        <w:top w:val="none" w:sz="0" w:space="0" w:color="auto"/>
        <w:left w:val="none" w:sz="0" w:space="0" w:color="auto"/>
        <w:bottom w:val="none" w:sz="0" w:space="0" w:color="auto"/>
        <w:right w:val="none" w:sz="0" w:space="0" w:color="auto"/>
      </w:divBdr>
    </w:div>
    <w:div w:id="541332537">
      <w:bodyDiv w:val="1"/>
      <w:marLeft w:val="0"/>
      <w:marRight w:val="0"/>
      <w:marTop w:val="0"/>
      <w:marBottom w:val="0"/>
      <w:divBdr>
        <w:top w:val="none" w:sz="0" w:space="0" w:color="auto"/>
        <w:left w:val="none" w:sz="0" w:space="0" w:color="auto"/>
        <w:bottom w:val="none" w:sz="0" w:space="0" w:color="auto"/>
        <w:right w:val="none" w:sz="0" w:space="0" w:color="auto"/>
      </w:divBdr>
    </w:div>
    <w:div w:id="562133195">
      <w:bodyDiv w:val="1"/>
      <w:marLeft w:val="0"/>
      <w:marRight w:val="0"/>
      <w:marTop w:val="0"/>
      <w:marBottom w:val="0"/>
      <w:divBdr>
        <w:top w:val="none" w:sz="0" w:space="0" w:color="auto"/>
        <w:left w:val="none" w:sz="0" w:space="0" w:color="auto"/>
        <w:bottom w:val="none" w:sz="0" w:space="0" w:color="auto"/>
        <w:right w:val="none" w:sz="0" w:space="0" w:color="auto"/>
      </w:divBdr>
    </w:div>
    <w:div w:id="581375338">
      <w:bodyDiv w:val="1"/>
      <w:marLeft w:val="0"/>
      <w:marRight w:val="0"/>
      <w:marTop w:val="0"/>
      <w:marBottom w:val="0"/>
      <w:divBdr>
        <w:top w:val="none" w:sz="0" w:space="0" w:color="auto"/>
        <w:left w:val="none" w:sz="0" w:space="0" w:color="auto"/>
        <w:bottom w:val="none" w:sz="0" w:space="0" w:color="auto"/>
        <w:right w:val="none" w:sz="0" w:space="0" w:color="auto"/>
      </w:divBdr>
    </w:div>
    <w:div w:id="581456190">
      <w:bodyDiv w:val="1"/>
      <w:marLeft w:val="0"/>
      <w:marRight w:val="0"/>
      <w:marTop w:val="0"/>
      <w:marBottom w:val="0"/>
      <w:divBdr>
        <w:top w:val="none" w:sz="0" w:space="0" w:color="auto"/>
        <w:left w:val="none" w:sz="0" w:space="0" w:color="auto"/>
        <w:bottom w:val="none" w:sz="0" w:space="0" w:color="auto"/>
        <w:right w:val="none" w:sz="0" w:space="0" w:color="auto"/>
      </w:divBdr>
    </w:div>
    <w:div w:id="586308279">
      <w:bodyDiv w:val="1"/>
      <w:marLeft w:val="0"/>
      <w:marRight w:val="0"/>
      <w:marTop w:val="0"/>
      <w:marBottom w:val="0"/>
      <w:divBdr>
        <w:top w:val="none" w:sz="0" w:space="0" w:color="auto"/>
        <w:left w:val="none" w:sz="0" w:space="0" w:color="auto"/>
        <w:bottom w:val="none" w:sz="0" w:space="0" w:color="auto"/>
        <w:right w:val="none" w:sz="0" w:space="0" w:color="auto"/>
      </w:divBdr>
    </w:div>
    <w:div w:id="588780512">
      <w:bodyDiv w:val="1"/>
      <w:marLeft w:val="0"/>
      <w:marRight w:val="0"/>
      <w:marTop w:val="0"/>
      <w:marBottom w:val="0"/>
      <w:divBdr>
        <w:top w:val="none" w:sz="0" w:space="0" w:color="auto"/>
        <w:left w:val="none" w:sz="0" w:space="0" w:color="auto"/>
        <w:bottom w:val="none" w:sz="0" w:space="0" w:color="auto"/>
        <w:right w:val="none" w:sz="0" w:space="0" w:color="auto"/>
      </w:divBdr>
    </w:div>
    <w:div w:id="589849823">
      <w:bodyDiv w:val="1"/>
      <w:marLeft w:val="0"/>
      <w:marRight w:val="0"/>
      <w:marTop w:val="0"/>
      <w:marBottom w:val="0"/>
      <w:divBdr>
        <w:top w:val="none" w:sz="0" w:space="0" w:color="auto"/>
        <w:left w:val="none" w:sz="0" w:space="0" w:color="auto"/>
        <w:bottom w:val="none" w:sz="0" w:space="0" w:color="auto"/>
        <w:right w:val="none" w:sz="0" w:space="0" w:color="auto"/>
      </w:divBdr>
    </w:div>
    <w:div w:id="627472986">
      <w:bodyDiv w:val="1"/>
      <w:marLeft w:val="0"/>
      <w:marRight w:val="0"/>
      <w:marTop w:val="0"/>
      <w:marBottom w:val="0"/>
      <w:divBdr>
        <w:top w:val="none" w:sz="0" w:space="0" w:color="auto"/>
        <w:left w:val="none" w:sz="0" w:space="0" w:color="auto"/>
        <w:bottom w:val="none" w:sz="0" w:space="0" w:color="auto"/>
        <w:right w:val="none" w:sz="0" w:space="0" w:color="auto"/>
      </w:divBdr>
    </w:div>
    <w:div w:id="642582627">
      <w:bodyDiv w:val="1"/>
      <w:marLeft w:val="0"/>
      <w:marRight w:val="0"/>
      <w:marTop w:val="0"/>
      <w:marBottom w:val="0"/>
      <w:divBdr>
        <w:top w:val="none" w:sz="0" w:space="0" w:color="auto"/>
        <w:left w:val="none" w:sz="0" w:space="0" w:color="auto"/>
        <w:bottom w:val="none" w:sz="0" w:space="0" w:color="auto"/>
        <w:right w:val="none" w:sz="0" w:space="0" w:color="auto"/>
      </w:divBdr>
    </w:div>
    <w:div w:id="646326822">
      <w:bodyDiv w:val="1"/>
      <w:marLeft w:val="0"/>
      <w:marRight w:val="0"/>
      <w:marTop w:val="0"/>
      <w:marBottom w:val="0"/>
      <w:divBdr>
        <w:top w:val="none" w:sz="0" w:space="0" w:color="auto"/>
        <w:left w:val="none" w:sz="0" w:space="0" w:color="auto"/>
        <w:bottom w:val="none" w:sz="0" w:space="0" w:color="auto"/>
        <w:right w:val="none" w:sz="0" w:space="0" w:color="auto"/>
      </w:divBdr>
    </w:div>
    <w:div w:id="648636461">
      <w:bodyDiv w:val="1"/>
      <w:marLeft w:val="0"/>
      <w:marRight w:val="0"/>
      <w:marTop w:val="0"/>
      <w:marBottom w:val="0"/>
      <w:divBdr>
        <w:top w:val="none" w:sz="0" w:space="0" w:color="auto"/>
        <w:left w:val="none" w:sz="0" w:space="0" w:color="auto"/>
        <w:bottom w:val="none" w:sz="0" w:space="0" w:color="auto"/>
        <w:right w:val="none" w:sz="0" w:space="0" w:color="auto"/>
      </w:divBdr>
    </w:div>
    <w:div w:id="655111268">
      <w:bodyDiv w:val="1"/>
      <w:marLeft w:val="0"/>
      <w:marRight w:val="0"/>
      <w:marTop w:val="0"/>
      <w:marBottom w:val="0"/>
      <w:divBdr>
        <w:top w:val="none" w:sz="0" w:space="0" w:color="auto"/>
        <w:left w:val="none" w:sz="0" w:space="0" w:color="auto"/>
        <w:bottom w:val="none" w:sz="0" w:space="0" w:color="auto"/>
        <w:right w:val="none" w:sz="0" w:space="0" w:color="auto"/>
      </w:divBdr>
    </w:div>
    <w:div w:id="666593093">
      <w:bodyDiv w:val="1"/>
      <w:marLeft w:val="0"/>
      <w:marRight w:val="0"/>
      <w:marTop w:val="0"/>
      <w:marBottom w:val="0"/>
      <w:divBdr>
        <w:top w:val="none" w:sz="0" w:space="0" w:color="auto"/>
        <w:left w:val="none" w:sz="0" w:space="0" w:color="auto"/>
        <w:bottom w:val="none" w:sz="0" w:space="0" w:color="auto"/>
        <w:right w:val="none" w:sz="0" w:space="0" w:color="auto"/>
      </w:divBdr>
    </w:div>
    <w:div w:id="666632430">
      <w:bodyDiv w:val="1"/>
      <w:marLeft w:val="0"/>
      <w:marRight w:val="0"/>
      <w:marTop w:val="0"/>
      <w:marBottom w:val="0"/>
      <w:divBdr>
        <w:top w:val="none" w:sz="0" w:space="0" w:color="auto"/>
        <w:left w:val="none" w:sz="0" w:space="0" w:color="auto"/>
        <w:bottom w:val="none" w:sz="0" w:space="0" w:color="auto"/>
        <w:right w:val="none" w:sz="0" w:space="0" w:color="auto"/>
      </w:divBdr>
    </w:div>
    <w:div w:id="680163674">
      <w:bodyDiv w:val="1"/>
      <w:marLeft w:val="0"/>
      <w:marRight w:val="0"/>
      <w:marTop w:val="0"/>
      <w:marBottom w:val="0"/>
      <w:divBdr>
        <w:top w:val="none" w:sz="0" w:space="0" w:color="auto"/>
        <w:left w:val="none" w:sz="0" w:space="0" w:color="auto"/>
        <w:bottom w:val="none" w:sz="0" w:space="0" w:color="auto"/>
        <w:right w:val="none" w:sz="0" w:space="0" w:color="auto"/>
      </w:divBdr>
    </w:div>
    <w:div w:id="686715667">
      <w:bodyDiv w:val="1"/>
      <w:marLeft w:val="0"/>
      <w:marRight w:val="0"/>
      <w:marTop w:val="0"/>
      <w:marBottom w:val="0"/>
      <w:divBdr>
        <w:top w:val="none" w:sz="0" w:space="0" w:color="auto"/>
        <w:left w:val="none" w:sz="0" w:space="0" w:color="auto"/>
        <w:bottom w:val="none" w:sz="0" w:space="0" w:color="auto"/>
        <w:right w:val="none" w:sz="0" w:space="0" w:color="auto"/>
      </w:divBdr>
    </w:div>
    <w:div w:id="697584147">
      <w:bodyDiv w:val="1"/>
      <w:marLeft w:val="0"/>
      <w:marRight w:val="0"/>
      <w:marTop w:val="0"/>
      <w:marBottom w:val="0"/>
      <w:divBdr>
        <w:top w:val="none" w:sz="0" w:space="0" w:color="auto"/>
        <w:left w:val="none" w:sz="0" w:space="0" w:color="auto"/>
        <w:bottom w:val="none" w:sz="0" w:space="0" w:color="auto"/>
        <w:right w:val="none" w:sz="0" w:space="0" w:color="auto"/>
      </w:divBdr>
    </w:div>
    <w:div w:id="711927622">
      <w:bodyDiv w:val="1"/>
      <w:marLeft w:val="0"/>
      <w:marRight w:val="0"/>
      <w:marTop w:val="0"/>
      <w:marBottom w:val="0"/>
      <w:divBdr>
        <w:top w:val="none" w:sz="0" w:space="0" w:color="auto"/>
        <w:left w:val="none" w:sz="0" w:space="0" w:color="auto"/>
        <w:bottom w:val="none" w:sz="0" w:space="0" w:color="auto"/>
        <w:right w:val="none" w:sz="0" w:space="0" w:color="auto"/>
      </w:divBdr>
    </w:div>
    <w:div w:id="722872442">
      <w:bodyDiv w:val="1"/>
      <w:marLeft w:val="0"/>
      <w:marRight w:val="0"/>
      <w:marTop w:val="0"/>
      <w:marBottom w:val="0"/>
      <w:divBdr>
        <w:top w:val="none" w:sz="0" w:space="0" w:color="auto"/>
        <w:left w:val="none" w:sz="0" w:space="0" w:color="auto"/>
        <w:bottom w:val="none" w:sz="0" w:space="0" w:color="auto"/>
        <w:right w:val="none" w:sz="0" w:space="0" w:color="auto"/>
      </w:divBdr>
    </w:div>
    <w:div w:id="739401230">
      <w:bodyDiv w:val="1"/>
      <w:marLeft w:val="0"/>
      <w:marRight w:val="0"/>
      <w:marTop w:val="0"/>
      <w:marBottom w:val="0"/>
      <w:divBdr>
        <w:top w:val="none" w:sz="0" w:space="0" w:color="auto"/>
        <w:left w:val="none" w:sz="0" w:space="0" w:color="auto"/>
        <w:bottom w:val="none" w:sz="0" w:space="0" w:color="auto"/>
        <w:right w:val="none" w:sz="0" w:space="0" w:color="auto"/>
      </w:divBdr>
    </w:div>
    <w:div w:id="742531387">
      <w:bodyDiv w:val="1"/>
      <w:marLeft w:val="0"/>
      <w:marRight w:val="0"/>
      <w:marTop w:val="0"/>
      <w:marBottom w:val="0"/>
      <w:divBdr>
        <w:top w:val="none" w:sz="0" w:space="0" w:color="auto"/>
        <w:left w:val="none" w:sz="0" w:space="0" w:color="auto"/>
        <w:bottom w:val="none" w:sz="0" w:space="0" w:color="auto"/>
        <w:right w:val="none" w:sz="0" w:space="0" w:color="auto"/>
      </w:divBdr>
    </w:div>
    <w:div w:id="742801757">
      <w:bodyDiv w:val="1"/>
      <w:marLeft w:val="0"/>
      <w:marRight w:val="0"/>
      <w:marTop w:val="0"/>
      <w:marBottom w:val="0"/>
      <w:divBdr>
        <w:top w:val="none" w:sz="0" w:space="0" w:color="auto"/>
        <w:left w:val="none" w:sz="0" w:space="0" w:color="auto"/>
        <w:bottom w:val="none" w:sz="0" w:space="0" w:color="auto"/>
        <w:right w:val="none" w:sz="0" w:space="0" w:color="auto"/>
      </w:divBdr>
    </w:div>
    <w:div w:id="778835486">
      <w:bodyDiv w:val="1"/>
      <w:marLeft w:val="0"/>
      <w:marRight w:val="0"/>
      <w:marTop w:val="0"/>
      <w:marBottom w:val="0"/>
      <w:divBdr>
        <w:top w:val="none" w:sz="0" w:space="0" w:color="auto"/>
        <w:left w:val="none" w:sz="0" w:space="0" w:color="auto"/>
        <w:bottom w:val="none" w:sz="0" w:space="0" w:color="auto"/>
        <w:right w:val="none" w:sz="0" w:space="0" w:color="auto"/>
      </w:divBdr>
    </w:div>
    <w:div w:id="784083221">
      <w:bodyDiv w:val="1"/>
      <w:marLeft w:val="0"/>
      <w:marRight w:val="0"/>
      <w:marTop w:val="0"/>
      <w:marBottom w:val="0"/>
      <w:divBdr>
        <w:top w:val="none" w:sz="0" w:space="0" w:color="auto"/>
        <w:left w:val="none" w:sz="0" w:space="0" w:color="auto"/>
        <w:bottom w:val="none" w:sz="0" w:space="0" w:color="auto"/>
        <w:right w:val="none" w:sz="0" w:space="0" w:color="auto"/>
      </w:divBdr>
    </w:div>
    <w:div w:id="791637152">
      <w:bodyDiv w:val="1"/>
      <w:marLeft w:val="0"/>
      <w:marRight w:val="0"/>
      <w:marTop w:val="0"/>
      <w:marBottom w:val="0"/>
      <w:divBdr>
        <w:top w:val="none" w:sz="0" w:space="0" w:color="auto"/>
        <w:left w:val="none" w:sz="0" w:space="0" w:color="auto"/>
        <w:bottom w:val="none" w:sz="0" w:space="0" w:color="auto"/>
        <w:right w:val="none" w:sz="0" w:space="0" w:color="auto"/>
      </w:divBdr>
    </w:div>
    <w:div w:id="791827068">
      <w:bodyDiv w:val="1"/>
      <w:marLeft w:val="0"/>
      <w:marRight w:val="0"/>
      <w:marTop w:val="0"/>
      <w:marBottom w:val="0"/>
      <w:divBdr>
        <w:top w:val="none" w:sz="0" w:space="0" w:color="auto"/>
        <w:left w:val="none" w:sz="0" w:space="0" w:color="auto"/>
        <w:bottom w:val="none" w:sz="0" w:space="0" w:color="auto"/>
        <w:right w:val="none" w:sz="0" w:space="0" w:color="auto"/>
      </w:divBdr>
    </w:div>
    <w:div w:id="794325611">
      <w:bodyDiv w:val="1"/>
      <w:marLeft w:val="0"/>
      <w:marRight w:val="0"/>
      <w:marTop w:val="0"/>
      <w:marBottom w:val="0"/>
      <w:divBdr>
        <w:top w:val="none" w:sz="0" w:space="0" w:color="auto"/>
        <w:left w:val="none" w:sz="0" w:space="0" w:color="auto"/>
        <w:bottom w:val="none" w:sz="0" w:space="0" w:color="auto"/>
        <w:right w:val="none" w:sz="0" w:space="0" w:color="auto"/>
      </w:divBdr>
    </w:div>
    <w:div w:id="801653070">
      <w:bodyDiv w:val="1"/>
      <w:marLeft w:val="0"/>
      <w:marRight w:val="0"/>
      <w:marTop w:val="0"/>
      <w:marBottom w:val="0"/>
      <w:divBdr>
        <w:top w:val="none" w:sz="0" w:space="0" w:color="auto"/>
        <w:left w:val="none" w:sz="0" w:space="0" w:color="auto"/>
        <w:bottom w:val="none" w:sz="0" w:space="0" w:color="auto"/>
        <w:right w:val="none" w:sz="0" w:space="0" w:color="auto"/>
      </w:divBdr>
    </w:div>
    <w:div w:id="821584319">
      <w:bodyDiv w:val="1"/>
      <w:marLeft w:val="0"/>
      <w:marRight w:val="0"/>
      <w:marTop w:val="0"/>
      <w:marBottom w:val="0"/>
      <w:divBdr>
        <w:top w:val="none" w:sz="0" w:space="0" w:color="auto"/>
        <w:left w:val="none" w:sz="0" w:space="0" w:color="auto"/>
        <w:bottom w:val="none" w:sz="0" w:space="0" w:color="auto"/>
        <w:right w:val="none" w:sz="0" w:space="0" w:color="auto"/>
      </w:divBdr>
    </w:div>
    <w:div w:id="828444934">
      <w:bodyDiv w:val="1"/>
      <w:marLeft w:val="0"/>
      <w:marRight w:val="0"/>
      <w:marTop w:val="0"/>
      <w:marBottom w:val="0"/>
      <w:divBdr>
        <w:top w:val="none" w:sz="0" w:space="0" w:color="auto"/>
        <w:left w:val="none" w:sz="0" w:space="0" w:color="auto"/>
        <w:bottom w:val="none" w:sz="0" w:space="0" w:color="auto"/>
        <w:right w:val="none" w:sz="0" w:space="0" w:color="auto"/>
      </w:divBdr>
    </w:div>
    <w:div w:id="832405411">
      <w:bodyDiv w:val="1"/>
      <w:marLeft w:val="0"/>
      <w:marRight w:val="0"/>
      <w:marTop w:val="0"/>
      <w:marBottom w:val="0"/>
      <w:divBdr>
        <w:top w:val="none" w:sz="0" w:space="0" w:color="auto"/>
        <w:left w:val="none" w:sz="0" w:space="0" w:color="auto"/>
        <w:bottom w:val="none" w:sz="0" w:space="0" w:color="auto"/>
        <w:right w:val="none" w:sz="0" w:space="0" w:color="auto"/>
      </w:divBdr>
    </w:div>
    <w:div w:id="848914133">
      <w:bodyDiv w:val="1"/>
      <w:marLeft w:val="0"/>
      <w:marRight w:val="0"/>
      <w:marTop w:val="0"/>
      <w:marBottom w:val="0"/>
      <w:divBdr>
        <w:top w:val="none" w:sz="0" w:space="0" w:color="auto"/>
        <w:left w:val="none" w:sz="0" w:space="0" w:color="auto"/>
        <w:bottom w:val="none" w:sz="0" w:space="0" w:color="auto"/>
        <w:right w:val="none" w:sz="0" w:space="0" w:color="auto"/>
      </w:divBdr>
    </w:div>
    <w:div w:id="876085309">
      <w:bodyDiv w:val="1"/>
      <w:marLeft w:val="0"/>
      <w:marRight w:val="0"/>
      <w:marTop w:val="0"/>
      <w:marBottom w:val="0"/>
      <w:divBdr>
        <w:top w:val="none" w:sz="0" w:space="0" w:color="auto"/>
        <w:left w:val="none" w:sz="0" w:space="0" w:color="auto"/>
        <w:bottom w:val="none" w:sz="0" w:space="0" w:color="auto"/>
        <w:right w:val="none" w:sz="0" w:space="0" w:color="auto"/>
      </w:divBdr>
    </w:div>
    <w:div w:id="889457102">
      <w:bodyDiv w:val="1"/>
      <w:marLeft w:val="0"/>
      <w:marRight w:val="0"/>
      <w:marTop w:val="0"/>
      <w:marBottom w:val="0"/>
      <w:divBdr>
        <w:top w:val="none" w:sz="0" w:space="0" w:color="auto"/>
        <w:left w:val="none" w:sz="0" w:space="0" w:color="auto"/>
        <w:bottom w:val="none" w:sz="0" w:space="0" w:color="auto"/>
        <w:right w:val="none" w:sz="0" w:space="0" w:color="auto"/>
      </w:divBdr>
    </w:div>
    <w:div w:id="900673369">
      <w:bodyDiv w:val="1"/>
      <w:marLeft w:val="0"/>
      <w:marRight w:val="0"/>
      <w:marTop w:val="0"/>
      <w:marBottom w:val="0"/>
      <w:divBdr>
        <w:top w:val="none" w:sz="0" w:space="0" w:color="auto"/>
        <w:left w:val="none" w:sz="0" w:space="0" w:color="auto"/>
        <w:bottom w:val="none" w:sz="0" w:space="0" w:color="auto"/>
        <w:right w:val="none" w:sz="0" w:space="0" w:color="auto"/>
      </w:divBdr>
    </w:div>
    <w:div w:id="929391404">
      <w:bodyDiv w:val="1"/>
      <w:marLeft w:val="0"/>
      <w:marRight w:val="0"/>
      <w:marTop w:val="0"/>
      <w:marBottom w:val="0"/>
      <w:divBdr>
        <w:top w:val="none" w:sz="0" w:space="0" w:color="auto"/>
        <w:left w:val="none" w:sz="0" w:space="0" w:color="auto"/>
        <w:bottom w:val="none" w:sz="0" w:space="0" w:color="auto"/>
        <w:right w:val="none" w:sz="0" w:space="0" w:color="auto"/>
      </w:divBdr>
    </w:div>
    <w:div w:id="939215940">
      <w:bodyDiv w:val="1"/>
      <w:marLeft w:val="0"/>
      <w:marRight w:val="0"/>
      <w:marTop w:val="0"/>
      <w:marBottom w:val="0"/>
      <w:divBdr>
        <w:top w:val="none" w:sz="0" w:space="0" w:color="auto"/>
        <w:left w:val="none" w:sz="0" w:space="0" w:color="auto"/>
        <w:bottom w:val="none" w:sz="0" w:space="0" w:color="auto"/>
        <w:right w:val="none" w:sz="0" w:space="0" w:color="auto"/>
      </w:divBdr>
    </w:div>
    <w:div w:id="948901019">
      <w:bodyDiv w:val="1"/>
      <w:marLeft w:val="0"/>
      <w:marRight w:val="0"/>
      <w:marTop w:val="0"/>
      <w:marBottom w:val="0"/>
      <w:divBdr>
        <w:top w:val="none" w:sz="0" w:space="0" w:color="auto"/>
        <w:left w:val="none" w:sz="0" w:space="0" w:color="auto"/>
        <w:bottom w:val="none" w:sz="0" w:space="0" w:color="auto"/>
        <w:right w:val="none" w:sz="0" w:space="0" w:color="auto"/>
      </w:divBdr>
    </w:div>
    <w:div w:id="969557090">
      <w:bodyDiv w:val="1"/>
      <w:marLeft w:val="0"/>
      <w:marRight w:val="0"/>
      <w:marTop w:val="0"/>
      <w:marBottom w:val="0"/>
      <w:divBdr>
        <w:top w:val="none" w:sz="0" w:space="0" w:color="auto"/>
        <w:left w:val="none" w:sz="0" w:space="0" w:color="auto"/>
        <w:bottom w:val="none" w:sz="0" w:space="0" w:color="auto"/>
        <w:right w:val="none" w:sz="0" w:space="0" w:color="auto"/>
      </w:divBdr>
    </w:div>
    <w:div w:id="978846188">
      <w:bodyDiv w:val="1"/>
      <w:marLeft w:val="0"/>
      <w:marRight w:val="0"/>
      <w:marTop w:val="0"/>
      <w:marBottom w:val="0"/>
      <w:divBdr>
        <w:top w:val="none" w:sz="0" w:space="0" w:color="auto"/>
        <w:left w:val="none" w:sz="0" w:space="0" w:color="auto"/>
        <w:bottom w:val="none" w:sz="0" w:space="0" w:color="auto"/>
        <w:right w:val="none" w:sz="0" w:space="0" w:color="auto"/>
      </w:divBdr>
    </w:div>
    <w:div w:id="1016427136">
      <w:bodyDiv w:val="1"/>
      <w:marLeft w:val="0"/>
      <w:marRight w:val="0"/>
      <w:marTop w:val="0"/>
      <w:marBottom w:val="0"/>
      <w:divBdr>
        <w:top w:val="none" w:sz="0" w:space="0" w:color="auto"/>
        <w:left w:val="none" w:sz="0" w:space="0" w:color="auto"/>
        <w:bottom w:val="none" w:sz="0" w:space="0" w:color="auto"/>
        <w:right w:val="none" w:sz="0" w:space="0" w:color="auto"/>
      </w:divBdr>
    </w:div>
    <w:div w:id="1022515584">
      <w:bodyDiv w:val="1"/>
      <w:marLeft w:val="0"/>
      <w:marRight w:val="0"/>
      <w:marTop w:val="0"/>
      <w:marBottom w:val="0"/>
      <w:divBdr>
        <w:top w:val="none" w:sz="0" w:space="0" w:color="auto"/>
        <w:left w:val="none" w:sz="0" w:space="0" w:color="auto"/>
        <w:bottom w:val="none" w:sz="0" w:space="0" w:color="auto"/>
        <w:right w:val="none" w:sz="0" w:space="0" w:color="auto"/>
      </w:divBdr>
    </w:div>
    <w:div w:id="1023827434">
      <w:bodyDiv w:val="1"/>
      <w:marLeft w:val="0"/>
      <w:marRight w:val="0"/>
      <w:marTop w:val="0"/>
      <w:marBottom w:val="0"/>
      <w:divBdr>
        <w:top w:val="none" w:sz="0" w:space="0" w:color="auto"/>
        <w:left w:val="none" w:sz="0" w:space="0" w:color="auto"/>
        <w:bottom w:val="none" w:sz="0" w:space="0" w:color="auto"/>
        <w:right w:val="none" w:sz="0" w:space="0" w:color="auto"/>
      </w:divBdr>
    </w:div>
    <w:div w:id="1027366667">
      <w:bodyDiv w:val="1"/>
      <w:marLeft w:val="0"/>
      <w:marRight w:val="0"/>
      <w:marTop w:val="0"/>
      <w:marBottom w:val="0"/>
      <w:divBdr>
        <w:top w:val="none" w:sz="0" w:space="0" w:color="auto"/>
        <w:left w:val="none" w:sz="0" w:space="0" w:color="auto"/>
        <w:bottom w:val="none" w:sz="0" w:space="0" w:color="auto"/>
        <w:right w:val="none" w:sz="0" w:space="0" w:color="auto"/>
      </w:divBdr>
    </w:div>
    <w:div w:id="1055860992">
      <w:bodyDiv w:val="1"/>
      <w:marLeft w:val="0"/>
      <w:marRight w:val="0"/>
      <w:marTop w:val="0"/>
      <w:marBottom w:val="0"/>
      <w:divBdr>
        <w:top w:val="none" w:sz="0" w:space="0" w:color="auto"/>
        <w:left w:val="none" w:sz="0" w:space="0" w:color="auto"/>
        <w:bottom w:val="none" w:sz="0" w:space="0" w:color="auto"/>
        <w:right w:val="none" w:sz="0" w:space="0" w:color="auto"/>
      </w:divBdr>
    </w:div>
    <w:div w:id="1060202866">
      <w:bodyDiv w:val="1"/>
      <w:marLeft w:val="0"/>
      <w:marRight w:val="0"/>
      <w:marTop w:val="0"/>
      <w:marBottom w:val="0"/>
      <w:divBdr>
        <w:top w:val="none" w:sz="0" w:space="0" w:color="auto"/>
        <w:left w:val="none" w:sz="0" w:space="0" w:color="auto"/>
        <w:bottom w:val="none" w:sz="0" w:space="0" w:color="auto"/>
        <w:right w:val="none" w:sz="0" w:space="0" w:color="auto"/>
      </w:divBdr>
    </w:div>
    <w:div w:id="1060445201">
      <w:bodyDiv w:val="1"/>
      <w:marLeft w:val="0"/>
      <w:marRight w:val="0"/>
      <w:marTop w:val="0"/>
      <w:marBottom w:val="0"/>
      <w:divBdr>
        <w:top w:val="none" w:sz="0" w:space="0" w:color="auto"/>
        <w:left w:val="none" w:sz="0" w:space="0" w:color="auto"/>
        <w:bottom w:val="none" w:sz="0" w:space="0" w:color="auto"/>
        <w:right w:val="none" w:sz="0" w:space="0" w:color="auto"/>
      </w:divBdr>
    </w:div>
    <w:div w:id="1071732701">
      <w:bodyDiv w:val="1"/>
      <w:marLeft w:val="0"/>
      <w:marRight w:val="0"/>
      <w:marTop w:val="0"/>
      <w:marBottom w:val="0"/>
      <w:divBdr>
        <w:top w:val="none" w:sz="0" w:space="0" w:color="auto"/>
        <w:left w:val="none" w:sz="0" w:space="0" w:color="auto"/>
        <w:bottom w:val="none" w:sz="0" w:space="0" w:color="auto"/>
        <w:right w:val="none" w:sz="0" w:space="0" w:color="auto"/>
      </w:divBdr>
    </w:div>
    <w:div w:id="1095251546">
      <w:bodyDiv w:val="1"/>
      <w:marLeft w:val="0"/>
      <w:marRight w:val="0"/>
      <w:marTop w:val="0"/>
      <w:marBottom w:val="0"/>
      <w:divBdr>
        <w:top w:val="none" w:sz="0" w:space="0" w:color="auto"/>
        <w:left w:val="none" w:sz="0" w:space="0" w:color="auto"/>
        <w:bottom w:val="none" w:sz="0" w:space="0" w:color="auto"/>
        <w:right w:val="none" w:sz="0" w:space="0" w:color="auto"/>
      </w:divBdr>
    </w:div>
    <w:div w:id="1112239799">
      <w:bodyDiv w:val="1"/>
      <w:marLeft w:val="0"/>
      <w:marRight w:val="0"/>
      <w:marTop w:val="0"/>
      <w:marBottom w:val="0"/>
      <w:divBdr>
        <w:top w:val="none" w:sz="0" w:space="0" w:color="auto"/>
        <w:left w:val="none" w:sz="0" w:space="0" w:color="auto"/>
        <w:bottom w:val="none" w:sz="0" w:space="0" w:color="auto"/>
        <w:right w:val="none" w:sz="0" w:space="0" w:color="auto"/>
      </w:divBdr>
    </w:div>
    <w:div w:id="1115061614">
      <w:bodyDiv w:val="1"/>
      <w:marLeft w:val="0"/>
      <w:marRight w:val="0"/>
      <w:marTop w:val="0"/>
      <w:marBottom w:val="0"/>
      <w:divBdr>
        <w:top w:val="none" w:sz="0" w:space="0" w:color="auto"/>
        <w:left w:val="none" w:sz="0" w:space="0" w:color="auto"/>
        <w:bottom w:val="none" w:sz="0" w:space="0" w:color="auto"/>
        <w:right w:val="none" w:sz="0" w:space="0" w:color="auto"/>
      </w:divBdr>
    </w:div>
    <w:div w:id="1129935434">
      <w:bodyDiv w:val="1"/>
      <w:marLeft w:val="0"/>
      <w:marRight w:val="0"/>
      <w:marTop w:val="0"/>
      <w:marBottom w:val="0"/>
      <w:divBdr>
        <w:top w:val="none" w:sz="0" w:space="0" w:color="auto"/>
        <w:left w:val="none" w:sz="0" w:space="0" w:color="auto"/>
        <w:bottom w:val="none" w:sz="0" w:space="0" w:color="auto"/>
        <w:right w:val="none" w:sz="0" w:space="0" w:color="auto"/>
      </w:divBdr>
    </w:div>
    <w:div w:id="1130778659">
      <w:bodyDiv w:val="1"/>
      <w:marLeft w:val="0"/>
      <w:marRight w:val="0"/>
      <w:marTop w:val="0"/>
      <w:marBottom w:val="0"/>
      <w:divBdr>
        <w:top w:val="none" w:sz="0" w:space="0" w:color="auto"/>
        <w:left w:val="none" w:sz="0" w:space="0" w:color="auto"/>
        <w:bottom w:val="none" w:sz="0" w:space="0" w:color="auto"/>
        <w:right w:val="none" w:sz="0" w:space="0" w:color="auto"/>
      </w:divBdr>
    </w:div>
    <w:div w:id="1140418197">
      <w:bodyDiv w:val="1"/>
      <w:marLeft w:val="0"/>
      <w:marRight w:val="0"/>
      <w:marTop w:val="0"/>
      <w:marBottom w:val="0"/>
      <w:divBdr>
        <w:top w:val="none" w:sz="0" w:space="0" w:color="auto"/>
        <w:left w:val="none" w:sz="0" w:space="0" w:color="auto"/>
        <w:bottom w:val="none" w:sz="0" w:space="0" w:color="auto"/>
        <w:right w:val="none" w:sz="0" w:space="0" w:color="auto"/>
      </w:divBdr>
    </w:div>
    <w:div w:id="1146121769">
      <w:bodyDiv w:val="1"/>
      <w:marLeft w:val="0"/>
      <w:marRight w:val="0"/>
      <w:marTop w:val="0"/>
      <w:marBottom w:val="0"/>
      <w:divBdr>
        <w:top w:val="none" w:sz="0" w:space="0" w:color="auto"/>
        <w:left w:val="none" w:sz="0" w:space="0" w:color="auto"/>
        <w:bottom w:val="none" w:sz="0" w:space="0" w:color="auto"/>
        <w:right w:val="none" w:sz="0" w:space="0" w:color="auto"/>
      </w:divBdr>
    </w:div>
    <w:div w:id="1149246237">
      <w:bodyDiv w:val="1"/>
      <w:marLeft w:val="0"/>
      <w:marRight w:val="0"/>
      <w:marTop w:val="0"/>
      <w:marBottom w:val="0"/>
      <w:divBdr>
        <w:top w:val="none" w:sz="0" w:space="0" w:color="auto"/>
        <w:left w:val="none" w:sz="0" w:space="0" w:color="auto"/>
        <w:bottom w:val="none" w:sz="0" w:space="0" w:color="auto"/>
        <w:right w:val="none" w:sz="0" w:space="0" w:color="auto"/>
      </w:divBdr>
    </w:div>
    <w:div w:id="1165318203">
      <w:bodyDiv w:val="1"/>
      <w:marLeft w:val="0"/>
      <w:marRight w:val="0"/>
      <w:marTop w:val="0"/>
      <w:marBottom w:val="0"/>
      <w:divBdr>
        <w:top w:val="none" w:sz="0" w:space="0" w:color="auto"/>
        <w:left w:val="none" w:sz="0" w:space="0" w:color="auto"/>
        <w:bottom w:val="none" w:sz="0" w:space="0" w:color="auto"/>
        <w:right w:val="none" w:sz="0" w:space="0" w:color="auto"/>
      </w:divBdr>
    </w:div>
    <w:div w:id="1177158127">
      <w:bodyDiv w:val="1"/>
      <w:marLeft w:val="0"/>
      <w:marRight w:val="0"/>
      <w:marTop w:val="0"/>
      <w:marBottom w:val="0"/>
      <w:divBdr>
        <w:top w:val="none" w:sz="0" w:space="0" w:color="auto"/>
        <w:left w:val="none" w:sz="0" w:space="0" w:color="auto"/>
        <w:bottom w:val="none" w:sz="0" w:space="0" w:color="auto"/>
        <w:right w:val="none" w:sz="0" w:space="0" w:color="auto"/>
      </w:divBdr>
    </w:div>
    <w:div w:id="1177843443">
      <w:bodyDiv w:val="1"/>
      <w:marLeft w:val="0"/>
      <w:marRight w:val="0"/>
      <w:marTop w:val="0"/>
      <w:marBottom w:val="0"/>
      <w:divBdr>
        <w:top w:val="none" w:sz="0" w:space="0" w:color="auto"/>
        <w:left w:val="none" w:sz="0" w:space="0" w:color="auto"/>
        <w:bottom w:val="none" w:sz="0" w:space="0" w:color="auto"/>
        <w:right w:val="none" w:sz="0" w:space="0" w:color="auto"/>
      </w:divBdr>
    </w:div>
    <w:div w:id="1183780227">
      <w:bodyDiv w:val="1"/>
      <w:marLeft w:val="0"/>
      <w:marRight w:val="0"/>
      <w:marTop w:val="0"/>
      <w:marBottom w:val="0"/>
      <w:divBdr>
        <w:top w:val="none" w:sz="0" w:space="0" w:color="auto"/>
        <w:left w:val="none" w:sz="0" w:space="0" w:color="auto"/>
        <w:bottom w:val="none" w:sz="0" w:space="0" w:color="auto"/>
        <w:right w:val="none" w:sz="0" w:space="0" w:color="auto"/>
      </w:divBdr>
    </w:div>
    <w:div w:id="1200319079">
      <w:bodyDiv w:val="1"/>
      <w:marLeft w:val="0"/>
      <w:marRight w:val="0"/>
      <w:marTop w:val="0"/>
      <w:marBottom w:val="0"/>
      <w:divBdr>
        <w:top w:val="none" w:sz="0" w:space="0" w:color="auto"/>
        <w:left w:val="none" w:sz="0" w:space="0" w:color="auto"/>
        <w:bottom w:val="none" w:sz="0" w:space="0" w:color="auto"/>
        <w:right w:val="none" w:sz="0" w:space="0" w:color="auto"/>
      </w:divBdr>
    </w:div>
    <w:div w:id="1202742332">
      <w:bodyDiv w:val="1"/>
      <w:marLeft w:val="0"/>
      <w:marRight w:val="0"/>
      <w:marTop w:val="0"/>
      <w:marBottom w:val="0"/>
      <w:divBdr>
        <w:top w:val="none" w:sz="0" w:space="0" w:color="auto"/>
        <w:left w:val="none" w:sz="0" w:space="0" w:color="auto"/>
        <w:bottom w:val="none" w:sz="0" w:space="0" w:color="auto"/>
        <w:right w:val="none" w:sz="0" w:space="0" w:color="auto"/>
      </w:divBdr>
    </w:div>
    <w:div w:id="1234664076">
      <w:bodyDiv w:val="1"/>
      <w:marLeft w:val="0"/>
      <w:marRight w:val="0"/>
      <w:marTop w:val="0"/>
      <w:marBottom w:val="0"/>
      <w:divBdr>
        <w:top w:val="none" w:sz="0" w:space="0" w:color="auto"/>
        <w:left w:val="none" w:sz="0" w:space="0" w:color="auto"/>
        <w:bottom w:val="none" w:sz="0" w:space="0" w:color="auto"/>
        <w:right w:val="none" w:sz="0" w:space="0" w:color="auto"/>
      </w:divBdr>
    </w:div>
    <w:div w:id="1258950867">
      <w:bodyDiv w:val="1"/>
      <w:marLeft w:val="0"/>
      <w:marRight w:val="0"/>
      <w:marTop w:val="0"/>
      <w:marBottom w:val="0"/>
      <w:divBdr>
        <w:top w:val="none" w:sz="0" w:space="0" w:color="auto"/>
        <w:left w:val="none" w:sz="0" w:space="0" w:color="auto"/>
        <w:bottom w:val="none" w:sz="0" w:space="0" w:color="auto"/>
        <w:right w:val="none" w:sz="0" w:space="0" w:color="auto"/>
      </w:divBdr>
    </w:div>
    <w:div w:id="1269509045">
      <w:bodyDiv w:val="1"/>
      <w:marLeft w:val="0"/>
      <w:marRight w:val="0"/>
      <w:marTop w:val="0"/>
      <w:marBottom w:val="0"/>
      <w:divBdr>
        <w:top w:val="none" w:sz="0" w:space="0" w:color="auto"/>
        <w:left w:val="none" w:sz="0" w:space="0" w:color="auto"/>
        <w:bottom w:val="none" w:sz="0" w:space="0" w:color="auto"/>
        <w:right w:val="none" w:sz="0" w:space="0" w:color="auto"/>
      </w:divBdr>
    </w:div>
    <w:div w:id="1279336853">
      <w:bodyDiv w:val="1"/>
      <w:marLeft w:val="0"/>
      <w:marRight w:val="0"/>
      <w:marTop w:val="0"/>
      <w:marBottom w:val="0"/>
      <w:divBdr>
        <w:top w:val="none" w:sz="0" w:space="0" w:color="auto"/>
        <w:left w:val="none" w:sz="0" w:space="0" w:color="auto"/>
        <w:bottom w:val="none" w:sz="0" w:space="0" w:color="auto"/>
        <w:right w:val="none" w:sz="0" w:space="0" w:color="auto"/>
      </w:divBdr>
    </w:div>
    <w:div w:id="1286353728">
      <w:bodyDiv w:val="1"/>
      <w:marLeft w:val="0"/>
      <w:marRight w:val="0"/>
      <w:marTop w:val="0"/>
      <w:marBottom w:val="0"/>
      <w:divBdr>
        <w:top w:val="none" w:sz="0" w:space="0" w:color="auto"/>
        <w:left w:val="none" w:sz="0" w:space="0" w:color="auto"/>
        <w:bottom w:val="none" w:sz="0" w:space="0" w:color="auto"/>
        <w:right w:val="none" w:sz="0" w:space="0" w:color="auto"/>
      </w:divBdr>
    </w:div>
    <w:div w:id="1288587103">
      <w:bodyDiv w:val="1"/>
      <w:marLeft w:val="0"/>
      <w:marRight w:val="0"/>
      <w:marTop w:val="0"/>
      <w:marBottom w:val="0"/>
      <w:divBdr>
        <w:top w:val="none" w:sz="0" w:space="0" w:color="auto"/>
        <w:left w:val="none" w:sz="0" w:space="0" w:color="auto"/>
        <w:bottom w:val="none" w:sz="0" w:space="0" w:color="auto"/>
        <w:right w:val="none" w:sz="0" w:space="0" w:color="auto"/>
      </w:divBdr>
    </w:div>
    <w:div w:id="1291008367">
      <w:bodyDiv w:val="1"/>
      <w:marLeft w:val="0"/>
      <w:marRight w:val="0"/>
      <w:marTop w:val="0"/>
      <w:marBottom w:val="0"/>
      <w:divBdr>
        <w:top w:val="none" w:sz="0" w:space="0" w:color="auto"/>
        <w:left w:val="none" w:sz="0" w:space="0" w:color="auto"/>
        <w:bottom w:val="none" w:sz="0" w:space="0" w:color="auto"/>
        <w:right w:val="none" w:sz="0" w:space="0" w:color="auto"/>
      </w:divBdr>
    </w:div>
    <w:div w:id="1298412046">
      <w:bodyDiv w:val="1"/>
      <w:marLeft w:val="0"/>
      <w:marRight w:val="0"/>
      <w:marTop w:val="0"/>
      <w:marBottom w:val="0"/>
      <w:divBdr>
        <w:top w:val="none" w:sz="0" w:space="0" w:color="auto"/>
        <w:left w:val="none" w:sz="0" w:space="0" w:color="auto"/>
        <w:bottom w:val="none" w:sz="0" w:space="0" w:color="auto"/>
        <w:right w:val="none" w:sz="0" w:space="0" w:color="auto"/>
      </w:divBdr>
    </w:div>
    <w:div w:id="1313483703">
      <w:bodyDiv w:val="1"/>
      <w:marLeft w:val="0"/>
      <w:marRight w:val="0"/>
      <w:marTop w:val="0"/>
      <w:marBottom w:val="0"/>
      <w:divBdr>
        <w:top w:val="none" w:sz="0" w:space="0" w:color="auto"/>
        <w:left w:val="none" w:sz="0" w:space="0" w:color="auto"/>
        <w:bottom w:val="none" w:sz="0" w:space="0" w:color="auto"/>
        <w:right w:val="none" w:sz="0" w:space="0" w:color="auto"/>
      </w:divBdr>
    </w:div>
    <w:div w:id="1334258295">
      <w:bodyDiv w:val="1"/>
      <w:marLeft w:val="0"/>
      <w:marRight w:val="0"/>
      <w:marTop w:val="0"/>
      <w:marBottom w:val="0"/>
      <w:divBdr>
        <w:top w:val="none" w:sz="0" w:space="0" w:color="auto"/>
        <w:left w:val="none" w:sz="0" w:space="0" w:color="auto"/>
        <w:bottom w:val="none" w:sz="0" w:space="0" w:color="auto"/>
        <w:right w:val="none" w:sz="0" w:space="0" w:color="auto"/>
      </w:divBdr>
    </w:div>
    <w:div w:id="1339842594">
      <w:bodyDiv w:val="1"/>
      <w:marLeft w:val="0"/>
      <w:marRight w:val="0"/>
      <w:marTop w:val="0"/>
      <w:marBottom w:val="0"/>
      <w:divBdr>
        <w:top w:val="none" w:sz="0" w:space="0" w:color="auto"/>
        <w:left w:val="none" w:sz="0" w:space="0" w:color="auto"/>
        <w:bottom w:val="none" w:sz="0" w:space="0" w:color="auto"/>
        <w:right w:val="none" w:sz="0" w:space="0" w:color="auto"/>
      </w:divBdr>
    </w:div>
    <w:div w:id="1340696870">
      <w:bodyDiv w:val="1"/>
      <w:marLeft w:val="0"/>
      <w:marRight w:val="0"/>
      <w:marTop w:val="0"/>
      <w:marBottom w:val="0"/>
      <w:divBdr>
        <w:top w:val="none" w:sz="0" w:space="0" w:color="auto"/>
        <w:left w:val="none" w:sz="0" w:space="0" w:color="auto"/>
        <w:bottom w:val="none" w:sz="0" w:space="0" w:color="auto"/>
        <w:right w:val="none" w:sz="0" w:space="0" w:color="auto"/>
      </w:divBdr>
    </w:div>
    <w:div w:id="1340887755">
      <w:bodyDiv w:val="1"/>
      <w:marLeft w:val="0"/>
      <w:marRight w:val="0"/>
      <w:marTop w:val="0"/>
      <w:marBottom w:val="0"/>
      <w:divBdr>
        <w:top w:val="none" w:sz="0" w:space="0" w:color="auto"/>
        <w:left w:val="none" w:sz="0" w:space="0" w:color="auto"/>
        <w:bottom w:val="none" w:sz="0" w:space="0" w:color="auto"/>
        <w:right w:val="none" w:sz="0" w:space="0" w:color="auto"/>
      </w:divBdr>
    </w:div>
    <w:div w:id="1373457451">
      <w:bodyDiv w:val="1"/>
      <w:marLeft w:val="0"/>
      <w:marRight w:val="0"/>
      <w:marTop w:val="0"/>
      <w:marBottom w:val="0"/>
      <w:divBdr>
        <w:top w:val="none" w:sz="0" w:space="0" w:color="auto"/>
        <w:left w:val="none" w:sz="0" w:space="0" w:color="auto"/>
        <w:bottom w:val="none" w:sz="0" w:space="0" w:color="auto"/>
        <w:right w:val="none" w:sz="0" w:space="0" w:color="auto"/>
      </w:divBdr>
    </w:div>
    <w:div w:id="1375352771">
      <w:bodyDiv w:val="1"/>
      <w:marLeft w:val="0"/>
      <w:marRight w:val="0"/>
      <w:marTop w:val="0"/>
      <w:marBottom w:val="0"/>
      <w:divBdr>
        <w:top w:val="none" w:sz="0" w:space="0" w:color="auto"/>
        <w:left w:val="none" w:sz="0" w:space="0" w:color="auto"/>
        <w:bottom w:val="none" w:sz="0" w:space="0" w:color="auto"/>
        <w:right w:val="none" w:sz="0" w:space="0" w:color="auto"/>
      </w:divBdr>
    </w:div>
    <w:div w:id="1385135532">
      <w:bodyDiv w:val="1"/>
      <w:marLeft w:val="0"/>
      <w:marRight w:val="0"/>
      <w:marTop w:val="0"/>
      <w:marBottom w:val="0"/>
      <w:divBdr>
        <w:top w:val="none" w:sz="0" w:space="0" w:color="auto"/>
        <w:left w:val="none" w:sz="0" w:space="0" w:color="auto"/>
        <w:bottom w:val="none" w:sz="0" w:space="0" w:color="auto"/>
        <w:right w:val="none" w:sz="0" w:space="0" w:color="auto"/>
      </w:divBdr>
    </w:div>
    <w:div w:id="1400714841">
      <w:bodyDiv w:val="1"/>
      <w:marLeft w:val="0"/>
      <w:marRight w:val="0"/>
      <w:marTop w:val="0"/>
      <w:marBottom w:val="0"/>
      <w:divBdr>
        <w:top w:val="none" w:sz="0" w:space="0" w:color="auto"/>
        <w:left w:val="none" w:sz="0" w:space="0" w:color="auto"/>
        <w:bottom w:val="none" w:sz="0" w:space="0" w:color="auto"/>
        <w:right w:val="none" w:sz="0" w:space="0" w:color="auto"/>
      </w:divBdr>
    </w:div>
    <w:div w:id="1414157331">
      <w:bodyDiv w:val="1"/>
      <w:marLeft w:val="0"/>
      <w:marRight w:val="0"/>
      <w:marTop w:val="0"/>
      <w:marBottom w:val="0"/>
      <w:divBdr>
        <w:top w:val="none" w:sz="0" w:space="0" w:color="auto"/>
        <w:left w:val="none" w:sz="0" w:space="0" w:color="auto"/>
        <w:bottom w:val="none" w:sz="0" w:space="0" w:color="auto"/>
        <w:right w:val="none" w:sz="0" w:space="0" w:color="auto"/>
      </w:divBdr>
    </w:div>
    <w:div w:id="1420716004">
      <w:bodyDiv w:val="1"/>
      <w:marLeft w:val="0"/>
      <w:marRight w:val="0"/>
      <w:marTop w:val="0"/>
      <w:marBottom w:val="0"/>
      <w:divBdr>
        <w:top w:val="none" w:sz="0" w:space="0" w:color="auto"/>
        <w:left w:val="none" w:sz="0" w:space="0" w:color="auto"/>
        <w:bottom w:val="none" w:sz="0" w:space="0" w:color="auto"/>
        <w:right w:val="none" w:sz="0" w:space="0" w:color="auto"/>
      </w:divBdr>
    </w:div>
    <w:div w:id="1434665991">
      <w:bodyDiv w:val="1"/>
      <w:marLeft w:val="0"/>
      <w:marRight w:val="0"/>
      <w:marTop w:val="0"/>
      <w:marBottom w:val="0"/>
      <w:divBdr>
        <w:top w:val="none" w:sz="0" w:space="0" w:color="auto"/>
        <w:left w:val="none" w:sz="0" w:space="0" w:color="auto"/>
        <w:bottom w:val="none" w:sz="0" w:space="0" w:color="auto"/>
        <w:right w:val="none" w:sz="0" w:space="0" w:color="auto"/>
      </w:divBdr>
    </w:div>
    <w:div w:id="1465269933">
      <w:bodyDiv w:val="1"/>
      <w:marLeft w:val="0"/>
      <w:marRight w:val="0"/>
      <w:marTop w:val="0"/>
      <w:marBottom w:val="0"/>
      <w:divBdr>
        <w:top w:val="none" w:sz="0" w:space="0" w:color="auto"/>
        <w:left w:val="none" w:sz="0" w:space="0" w:color="auto"/>
        <w:bottom w:val="none" w:sz="0" w:space="0" w:color="auto"/>
        <w:right w:val="none" w:sz="0" w:space="0" w:color="auto"/>
      </w:divBdr>
    </w:div>
    <w:div w:id="1479154970">
      <w:bodyDiv w:val="1"/>
      <w:marLeft w:val="0"/>
      <w:marRight w:val="0"/>
      <w:marTop w:val="0"/>
      <w:marBottom w:val="0"/>
      <w:divBdr>
        <w:top w:val="none" w:sz="0" w:space="0" w:color="auto"/>
        <w:left w:val="none" w:sz="0" w:space="0" w:color="auto"/>
        <w:bottom w:val="none" w:sz="0" w:space="0" w:color="auto"/>
        <w:right w:val="none" w:sz="0" w:space="0" w:color="auto"/>
      </w:divBdr>
    </w:div>
    <w:div w:id="1493372162">
      <w:bodyDiv w:val="1"/>
      <w:marLeft w:val="0"/>
      <w:marRight w:val="0"/>
      <w:marTop w:val="0"/>
      <w:marBottom w:val="0"/>
      <w:divBdr>
        <w:top w:val="none" w:sz="0" w:space="0" w:color="auto"/>
        <w:left w:val="none" w:sz="0" w:space="0" w:color="auto"/>
        <w:bottom w:val="none" w:sz="0" w:space="0" w:color="auto"/>
        <w:right w:val="none" w:sz="0" w:space="0" w:color="auto"/>
      </w:divBdr>
    </w:div>
    <w:div w:id="1499079152">
      <w:bodyDiv w:val="1"/>
      <w:marLeft w:val="0"/>
      <w:marRight w:val="0"/>
      <w:marTop w:val="0"/>
      <w:marBottom w:val="0"/>
      <w:divBdr>
        <w:top w:val="none" w:sz="0" w:space="0" w:color="auto"/>
        <w:left w:val="none" w:sz="0" w:space="0" w:color="auto"/>
        <w:bottom w:val="none" w:sz="0" w:space="0" w:color="auto"/>
        <w:right w:val="none" w:sz="0" w:space="0" w:color="auto"/>
      </w:divBdr>
    </w:div>
    <w:div w:id="1500388017">
      <w:bodyDiv w:val="1"/>
      <w:marLeft w:val="0"/>
      <w:marRight w:val="0"/>
      <w:marTop w:val="0"/>
      <w:marBottom w:val="0"/>
      <w:divBdr>
        <w:top w:val="none" w:sz="0" w:space="0" w:color="auto"/>
        <w:left w:val="none" w:sz="0" w:space="0" w:color="auto"/>
        <w:bottom w:val="none" w:sz="0" w:space="0" w:color="auto"/>
        <w:right w:val="none" w:sz="0" w:space="0" w:color="auto"/>
      </w:divBdr>
    </w:div>
    <w:div w:id="1506282834">
      <w:bodyDiv w:val="1"/>
      <w:marLeft w:val="0"/>
      <w:marRight w:val="0"/>
      <w:marTop w:val="0"/>
      <w:marBottom w:val="0"/>
      <w:divBdr>
        <w:top w:val="none" w:sz="0" w:space="0" w:color="auto"/>
        <w:left w:val="none" w:sz="0" w:space="0" w:color="auto"/>
        <w:bottom w:val="none" w:sz="0" w:space="0" w:color="auto"/>
        <w:right w:val="none" w:sz="0" w:space="0" w:color="auto"/>
      </w:divBdr>
    </w:div>
    <w:div w:id="1518929444">
      <w:bodyDiv w:val="1"/>
      <w:marLeft w:val="0"/>
      <w:marRight w:val="0"/>
      <w:marTop w:val="0"/>
      <w:marBottom w:val="0"/>
      <w:divBdr>
        <w:top w:val="none" w:sz="0" w:space="0" w:color="auto"/>
        <w:left w:val="none" w:sz="0" w:space="0" w:color="auto"/>
        <w:bottom w:val="none" w:sz="0" w:space="0" w:color="auto"/>
        <w:right w:val="none" w:sz="0" w:space="0" w:color="auto"/>
      </w:divBdr>
    </w:div>
    <w:div w:id="1520584717">
      <w:bodyDiv w:val="1"/>
      <w:marLeft w:val="0"/>
      <w:marRight w:val="0"/>
      <w:marTop w:val="0"/>
      <w:marBottom w:val="0"/>
      <w:divBdr>
        <w:top w:val="none" w:sz="0" w:space="0" w:color="auto"/>
        <w:left w:val="none" w:sz="0" w:space="0" w:color="auto"/>
        <w:bottom w:val="none" w:sz="0" w:space="0" w:color="auto"/>
        <w:right w:val="none" w:sz="0" w:space="0" w:color="auto"/>
      </w:divBdr>
    </w:div>
    <w:div w:id="1520896958">
      <w:bodyDiv w:val="1"/>
      <w:marLeft w:val="0"/>
      <w:marRight w:val="0"/>
      <w:marTop w:val="0"/>
      <w:marBottom w:val="0"/>
      <w:divBdr>
        <w:top w:val="none" w:sz="0" w:space="0" w:color="auto"/>
        <w:left w:val="none" w:sz="0" w:space="0" w:color="auto"/>
        <w:bottom w:val="none" w:sz="0" w:space="0" w:color="auto"/>
        <w:right w:val="none" w:sz="0" w:space="0" w:color="auto"/>
      </w:divBdr>
    </w:div>
    <w:div w:id="1525703531">
      <w:bodyDiv w:val="1"/>
      <w:marLeft w:val="0"/>
      <w:marRight w:val="0"/>
      <w:marTop w:val="0"/>
      <w:marBottom w:val="0"/>
      <w:divBdr>
        <w:top w:val="none" w:sz="0" w:space="0" w:color="auto"/>
        <w:left w:val="none" w:sz="0" w:space="0" w:color="auto"/>
        <w:bottom w:val="none" w:sz="0" w:space="0" w:color="auto"/>
        <w:right w:val="none" w:sz="0" w:space="0" w:color="auto"/>
      </w:divBdr>
    </w:div>
    <w:div w:id="1544561519">
      <w:bodyDiv w:val="1"/>
      <w:marLeft w:val="0"/>
      <w:marRight w:val="0"/>
      <w:marTop w:val="0"/>
      <w:marBottom w:val="0"/>
      <w:divBdr>
        <w:top w:val="none" w:sz="0" w:space="0" w:color="auto"/>
        <w:left w:val="none" w:sz="0" w:space="0" w:color="auto"/>
        <w:bottom w:val="none" w:sz="0" w:space="0" w:color="auto"/>
        <w:right w:val="none" w:sz="0" w:space="0" w:color="auto"/>
      </w:divBdr>
    </w:div>
    <w:div w:id="1571623114">
      <w:bodyDiv w:val="1"/>
      <w:marLeft w:val="0"/>
      <w:marRight w:val="0"/>
      <w:marTop w:val="0"/>
      <w:marBottom w:val="0"/>
      <w:divBdr>
        <w:top w:val="none" w:sz="0" w:space="0" w:color="auto"/>
        <w:left w:val="none" w:sz="0" w:space="0" w:color="auto"/>
        <w:bottom w:val="none" w:sz="0" w:space="0" w:color="auto"/>
        <w:right w:val="none" w:sz="0" w:space="0" w:color="auto"/>
      </w:divBdr>
    </w:div>
    <w:div w:id="1576276675">
      <w:bodyDiv w:val="1"/>
      <w:marLeft w:val="0"/>
      <w:marRight w:val="0"/>
      <w:marTop w:val="0"/>
      <w:marBottom w:val="0"/>
      <w:divBdr>
        <w:top w:val="none" w:sz="0" w:space="0" w:color="auto"/>
        <w:left w:val="none" w:sz="0" w:space="0" w:color="auto"/>
        <w:bottom w:val="none" w:sz="0" w:space="0" w:color="auto"/>
        <w:right w:val="none" w:sz="0" w:space="0" w:color="auto"/>
      </w:divBdr>
    </w:div>
    <w:div w:id="1582253806">
      <w:bodyDiv w:val="1"/>
      <w:marLeft w:val="0"/>
      <w:marRight w:val="0"/>
      <w:marTop w:val="0"/>
      <w:marBottom w:val="0"/>
      <w:divBdr>
        <w:top w:val="none" w:sz="0" w:space="0" w:color="auto"/>
        <w:left w:val="none" w:sz="0" w:space="0" w:color="auto"/>
        <w:bottom w:val="none" w:sz="0" w:space="0" w:color="auto"/>
        <w:right w:val="none" w:sz="0" w:space="0" w:color="auto"/>
      </w:divBdr>
    </w:div>
    <w:div w:id="1600987743">
      <w:bodyDiv w:val="1"/>
      <w:marLeft w:val="0"/>
      <w:marRight w:val="0"/>
      <w:marTop w:val="0"/>
      <w:marBottom w:val="0"/>
      <w:divBdr>
        <w:top w:val="none" w:sz="0" w:space="0" w:color="auto"/>
        <w:left w:val="none" w:sz="0" w:space="0" w:color="auto"/>
        <w:bottom w:val="none" w:sz="0" w:space="0" w:color="auto"/>
        <w:right w:val="none" w:sz="0" w:space="0" w:color="auto"/>
      </w:divBdr>
    </w:div>
    <w:div w:id="1613903409">
      <w:bodyDiv w:val="1"/>
      <w:marLeft w:val="0"/>
      <w:marRight w:val="0"/>
      <w:marTop w:val="0"/>
      <w:marBottom w:val="0"/>
      <w:divBdr>
        <w:top w:val="none" w:sz="0" w:space="0" w:color="auto"/>
        <w:left w:val="none" w:sz="0" w:space="0" w:color="auto"/>
        <w:bottom w:val="none" w:sz="0" w:space="0" w:color="auto"/>
        <w:right w:val="none" w:sz="0" w:space="0" w:color="auto"/>
      </w:divBdr>
    </w:div>
    <w:div w:id="1626497898">
      <w:bodyDiv w:val="1"/>
      <w:marLeft w:val="0"/>
      <w:marRight w:val="0"/>
      <w:marTop w:val="0"/>
      <w:marBottom w:val="0"/>
      <w:divBdr>
        <w:top w:val="none" w:sz="0" w:space="0" w:color="auto"/>
        <w:left w:val="none" w:sz="0" w:space="0" w:color="auto"/>
        <w:bottom w:val="none" w:sz="0" w:space="0" w:color="auto"/>
        <w:right w:val="none" w:sz="0" w:space="0" w:color="auto"/>
      </w:divBdr>
    </w:div>
    <w:div w:id="1633366369">
      <w:bodyDiv w:val="1"/>
      <w:marLeft w:val="0"/>
      <w:marRight w:val="0"/>
      <w:marTop w:val="0"/>
      <w:marBottom w:val="0"/>
      <w:divBdr>
        <w:top w:val="none" w:sz="0" w:space="0" w:color="auto"/>
        <w:left w:val="none" w:sz="0" w:space="0" w:color="auto"/>
        <w:bottom w:val="none" w:sz="0" w:space="0" w:color="auto"/>
        <w:right w:val="none" w:sz="0" w:space="0" w:color="auto"/>
      </w:divBdr>
    </w:div>
    <w:div w:id="1675567523">
      <w:bodyDiv w:val="1"/>
      <w:marLeft w:val="0"/>
      <w:marRight w:val="0"/>
      <w:marTop w:val="0"/>
      <w:marBottom w:val="0"/>
      <w:divBdr>
        <w:top w:val="none" w:sz="0" w:space="0" w:color="auto"/>
        <w:left w:val="none" w:sz="0" w:space="0" w:color="auto"/>
        <w:bottom w:val="none" w:sz="0" w:space="0" w:color="auto"/>
        <w:right w:val="none" w:sz="0" w:space="0" w:color="auto"/>
      </w:divBdr>
    </w:div>
    <w:div w:id="1680040478">
      <w:bodyDiv w:val="1"/>
      <w:marLeft w:val="0"/>
      <w:marRight w:val="0"/>
      <w:marTop w:val="0"/>
      <w:marBottom w:val="0"/>
      <w:divBdr>
        <w:top w:val="none" w:sz="0" w:space="0" w:color="auto"/>
        <w:left w:val="none" w:sz="0" w:space="0" w:color="auto"/>
        <w:bottom w:val="none" w:sz="0" w:space="0" w:color="auto"/>
        <w:right w:val="none" w:sz="0" w:space="0" w:color="auto"/>
      </w:divBdr>
    </w:div>
    <w:div w:id="1712224655">
      <w:bodyDiv w:val="1"/>
      <w:marLeft w:val="0"/>
      <w:marRight w:val="0"/>
      <w:marTop w:val="0"/>
      <w:marBottom w:val="0"/>
      <w:divBdr>
        <w:top w:val="none" w:sz="0" w:space="0" w:color="auto"/>
        <w:left w:val="none" w:sz="0" w:space="0" w:color="auto"/>
        <w:bottom w:val="none" w:sz="0" w:space="0" w:color="auto"/>
        <w:right w:val="none" w:sz="0" w:space="0" w:color="auto"/>
      </w:divBdr>
    </w:div>
    <w:div w:id="1712344088">
      <w:bodyDiv w:val="1"/>
      <w:marLeft w:val="0"/>
      <w:marRight w:val="0"/>
      <w:marTop w:val="0"/>
      <w:marBottom w:val="0"/>
      <w:divBdr>
        <w:top w:val="none" w:sz="0" w:space="0" w:color="auto"/>
        <w:left w:val="none" w:sz="0" w:space="0" w:color="auto"/>
        <w:bottom w:val="none" w:sz="0" w:space="0" w:color="auto"/>
        <w:right w:val="none" w:sz="0" w:space="0" w:color="auto"/>
      </w:divBdr>
    </w:div>
    <w:div w:id="1722485319">
      <w:bodyDiv w:val="1"/>
      <w:marLeft w:val="0"/>
      <w:marRight w:val="0"/>
      <w:marTop w:val="0"/>
      <w:marBottom w:val="0"/>
      <w:divBdr>
        <w:top w:val="none" w:sz="0" w:space="0" w:color="auto"/>
        <w:left w:val="none" w:sz="0" w:space="0" w:color="auto"/>
        <w:bottom w:val="none" w:sz="0" w:space="0" w:color="auto"/>
        <w:right w:val="none" w:sz="0" w:space="0" w:color="auto"/>
      </w:divBdr>
    </w:div>
    <w:div w:id="1727682902">
      <w:bodyDiv w:val="1"/>
      <w:marLeft w:val="0"/>
      <w:marRight w:val="0"/>
      <w:marTop w:val="0"/>
      <w:marBottom w:val="0"/>
      <w:divBdr>
        <w:top w:val="none" w:sz="0" w:space="0" w:color="auto"/>
        <w:left w:val="none" w:sz="0" w:space="0" w:color="auto"/>
        <w:bottom w:val="none" w:sz="0" w:space="0" w:color="auto"/>
        <w:right w:val="none" w:sz="0" w:space="0" w:color="auto"/>
      </w:divBdr>
    </w:div>
    <w:div w:id="1732927578">
      <w:bodyDiv w:val="1"/>
      <w:marLeft w:val="0"/>
      <w:marRight w:val="0"/>
      <w:marTop w:val="0"/>
      <w:marBottom w:val="0"/>
      <w:divBdr>
        <w:top w:val="none" w:sz="0" w:space="0" w:color="auto"/>
        <w:left w:val="none" w:sz="0" w:space="0" w:color="auto"/>
        <w:bottom w:val="none" w:sz="0" w:space="0" w:color="auto"/>
        <w:right w:val="none" w:sz="0" w:space="0" w:color="auto"/>
      </w:divBdr>
    </w:div>
    <w:div w:id="1745226261">
      <w:bodyDiv w:val="1"/>
      <w:marLeft w:val="0"/>
      <w:marRight w:val="0"/>
      <w:marTop w:val="0"/>
      <w:marBottom w:val="0"/>
      <w:divBdr>
        <w:top w:val="none" w:sz="0" w:space="0" w:color="auto"/>
        <w:left w:val="none" w:sz="0" w:space="0" w:color="auto"/>
        <w:bottom w:val="none" w:sz="0" w:space="0" w:color="auto"/>
        <w:right w:val="none" w:sz="0" w:space="0" w:color="auto"/>
      </w:divBdr>
    </w:div>
    <w:div w:id="1748575512">
      <w:bodyDiv w:val="1"/>
      <w:marLeft w:val="0"/>
      <w:marRight w:val="0"/>
      <w:marTop w:val="0"/>
      <w:marBottom w:val="0"/>
      <w:divBdr>
        <w:top w:val="none" w:sz="0" w:space="0" w:color="auto"/>
        <w:left w:val="none" w:sz="0" w:space="0" w:color="auto"/>
        <w:bottom w:val="none" w:sz="0" w:space="0" w:color="auto"/>
        <w:right w:val="none" w:sz="0" w:space="0" w:color="auto"/>
      </w:divBdr>
    </w:div>
    <w:div w:id="1760710384">
      <w:bodyDiv w:val="1"/>
      <w:marLeft w:val="0"/>
      <w:marRight w:val="0"/>
      <w:marTop w:val="0"/>
      <w:marBottom w:val="0"/>
      <w:divBdr>
        <w:top w:val="none" w:sz="0" w:space="0" w:color="auto"/>
        <w:left w:val="none" w:sz="0" w:space="0" w:color="auto"/>
        <w:bottom w:val="none" w:sz="0" w:space="0" w:color="auto"/>
        <w:right w:val="none" w:sz="0" w:space="0" w:color="auto"/>
      </w:divBdr>
    </w:div>
    <w:div w:id="1765373150">
      <w:bodyDiv w:val="1"/>
      <w:marLeft w:val="0"/>
      <w:marRight w:val="0"/>
      <w:marTop w:val="0"/>
      <w:marBottom w:val="0"/>
      <w:divBdr>
        <w:top w:val="none" w:sz="0" w:space="0" w:color="auto"/>
        <w:left w:val="none" w:sz="0" w:space="0" w:color="auto"/>
        <w:bottom w:val="none" w:sz="0" w:space="0" w:color="auto"/>
        <w:right w:val="none" w:sz="0" w:space="0" w:color="auto"/>
      </w:divBdr>
    </w:div>
    <w:div w:id="1768382435">
      <w:bodyDiv w:val="1"/>
      <w:marLeft w:val="0"/>
      <w:marRight w:val="0"/>
      <w:marTop w:val="0"/>
      <w:marBottom w:val="0"/>
      <w:divBdr>
        <w:top w:val="none" w:sz="0" w:space="0" w:color="auto"/>
        <w:left w:val="none" w:sz="0" w:space="0" w:color="auto"/>
        <w:bottom w:val="none" w:sz="0" w:space="0" w:color="auto"/>
        <w:right w:val="none" w:sz="0" w:space="0" w:color="auto"/>
      </w:divBdr>
    </w:div>
    <w:div w:id="1797403360">
      <w:bodyDiv w:val="1"/>
      <w:marLeft w:val="0"/>
      <w:marRight w:val="0"/>
      <w:marTop w:val="0"/>
      <w:marBottom w:val="0"/>
      <w:divBdr>
        <w:top w:val="none" w:sz="0" w:space="0" w:color="auto"/>
        <w:left w:val="none" w:sz="0" w:space="0" w:color="auto"/>
        <w:bottom w:val="none" w:sz="0" w:space="0" w:color="auto"/>
        <w:right w:val="none" w:sz="0" w:space="0" w:color="auto"/>
      </w:divBdr>
    </w:div>
    <w:div w:id="1799374451">
      <w:bodyDiv w:val="1"/>
      <w:marLeft w:val="0"/>
      <w:marRight w:val="0"/>
      <w:marTop w:val="0"/>
      <w:marBottom w:val="0"/>
      <w:divBdr>
        <w:top w:val="none" w:sz="0" w:space="0" w:color="auto"/>
        <w:left w:val="none" w:sz="0" w:space="0" w:color="auto"/>
        <w:bottom w:val="none" w:sz="0" w:space="0" w:color="auto"/>
        <w:right w:val="none" w:sz="0" w:space="0" w:color="auto"/>
      </w:divBdr>
    </w:div>
    <w:div w:id="1802459961">
      <w:bodyDiv w:val="1"/>
      <w:marLeft w:val="0"/>
      <w:marRight w:val="0"/>
      <w:marTop w:val="0"/>
      <w:marBottom w:val="0"/>
      <w:divBdr>
        <w:top w:val="none" w:sz="0" w:space="0" w:color="auto"/>
        <w:left w:val="none" w:sz="0" w:space="0" w:color="auto"/>
        <w:bottom w:val="none" w:sz="0" w:space="0" w:color="auto"/>
        <w:right w:val="none" w:sz="0" w:space="0" w:color="auto"/>
      </w:divBdr>
    </w:div>
    <w:div w:id="1821924791">
      <w:bodyDiv w:val="1"/>
      <w:marLeft w:val="0"/>
      <w:marRight w:val="0"/>
      <w:marTop w:val="0"/>
      <w:marBottom w:val="0"/>
      <w:divBdr>
        <w:top w:val="none" w:sz="0" w:space="0" w:color="auto"/>
        <w:left w:val="none" w:sz="0" w:space="0" w:color="auto"/>
        <w:bottom w:val="none" w:sz="0" w:space="0" w:color="auto"/>
        <w:right w:val="none" w:sz="0" w:space="0" w:color="auto"/>
      </w:divBdr>
    </w:div>
    <w:div w:id="1833370626">
      <w:bodyDiv w:val="1"/>
      <w:marLeft w:val="0"/>
      <w:marRight w:val="0"/>
      <w:marTop w:val="0"/>
      <w:marBottom w:val="0"/>
      <w:divBdr>
        <w:top w:val="none" w:sz="0" w:space="0" w:color="auto"/>
        <w:left w:val="none" w:sz="0" w:space="0" w:color="auto"/>
        <w:bottom w:val="none" w:sz="0" w:space="0" w:color="auto"/>
        <w:right w:val="none" w:sz="0" w:space="0" w:color="auto"/>
      </w:divBdr>
    </w:div>
    <w:div w:id="1845045178">
      <w:bodyDiv w:val="1"/>
      <w:marLeft w:val="0"/>
      <w:marRight w:val="0"/>
      <w:marTop w:val="0"/>
      <w:marBottom w:val="0"/>
      <w:divBdr>
        <w:top w:val="none" w:sz="0" w:space="0" w:color="auto"/>
        <w:left w:val="none" w:sz="0" w:space="0" w:color="auto"/>
        <w:bottom w:val="none" w:sz="0" w:space="0" w:color="auto"/>
        <w:right w:val="none" w:sz="0" w:space="0" w:color="auto"/>
      </w:divBdr>
    </w:div>
    <w:div w:id="1847591803">
      <w:bodyDiv w:val="1"/>
      <w:marLeft w:val="0"/>
      <w:marRight w:val="0"/>
      <w:marTop w:val="0"/>
      <w:marBottom w:val="0"/>
      <w:divBdr>
        <w:top w:val="none" w:sz="0" w:space="0" w:color="auto"/>
        <w:left w:val="none" w:sz="0" w:space="0" w:color="auto"/>
        <w:bottom w:val="none" w:sz="0" w:space="0" w:color="auto"/>
        <w:right w:val="none" w:sz="0" w:space="0" w:color="auto"/>
      </w:divBdr>
    </w:div>
    <w:div w:id="1860385102">
      <w:bodyDiv w:val="1"/>
      <w:marLeft w:val="0"/>
      <w:marRight w:val="0"/>
      <w:marTop w:val="0"/>
      <w:marBottom w:val="0"/>
      <w:divBdr>
        <w:top w:val="none" w:sz="0" w:space="0" w:color="auto"/>
        <w:left w:val="none" w:sz="0" w:space="0" w:color="auto"/>
        <w:bottom w:val="none" w:sz="0" w:space="0" w:color="auto"/>
        <w:right w:val="none" w:sz="0" w:space="0" w:color="auto"/>
      </w:divBdr>
    </w:div>
    <w:div w:id="1864198435">
      <w:bodyDiv w:val="1"/>
      <w:marLeft w:val="0"/>
      <w:marRight w:val="0"/>
      <w:marTop w:val="0"/>
      <w:marBottom w:val="0"/>
      <w:divBdr>
        <w:top w:val="none" w:sz="0" w:space="0" w:color="auto"/>
        <w:left w:val="none" w:sz="0" w:space="0" w:color="auto"/>
        <w:bottom w:val="none" w:sz="0" w:space="0" w:color="auto"/>
        <w:right w:val="none" w:sz="0" w:space="0" w:color="auto"/>
      </w:divBdr>
    </w:div>
    <w:div w:id="1879196100">
      <w:bodyDiv w:val="1"/>
      <w:marLeft w:val="0"/>
      <w:marRight w:val="0"/>
      <w:marTop w:val="0"/>
      <w:marBottom w:val="0"/>
      <w:divBdr>
        <w:top w:val="none" w:sz="0" w:space="0" w:color="auto"/>
        <w:left w:val="none" w:sz="0" w:space="0" w:color="auto"/>
        <w:bottom w:val="none" w:sz="0" w:space="0" w:color="auto"/>
        <w:right w:val="none" w:sz="0" w:space="0" w:color="auto"/>
      </w:divBdr>
    </w:div>
    <w:div w:id="1883057417">
      <w:bodyDiv w:val="1"/>
      <w:marLeft w:val="0"/>
      <w:marRight w:val="0"/>
      <w:marTop w:val="0"/>
      <w:marBottom w:val="0"/>
      <w:divBdr>
        <w:top w:val="none" w:sz="0" w:space="0" w:color="auto"/>
        <w:left w:val="none" w:sz="0" w:space="0" w:color="auto"/>
        <w:bottom w:val="none" w:sz="0" w:space="0" w:color="auto"/>
        <w:right w:val="none" w:sz="0" w:space="0" w:color="auto"/>
      </w:divBdr>
    </w:div>
    <w:div w:id="1897622654">
      <w:bodyDiv w:val="1"/>
      <w:marLeft w:val="0"/>
      <w:marRight w:val="0"/>
      <w:marTop w:val="0"/>
      <w:marBottom w:val="0"/>
      <w:divBdr>
        <w:top w:val="none" w:sz="0" w:space="0" w:color="auto"/>
        <w:left w:val="none" w:sz="0" w:space="0" w:color="auto"/>
        <w:bottom w:val="none" w:sz="0" w:space="0" w:color="auto"/>
        <w:right w:val="none" w:sz="0" w:space="0" w:color="auto"/>
      </w:divBdr>
    </w:div>
    <w:div w:id="1904486037">
      <w:bodyDiv w:val="1"/>
      <w:marLeft w:val="0"/>
      <w:marRight w:val="0"/>
      <w:marTop w:val="0"/>
      <w:marBottom w:val="0"/>
      <w:divBdr>
        <w:top w:val="none" w:sz="0" w:space="0" w:color="auto"/>
        <w:left w:val="none" w:sz="0" w:space="0" w:color="auto"/>
        <w:bottom w:val="none" w:sz="0" w:space="0" w:color="auto"/>
        <w:right w:val="none" w:sz="0" w:space="0" w:color="auto"/>
      </w:divBdr>
    </w:div>
    <w:div w:id="1908176764">
      <w:bodyDiv w:val="1"/>
      <w:marLeft w:val="0"/>
      <w:marRight w:val="0"/>
      <w:marTop w:val="0"/>
      <w:marBottom w:val="0"/>
      <w:divBdr>
        <w:top w:val="none" w:sz="0" w:space="0" w:color="auto"/>
        <w:left w:val="none" w:sz="0" w:space="0" w:color="auto"/>
        <w:bottom w:val="none" w:sz="0" w:space="0" w:color="auto"/>
        <w:right w:val="none" w:sz="0" w:space="0" w:color="auto"/>
      </w:divBdr>
    </w:div>
    <w:div w:id="1914044741">
      <w:bodyDiv w:val="1"/>
      <w:marLeft w:val="0"/>
      <w:marRight w:val="0"/>
      <w:marTop w:val="0"/>
      <w:marBottom w:val="0"/>
      <w:divBdr>
        <w:top w:val="none" w:sz="0" w:space="0" w:color="auto"/>
        <w:left w:val="none" w:sz="0" w:space="0" w:color="auto"/>
        <w:bottom w:val="none" w:sz="0" w:space="0" w:color="auto"/>
        <w:right w:val="none" w:sz="0" w:space="0" w:color="auto"/>
      </w:divBdr>
    </w:div>
    <w:div w:id="1928423516">
      <w:bodyDiv w:val="1"/>
      <w:marLeft w:val="0"/>
      <w:marRight w:val="0"/>
      <w:marTop w:val="0"/>
      <w:marBottom w:val="0"/>
      <w:divBdr>
        <w:top w:val="none" w:sz="0" w:space="0" w:color="auto"/>
        <w:left w:val="none" w:sz="0" w:space="0" w:color="auto"/>
        <w:bottom w:val="none" w:sz="0" w:space="0" w:color="auto"/>
        <w:right w:val="none" w:sz="0" w:space="0" w:color="auto"/>
      </w:divBdr>
    </w:div>
    <w:div w:id="1940795362">
      <w:bodyDiv w:val="1"/>
      <w:marLeft w:val="0"/>
      <w:marRight w:val="0"/>
      <w:marTop w:val="0"/>
      <w:marBottom w:val="0"/>
      <w:divBdr>
        <w:top w:val="none" w:sz="0" w:space="0" w:color="auto"/>
        <w:left w:val="none" w:sz="0" w:space="0" w:color="auto"/>
        <w:bottom w:val="none" w:sz="0" w:space="0" w:color="auto"/>
        <w:right w:val="none" w:sz="0" w:space="0" w:color="auto"/>
      </w:divBdr>
    </w:div>
    <w:div w:id="1945376443">
      <w:bodyDiv w:val="1"/>
      <w:marLeft w:val="0"/>
      <w:marRight w:val="0"/>
      <w:marTop w:val="0"/>
      <w:marBottom w:val="0"/>
      <w:divBdr>
        <w:top w:val="none" w:sz="0" w:space="0" w:color="auto"/>
        <w:left w:val="none" w:sz="0" w:space="0" w:color="auto"/>
        <w:bottom w:val="none" w:sz="0" w:space="0" w:color="auto"/>
        <w:right w:val="none" w:sz="0" w:space="0" w:color="auto"/>
      </w:divBdr>
    </w:div>
    <w:div w:id="1948348464">
      <w:bodyDiv w:val="1"/>
      <w:marLeft w:val="0"/>
      <w:marRight w:val="0"/>
      <w:marTop w:val="0"/>
      <w:marBottom w:val="0"/>
      <w:divBdr>
        <w:top w:val="none" w:sz="0" w:space="0" w:color="auto"/>
        <w:left w:val="none" w:sz="0" w:space="0" w:color="auto"/>
        <w:bottom w:val="none" w:sz="0" w:space="0" w:color="auto"/>
        <w:right w:val="none" w:sz="0" w:space="0" w:color="auto"/>
      </w:divBdr>
    </w:div>
    <w:div w:id="1958831730">
      <w:bodyDiv w:val="1"/>
      <w:marLeft w:val="0"/>
      <w:marRight w:val="0"/>
      <w:marTop w:val="0"/>
      <w:marBottom w:val="0"/>
      <w:divBdr>
        <w:top w:val="none" w:sz="0" w:space="0" w:color="auto"/>
        <w:left w:val="none" w:sz="0" w:space="0" w:color="auto"/>
        <w:bottom w:val="none" w:sz="0" w:space="0" w:color="auto"/>
        <w:right w:val="none" w:sz="0" w:space="0" w:color="auto"/>
      </w:divBdr>
    </w:div>
    <w:div w:id="1976639888">
      <w:bodyDiv w:val="1"/>
      <w:marLeft w:val="0"/>
      <w:marRight w:val="0"/>
      <w:marTop w:val="0"/>
      <w:marBottom w:val="0"/>
      <w:divBdr>
        <w:top w:val="none" w:sz="0" w:space="0" w:color="auto"/>
        <w:left w:val="none" w:sz="0" w:space="0" w:color="auto"/>
        <w:bottom w:val="none" w:sz="0" w:space="0" w:color="auto"/>
        <w:right w:val="none" w:sz="0" w:space="0" w:color="auto"/>
      </w:divBdr>
    </w:div>
    <w:div w:id="1988632131">
      <w:bodyDiv w:val="1"/>
      <w:marLeft w:val="0"/>
      <w:marRight w:val="0"/>
      <w:marTop w:val="0"/>
      <w:marBottom w:val="0"/>
      <w:divBdr>
        <w:top w:val="none" w:sz="0" w:space="0" w:color="auto"/>
        <w:left w:val="none" w:sz="0" w:space="0" w:color="auto"/>
        <w:bottom w:val="none" w:sz="0" w:space="0" w:color="auto"/>
        <w:right w:val="none" w:sz="0" w:space="0" w:color="auto"/>
      </w:divBdr>
    </w:div>
    <w:div w:id="1996181932">
      <w:bodyDiv w:val="1"/>
      <w:marLeft w:val="0"/>
      <w:marRight w:val="0"/>
      <w:marTop w:val="0"/>
      <w:marBottom w:val="0"/>
      <w:divBdr>
        <w:top w:val="none" w:sz="0" w:space="0" w:color="auto"/>
        <w:left w:val="none" w:sz="0" w:space="0" w:color="auto"/>
        <w:bottom w:val="none" w:sz="0" w:space="0" w:color="auto"/>
        <w:right w:val="none" w:sz="0" w:space="0" w:color="auto"/>
      </w:divBdr>
    </w:div>
    <w:div w:id="1996831266">
      <w:bodyDiv w:val="1"/>
      <w:marLeft w:val="0"/>
      <w:marRight w:val="0"/>
      <w:marTop w:val="0"/>
      <w:marBottom w:val="0"/>
      <w:divBdr>
        <w:top w:val="none" w:sz="0" w:space="0" w:color="auto"/>
        <w:left w:val="none" w:sz="0" w:space="0" w:color="auto"/>
        <w:bottom w:val="none" w:sz="0" w:space="0" w:color="auto"/>
        <w:right w:val="none" w:sz="0" w:space="0" w:color="auto"/>
      </w:divBdr>
    </w:div>
    <w:div w:id="2009168995">
      <w:bodyDiv w:val="1"/>
      <w:marLeft w:val="0"/>
      <w:marRight w:val="0"/>
      <w:marTop w:val="0"/>
      <w:marBottom w:val="0"/>
      <w:divBdr>
        <w:top w:val="none" w:sz="0" w:space="0" w:color="auto"/>
        <w:left w:val="none" w:sz="0" w:space="0" w:color="auto"/>
        <w:bottom w:val="none" w:sz="0" w:space="0" w:color="auto"/>
        <w:right w:val="none" w:sz="0" w:space="0" w:color="auto"/>
      </w:divBdr>
    </w:div>
    <w:div w:id="2013870690">
      <w:bodyDiv w:val="1"/>
      <w:marLeft w:val="0"/>
      <w:marRight w:val="0"/>
      <w:marTop w:val="0"/>
      <w:marBottom w:val="0"/>
      <w:divBdr>
        <w:top w:val="none" w:sz="0" w:space="0" w:color="auto"/>
        <w:left w:val="none" w:sz="0" w:space="0" w:color="auto"/>
        <w:bottom w:val="none" w:sz="0" w:space="0" w:color="auto"/>
        <w:right w:val="none" w:sz="0" w:space="0" w:color="auto"/>
      </w:divBdr>
    </w:div>
    <w:div w:id="2021200440">
      <w:bodyDiv w:val="1"/>
      <w:marLeft w:val="0"/>
      <w:marRight w:val="0"/>
      <w:marTop w:val="0"/>
      <w:marBottom w:val="0"/>
      <w:divBdr>
        <w:top w:val="none" w:sz="0" w:space="0" w:color="auto"/>
        <w:left w:val="none" w:sz="0" w:space="0" w:color="auto"/>
        <w:bottom w:val="none" w:sz="0" w:space="0" w:color="auto"/>
        <w:right w:val="none" w:sz="0" w:space="0" w:color="auto"/>
      </w:divBdr>
    </w:div>
    <w:div w:id="2027053848">
      <w:bodyDiv w:val="1"/>
      <w:marLeft w:val="0"/>
      <w:marRight w:val="0"/>
      <w:marTop w:val="0"/>
      <w:marBottom w:val="0"/>
      <w:divBdr>
        <w:top w:val="none" w:sz="0" w:space="0" w:color="auto"/>
        <w:left w:val="none" w:sz="0" w:space="0" w:color="auto"/>
        <w:bottom w:val="none" w:sz="0" w:space="0" w:color="auto"/>
        <w:right w:val="none" w:sz="0" w:space="0" w:color="auto"/>
      </w:divBdr>
    </w:div>
    <w:div w:id="2030521386">
      <w:bodyDiv w:val="1"/>
      <w:marLeft w:val="0"/>
      <w:marRight w:val="0"/>
      <w:marTop w:val="0"/>
      <w:marBottom w:val="0"/>
      <w:divBdr>
        <w:top w:val="none" w:sz="0" w:space="0" w:color="auto"/>
        <w:left w:val="none" w:sz="0" w:space="0" w:color="auto"/>
        <w:bottom w:val="none" w:sz="0" w:space="0" w:color="auto"/>
        <w:right w:val="none" w:sz="0" w:space="0" w:color="auto"/>
      </w:divBdr>
    </w:div>
    <w:div w:id="2050185900">
      <w:bodyDiv w:val="1"/>
      <w:marLeft w:val="0"/>
      <w:marRight w:val="0"/>
      <w:marTop w:val="0"/>
      <w:marBottom w:val="0"/>
      <w:divBdr>
        <w:top w:val="none" w:sz="0" w:space="0" w:color="auto"/>
        <w:left w:val="none" w:sz="0" w:space="0" w:color="auto"/>
        <w:bottom w:val="none" w:sz="0" w:space="0" w:color="auto"/>
        <w:right w:val="none" w:sz="0" w:space="0" w:color="auto"/>
      </w:divBdr>
    </w:div>
    <w:div w:id="2066710371">
      <w:bodyDiv w:val="1"/>
      <w:marLeft w:val="0"/>
      <w:marRight w:val="0"/>
      <w:marTop w:val="0"/>
      <w:marBottom w:val="0"/>
      <w:divBdr>
        <w:top w:val="none" w:sz="0" w:space="0" w:color="auto"/>
        <w:left w:val="none" w:sz="0" w:space="0" w:color="auto"/>
        <w:bottom w:val="none" w:sz="0" w:space="0" w:color="auto"/>
        <w:right w:val="none" w:sz="0" w:space="0" w:color="auto"/>
      </w:divBdr>
    </w:div>
    <w:div w:id="2077970629">
      <w:bodyDiv w:val="1"/>
      <w:marLeft w:val="0"/>
      <w:marRight w:val="0"/>
      <w:marTop w:val="0"/>
      <w:marBottom w:val="0"/>
      <w:divBdr>
        <w:top w:val="none" w:sz="0" w:space="0" w:color="auto"/>
        <w:left w:val="none" w:sz="0" w:space="0" w:color="auto"/>
        <w:bottom w:val="none" w:sz="0" w:space="0" w:color="auto"/>
        <w:right w:val="none" w:sz="0" w:space="0" w:color="auto"/>
      </w:divBdr>
    </w:div>
    <w:div w:id="2097510273">
      <w:bodyDiv w:val="1"/>
      <w:marLeft w:val="0"/>
      <w:marRight w:val="0"/>
      <w:marTop w:val="0"/>
      <w:marBottom w:val="0"/>
      <w:divBdr>
        <w:top w:val="none" w:sz="0" w:space="0" w:color="auto"/>
        <w:left w:val="none" w:sz="0" w:space="0" w:color="auto"/>
        <w:bottom w:val="none" w:sz="0" w:space="0" w:color="auto"/>
        <w:right w:val="none" w:sz="0" w:space="0" w:color="auto"/>
      </w:divBdr>
    </w:div>
    <w:div w:id="2127507141">
      <w:bodyDiv w:val="1"/>
      <w:marLeft w:val="0"/>
      <w:marRight w:val="0"/>
      <w:marTop w:val="0"/>
      <w:marBottom w:val="0"/>
      <w:divBdr>
        <w:top w:val="none" w:sz="0" w:space="0" w:color="auto"/>
        <w:left w:val="none" w:sz="0" w:space="0" w:color="auto"/>
        <w:bottom w:val="none" w:sz="0" w:space="0" w:color="auto"/>
        <w:right w:val="none" w:sz="0" w:space="0" w:color="auto"/>
      </w:divBdr>
    </w:div>
    <w:div w:id="2129735701">
      <w:bodyDiv w:val="1"/>
      <w:marLeft w:val="0"/>
      <w:marRight w:val="0"/>
      <w:marTop w:val="0"/>
      <w:marBottom w:val="0"/>
      <w:divBdr>
        <w:top w:val="none" w:sz="0" w:space="0" w:color="auto"/>
        <w:left w:val="none" w:sz="0" w:space="0" w:color="auto"/>
        <w:bottom w:val="none" w:sz="0" w:space="0" w:color="auto"/>
        <w:right w:val="none" w:sz="0" w:space="0" w:color="auto"/>
      </w:divBdr>
    </w:div>
    <w:div w:id="2133161419">
      <w:bodyDiv w:val="1"/>
      <w:marLeft w:val="0"/>
      <w:marRight w:val="0"/>
      <w:marTop w:val="0"/>
      <w:marBottom w:val="0"/>
      <w:divBdr>
        <w:top w:val="none" w:sz="0" w:space="0" w:color="auto"/>
        <w:left w:val="none" w:sz="0" w:space="0" w:color="auto"/>
        <w:bottom w:val="none" w:sz="0" w:space="0" w:color="auto"/>
        <w:right w:val="none" w:sz="0" w:space="0" w:color="auto"/>
      </w:divBdr>
    </w:div>
    <w:div w:id="21351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F868C-BBED-4F52-B2DC-789A4003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22525</Words>
  <Characters>121640</Characters>
  <Application>Microsoft Office Word</Application>
  <DocSecurity>0</DocSecurity>
  <Lines>1013</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2020-07-09T16:01:00Z</dcterms:created>
  <dcterms:modified xsi:type="dcterms:W3CDTF">2020-07-09T16:01:00Z</dcterms:modified>
</cp:coreProperties>
</file>