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71EB" w:rsidRPr="00234359" w:rsidRDefault="00F171EB" w:rsidP="00F171EB">
      <w:pPr>
        <w:spacing w:line="480" w:lineRule="auto"/>
        <w:ind w:right="45"/>
        <w:jc w:val="center"/>
        <w:rPr>
          <w:rFonts w:ascii="Arial" w:eastAsia="BatangChe" w:hAnsi="Arial" w:cs="Arial"/>
          <w:b/>
          <w:sz w:val="22"/>
          <w:szCs w:val="22"/>
        </w:rPr>
      </w:pPr>
      <w:r w:rsidRPr="00234359">
        <w:rPr>
          <w:rFonts w:ascii="Arial" w:eastAsia="BatangChe" w:hAnsi="Arial" w:cs="Arial"/>
          <w:b/>
          <w:sz w:val="22"/>
          <w:szCs w:val="22"/>
        </w:rPr>
        <w:t xml:space="preserve">ATA N.º </w:t>
      </w:r>
      <w:r w:rsidR="00395E11" w:rsidRPr="00234359">
        <w:rPr>
          <w:rFonts w:ascii="Arial" w:eastAsia="BatangChe" w:hAnsi="Arial" w:cs="Arial"/>
          <w:b/>
          <w:sz w:val="22"/>
          <w:szCs w:val="22"/>
        </w:rPr>
        <w:t>1</w:t>
      </w:r>
      <w:r w:rsidR="007D2EB3" w:rsidRPr="00234359">
        <w:rPr>
          <w:rFonts w:ascii="Arial" w:eastAsia="BatangChe" w:hAnsi="Arial" w:cs="Arial"/>
          <w:b/>
          <w:sz w:val="22"/>
          <w:szCs w:val="22"/>
        </w:rPr>
        <w:t>3</w:t>
      </w:r>
      <w:r w:rsidRPr="00234359">
        <w:rPr>
          <w:rFonts w:ascii="Arial" w:eastAsia="BatangChe" w:hAnsi="Arial" w:cs="Arial"/>
          <w:b/>
          <w:sz w:val="22"/>
          <w:szCs w:val="22"/>
        </w:rPr>
        <w:t>/2020</w:t>
      </w:r>
    </w:p>
    <w:p w:rsidR="00774225" w:rsidRPr="00234359" w:rsidRDefault="0081384D" w:rsidP="000F60EB">
      <w:pPr>
        <w:spacing w:after="0" w:line="480" w:lineRule="auto"/>
        <w:jc w:val="both"/>
        <w:rPr>
          <w:rFonts w:ascii="Arial" w:eastAsia="BatangChe" w:hAnsi="Arial" w:cs="Arial"/>
          <w:sz w:val="22"/>
          <w:szCs w:val="22"/>
        </w:rPr>
      </w:pPr>
      <w:r w:rsidRPr="00234359">
        <w:rPr>
          <w:rFonts w:ascii="Arial" w:eastAsia="BatangChe" w:hAnsi="Arial" w:cs="Arial"/>
          <w:sz w:val="22"/>
          <w:szCs w:val="22"/>
        </w:rPr>
        <w:t>----------</w:t>
      </w:r>
      <w:r w:rsidR="00F171EB" w:rsidRPr="00234359">
        <w:rPr>
          <w:rFonts w:ascii="Arial" w:eastAsia="BatangChe" w:hAnsi="Arial" w:cs="Arial"/>
          <w:sz w:val="22"/>
          <w:szCs w:val="22"/>
        </w:rPr>
        <w:t>Ata da reunião ordinária</w:t>
      </w:r>
      <w:r w:rsidR="00B244B7" w:rsidRPr="00234359">
        <w:rPr>
          <w:rFonts w:ascii="Arial" w:eastAsia="BatangChe" w:hAnsi="Arial" w:cs="Arial"/>
          <w:sz w:val="22"/>
          <w:szCs w:val="22"/>
        </w:rPr>
        <w:t xml:space="preserve"> </w:t>
      </w:r>
      <w:r w:rsidR="00F171EB" w:rsidRPr="00234359">
        <w:rPr>
          <w:rFonts w:ascii="Arial" w:eastAsia="BatangChe" w:hAnsi="Arial" w:cs="Arial"/>
          <w:sz w:val="22"/>
          <w:szCs w:val="22"/>
        </w:rPr>
        <w:t xml:space="preserve">da Câmara Municipal de Cantanhede realizada no dia </w:t>
      </w:r>
      <w:r w:rsidR="007D2EB3" w:rsidRPr="00234359">
        <w:rPr>
          <w:rFonts w:ascii="Arial" w:eastAsia="BatangChe" w:hAnsi="Arial" w:cs="Arial"/>
          <w:sz w:val="22"/>
          <w:szCs w:val="22"/>
        </w:rPr>
        <w:t>7</w:t>
      </w:r>
      <w:r w:rsidR="00F171EB" w:rsidRPr="00234359">
        <w:rPr>
          <w:rFonts w:ascii="Arial" w:eastAsia="BatangChe" w:hAnsi="Arial" w:cs="Arial"/>
          <w:sz w:val="22"/>
          <w:szCs w:val="22"/>
        </w:rPr>
        <w:t xml:space="preserve"> de </w:t>
      </w:r>
      <w:r w:rsidR="000B0A9B" w:rsidRPr="00234359">
        <w:rPr>
          <w:rFonts w:ascii="Arial" w:eastAsia="BatangChe" w:hAnsi="Arial" w:cs="Arial"/>
          <w:sz w:val="22"/>
          <w:szCs w:val="22"/>
        </w:rPr>
        <w:t>ju</w:t>
      </w:r>
      <w:r w:rsidR="007D2EB3" w:rsidRPr="00234359">
        <w:rPr>
          <w:rFonts w:ascii="Arial" w:eastAsia="BatangChe" w:hAnsi="Arial" w:cs="Arial"/>
          <w:sz w:val="22"/>
          <w:szCs w:val="22"/>
        </w:rPr>
        <w:t>l</w:t>
      </w:r>
      <w:r w:rsidR="000B0A9B" w:rsidRPr="00234359">
        <w:rPr>
          <w:rFonts w:ascii="Arial" w:eastAsia="BatangChe" w:hAnsi="Arial" w:cs="Arial"/>
          <w:sz w:val="22"/>
          <w:szCs w:val="22"/>
        </w:rPr>
        <w:t>ho</w:t>
      </w:r>
      <w:r w:rsidR="00F171EB" w:rsidRPr="00234359">
        <w:rPr>
          <w:rFonts w:ascii="Arial" w:eastAsia="BatangChe" w:hAnsi="Arial" w:cs="Arial"/>
          <w:sz w:val="22"/>
          <w:szCs w:val="22"/>
        </w:rPr>
        <w:t xml:space="preserve"> de 2020.-----------------------------------------------------------------------------</w:t>
      </w:r>
      <w:r w:rsidR="00BB2B03" w:rsidRPr="00234359">
        <w:rPr>
          <w:rFonts w:ascii="Arial" w:eastAsia="BatangChe" w:hAnsi="Arial" w:cs="Arial"/>
          <w:sz w:val="22"/>
          <w:szCs w:val="22"/>
        </w:rPr>
        <w:t>---------</w:t>
      </w:r>
      <w:r w:rsidR="005C47CD" w:rsidRPr="00234359">
        <w:rPr>
          <w:rFonts w:ascii="Arial" w:eastAsia="BatangChe" w:hAnsi="Arial" w:cs="Arial"/>
          <w:sz w:val="22"/>
          <w:szCs w:val="22"/>
        </w:rPr>
        <w:t>---</w:t>
      </w:r>
      <w:r w:rsidR="006D19D3" w:rsidRPr="00234359">
        <w:rPr>
          <w:rFonts w:ascii="Arial" w:eastAsia="BatangChe" w:hAnsi="Arial" w:cs="Arial"/>
          <w:sz w:val="22"/>
          <w:szCs w:val="22"/>
        </w:rPr>
        <w:t>----------</w:t>
      </w:r>
      <w:r w:rsidR="00F171EB" w:rsidRPr="00234359">
        <w:rPr>
          <w:rFonts w:ascii="Arial" w:eastAsia="BatangChe" w:hAnsi="Arial" w:cs="Arial"/>
          <w:sz w:val="22"/>
          <w:szCs w:val="22"/>
        </w:rPr>
        <w:t>Ao</w:t>
      </w:r>
      <w:r w:rsidR="00F21A8A" w:rsidRPr="00234359">
        <w:rPr>
          <w:rFonts w:ascii="Arial" w:eastAsia="BatangChe" w:hAnsi="Arial" w:cs="Arial"/>
          <w:sz w:val="22"/>
          <w:szCs w:val="22"/>
        </w:rPr>
        <w:t>s</w:t>
      </w:r>
      <w:r w:rsidR="00F171EB" w:rsidRPr="00234359">
        <w:rPr>
          <w:rFonts w:ascii="Arial" w:eastAsia="BatangChe" w:hAnsi="Arial" w:cs="Arial"/>
          <w:sz w:val="22"/>
          <w:szCs w:val="22"/>
        </w:rPr>
        <w:t xml:space="preserve"> </w:t>
      </w:r>
      <w:r w:rsidR="007D2EB3" w:rsidRPr="00234359">
        <w:rPr>
          <w:rFonts w:ascii="Arial" w:eastAsia="BatangChe" w:hAnsi="Arial" w:cs="Arial"/>
          <w:sz w:val="22"/>
          <w:szCs w:val="22"/>
        </w:rPr>
        <w:t>sete</w:t>
      </w:r>
      <w:r w:rsidR="000B0A9B" w:rsidRPr="00234359">
        <w:rPr>
          <w:rFonts w:ascii="Arial" w:eastAsia="BatangChe" w:hAnsi="Arial" w:cs="Arial"/>
          <w:sz w:val="22"/>
          <w:szCs w:val="22"/>
        </w:rPr>
        <w:t xml:space="preserve"> dia</w:t>
      </w:r>
      <w:r w:rsidR="007D2EB3" w:rsidRPr="00234359">
        <w:rPr>
          <w:rFonts w:ascii="Arial" w:eastAsia="BatangChe" w:hAnsi="Arial" w:cs="Arial"/>
          <w:sz w:val="22"/>
          <w:szCs w:val="22"/>
        </w:rPr>
        <w:t>s</w:t>
      </w:r>
      <w:r w:rsidR="00F171EB" w:rsidRPr="00234359">
        <w:rPr>
          <w:rFonts w:ascii="Arial" w:eastAsia="BatangChe" w:hAnsi="Arial" w:cs="Arial"/>
          <w:sz w:val="22"/>
          <w:szCs w:val="22"/>
        </w:rPr>
        <w:t xml:space="preserve"> do mês de </w:t>
      </w:r>
      <w:r w:rsidR="007D2EB3" w:rsidRPr="00234359">
        <w:rPr>
          <w:rFonts w:ascii="Arial" w:eastAsia="BatangChe" w:hAnsi="Arial" w:cs="Arial"/>
          <w:sz w:val="22"/>
          <w:szCs w:val="22"/>
        </w:rPr>
        <w:t>jul</w:t>
      </w:r>
      <w:r w:rsidR="000B0A9B" w:rsidRPr="00234359">
        <w:rPr>
          <w:rFonts w:ascii="Arial" w:eastAsia="BatangChe" w:hAnsi="Arial" w:cs="Arial"/>
          <w:sz w:val="22"/>
          <w:szCs w:val="22"/>
        </w:rPr>
        <w:t>ho</w:t>
      </w:r>
      <w:r w:rsidR="00F171EB" w:rsidRPr="00234359">
        <w:rPr>
          <w:rFonts w:ascii="Arial" w:eastAsia="BatangChe" w:hAnsi="Arial" w:cs="Arial"/>
          <w:sz w:val="22"/>
          <w:szCs w:val="22"/>
        </w:rPr>
        <w:t xml:space="preserve"> de 2020 </w:t>
      </w:r>
      <w:r w:rsidR="00023F45" w:rsidRPr="00234359">
        <w:rPr>
          <w:rFonts w:ascii="Arial" w:eastAsia="BatangChe" w:hAnsi="Arial" w:cs="Arial"/>
          <w:sz w:val="22"/>
          <w:szCs w:val="22"/>
        </w:rPr>
        <w:t>nesta Cidade de Cantanhede, no Salão Nobre dos Paços do Município, realizou-se a reunião ordinária da Câmara Mun</w:t>
      </w:r>
      <w:r w:rsidR="00236F79" w:rsidRPr="00234359">
        <w:rPr>
          <w:rFonts w:ascii="Arial" w:eastAsia="BatangChe" w:hAnsi="Arial" w:cs="Arial"/>
          <w:sz w:val="22"/>
          <w:szCs w:val="22"/>
        </w:rPr>
        <w:t xml:space="preserve">icipal de Cantanhede, pelas </w:t>
      </w:r>
      <w:r w:rsidR="00774225" w:rsidRPr="00234359">
        <w:rPr>
          <w:rFonts w:ascii="Arial" w:eastAsia="BatangChe" w:hAnsi="Arial" w:cs="Arial"/>
          <w:sz w:val="22"/>
          <w:szCs w:val="22"/>
        </w:rPr>
        <w:t>14</w:t>
      </w:r>
      <w:r w:rsidR="00236F79" w:rsidRPr="00234359">
        <w:rPr>
          <w:rFonts w:ascii="Arial" w:eastAsia="BatangChe" w:hAnsi="Arial" w:cs="Arial"/>
          <w:sz w:val="22"/>
          <w:szCs w:val="22"/>
        </w:rPr>
        <w:t>:</w:t>
      </w:r>
      <w:r w:rsidR="00774225" w:rsidRPr="00234359">
        <w:rPr>
          <w:rFonts w:ascii="Arial" w:eastAsia="BatangChe" w:hAnsi="Arial" w:cs="Arial"/>
          <w:sz w:val="22"/>
          <w:szCs w:val="22"/>
        </w:rPr>
        <w:t>30</w:t>
      </w:r>
      <w:r w:rsidR="00023F45" w:rsidRPr="00234359">
        <w:rPr>
          <w:rFonts w:ascii="Arial" w:eastAsia="BatangChe" w:hAnsi="Arial" w:cs="Arial"/>
          <w:sz w:val="22"/>
          <w:szCs w:val="22"/>
        </w:rPr>
        <w:t xml:space="preserve"> horas, </w:t>
      </w:r>
      <w:r w:rsidR="008D375D" w:rsidRPr="00234359">
        <w:rPr>
          <w:rFonts w:ascii="Arial" w:eastAsia="BatangChe" w:hAnsi="Arial" w:cs="Arial"/>
          <w:sz w:val="22"/>
          <w:szCs w:val="22"/>
        </w:rPr>
        <w:t xml:space="preserve">de forma presencial, mas salvaguardando-se as medidas de segurança preconizadas pela Direção Geral de Saúde, no âmbito da COVID – 19, </w:t>
      </w:r>
      <w:r w:rsidR="00023F45" w:rsidRPr="00234359">
        <w:rPr>
          <w:rFonts w:ascii="Arial" w:eastAsia="BatangChe" w:hAnsi="Arial" w:cs="Arial"/>
          <w:sz w:val="22"/>
          <w:szCs w:val="22"/>
        </w:rPr>
        <w:t>sob a Presidência da Senhora Presidente da Câmara, Dr.ª Maria Helena Rosa de Teodósio e Cruz Gomes de Oliveira e com a participação dos Senhores Vereadores, Dr. Pedro António Vaz Cardoso, Professor; Eng.º José Gomes Marques dos Santos, Engenheiro Agrónomo; Júlio Jos</w:t>
      </w:r>
      <w:r w:rsidR="00774225" w:rsidRPr="00234359">
        <w:rPr>
          <w:rFonts w:ascii="Arial" w:eastAsia="BatangChe" w:hAnsi="Arial" w:cs="Arial"/>
          <w:sz w:val="22"/>
          <w:szCs w:val="22"/>
        </w:rPr>
        <w:t>é Loureiro Oliveira, Empresário e</w:t>
      </w:r>
      <w:r w:rsidR="00023F45" w:rsidRPr="00234359">
        <w:rPr>
          <w:rFonts w:ascii="Arial" w:eastAsia="BatangChe" w:hAnsi="Arial" w:cs="Arial"/>
          <w:sz w:val="22"/>
          <w:szCs w:val="22"/>
        </w:rPr>
        <w:t xml:space="preserve"> Enf.ª Célia Maria de São José Simões,</w:t>
      </w:r>
      <w:r w:rsidR="00774225" w:rsidRPr="00234359">
        <w:rPr>
          <w:rFonts w:ascii="Arial" w:eastAsia="BatangChe" w:hAnsi="Arial" w:cs="Arial"/>
          <w:sz w:val="22"/>
          <w:szCs w:val="22"/>
        </w:rPr>
        <w:t xml:space="preserve"> Enfermeira</w:t>
      </w:r>
      <w:r w:rsidR="00F171EB" w:rsidRPr="00234359">
        <w:rPr>
          <w:rFonts w:ascii="Arial" w:hAnsi="Arial" w:cs="Arial"/>
          <w:bCs/>
          <w:sz w:val="22"/>
          <w:szCs w:val="22"/>
        </w:rPr>
        <w:t>.</w:t>
      </w:r>
      <w:r w:rsidR="00395E11" w:rsidRPr="00234359">
        <w:rPr>
          <w:rFonts w:ascii="Arial" w:hAnsi="Arial" w:cs="Arial"/>
          <w:bCs/>
          <w:sz w:val="22"/>
          <w:szCs w:val="22"/>
        </w:rPr>
        <w:t xml:space="preserve"> </w:t>
      </w:r>
      <w:r w:rsidR="00774225" w:rsidRPr="00234359">
        <w:rPr>
          <w:rFonts w:ascii="Arial" w:hAnsi="Arial" w:cs="Arial"/>
          <w:bCs/>
          <w:sz w:val="22"/>
          <w:szCs w:val="22"/>
        </w:rPr>
        <w:t xml:space="preserve">Não estiveram presentes os Senhores Vereadores Dr. Adérito Machado e Arq.º Gonçalo Magalhães, faltas que a Câmara Municipal, por unanimidade, deliberou considerar justificadas. </w:t>
      </w:r>
      <w:r w:rsidR="00F171EB" w:rsidRPr="00234359">
        <w:rPr>
          <w:rFonts w:ascii="Arial" w:eastAsia="BatangChe" w:hAnsi="Arial" w:cs="Arial"/>
          <w:sz w:val="22"/>
          <w:szCs w:val="22"/>
        </w:rPr>
        <w:t>Foi presen</w:t>
      </w:r>
      <w:r w:rsidR="008B2C82" w:rsidRPr="00234359">
        <w:rPr>
          <w:rFonts w:ascii="Arial" w:eastAsia="BatangChe" w:hAnsi="Arial" w:cs="Arial"/>
          <w:sz w:val="22"/>
          <w:szCs w:val="22"/>
        </w:rPr>
        <w:t xml:space="preserve">te o Resumo de Tesouraria, n.º </w:t>
      </w:r>
      <w:r w:rsidR="00774225" w:rsidRPr="00234359">
        <w:rPr>
          <w:rFonts w:ascii="Arial" w:eastAsia="BatangChe" w:hAnsi="Arial" w:cs="Arial"/>
          <w:sz w:val="22"/>
          <w:szCs w:val="22"/>
        </w:rPr>
        <w:t>130</w:t>
      </w:r>
      <w:r w:rsidR="00F171EB" w:rsidRPr="00234359">
        <w:rPr>
          <w:rFonts w:ascii="Arial" w:eastAsia="BatangChe" w:hAnsi="Arial" w:cs="Arial"/>
          <w:sz w:val="22"/>
          <w:szCs w:val="22"/>
        </w:rPr>
        <w:t xml:space="preserve">, datado de </w:t>
      </w:r>
      <w:r w:rsidR="007D2EB3" w:rsidRPr="00234359">
        <w:rPr>
          <w:rFonts w:ascii="Arial" w:eastAsia="BatangChe" w:hAnsi="Arial" w:cs="Arial"/>
          <w:sz w:val="22"/>
          <w:szCs w:val="22"/>
        </w:rPr>
        <w:t>06</w:t>
      </w:r>
      <w:r w:rsidR="00F171EB" w:rsidRPr="00234359">
        <w:rPr>
          <w:rFonts w:ascii="Arial" w:eastAsia="BatangChe" w:hAnsi="Arial" w:cs="Arial"/>
          <w:sz w:val="22"/>
          <w:szCs w:val="22"/>
        </w:rPr>
        <w:t>/0</w:t>
      </w:r>
      <w:r w:rsidR="007D2EB3" w:rsidRPr="00234359">
        <w:rPr>
          <w:rFonts w:ascii="Arial" w:eastAsia="BatangChe" w:hAnsi="Arial" w:cs="Arial"/>
          <w:sz w:val="22"/>
          <w:szCs w:val="22"/>
        </w:rPr>
        <w:t>7</w:t>
      </w:r>
      <w:r w:rsidR="00F171EB" w:rsidRPr="00234359">
        <w:rPr>
          <w:rFonts w:ascii="Arial" w:eastAsia="BatangChe" w:hAnsi="Arial" w:cs="Arial"/>
          <w:sz w:val="22"/>
          <w:szCs w:val="22"/>
        </w:rPr>
        <w:t xml:space="preserve">/2020, na importância de </w:t>
      </w:r>
      <w:r w:rsidR="00774225" w:rsidRPr="00234359">
        <w:rPr>
          <w:rFonts w:ascii="Arial" w:eastAsia="BatangChe" w:hAnsi="Arial" w:cs="Arial"/>
          <w:sz w:val="22"/>
          <w:szCs w:val="22"/>
        </w:rPr>
        <w:t>3.781.386,13</w:t>
      </w:r>
      <w:r w:rsidR="00604722" w:rsidRPr="00234359">
        <w:rPr>
          <w:rFonts w:ascii="Arial" w:eastAsia="BatangChe" w:hAnsi="Arial" w:cs="Arial"/>
          <w:sz w:val="22"/>
          <w:szCs w:val="22"/>
        </w:rPr>
        <w:t xml:space="preserve"> </w:t>
      </w:r>
      <w:r w:rsidR="00F171EB" w:rsidRPr="00234359">
        <w:rPr>
          <w:rFonts w:ascii="Arial" w:eastAsia="BatangChe" w:hAnsi="Arial" w:cs="Arial"/>
          <w:sz w:val="22"/>
          <w:szCs w:val="22"/>
        </w:rPr>
        <w:t>€ (</w:t>
      </w:r>
      <w:r w:rsidR="00774225" w:rsidRPr="00234359">
        <w:rPr>
          <w:rFonts w:ascii="Arial" w:eastAsia="BatangChe" w:hAnsi="Arial" w:cs="Arial"/>
          <w:sz w:val="22"/>
          <w:szCs w:val="22"/>
        </w:rPr>
        <w:t>três milhões, setecentos e oitenta e um mil, trezentos e oitenta e seis euros e treze cêntimos</w:t>
      </w:r>
      <w:r w:rsidR="00F171EB" w:rsidRPr="00234359">
        <w:rPr>
          <w:rFonts w:ascii="Arial" w:eastAsia="BatangChe" w:hAnsi="Arial" w:cs="Arial"/>
          <w:sz w:val="22"/>
          <w:szCs w:val="22"/>
        </w:rPr>
        <w:t xml:space="preserve">). Tendo sido previamente distribuída por todos os membros do Executivo, através de </w:t>
      </w:r>
      <w:proofErr w:type="gramStart"/>
      <w:r w:rsidR="00F171EB" w:rsidRPr="00234359">
        <w:rPr>
          <w:rFonts w:ascii="Arial" w:eastAsia="BatangChe" w:hAnsi="Arial" w:cs="Arial"/>
          <w:sz w:val="22"/>
          <w:szCs w:val="22"/>
        </w:rPr>
        <w:t>e-mail</w:t>
      </w:r>
      <w:proofErr w:type="gramEnd"/>
      <w:r w:rsidR="00F171EB" w:rsidRPr="00234359">
        <w:rPr>
          <w:rFonts w:ascii="Arial" w:eastAsia="BatangChe" w:hAnsi="Arial" w:cs="Arial"/>
          <w:sz w:val="22"/>
          <w:szCs w:val="22"/>
        </w:rPr>
        <w:t xml:space="preserve">, o texto da ata n.º </w:t>
      </w:r>
      <w:r w:rsidR="00F21A8A" w:rsidRPr="00234359">
        <w:rPr>
          <w:rFonts w:ascii="Arial" w:eastAsia="BatangChe" w:hAnsi="Arial" w:cs="Arial"/>
          <w:sz w:val="22"/>
          <w:szCs w:val="22"/>
        </w:rPr>
        <w:t>1</w:t>
      </w:r>
      <w:r w:rsidR="00A210B0" w:rsidRPr="00234359">
        <w:rPr>
          <w:rFonts w:ascii="Arial" w:eastAsia="BatangChe" w:hAnsi="Arial" w:cs="Arial"/>
          <w:sz w:val="22"/>
          <w:szCs w:val="22"/>
        </w:rPr>
        <w:t>2</w:t>
      </w:r>
      <w:r w:rsidR="00F171EB" w:rsidRPr="00234359">
        <w:rPr>
          <w:rFonts w:ascii="Arial" w:eastAsia="BatangChe" w:hAnsi="Arial" w:cs="Arial"/>
          <w:sz w:val="22"/>
          <w:szCs w:val="22"/>
        </w:rPr>
        <w:t>/2020, foi a mesma dispensada da sua leitura e aprovada por unanimidade, tendo de seguida sido assinada</w:t>
      </w:r>
      <w:r w:rsidR="006F6397" w:rsidRPr="00234359">
        <w:rPr>
          <w:rFonts w:ascii="Arial" w:eastAsia="BatangChe" w:hAnsi="Arial" w:cs="Arial"/>
          <w:sz w:val="22"/>
          <w:szCs w:val="22"/>
        </w:rPr>
        <w:t>.</w:t>
      </w:r>
      <w:r w:rsidR="00774225" w:rsidRPr="00234359">
        <w:rPr>
          <w:rFonts w:ascii="Arial" w:eastAsia="BatangChe" w:hAnsi="Arial" w:cs="Arial"/>
          <w:sz w:val="22"/>
          <w:szCs w:val="22"/>
        </w:rPr>
        <w:t>--------------------------------------------</w:t>
      </w:r>
      <w:r w:rsidR="00774225" w:rsidRPr="00234359">
        <w:rPr>
          <w:rFonts w:ascii="Arial" w:eastAsia="BatangChe" w:hAnsi="Arial" w:cs="Arial"/>
          <w:b/>
          <w:sz w:val="22"/>
          <w:szCs w:val="22"/>
          <w:u w:val="single"/>
        </w:rPr>
        <w:t>PERÍODO ANTES DA ORDEM DO DIA:-</w:t>
      </w:r>
    </w:p>
    <w:p w:rsidR="00774225" w:rsidRPr="00234359" w:rsidRDefault="00774225" w:rsidP="000F60EB">
      <w:pPr>
        <w:spacing w:after="0" w:line="480" w:lineRule="auto"/>
        <w:jc w:val="both"/>
        <w:rPr>
          <w:rFonts w:ascii="Arial" w:eastAsia="BatangChe" w:hAnsi="Arial" w:cs="Arial"/>
          <w:sz w:val="22"/>
          <w:szCs w:val="22"/>
        </w:rPr>
      </w:pPr>
      <w:bookmarkStart w:id="0" w:name="_GoBack"/>
      <w:bookmarkEnd w:id="0"/>
    </w:p>
    <w:p w:rsidR="00774225" w:rsidRPr="00234359" w:rsidRDefault="00774225" w:rsidP="000F60EB">
      <w:pPr>
        <w:spacing w:after="0" w:line="480" w:lineRule="auto"/>
        <w:jc w:val="both"/>
        <w:rPr>
          <w:rFonts w:ascii="Arial" w:eastAsia="BatangChe" w:hAnsi="Arial" w:cs="Arial"/>
          <w:sz w:val="22"/>
          <w:szCs w:val="22"/>
        </w:rPr>
      </w:pPr>
    </w:p>
    <w:p w:rsidR="00774225" w:rsidRPr="00234359" w:rsidRDefault="00774225" w:rsidP="000F60EB">
      <w:pPr>
        <w:spacing w:after="0" w:line="480" w:lineRule="auto"/>
        <w:jc w:val="both"/>
        <w:rPr>
          <w:rFonts w:ascii="Arial" w:eastAsia="BatangChe" w:hAnsi="Arial" w:cs="Arial"/>
          <w:sz w:val="22"/>
          <w:szCs w:val="22"/>
        </w:rPr>
      </w:pPr>
    </w:p>
    <w:p w:rsidR="009F1E38" w:rsidRPr="00234359" w:rsidRDefault="00774225" w:rsidP="006A7512">
      <w:pPr>
        <w:spacing w:line="480" w:lineRule="auto"/>
        <w:jc w:val="both"/>
        <w:rPr>
          <w:rFonts w:ascii="Arial" w:eastAsia="BatangChe" w:hAnsi="Arial" w:cs="Arial"/>
          <w:snapToGrid w:val="0"/>
          <w:sz w:val="22"/>
          <w:szCs w:val="22"/>
        </w:rPr>
      </w:pPr>
      <w:r w:rsidRPr="00234359">
        <w:rPr>
          <w:rFonts w:ascii="Arial" w:eastAsia="BatangChe" w:hAnsi="Arial" w:cs="Arial"/>
          <w:sz w:val="22"/>
          <w:szCs w:val="22"/>
        </w:rPr>
        <w:t>----------</w:t>
      </w:r>
      <w:r w:rsidR="006F6397" w:rsidRPr="00234359">
        <w:rPr>
          <w:rFonts w:ascii="Arial" w:eastAsia="BatangChe" w:hAnsi="Arial" w:cs="Arial"/>
          <w:sz w:val="22"/>
          <w:szCs w:val="22"/>
        </w:rPr>
        <w:t>Posto isto e com a participação dos Senhores, Dr. José Negrão, Diretor do Departamento Administrativo e Financeiro</w:t>
      </w:r>
      <w:r w:rsidRPr="00234359">
        <w:rPr>
          <w:rFonts w:ascii="Arial" w:eastAsia="BatangChe" w:hAnsi="Arial" w:cs="Arial"/>
          <w:sz w:val="22"/>
          <w:szCs w:val="22"/>
        </w:rPr>
        <w:t>,</w:t>
      </w:r>
      <w:r w:rsidR="006F6397" w:rsidRPr="00234359">
        <w:rPr>
          <w:rFonts w:ascii="Arial" w:eastAsia="BatangChe" w:hAnsi="Arial" w:cs="Arial"/>
          <w:sz w:val="22"/>
          <w:szCs w:val="22"/>
        </w:rPr>
        <w:t xml:space="preserve"> da Dr.ª Isabel Matos, Chefe da Divisão de </w:t>
      </w:r>
      <w:r w:rsidR="006F6397" w:rsidRPr="00234359">
        <w:rPr>
          <w:rFonts w:ascii="Arial" w:eastAsia="BatangChe" w:hAnsi="Arial" w:cs="Arial"/>
          <w:sz w:val="22"/>
          <w:szCs w:val="22"/>
        </w:rPr>
        <w:lastRenderedPageBreak/>
        <w:t>Urbanismo e Reabilitação Urbana</w:t>
      </w:r>
      <w:r w:rsidRPr="00234359">
        <w:rPr>
          <w:rFonts w:ascii="Arial" w:eastAsia="BatangChe" w:hAnsi="Arial" w:cs="Arial"/>
          <w:sz w:val="22"/>
          <w:szCs w:val="22"/>
        </w:rPr>
        <w:t xml:space="preserve"> </w:t>
      </w:r>
      <w:r w:rsidR="004072D6" w:rsidRPr="00234359">
        <w:rPr>
          <w:rFonts w:ascii="Arial" w:eastAsia="BatangChe" w:hAnsi="Arial" w:cs="Arial"/>
          <w:sz w:val="22"/>
          <w:szCs w:val="22"/>
        </w:rPr>
        <w:t xml:space="preserve">e </w:t>
      </w:r>
      <w:r w:rsidRPr="00234359">
        <w:rPr>
          <w:rFonts w:ascii="Arial" w:eastAsia="BatangChe" w:hAnsi="Arial" w:cs="Arial"/>
          <w:sz w:val="22"/>
          <w:szCs w:val="22"/>
        </w:rPr>
        <w:t>da Eng.ª Anabela Lourenço, Chefe da Divisão de Obras Municipais</w:t>
      </w:r>
      <w:r w:rsidR="006F6397" w:rsidRPr="00234359">
        <w:rPr>
          <w:rFonts w:ascii="Arial" w:eastAsia="BatangChe" w:hAnsi="Arial" w:cs="Arial"/>
          <w:sz w:val="22"/>
          <w:szCs w:val="22"/>
        </w:rPr>
        <w:t>, procedeu-se à apreciação dos assuntos constantes da agenda de trabalhos antecipadamente entregue a todos os membros.-----------------</w:t>
      </w:r>
      <w:r w:rsidR="009E711F" w:rsidRPr="00234359">
        <w:rPr>
          <w:rFonts w:ascii="Arial" w:eastAsia="BatangChe" w:hAnsi="Arial" w:cs="Arial"/>
          <w:sz w:val="22"/>
          <w:szCs w:val="22"/>
        </w:rPr>
        <w:t>--------------------</w:t>
      </w:r>
      <w:r w:rsidRPr="00234359">
        <w:rPr>
          <w:rFonts w:ascii="Arial" w:eastAsia="Times New Roman" w:hAnsi="Arial" w:cs="Arial"/>
          <w:b/>
          <w:snapToGrid w:val="0"/>
          <w:sz w:val="22"/>
          <w:szCs w:val="22"/>
        </w:rPr>
        <w:t xml:space="preserve"> 1</w:t>
      </w:r>
      <w:r w:rsidR="00A210B0" w:rsidRPr="00234359">
        <w:rPr>
          <w:rFonts w:ascii="Arial" w:eastAsia="Times New Roman" w:hAnsi="Arial" w:cs="Arial"/>
          <w:b/>
          <w:snapToGrid w:val="0"/>
          <w:sz w:val="22"/>
          <w:szCs w:val="22"/>
        </w:rPr>
        <w:t xml:space="preserve"> – </w:t>
      </w:r>
      <w:r w:rsidR="00A210B0" w:rsidRPr="00234359">
        <w:rPr>
          <w:rFonts w:ascii="Arial" w:eastAsia="Times New Roman" w:hAnsi="Arial" w:cs="Arial"/>
          <w:b/>
          <w:snapToGrid w:val="0"/>
          <w:sz w:val="22"/>
          <w:szCs w:val="22"/>
          <w:u w:val="single"/>
        </w:rPr>
        <w:t xml:space="preserve">VOTO DE PESAR PELO FALECIMENTO </w:t>
      </w:r>
      <w:r w:rsidR="00A210B0" w:rsidRPr="00234359">
        <w:rPr>
          <w:rFonts w:ascii="Arial" w:eastAsia="Times New Roman" w:hAnsi="Arial" w:cs="Arial"/>
          <w:b/>
          <w:sz w:val="22"/>
          <w:szCs w:val="22"/>
          <w:u w:val="single"/>
        </w:rPr>
        <w:t xml:space="preserve">DO </w:t>
      </w:r>
      <w:r w:rsidR="00523726" w:rsidRPr="00234359">
        <w:rPr>
          <w:rFonts w:ascii="Arial" w:eastAsia="Times New Roman" w:hAnsi="Arial" w:cs="Arial"/>
          <w:b/>
          <w:sz w:val="22"/>
          <w:szCs w:val="22"/>
          <w:u w:val="single"/>
        </w:rPr>
        <w:t xml:space="preserve">SENHOR </w:t>
      </w:r>
      <w:r w:rsidR="00523726" w:rsidRPr="00234359">
        <w:rPr>
          <w:rFonts w:ascii="Arial" w:hAnsi="Arial" w:cs="Arial"/>
          <w:b/>
          <w:sz w:val="22"/>
          <w:szCs w:val="22"/>
          <w:u w:val="single"/>
        </w:rPr>
        <w:t>MANUEL AUGUSTO ALMEIDA DOS SANTOS / RATIFICAÇÃO DE DESPACHO</w:t>
      </w:r>
      <w:r w:rsidR="00523726" w:rsidRPr="00234359">
        <w:rPr>
          <w:rFonts w:ascii="Arial" w:eastAsia="Times New Roman" w:hAnsi="Arial" w:cs="Arial"/>
          <w:b/>
          <w:snapToGrid w:val="0"/>
          <w:sz w:val="22"/>
          <w:szCs w:val="22"/>
          <w:u w:val="single"/>
        </w:rPr>
        <w:t>:</w:t>
      </w:r>
      <w:r w:rsidR="00A210B0" w:rsidRPr="00234359">
        <w:rPr>
          <w:rFonts w:ascii="Arial" w:eastAsia="Times New Roman" w:hAnsi="Arial" w:cs="Arial"/>
          <w:b/>
          <w:snapToGrid w:val="0"/>
          <w:sz w:val="22"/>
          <w:szCs w:val="22"/>
        </w:rPr>
        <w:t xml:space="preserve">- </w:t>
      </w:r>
      <w:r w:rsidR="00A210B0" w:rsidRPr="00234359">
        <w:rPr>
          <w:rFonts w:ascii="Arial" w:eastAsia="Times New Roman" w:hAnsi="Arial" w:cs="Arial"/>
          <w:snapToGrid w:val="0"/>
          <w:sz w:val="22"/>
          <w:szCs w:val="22"/>
        </w:rPr>
        <w:t xml:space="preserve">A Senhora Presidente apresentou à Câmara </w:t>
      </w:r>
      <w:r w:rsidR="004072D6" w:rsidRPr="00234359">
        <w:rPr>
          <w:rFonts w:ascii="Arial" w:eastAsia="Times New Roman" w:hAnsi="Arial" w:cs="Arial"/>
          <w:snapToGrid w:val="0"/>
          <w:sz w:val="22"/>
          <w:szCs w:val="22"/>
        </w:rPr>
        <w:t>uma proposta por si subscrita</w:t>
      </w:r>
      <w:r w:rsidR="00A210B0" w:rsidRPr="00234359">
        <w:rPr>
          <w:rFonts w:ascii="Arial" w:eastAsia="Times New Roman" w:hAnsi="Arial" w:cs="Arial"/>
          <w:snapToGrid w:val="0"/>
          <w:sz w:val="22"/>
          <w:szCs w:val="22"/>
        </w:rPr>
        <w:t xml:space="preserve"> a </w:t>
      </w:r>
      <w:r w:rsidR="00523726" w:rsidRPr="00234359">
        <w:rPr>
          <w:rFonts w:ascii="Arial" w:eastAsia="Times New Roman" w:hAnsi="Arial" w:cs="Arial"/>
          <w:snapToGrid w:val="0"/>
          <w:sz w:val="22"/>
          <w:szCs w:val="22"/>
        </w:rPr>
        <w:t>22</w:t>
      </w:r>
      <w:r w:rsidR="00A210B0" w:rsidRPr="00234359">
        <w:rPr>
          <w:rFonts w:ascii="Arial" w:eastAsia="Times New Roman" w:hAnsi="Arial" w:cs="Arial"/>
          <w:snapToGrid w:val="0"/>
          <w:sz w:val="22"/>
          <w:szCs w:val="22"/>
        </w:rPr>
        <w:t>/0</w:t>
      </w:r>
      <w:r w:rsidR="00523726" w:rsidRPr="00234359">
        <w:rPr>
          <w:rFonts w:ascii="Arial" w:eastAsia="Times New Roman" w:hAnsi="Arial" w:cs="Arial"/>
          <w:snapToGrid w:val="0"/>
          <w:sz w:val="22"/>
          <w:szCs w:val="22"/>
        </w:rPr>
        <w:t>6</w:t>
      </w:r>
      <w:r w:rsidR="00A210B0" w:rsidRPr="00234359">
        <w:rPr>
          <w:rFonts w:ascii="Arial" w:eastAsia="Times New Roman" w:hAnsi="Arial" w:cs="Arial"/>
          <w:snapToGrid w:val="0"/>
          <w:sz w:val="22"/>
          <w:szCs w:val="22"/>
        </w:rPr>
        <w:t>/20</w:t>
      </w:r>
      <w:r w:rsidR="00523726" w:rsidRPr="00234359">
        <w:rPr>
          <w:rFonts w:ascii="Arial" w:eastAsia="Times New Roman" w:hAnsi="Arial" w:cs="Arial"/>
          <w:snapToGrid w:val="0"/>
          <w:sz w:val="22"/>
          <w:szCs w:val="22"/>
        </w:rPr>
        <w:t>20</w:t>
      </w:r>
      <w:r w:rsidR="00A210B0" w:rsidRPr="00234359">
        <w:rPr>
          <w:rFonts w:ascii="Arial" w:eastAsia="Times New Roman" w:hAnsi="Arial" w:cs="Arial"/>
          <w:snapToGrid w:val="0"/>
          <w:sz w:val="22"/>
          <w:szCs w:val="22"/>
        </w:rPr>
        <w:t>, do seguinte teor: “</w:t>
      </w:r>
      <w:r w:rsidR="00523726" w:rsidRPr="00234359">
        <w:rPr>
          <w:rFonts w:ascii="Arial" w:hAnsi="Arial" w:cs="Arial"/>
          <w:sz w:val="22"/>
          <w:szCs w:val="22"/>
        </w:rPr>
        <w:t xml:space="preserve">Manuel Augusto Almeida dos Santos nasceu a 6 de julho de 1952, no lugar de Gesteira, à data pertencente à freguesia de Cadima e atualmente inserido na freguesia da Sanguinheira. Casado e pai de 4 filhos, cedo manifestou a sua ligação à Paróquia, onde foi catequista, orientador de grupo de jovens, coordenador da catequese, responsável pelo Grupo Coral da Igreja, esta última atividade durante mais de 40 anos. Em termos profissionais foi bancário tendo desempenhado funções em agências bancárias em Cantanhede e nos últimos anos empresário em diversos ramos de atividade, designadamente, na área de contabilidade, equipamentos informáticos e segurança privada. A sua grande luta travou-a no final dos anos 80 com o “seu” projeto da criação da freguesia da Sanguinheira (1986), da qual foi o principal fundador, tendo sido o seu primeiro Presidente da Junta de Freguesia no ano de 1987, cargo onde permaneceu até 1998. Foi ainda membro da Assembleia Municipal de Cantanhede nos mandatos de 2002 a 2017, tendo exercido as funções de Secretário da Mesa da Assembleia no mandato de 2006/2009. Fortemente identificado com as grandes referências identitárias da freguesia da Sanguinheira, demonstrou desde sempre a sua vitalidade em termos associativos, bem patente na participação e dinamização em diversas coletividades da freguesia. Foi sócio fundador do Centro Social de Recreio e Cultura da Sanguinheira, do qual foi presidente da direção. Esteve na criação do Grupo de Teatro, onde teve uma participação ativa. Foi ainda o grande dinamizador da </w:t>
      </w:r>
      <w:r w:rsidR="00523726" w:rsidRPr="00234359">
        <w:rPr>
          <w:rFonts w:ascii="Arial" w:hAnsi="Arial" w:cs="Arial"/>
          <w:sz w:val="22"/>
          <w:szCs w:val="22"/>
        </w:rPr>
        <w:lastRenderedPageBreak/>
        <w:t xml:space="preserve">Fábrica da Igreja Paroquial da Freguesia da Sanguinheira onde exerceu várias funções. Quem teve o privilégio de privar com o Sr. Manuel Augusto Almeida dos Santos, no exercício da sua atividade profissional ou na sua participação cívica, social, política e associativa, reconhece-lhe um caráter cordial e afável, de grande elevação, dignidade e consideração pelos valores da democracia e princípios de uma salutar vivência em sociedade. Perante a fatalidade do falecimento do Sr. Manuel Augusto Almeida dos Santos, ocorrida no passado dia 19 de junho, proponho a aprovação de um sentido e respeitoso Voto de Pesar, invocando o valor da sua intervenção política, cívica, social e associativa em prol da Freguesia da Sanguinheira e do Concelho de Cantanhede. Dado que a próxima reunião da Câmara Municipal apenas se realiza no dia 7 de julho, determino o desenvolvimento imediato do processo, com a comunicação aos familiares, à Assembleia Municipal e posterior ratificação por parte do Executivo Municipal, nos termos do disposto no nº. 3 </w:t>
      </w:r>
      <w:proofErr w:type="gramStart"/>
      <w:r w:rsidR="00523726" w:rsidRPr="00234359">
        <w:rPr>
          <w:rFonts w:ascii="Arial" w:hAnsi="Arial" w:cs="Arial"/>
          <w:sz w:val="22"/>
          <w:szCs w:val="22"/>
        </w:rPr>
        <w:t>do</w:t>
      </w:r>
      <w:proofErr w:type="gramEnd"/>
      <w:r w:rsidR="00523726" w:rsidRPr="00234359">
        <w:rPr>
          <w:rFonts w:ascii="Arial" w:hAnsi="Arial" w:cs="Arial"/>
          <w:sz w:val="22"/>
          <w:szCs w:val="22"/>
        </w:rPr>
        <w:t xml:space="preserve"> artº. 35º. </w:t>
      </w:r>
      <w:proofErr w:type="gramStart"/>
      <w:r w:rsidR="00523726" w:rsidRPr="00234359">
        <w:rPr>
          <w:rFonts w:ascii="Arial" w:hAnsi="Arial" w:cs="Arial"/>
          <w:sz w:val="22"/>
          <w:szCs w:val="22"/>
        </w:rPr>
        <w:t>da</w:t>
      </w:r>
      <w:proofErr w:type="gramEnd"/>
      <w:r w:rsidR="00523726" w:rsidRPr="00234359">
        <w:rPr>
          <w:rFonts w:ascii="Arial" w:hAnsi="Arial" w:cs="Arial"/>
          <w:sz w:val="22"/>
          <w:szCs w:val="22"/>
        </w:rPr>
        <w:t xml:space="preserve"> Lei nº. 75/2013, de 12 de setembro</w:t>
      </w:r>
      <w:r w:rsidR="00A210B0" w:rsidRPr="00234359">
        <w:rPr>
          <w:rFonts w:ascii="Arial" w:eastAsia="Times New Roman" w:hAnsi="Arial" w:cs="Arial"/>
          <w:sz w:val="22"/>
          <w:szCs w:val="22"/>
        </w:rPr>
        <w:t xml:space="preserve">.” </w:t>
      </w:r>
      <w:r w:rsidR="00A210B0" w:rsidRPr="00234359">
        <w:rPr>
          <w:rFonts w:ascii="Arial" w:eastAsia="Times New Roman" w:hAnsi="Arial" w:cs="Arial"/>
          <w:i/>
          <w:sz w:val="22"/>
          <w:szCs w:val="22"/>
        </w:rPr>
        <w:t>A Câmara</w:t>
      </w:r>
      <w:r w:rsidR="004072D6" w:rsidRPr="00234359">
        <w:rPr>
          <w:rFonts w:ascii="Arial" w:eastAsia="Times New Roman" w:hAnsi="Arial" w:cs="Arial"/>
          <w:i/>
          <w:sz w:val="22"/>
          <w:szCs w:val="22"/>
        </w:rPr>
        <w:t>,</w:t>
      </w:r>
      <w:r w:rsidR="008F28A4" w:rsidRPr="00234359">
        <w:rPr>
          <w:rFonts w:ascii="Arial" w:eastAsia="Times New Roman" w:hAnsi="Arial" w:cs="Arial"/>
          <w:i/>
          <w:sz w:val="22"/>
          <w:szCs w:val="22"/>
        </w:rPr>
        <w:t xml:space="preserve"> nos termos do n.º 3, do art.º 35.º, da Lei n.º 75/2013, de 12 de setembro</w:t>
      </w:r>
      <w:r w:rsidR="00A210B0" w:rsidRPr="00234359">
        <w:rPr>
          <w:rFonts w:ascii="Arial" w:eastAsia="Times New Roman" w:hAnsi="Arial" w:cs="Arial"/>
          <w:i/>
          <w:sz w:val="22"/>
          <w:szCs w:val="22"/>
        </w:rPr>
        <w:t>,</w:t>
      </w:r>
      <w:r w:rsidR="0015496C" w:rsidRPr="00234359">
        <w:rPr>
          <w:rFonts w:ascii="Arial" w:eastAsia="Times New Roman" w:hAnsi="Arial" w:cs="Arial"/>
          <w:i/>
          <w:sz w:val="22"/>
          <w:szCs w:val="22"/>
        </w:rPr>
        <w:t xml:space="preserve"> por unanimidade</w:t>
      </w:r>
      <w:r w:rsidR="00607D64" w:rsidRPr="00234359">
        <w:rPr>
          <w:rFonts w:ascii="Arial" w:eastAsia="Times New Roman" w:hAnsi="Arial" w:cs="Arial"/>
          <w:i/>
          <w:sz w:val="22"/>
          <w:szCs w:val="22"/>
        </w:rPr>
        <w:t xml:space="preserve"> e decorrido o escrutínio secreto</w:t>
      </w:r>
      <w:r w:rsidR="0015496C" w:rsidRPr="00234359">
        <w:rPr>
          <w:rFonts w:ascii="Arial" w:eastAsia="Times New Roman" w:hAnsi="Arial" w:cs="Arial"/>
          <w:i/>
          <w:sz w:val="22"/>
          <w:szCs w:val="22"/>
        </w:rPr>
        <w:t xml:space="preserve">, deliberou </w:t>
      </w:r>
      <w:r w:rsidR="00A210B0" w:rsidRPr="00234359">
        <w:rPr>
          <w:rFonts w:ascii="Arial" w:eastAsia="Times New Roman" w:hAnsi="Arial" w:cs="Arial"/>
          <w:i/>
          <w:sz w:val="22"/>
          <w:szCs w:val="22"/>
        </w:rPr>
        <w:t xml:space="preserve">ratificar </w:t>
      </w:r>
      <w:r w:rsidR="004072D6" w:rsidRPr="00234359">
        <w:rPr>
          <w:rFonts w:ascii="Arial" w:eastAsia="Times New Roman" w:hAnsi="Arial" w:cs="Arial"/>
          <w:i/>
          <w:sz w:val="22"/>
          <w:szCs w:val="22"/>
        </w:rPr>
        <w:t>a proposta subscrita</w:t>
      </w:r>
      <w:r w:rsidR="00A210B0" w:rsidRPr="00234359">
        <w:rPr>
          <w:rFonts w:ascii="Arial" w:eastAsia="Times New Roman" w:hAnsi="Arial" w:cs="Arial"/>
          <w:i/>
          <w:sz w:val="22"/>
          <w:szCs w:val="22"/>
        </w:rPr>
        <w:t xml:space="preserve"> a </w:t>
      </w:r>
      <w:r w:rsidR="00523726" w:rsidRPr="00234359">
        <w:rPr>
          <w:rFonts w:ascii="Arial" w:eastAsia="Times New Roman" w:hAnsi="Arial" w:cs="Arial"/>
          <w:i/>
          <w:sz w:val="22"/>
          <w:szCs w:val="22"/>
        </w:rPr>
        <w:t>22/06/2020</w:t>
      </w:r>
      <w:r w:rsidR="00A210B0" w:rsidRPr="00234359">
        <w:rPr>
          <w:rFonts w:ascii="Arial" w:eastAsia="Times New Roman" w:hAnsi="Arial" w:cs="Arial"/>
          <w:i/>
          <w:sz w:val="22"/>
          <w:szCs w:val="22"/>
        </w:rPr>
        <w:t xml:space="preserve"> pela Senhora Presidente da Câmara</w:t>
      </w:r>
      <w:r w:rsidR="00607D64" w:rsidRPr="00234359">
        <w:rPr>
          <w:rFonts w:ascii="Arial" w:eastAsia="Times New Roman" w:hAnsi="Arial" w:cs="Arial"/>
          <w:i/>
          <w:sz w:val="22"/>
          <w:szCs w:val="22"/>
        </w:rPr>
        <w:t>,</w:t>
      </w:r>
      <w:r w:rsidR="00A210B0" w:rsidRPr="00234359">
        <w:rPr>
          <w:rFonts w:ascii="Arial" w:eastAsia="Times New Roman" w:hAnsi="Arial" w:cs="Arial"/>
          <w:i/>
          <w:sz w:val="22"/>
          <w:szCs w:val="22"/>
        </w:rPr>
        <w:t xml:space="preserve"> no sentido de atribuir um sentido e respeitoso Voto de Pesar pelo falecimento do Sr. </w:t>
      </w:r>
      <w:r w:rsidR="0015496C" w:rsidRPr="00234359">
        <w:rPr>
          <w:rFonts w:ascii="Arial" w:eastAsia="Times New Roman" w:hAnsi="Arial" w:cs="Arial"/>
          <w:i/>
          <w:sz w:val="22"/>
          <w:szCs w:val="22"/>
        </w:rPr>
        <w:t>Manuel Augusto Almeida dos Santos</w:t>
      </w:r>
      <w:r w:rsidR="00A210B0" w:rsidRPr="00234359">
        <w:rPr>
          <w:rFonts w:ascii="Arial" w:eastAsia="Times New Roman" w:hAnsi="Arial" w:cs="Arial"/>
          <w:i/>
          <w:sz w:val="22"/>
          <w:szCs w:val="22"/>
        </w:rPr>
        <w:t xml:space="preserve"> invocando para o efeito o valor </w:t>
      </w:r>
      <w:r w:rsidR="0015496C" w:rsidRPr="00234359">
        <w:rPr>
          <w:rFonts w:ascii="Arial" w:eastAsia="Times New Roman" w:hAnsi="Arial" w:cs="Arial"/>
          <w:i/>
          <w:sz w:val="22"/>
          <w:szCs w:val="22"/>
        </w:rPr>
        <w:t>da sua intervenção política, cívica social e associativa em prol da freguesia da Sanguinheira e do Concelho de Cantanhede</w:t>
      </w:r>
      <w:r w:rsidR="008F28A4" w:rsidRPr="00234359">
        <w:rPr>
          <w:rFonts w:ascii="Arial" w:eastAsia="Times New Roman" w:hAnsi="Arial" w:cs="Arial"/>
          <w:i/>
          <w:sz w:val="22"/>
          <w:szCs w:val="22"/>
        </w:rPr>
        <w:t>.-------------------------------------------------------------------------------------</w:t>
      </w:r>
      <w:r w:rsidR="00607D64" w:rsidRPr="00234359">
        <w:rPr>
          <w:rFonts w:ascii="Arial" w:eastAsia="Times New Roman" w:hAnsi="Arial" w:cs="Arial"/>
          <w:i/>
          <w:sz w:val="22"/>
          <w:szCs w:val="22"/>
        </w:rPr>
        <w:t>------------</w:t>
      </w:r>
      <w:r w:rsidR="00607D64" w:rsidRPr="00234359">
        <w:rPr>
          <w:rFonts w:ascii="Arial" w:eastAsia="Times New Roman" w:hAnsi="Arial" w:cs="Arial"/>
          <w:b/>
          <w:snapToGrid w:val="0"/>
          <w:sz w:val="22"/>
          <w:szCs w:val="22"/>
        </w:rPr>
        <w:t>2</w:t>
      </w:r>
      <w:r w:rsidR="00C8400E" w:rsidRPr="00234359">
        <w:rPr>
          <w:rFonts w:ascii="Arial" w:eastAsia="Times New Roman" w:hAnsi="Arial" w:cs="Arial"/>
          <w:b/>
          <w:snapToGrid w:val="0"/>
          <w:sz w:val="22"/>
          <w:szCs w:val="22"/>
        </w:rPr>
        <w:t xml:space="preserve"> – </w:t>
      </w:r>
      <w:r w:rsidR="00C8400E" w:rsidRPr="00234359">
        <w:rPr>
          <w:rFonts w:ascii="Arial" w:eastAsia="Times New Roman" w:hAnsi="Arial" w:cs="Arial"/>
          <w:b/>
          <w:snapToGrid w:val="0"/>
          <w:sz w:val="22"/>
          <w:szCs w:val="22"/>
          <w:u w:val="single"/>
        </w:rPr>
        <w:t xml:space="preserve">VOTO DE PESAR PELO FALECIMENTO </w:t>
      </w:r>
      <w:r w:rsidR="00C8400E" w:rsidRPr="00234359">
        <w:rPr>
          <w:rFonts w:ascii="Arial" w:eastAsia="Times New Roman" w:hAnsi="Arial" w:cs="Arial"/>
          <w:b/>
          <w:sz w:val="22"/>
          <w:szCs w:val="22"/>
          <w:u w:val="single"/>
        </w:rPr>
        <w:t xml:space="preserve">DA SENHORA </w:t>
      </w:r>
      <w:r w:rsidR="00DE41B6" w:rsidRPr="00234359">
        <w:rPr>
          <w:rFonts w:ascii="Arial" w:eastAsia="Times New Roman" w:hAnsi="Arial" w:cs="Arial"/>
          <w:b/>
          <w:sz w:val="22"/>
          <w:szCs w:val="22"/>
          <w:u w:val="single"/>
        </w:rPr>
        <w:t>DR.ª</w:t>
      </w:r>
      <w:r w:rsidR="00EE4927" w:rsidRPr="00234359">
        <w:rPr>
          <w:rFonts w:ascii="Arial" w:eastAsia="Times New Roman" w:hAnsi="Arial" w:cs="Arial"/>
          <w:b/>
          <w:sz w:val="22"/>
          <w:szCs w:val="22"/>
          <w:u w:val="single"/>
        </w:rPr>
        <w:t xml:space="preserve"> EVA</w:t>
      </w:r>
      <w:r w:rsidR="00C8400E" w:rsidRPr="00234359">
        <w:rPr>
          <w:rFonts w:ascii="Arial" w:hAnsi="Arial" w:cs="Arial"/>
          <w:b/>
          <w:sz w:val="22"/>
          <w:szCs w:val="22"/>
          <w:u w:val="single"/>
        </w:rPr>
        <w:t xml:space="preserve"> NEVES DIAS / RATIFICAÇÃO DE DESPACHO</w:t>
      </w:r>
      <w:r w:rsidR="00C8400E" w:rsidRPr="00234359">
        <w:rPr>
          <w:rFonts w:ascii="Arial" w:eastAsia="Times New Roman" w:hAnsi="Arial" w:cs="Arial"/>
          <w:b/>
          <w:snapToGrid w:val="0"/>
          <w:sz w:val="22"/>
          <w:szCs w:val="22"/>
          <w:u w:val="single"/>
        </w:rPr>
        <w:t>:</w:t>
      </w:r>
      <w:r w:rsidR="00C8400E" w:rsidRPr="00234359">
        <w:rPr>
          <w:rFonts w:ascii="Arial" w:eastAsia="Times New Roman" w:hAnsi="Arial" w:cs="Arial"/>
          <w:b/>
          <w:snapToGrid w:val="0"/>
          <w:sz w:val="22"/>
          <w:szCs w:val="22"/>
        </w:rPr>
        <w:t xml:space="preserve">- </w:t>
      </w:r>
      <w:r w:rsidR="00C8400E" w:rsidRPr="00234359">
        <w:rPr>
          <w:rFonts w:ascii="Arial" w:eastAsia="Times New Roman" w:hAnsi="Arial" w:cs="Arial"/>
          <w:snapToGrid w:val="0"/>
          <w:sz w:val="22"/>
          <w:szCs w:val="22"/>
        </w:rPr>
        <w:t>A Senhora Presidente apresentou à Câmara um</w:t>
      </w:r>
      <w:r w:rsidR="004072D6" w:rsidRPr="00234359">
        <w:rPr>
          <w:rFonts w:ascii="Arial" w:eastAsia="Times New Roman" w:hAnsi="Arial" w:cs="Arial"/>
          <w:snapToGrid w:val="0"/>
          <w:sz w:val="22"/>
          <w:szCs w:val="22"/>
        </w:rPr>
        <w:t>a</w:t>
      </w:r>
      <w:r w:rsidR="00C8400E" w:rsidRPr="00234359">
        <w:rPr>
          <w:rFonts w:ascii="Arial" w:eastAsia="Times New Roman" w:hAnsi="Arial" w:cs="Arial"/>
          <w:snapToGrid w:val="0"/>
          <w:sz w:val="22"/>
          <w:szCs w:val="22"/>
        </w:rPr>
        <w:t xml:space="preserve"> </w:t>
      </w:r>
      <w:r w:rsidR="004072D6" w:rsidRPr="00234359">
        <w:rPr>
          <w:rFonts w:ascii="Arial" w:eastAsia="Times New Roman" w:hAnsi="Arial" w:cs="Arial"/>
          <w:snapToGrid w:val="0"/>
          <w:sz w:val="22"/>
          <w:szCs w:val="22"/>
        </w:rPr>
        <w:t>proposta por si subscrita</w:t>
      </w:r>
      <w:r w:rsidR="00C8400E" w:rsidRPr="00234359">
        <w:rPr>
          <w:rFonts w:ascii="Arial" w:eastAsia="Times New Roman" w:hAnsi="Arial" w:cs="Arial"/>
          <w:snapToGrid w:val="0"/>
          <w:sz w:val="22"/>
          <w:szCs w:val="22"/>
        </w:rPr>
        <w:t xml:space="preserve"> a 19/06/2020, do seguinte teor: “</w:t>
      </w:r>
      <w:r w:rsidR="00C8400E" w:rsidRPr="00234359">
        <w:rPr>
          <w:rFonts w:ascii="Arial" w:hAnsi="Arial" w:cs="Arial"/>
          <w:sz w:val="22"/>
          <w:szCs w:val="22"/>
        </w:rPr>
        <w:t>A Dr</w:t>
      </w:r>
      <w:r w:rsidR="00DE41B6" w:rsidRPr="00234359">
        <w:rPr>
          <w:rFonts w:ascii="Arial" w:hAnsi="Arial" w:cs="Arial"/>
          <w:sz w:val="22"/>
          <w:szCs w:val="22"/>
        </w:rPr>
        <w:t>.</w:t>
      </w:r>
      <w:r w:rsidR="00C8400E" w:rsidRPr="00234359">
        <w:rPr>
          <w:rFonts w:ascii="Arial" w:hAnsi="Arial" w:cs="Arial"/>
          <w:sz w:val="22"/>
          <w:szCs w:val="22"/>
        </w:rPr>
        <w:t xml:space="preserve">ª Eva Neves Dias faleceu, no passado dia 16 de junho, com 87 anos de idade. Era natural da Quinta do Perdigão, freguesia de Vilarinho do Bairro, concelho de Anadia. A sua ligação ao </w:t>
      </w:r>
      <w:r w:rsidR="00C8400E" w:rsidRPr="00234359">
        <w:rPr>
          <w:rFonts w:ascii="Arial" w:hAnsi="Arial" w:cs="Arial"/>
          <w:sz w:val="22"/>
          <w:szCs w:val="22"/>
        </w:rPr>
        <w:lastRenderedPageBreak/>
        <w:t>Concelho de Cantanhede fez-se sentir desde cedo, dado que passou parte da sua infância na Camarneira, de onde era natural a sua avó.  Foi em Marvão, freguesia de Covões, que iniciou aos 18 anos a carreira como professora do 1.º ciclo. Fundou em Moçambique a Escola de Monte Poês, enquanto acompanhava o marido em missão militar. De volta a Portugal, desenvolve uma sala de ensino doméstico na Camarneira e foi coordenadora distrital de professores do Magistério Primário. Mais tarde licenciou-se em Direito e exerceu a advocacia. Casada com o médico Dr. Eurico da Conceição Pereira e mãe de seis filhos, a Dr</w:t>
      </w:r>
      <w:r w:rsidR="00DE41B6" w:rsidRPr="00234359">
        <w:rPr>
          <w:rFonts w:ascii="Arial" w:hAnsi="Arial" w:cs="Arial"/>
          <w:sz w:val="22"/>
          <w:szCs w:val="22"/>
        </w:rPr>
        <w:t>.</w:t>
      </w:r>
      <w:r w:rsidR="00C8400E" w:rsidRPr="00234359">
        <w:rPr>
          <w:rFonts w:ascii="Arial" w:hAnsi="Arial" w:cs="Arial"/>
          <w:sz w:val="22"/>
          <w:szCs w:val="22"/>
        </w:rPr>
        <w:t xml:space="preserve">ª Eva foi uma cidadã muito ativa e empenhada nas causas cívicas, sociais e políticas em que acreditava. Em termos políticos, foi Vereadora da Câmara Municipal de Cantanhede, onde desempenhou funções durante dois mandatos, entre 1983 e 1989, tendo-lhe sido atribuído o pelouro da Cultura e Turismo. Em 1994, foi eleita membro da Assembleia Municipal pelo Partido Socialista. O seu empreendedorismo social levou-a a fundar duas instituições particulares de solidariedade social, ambas na Camarneira, uma com as valências de creche, </w:t>
      </w:r>
      <w:proofErr w:type="gramStart"/>
      <w:r w:rsidR="00C8400E" w:rsidRPr="00234359">
        <w:rPr>
          <w:rFonts w:ascii="Arial" w:hAnsi="Arial" w:cs="Arial"/>
          <w:sz w:val="22"/>
          <w:szCs w:val="22"/>
        </w:rPr>
        <w:t>jardim de infância</w:t>
      </w:r>
      <w:proofErr w:type="gramEnd"/>
      <w:r w:rsidR="00C8400E" w:rsidRPr="00234359">
        <w:rPr>
          <w:rFonts w:ascii="Arial" w:hAnsi="Arial" w:cs="Arial"/>
          <w:sz w:val="22"/>
          <w:szCs w:val="22"/>
        </w:rPr>
        <w:t xml:space="preserve"> e ATL, localizada na antiga Escola Primária do Comendador Parada e o Centro Cívico Polivalente “O Emigrante”, que hoje funciona como unidade de cuidados continuados, no qual ainda ocupava com grande dinamismo e sentido de responsabilidade as funções de presidente da direção. Foi ainda responsável pela criação do Movimento para a Condição Feminina e uma das fundadoras da Associação “Crescer Abril”. Quem teve o privilégio de conhecer a Dr</w:t>
      </w:r>
      <w:r w:rsidR="00DE41B6" w:rsidRPr="00234359">
        <w:rPr>
          <w:rFonts w:ascii="Arial" w:hAnsi="Arial" w:cs="Arial"/>
          <w:sz w:val="22"/>
          <w:szCs w:val="22"/>
        </w:rPr>
        <w:t>.</w:t>
      </w:r>
      <w:r w:rsidR="00C8400E" w:rsidRPr="00234359">
        <w:rPr>
          <w:rFonts w:ascii="Arial" w:hAnsi="Arial" w:cs="Arial"/>
          <w:sz w:val="22"/>
          <w:szCs w:val="22"/>
        </w:rPr>
        <w:t>ª Eva Neves Dias, no exercício da sua atividade profissional ou na sua participação cívica, social, política e associativa reconhece-lhe a irrepreensível conduta, sempre com grande elevação, dignidade e respeito pelos valores democráticos. Perante a fatalidade do falecimento da Senhora Drª. Eva Neves Dias</w:t>
      </w:r>
      <w:proofErr w:type="gramStart"/>
      <w:r w:rsidR="00C8400E" w:rsidRPr="00234359">
        <w:rPr>
          <w:rFonts w:ascii="Arial" w:hAnsi="Arial" w:cs="Arial"/>
          <w:sz w:val="22"/>
          <w:szCs w:val="22"/>
        </w:rPr>
        <w:t>,</w:t>
      </w:r>
      <w:proofErr w:type="gramEnd"/>
      <w:r w:rsidR="00C8400E" w:rsidRPr="00234359">
        <w:rPr>
          <w:rFonts w:ascii="Arial" w:hAnsi="Arial" w:cs="Arial"/>
          <w:sz w:val="22"/>
          <w:szCs w:val="22"/>
        </w:rPr>
        <w:t xml:space="preserve"> proponho a aprovação de um sentido e respeitoso Voto de Pesar, sublinhando o valor da sua intervenção cívica, social, associativa e política em prol do </w:t>
      </w:r>
      <w:r w:rsidR="00C8400E" w:rsidRPr="00234359">
        <w:rPr>
          <w:rFonts w:ascii="Arial" w:hAnsi="Arial" w:cs="Arial"/>
          <w:sz w:val="22"/>
          <w:szCs w:val="22"/>
        </w:rPr>
        <w:lastRenderedPageBreak/>
        <w:t xml:space="preserve">Concelho de Cantanhede. Dado que a próxima reunião da Câmara Municipal apenas se realiza no dia 7 de julho, determino o desenvolvimento imediato do processo, com a comunicação aos familiares, à Assembleia Municipal e posterior ratificação por parte do Executivo Municipal, nos termos do disposto no nº. 3 </w:t>
      </w:r>
      <w:proofErr w:type="gramStart"/>
      <w:r w:rsidR="00C8400E" w:rsidRPr="00234359">
        <w:rPr>
          <w:rFonts w:ascii="Arial" w:hAnsi="Arial" w:cs="Arial"/>
          <w:sz w:val="22"/>
          <w:szCs w:val="22"/>
        </w:rPr>
        <w:t>do</w:t>
      </w:r>
      <w:proofErr w:type="gramEnd"/>
      <w:r w:rsidR="00C8400E" w:rsidRPr="00234359">
        <w:rPr>
          <w:rFonts w:ascii="Arial" w:hAnsi="Arial" w:cs="Arial"/>
          <w:sz w:val="22"/>
          <w:szCs w:val="22"/>
        </w:rPr>
        <w:t xml:space="preserve"> artº. 35º. </w:t>
      </w:r>
      <w:proofErr w:type="gramStart"/>
      <w:r w:rsidR="00C8400E" w:rsidRPr="00234359">
        <w:rPr>
          <w:rFonts w:ascii="Arial" w:hAnsi="Arial" w:cs="Arial"/>
          <w:sz w:val="22"/>
          <w:szCs w:val="22"/>
        </w:rPr>
        <w:t>da</w:t>
      </w:r>
      <w:proofErr w:type="gramEnd"/>
      <w:r w:rsidR="00C8400E" w:rsidRPr="00234359">
        <w:rPr>
          <w:rFonts w:ascii="Arial" w:hAnsi="Arial" w:cs="Arial"/>
          <w:sz w:val="22"/>
          <w:szCs w:val="22"/>
        </w:rPr>
        <w:t xml:space="preserve"> Lei nº. 75/2013, de 12 de setembro</w:t>
      </w:r>
      <w:r w:rsidR="00C8400E" w:rsidRPr="00234359">
        <w:rPr>
          <w:rFonts w:ascii="Arial" w:eastAsia="Times New Roman" w:hAnsi="Arial" w:cs="Arial"/>
          <w:sz w:val="22"/>
          <w:szCs w:val="22"/>
        </w:rPr>
        <w:t xml:space="preserve">.” </w:t>
      </w:r>
      <w:r w:rsidR="00C8400E" w:rsidRPr="00234359">
        <w:rPr>
          <w:rFonts w:ascii="Arial" w:eastAsia="Times New Roman" w:hAnsi="Arial" w:cs="Arial"/>
          <w:i/>
          <w:sz w:val="22"/>
          <w:szCs w:val="22"/>
        </w:rPr>
        <w:t>A Câmara</w:t>
      </w:r>
      <w:r w:rsidR="004072D6" w:rsidRPr="00234359">
        <w:rPr>
          <w:rFonts w:ascii="Arial" w:eastAsia="Times New Roman" w:hAnsi="Arial" w:cs="Arial"/>
          <w:i/>
          <w:sz w:val="22"/>
          <w:szCs w:val="22"/>
        </w:rPr>
        <w:t>,</w:t>
      </w:r>
      <w:r w:rsidR="00C8400E" w:rsidRPr="00234359">
        <w:rPr>
          <w:rFonts w:ascii="Arial" w:eastAsia="Times New Roman" w:hAnsi="Arial" w:cs="Arial"/>
          <w:i/>
          <w:sz w:val="22"/>
          <w:szCs w:val="22"/>
        </w:rPr>
        <w:t xml:space="preserve"> nos termos do n.º 3, do art.º 35.º, da Lei n.º 75/2013, de 12 de setembro, por unanimidade</w:t>
      </w:r>
      <w:r w:rsidR="00607D64" w:rsidRPr="00234359">
        <w:rPr>
          <w:rFonts w:ascii="Arial" w:eastAsia="Times New Roman" w:hAnsi="Arial" w:cs="Arial"/>
          <w:i/>
          <w:sz w:val="22"/>
          <w:szCs w:val="22"/>
        </w:rPr>
        <w:t xml:space="preserve"> e decorrido o escrutínio secreto</w:t>
      </w:r>
      <w:r w:rsidR="00C8400E" w:rsidRPr="00234359">
        <w:rPr>
          <w:rFonts w:ascii="Arial" w:eastAsia="Times New Roman" w:hAnsi="Arial" w:cs="Arial"/>
          <w:i/>
          <w:sz w:val="22"/>
          <w:szCs w:val="22"/>
        </w:rPr>
        <w:t xml:space="preserve">, deliberou ratificar </w:t>
      </w:r>
      <w:r w:rsidR="004072D6" w:rsidRPr="00234359">
        <w:rPr>
          <w:rFonts w:ascii="Arial" w:eastAsia="Times New Roman" w:hAnsi="Arial" w:cs="Arial"/>
          <w:i/>
          <w:sz w:val="22"/>
          <w:szCs w:val="22"/>
        </w:rPr>
        <w:t>a proposta subscrita</w:t>
      </w:r>
      <w:r w:rsidR="00C8400E" w:rsidRPr="00234359">
        <w:rPr>
          <w:rFonts w:ascii="Arial" w:eastAsia="Times New Roman" w:hAnsi="Arial" w:cs="Arial"/>
          <w:i/>
          <w:sz w:val="22"/>
          <w:szCs w:val="22"/>
        </w:rPr>
        <w:t xml:space="preserve"> a 19/06/2020 pela Senhora Presidente da Câmara</w:t>
      </w:r>
      <w:r w:rsidR="004072D6" w:rsidRPr="00234359">
        <w:rPr>
          <w:rFonts w:ascii="Arial" w:eastAsia="Times New Roman" w:hAnsi="Arial" w:cs="Arial"/>
          <w:i/>
          <w:sz w:val="22"/>
          <w:szCs w:val="22"/>
        </w:rPr>
        <w:t>,</w:t>
      </w:r>
      <w:r w:rsidR="00C8400E" w:rsidRPr="00234359">
        <w:rPr>
          <w:rFonts w:ascii="Arial" w:eastAsia="Times New Roman" w:hAnsi="Arial" w:cs="Arial"/>
          <w:i/>
          <w:sz w:val="22"/>
          <w:szCs w:val="22"/>
        </w:rPr>
        <w:t xml:space="preserve"> no sentido de atribuir um sentido e respeitoso Voto de Pesar pelo falecimento da Sr.ª Dr.ª Eva Neves Dias</w:t>
      </w:r>
      <w:r w:rsidR="004072D6" w:rsidRPr="00234359">
        <w:rPr>
          <w:rFonts w:ascii="Arial" w:eastAsia="Times New Roman" w:hAnsi="Arial" w:cs="Arial"/>
          <w:i/>
          <w:sz w:val="22"/>
          <w:szCs w:val="22"/>
        </w:rPr>
        <w:t>,</w:t>
      </w:r>
      <w:r w:rsidR="00C8400E" w:rsidRPr="00234359">
        <w:rPr>
          <w:rFonts w:ascii="Arial" w:eastAsia="Times New Roman" w:hAnsi="Arial" w:cs="Arial"/>
          <w:i/>
          <w:sz w:val="22"/>
          <w:szCs w:val="22"/>
        </w:rPr>
        <w:t xml:space="preserve"> sublinhando o valor da sua intervenção cívica, </w:t>
      </w:r>
      <w:r w:rsidR="00607D64" w:rsidRPr="00234359">
        <w:rPr>
          <w:rFonts w:ascii="Arial" w:eastAsia="Times New Roman" w:hAnsi="Arial" w:cs="Arial"/>
          <w:i/>
          <w:sz w:val="22"/>
          <w:szCs w:val="22"/>
        </w:rPr>
        <w:t>s</w:t>
      </w:r>
      <w:r w:rsidR="00C8400E" w:rsidRPr="00234359">
        <w:rPr>
          <w:rFonts w:ascii="Arial" w:eastAsia="Times New Roman" w:hAnsi="Arial" w:cs="Arial"/>
          <w:i/>
          <w:sz w:val="22"/>
          <w:szCs w:val="22"/>
        </w:rPr>
        <w:t>ocial, associativa e política em prol do Concelho de Cantanhede.</w:t>
      </w:r>
      <w:r w:rsidR="00607D64" w:rsidRPr="00234359">
        <w:rPr>
          <w:rFonts w:ascii="Arial" w:eastAsia="Times New Roman" w:hAnsi="Arial" w:cs="Arial"/>
          <w:i/>
          <w:sz w:val="22"/>
          <w:szCs w:val="22"/>
        </w:rPr>
        <w:t>---------------------------------------------------------------------</w:t>
      </w:r>
      <w:r w:rsidR="00C8400E" w:rsidRPr="00234359">
        <w:rPr>
          <w:rFonts w:ascii="Arial" w:eastAsia="Times New Roman" w:hAnsi="Arial" w:cs="Arial"/>
          <w:i/>
          <w:sz w:val="22"/>
          <w:szCs w:val="22"/>
        </w:rPr>
        <w:t xml:space="preserve"> </w:t>
      </w:r>
      <w:r w:rsidR="00607D64" w:rsidRPr="00234359">
        <w:rPr>
          <w:rFonts w:ascii="Arial" w:eastAsia="BatangChe" w:hAnsi="Arial" w:cs="Arial"/>
          <w:b/>
          <w:sz w:val="22"/>
          <w:szCs w:val="22"/>
        </w:rPr>
        <w:t>3</w:t>
      </w:r>
      <w:r w:rsidR="00340B48" w:rsidRPr="00234359">
        <w:rPr>
          <w:rFonts w:ascii="Arial" w:eastAsia="Times New Roman" w:hAnsi="Arial" w:cs="Arial"/>
          <w:b/>
          <w:sz w:val="22"/>
          <w:szCs w:val="22"/>
        </w:rPr>
        <w:t xml:space="preserve"> - </w:t>
      </w:r>
      <w:r w:rsidR="00340B48" w:rsidRPr="00234359">
        <w:rPr>
          <w:rFonts w:ascii="Arial" w:eastAsia="Times New Roman" w:hAnsi="Arial" w:cs="Arial"/>
          <w:b/>
          <w:sz w:val="22"/>
          <w:szCs w:val="22"/>
          <w:u w:val="single"/>
        </w:rPr>
        <w:t>HOMENAGEM AOS FUNCIONÁRIOS DO MUNICÍPIO DE CANTANHEDE QUE NO ANO DE 20</w:t>
      </w:r>
      <w:r w:rsidR="0090719E" w:rsidRPr="00234359">
        <w:rPr>
          <w:rFonts w:ascii="Arial" w:eastAsia="Times New Roman" w:hAnsi="Arial" w:cs="Arial"/>
          <w:b/>
          <w:sz w:val="22"/>
          <w:szCs w:val="22"/>
          <w:u w:val="single"/>
        </w:rPr>
        <w:t>20</w:t>
      </w:r>
      <w:r w:rsidR="00340B48" w:rsidRPr="00234359">
        <w:rPr>
          <w:rFonts w:ascii="Arial" w:eastAsia="Times New Roman" w:hAnsi="Arial" w:cs="Arial"/>
          <w:b/>
          <w:sz w:val="22"/>
          <w:szCs w:val="22"/>
          <w:u w:val="single"/>
        </w:rPr>
        <w:t xml:space="preserve"> COMPLETAM 25 ANOS DE SERVIÇO / ATRIBUIÇÃO DE MEDALHA ALUSIVA</w:t>
      </w:r>
      <w:r w:rsidR="00340B48" w:rsidRPr="00234359">
        <w:rPr>
          <w:rFonts w:ascii="Arial" w:eastAsia="Times New Roman" w:hAnsi="Arial" w:cs="Arial"/>
          <w:b/>
          <w:sz w:val="22"/>
          <w:szCs w:val="22"/>
        </w:rPr>
        <w:t>:-</w:t>
      </w:r>
      <w:r w:rsidR="00340B48" w:rsidRPr="00234359">
        <w:rPr>
          <w:rFonts w:ascii="Arial" w:eastAsia="Times New Roman" w:hAnsi="Arial" w:cs="Arial"/>
          <w:sz w:val="22"/>
          <w:szCs w:val="22"/>
        </w:rPr>
        <w:t xml:space="preserve"> </w:t>
      </w:r>
      <w:r w:rsidR="004140E7" w:rsidRPr="00234359">
        <w:rPr>
          <w:rFonts w:ascii="Arial" w:eastAsia="Times New Roman" w:hAnsi="Arial" w:cs="Arial"/>
          <w:sz w:val="22"/>
          <w:szCs w:val="22"/>
        </w:rPr>
        <w:t>A</w:t>
      </w:r>
      <w:r w:rsidR="00340B48" w:rsidRPr="00234359">
        <w:rPr>
          <w:rFonts w:ascii="Arial" w:eastAsia="Times New Roman" w:hAnsi="Arial" w:cs="Arial"/>
          <w:sz w:val="22"/>
          <w:szCs w:val="22"/>
        </w:rPr>
        <w:t xml:space="preserve"> Senhor</w:t>
      </w:r>
      <w:r w:rsidR="004140E7" w:rsidRPr="00234359">
        <w:rPr>
          <w:rFonts w:ascii="Arial" w:eastAsia="Times New Roman" w:hAnsi="Arial" w:cs="Arial"/>
          <w:sz w:val="22"/>
          <w:szCs w:val="22"/>
        </w:rPr>
        <w:t xml:space="preserve">a Presidente da Câmara </w:t>
      </w:r>
      <w:r w:rsidR="00340B48" w:rsidRPr="00234359">
        <w:rPr>
          <w:rFonts w:ascii="Arial" w:eastAsia="Times New Roman" w:hAnsi="Arial" w:cs="Arial"/>
          <w:sz w:val="22"/>
          <w:szCs w:val="22"/>
        </w:rPr>
        <w:t xml:space="preserve">apresentou ao Executivo uma proposta </w:t>
      </w:r>
      <w:r w:rsidR="004140E7" w:rsidRPr="00234359">
        <w:rPr>
          <w:rFonts w:ascii="Arial" w:eastAsia="Times New Roman" w:hAnsi="Arial" w:cs="Arial"/>
          <w:sz w:val="22"/>
          <w:szCs w:val="22"/>
        </w:rPr>
        <w:t xml:space="preserve">por si </w:t>
      </w:r>
      <w:r w:rsidR="00340B48" w:rsidRPr="00234359">
        <w:rPr>
          <w:rFonts w:ascii="Arial" w:eastAsia="Times New Roman" w:hAnsi="Arial" w:cs="Arial"/>
          <w:sz w:val="22"/>
          <w:szCs w:val="22"/>
        </w:rPr>
        <w:t xml:space="preserve">subscrita em </w:t>
      </w:r>
      <w:r w:rsidR="004140E7" w:rsidRPr="00234359">
        <w:rPr>
          <w:rFonts w:ascii="Arial" w:eastAsia="Times New Roman" w:hAnsi="Arial" w:cs="Arial"/>
          <w:sz w:val="22"/>
          <w:szCs w:val="22"/>
        </w:rPr>
        <w:t>03/07</w:t>
      </w:r>
      <w:r w:rsidR="0090719E" w:rsidRPr="00234359">
        <w:rPr>
          <w:rFonts w:ascii="Arial" w:eastAsia="Times New Roman" w:hAnsi="Arial" w:cs="Arial"/>
          <w:sz w:val="22"/>
          <w:szCs w:val="22"/>
        </w:rPr>
        <w:t>/2020</w:t>
      </w:r>
      <w:r w:rsidR="00340B48" w:rsidRPr="00234359">
        <w:rPr>
          <w:rFonts w:ascii="Arial" w:eastAsia="Times New Roman" w:hAnsi="Arial" w:cs="Arial"/>
          <w:sz w:val="22"/>
          <w:szCs w:val="22"/>
        </w:rPr>
        <w:t>, do seguinte teor: “</w:t>
      </w:r>
      <w:r w:rsidR="004140E7" w:rsidRPr="00234359">
        <w:rPr>
          <w:rFonts w:ascii="Arial" w:hAnsi="Arial" w:cs="Arial"/>
          <w:sz w:val="22"/>
          <w:szCs w:val="22"/>
        </w:rPr>
        <w:t xml:space="preserve">Nas sociedades modernas, o capital humano é um fator absolutamente crucial na atividade das organizações, é a sua capacidade de resposta às exigências operacionais dos diferentes serviços que determina o grau de rentabilização do capital financeiro e do capital tecnológico, bem como, por esta via, o nível de criação de riqueza. Os recursos humanos são hoje, efetivamente, o ativo mais valioso de qualquer entidade pública ou privada e é com base neste pressuposto que </w:t>
      </w:r>
      <w:r w:rsidR="004072D6" w:rsidRPr="00234359">
        <w:rPr>
          <w:rFonts w:ascii="Arial" w:hAnsi="Arial" w:cs="Arial"/>
          <w:sz w:val="22"/>
          <w:szCs w:val="22"/>
        </w:rPr>
        <w:t xml:space="preserve">o </w:t>
      </w:r>
      <w:r w:rsidR="004140E7" w:rsidRPr="00234359">
        <w:rPr>
          <w:rFonts w:ascii="Arial" w:hAnsi="Arial" w:cs="Arial"/>
          <w:sz w:val="22"/>
          <w:szCs w:val="22"/>
        </w:rPr>
        <w:t xml:space="preserve">Município de Cantanhede tem apostado no reforço das condições de realização profissional dos seus trabalhadores, aos quais é devido um testemunho de reconhecimento pelo modo inexcedível como têm exercido as suas funções, desempenhando um papel decisivo no processo de desenvolvimento que o Concelho tem evidenciado nos últimos anos no contexto da Região Centro e do País. O executivo camarário orgulha-se da competência demonstrada pelos seus </w:t>
      </w:r>
      <w:r w:rsidR="004140E7" w:rsidRPr="00234359">
        <w:rPr>
          <w:rFonts w:ascii="Arial" w:hAnsi="Arial" w:cs="Arial"/>
          <w:sz w:val="22"/>
          <w:szCs w:val="22"/>
        </w:rPr>
        <w:lastRenderedPageBreak/>
        <w:t>profissionais que sempre serviram de forma diligente, digna, leal e dedicada, enfrentado com determinação e espírito de missão e os novos desafios que vão surgindo. Justifica-se por isso distinguir de forma adequada o mérito com que se têm empenhado em dignificar o seu estatuto e a instituição que têm servido com elevado sentido do dever e dedicação à causa pública. Nesse sentido, proponho a atribuição de uma medalha de reconhecimento público por bons serviços prestados, aos 7 funcionários que em 2020 completam 25 anos de serviço em prol do progresso, do desenvolvimento e da coesão económica e social do concelho, atribuindo-lhes uma medalha e um diploma para consagrar a homenagem que lhes é devida. Proponho ainda que a referida homenagem seja concretizada no âmbito da sessão solene comemorativa do Feriado Municipal de Cantanhede, no dia 25 de julho, para a qual serão convidados os profissionais da Câmara Municipal e da INOVA, EM-SA, todas as pessoas que constam da lista protocolar da autarquia, bem como os familiares dos trabalhadores distinguidos</w:t>
      </w:r>
      <w:r w:rsidR="00340B48" w:rsidRPr="00234359">
        <w:rPr>
          <w:rFonts w:ascii="Arial" w:eastAsia="Times New Roman" w:hAnsi="Arial" w:cs="Arial"/>
          <w:sz w:val="22"/>
          <w:szCs w:val="22"/>
        </w:rPr>
        <w:t xml:space="preserve">.” </w:t>
      </w:r>
      <w:r w:rsidR="00340B48" w:rsidRPr="00234359">
        <w:rPr>
          <w:rFonts w:ascii="Arial" w:eastAsia="Times New Roman" w:hAnsi="Arial" w:cs="Arial"/>
          <w:i/>
          <w:sz w:val="22"/>
          <w:szCs w:val="22"/>
        </w:rPr>
        <w:t>A Câmara, por unanimidade, deliberou aprovar nos seus precisos termos a proposta subscrita pela Senhora Presidente da Câmara, relativa à homenagem aos funcionários do Município que completam 25 anos de serviço no presente ano</w:t>
      </w:r>
      <w:r w:rsidR="006104F3" w:rsidRPr="00234359">
        <w:rPr>
          <w:rFonts w:ascii="Arial" w:eastAsia="Times New Roman" w:hAnsi="Arial" w:cs="Arial"/>
          <w:i/>
          <w:sz w:val="22"/>
          <w:szCs w:val="22"/>
        </w:rPr>
        <w:t>, conforme lista anexa</w:t>
      </w:r>
      <w:r w:rsidR="00340B48" w:rsidRPr="00234359">
        <w:rPr>
          <w:rFonts w:ascii="Arial" w:eastAsia="Times New Roman" w:hAnsi="Arial" w:cs="Arial"/>
          <w:i/>
          <w:sz w:val="22"/>
          <w:szCs w:val="22"/>
        </w:rPr>
        <w:t>. A ata foi aprovada em minuta, quanto a esta parte, para efeitos imediatos.------------------------</w:t>
      </w:r>
      <w:r w:rsidR="004140E7" w:rsidRPr="00234359">
        <w:rPr>
          <w:rFonts w:ascii="Arial" w:eastAsia="Times New Roman" w:hAnsi="Arial" w:cs="Arial"/>
          <w:i/>
          <w:sz w:val="22"/>
          <w:szCs w:val="22"/>
        </w:rPr>
        <w:t>------------------------------------------------------------</w:t>
      </w:r>
      <w:r w:rsidR="006104F3" w:rsidRPr="00234359">
        <w:rPr>
          <w:rFonts w:ascii="Arial" w:eastAsia="BatangChe" w:hAnsi="Arial" w:cs="Arial"/>
          <w:b/>
          <w:sz w:val="22"/>
          <w:szCs w:val="22"/>
        </w:rPr>
        <w:t xml:space="preserve"> </w:t>
      </w:r>
      <w:r w:rsidR="00607D64" w:rsidRPr="00234359">
        <w:rPr>
          <w:rFonts w:ascii="Arial" w:eastAsia="BatangChe" w:hAnsi="Arial" w:cs="Arial"/>
          <w:b/>
          <w:sz w:val="22"/>
          <w:szCs w:val="22"/>
        </w:rPr>
        <w:t>4</w:t>
      </w:r>
      <w:r w:rsidR="00E60F24" w:rsidRPr="00234359">
        <w:rPr>
          <w:rFonts w:ascii="Arial" w:eastAsia="Times New Roman" w:hAnsi="Arial" w:cs="Arial"/>
          <w:b/>
          <w:sz w:val="22"/>
          <w:szCs w:val="22"/>
        </w:rPr>
        <w:t xml:space="preserve"> - </w:t>
      </w:r>
      <w:r w:rsidR="00E60F24" w:rsidRPr="00234359">
        <w:rPr>
          <w:rFonts w:ascii="Arial" w:eastAsia="Times New Roman" w:hAnsi="Arial" w:cs="Arial"/>
          <w:b/>
          <w:sz w:val="22"/>
          <w:szCs w:val="22"/>
          <w:u w:val="single"/>
        </w:rPr>
        <w:t>HOMENAGEM AOS TRABALHADORES DO MUNICÍPIO DE CANTANHEDE QUE PASSARAM Á SITUAÇÃO DE APOSENTADOS (JANEIRO/2019 A JULHO DE 2020)</w:t>
      </w:r>
      <w:r w:rsidR="00E60F24" w:rsidRPr="00234359">
        <w:rPr>
          <w:rFonts w:ascii="Arial" w:eastAsia="Times New Roman" w:hAnsi="Arial" w:cs="Arial"/>
          <w:b/>
          <w:sz w:val="22"/>
          <w:szCs w:val="22"/>
        </w:rPr>
        <w:t>:-</w:t>
      </w:r>
      <w:r w:rsidR="00E60F24" w:rsidRPr="00234359">
        <w:rPr>
          <w:rFonts w:ascii="Arial" w:eastAsia="Times New Roman" w:hAnsi="Arial" w:cs="Arial"/>
          <w:sz w:val="22"/>
          <w:szCs w:val="22"/>
        </w:rPr>
        <w:t xml:space="preserve"> A Senhora Presidente da Câmara apresentou ao Executivo uma proposta por si subscrita em 03/07/2020, do seguinte teor: “</w:t>
      </w:r>
      <w:r w:rsidR="00E60F24" w:rsidRPr="00234359">
        <w:rPr>
          <w:rFonts w:ascii="Arial" w:hAnsi="Arial" w:cs="Arial"/>
          <w:sz w:val="22"/>
          <w:szCs w:val="22"/>
        </w:rPr>
        <w:t xml:space="preserve">A evolução das organizações é sempre o reflexo do trabalho daqueles que, em cada conjuntura, asseguram a sua atividade, sobretudo do modo como dão resposta aos desafios que emergem da conjugação de condicionalismos de ordem política, económica e social. É nesse sentido que o </w:t>
      </w:r>
      <w:r w:rsidR="00E60F24" w:rsidRPr="00234359">
        <w:rPr>
          <w:rFonts w:ascii="Arial" w:hAnsi="Arial" w:cs="Arial"/>
          <w:sz w:val="22"/>
          <w:szCs w:val="22"/>
        </w:rPr>
        <w:lastRenderedPageBreak/>
        <w:t>executivo camarário considera que os recursos humanos são o seu ativo mais valioso, entendendo-o como um fator decisivo para os avanços que o processo de desenvolvimento do Concelho tem registado. Quem conhece esse processo, sabe que os trabalhadores do Município de Cantanhede, os trabalhadores da Câmara Municipal e, mais recentemente, os trabalhadores da INOVA, EM-SA sempre souberam honrar o seu estatuto, cumprindo com lealdade, sentido de dever e espírito de missão os objetivos traçados em cada ciclo político. Daí que, considerando que a realidade atual da instituição espelha o trabalho desenvolvido ao longo dos anos e que se mantém bem vivo o sentimento de união entre todos os funcionários, incluindo aqueles que, não estando já no ativo continuam a fazer parte da grande família do Município de Cantanhede, é da mais elementar justiça prestar homenagem aos que passaram à situação de aposentados depois de uma vida dedicada à causa pública, servindo os munícipes e promovendo o desenvolvimento sustentável do Concelho. Proponho por isso um voto de reconhecimento aos 8 trabalhadores da Câmara Municipal e da INOVA, EM-SA que se aposentaram no período compreendido entre janeiro de 2019 e julho de 2020, conforme lista anexa, oferecendo-lhes para o efeito uma peça cerâmica alusiva com uma representação do Edifício dos Paços do Município. Proponho ainda que a referida homenagem seja concretizada no âmbito da sessão solene comemorativa do Feriado Municipal de Cantanhede, no dia 25 de julho, para a qual serão convidados os profissionais da Câmara Municipal e da INOVA, EM-SA, todas as pessoas que constam da lista protocolar da autarquia, bem como os familiares dos funcionários aposentados distinguidos</w:t>
      </w:r>
      <w:r w:rsidR="00E60F24" w:rsidRPr="00234359">
        <w:rPr>
          <w:rFonts w:ascii="Arial" w:eastAsia="Times New Roman" w:hAnsi="Arial" w:cs="Arial"/>
          <w:sz w:val="22"/>
          <w:szCs w:val="22"/>
        </w:rPr>
        <w:t xml:space="preserve">.” </w:t>
      </w:r>
      <w:r w:rsidR="00E60F24" w:rsidRPr="00234359">
        <w:rPr>
          <w:rFonts w:ascii="Arial" w:eastAsia="Times New Roman" w:hAnsi="Arial" w:cs="Arial"/>
          <w:i/>
          <w:sz w:val="22"/>
          <w:szCs w:val="22"/>
        </w:rPr>
        <w:t xml:space="preserve">A Câmara, por unanimidade, deliberou aprovar nos seus precisos termos a proposta subscrita pela Senhora Presidente da Câmara, relativa à homenagem aos funcionários do Município que se aposentaram no período compreendido entre janeiro 2019 e julho de 2020. A ata foi aprovada em minuta, quanto </w:t>
      </w:r>
      <w:r w:rsidR="00E60F24" w:rsidRPr="00234359">
        <w:rPr>
          <w:rFonts w:ascii="Arial" w:eastAsia="Times New Roman" w:hAnsi="Arial" w:cs="Arial"/>
          <w:i/>
          <w:sz w:val="22"/>
          <w:szCs w:val="22"/>
        </w:rPr>
        <w:lastRenderedPageBreak/>
        <w:t>a esta parte, para efeitos imediatos.-------------------------------------------------------------------</w:t>
      </w:r>
      <w:r w:rsidR="00607D64" w:rsidRPr="00234359">
        <w:rPr>
          <w:rFonts w:ascii="Arial" w:eastAsia="Times New Roman" w:hAnsi="Arial" w:cs="Arial"/>
          <w:b/>
          <w:snapToGrid w:val="0"/>
          <w:sz w:val="22"/>
          <w:szCs w:val="22"/>
        </w:rPr>
        <w:t>5</w:t>
      </w:r>
      <w:r w:rsidR="006C0F1C" w:rsidRPr="00234359">
        <w:rPr>
          <w:rFonts w:ascii="Arial" w:eastAsia="Times New Roman" w:hAnsi="Arial" w:cs="Arial"/>
          <w:b/>
          <w:snapToGrid w:val="0"/>
          <w:sz w:val="22"/>
          <w:szCs w:val="22"/>
        </w:rPr>
        <w:t xml:space="preserve"> –</w:t>
      </w:r>
      <w:r w:rsidR="006C0F1C" w:rsidRPr="00234359">
        <w:rPr>
          <w:rFonts w:ascii="Arial" w:eastAsia="BatangChe" w:hAnsi="Arial" w:cs="Arial"/>
          <w:b/>
          <w:sz w:val="22"/>
          <w:szCs w:val="22"/>
        </w:rPr>
        <w:t xml:space="preserve"> </w:t>
      </w:r>
      <w:r w:rsidR="006C0F1C" w:rsidRPr="00234359">
        <w:rPr>
          <w:rFonts w:ascii="Arial" w:eastAsia="BatangChe" w:hAnsi="Arial" w:cs="Arial"/>
          <w:b/>
          <w:sz w:val="22"/>
          <w:szCs w:val="22"/>
          <w:u w:val="single"/>
        </w:rPr>
        <w:t>VOTO DE LOUVOR E RECONHECIMENTO A ASSOCIAÇÕES E EMPRESAS DO CONCELHO / FERIADO MUNICIPAL 2020</w:t>
      </w:r>
      <w:r w:rsidR="006C0F1C" w:rsidRPr="00234359">
        <w:rPr>
          <w:rFonts w:ascii="Arial" w:eastAsia="BatangChe" w:hAnsi="Arial" w:cs="Arial"/>
          <w:b/>
          <w:sz w:val="22"/>
          <w:szCs w:val="22"/>
        </w:rPr>
        <w:t>:-</w:t>
      </w:r>
      <w:r w:rsidR="006C0F1C" w:rsidRPr="00234359">
        <w:rPr>
          <w:rFonts w:ascii="Arial" w:eastAsia="Times New Roman" w:hAnsi="Arial" w:cs="Arial"/>
          <w:sz w:val="22"/>
          <w:szCs w:val="22"/>
        </w:rPr>
        <w:t xml:space="preserve"> A Senhora Presidente da Câmara apresentou ao Executivo uma proposta por si subscrita em 07/07/2020, do seguinte teor: “</w:t>
      </w:r>
      <w:r w:rsidR="006A7512" w:rsidRPr="00234359">
        <w:rPr>
          <w:rFonts w:ascii="Arial" w:hAnsi="Arial" w:cs="Arial"/>
          <w:sz w:val="22"/>
          <w:szCs w:val="22"/>
        </w:rPr>
        <w:t xml:space="preserve">O Município de Cantanhede considera ser seu dever homenagear entidades que de algum modo se notabilizaram a nível social, cívico, cultural, artístico, desportivo ou outro, sobretudo aquelas que deixaram um legado marcante no concelho e que, em função disso, constituem um exemplo para toda a comunidade. Nesse sentido, proponho que, no decorrer da sessão solene do Feriado Municipal da Cidade de Cantanhede, a realizar no próximo dia 25 de julho, seja atribuído um Voto de Louvor e Reconhecimento às associações e empresas que a seguir se indicam, tendo como referência o mérito da sua ação nos seus diferentes domínios: - </w:t>
      </w:r>
      <w:r w:rsidR="006A7512" w:rsidRPr="00234359">
        <w:rPr>
          <w:rFonts w:ascii="Arial" w:hAnsi="Arial" w:cs="Arial"/>
          <w:bCs/>
          <w:sz w:val="22"/>
          <w:szCs w:val="22"/>
        </w:rPr>
        <w:t xml:space="preserve">Grupo Etnográfico Danças e Cantares do Zambujal, </w:t>
      </w:r>
      <w:r w:rsidR="006A7512" w:rsidRPr="00234359">
        <w:rPr>
          <w:rFonts w:ascii="Arial" w:hAnsi="Arial" w:cs="Arial"/>
          <w:sz w:val="22"/>
          <w:szCs w:val="22"/>
        </w:rPr>
        <w:t xml:space="preserve">a propósito </w:t>
      </w:r>
      <w:r w:rsidR="006A7512" w:rsidRPr="00234359">
        <w:rPr>
          <w:rFonts w:ascii="Arial" w:hAnsi="Arial" w:cs="Arial"/>
          <w:bCs/>
          <w:sz w:val="22"/>
          <w:szCs w:val="22"/>
        </w:rPr>
        <w:t xml:space="preserve">das comemorações do 25.º aniversário em 2020, invocando para o efeito o alcance da sua ação enquanto digno embaixador do folclore da nossa região a nível local, nacional e internacional, e pelo contributo à preservação dos usos e costumes do concelho; </w:t>
      </w:r>
      <w:r w:rsidR="006A7512" w:rsidRPr="00234359">
        <w:rPr>
          <w:rFonts w:ascii="Arial" w:hAnsi="Arial" w:cs="Arial"/>
          <w:sz w:val="22"/>
          <w:szCs w:val="22"/>
        </w:rPr>
        <w:t xml:space="preserve">- </w:t>
      </w:r>
      <w:r w:rsidR="006A7512" w:rsidRPr="00234359">
        <w:rPr>
          <w:rFonts w:ascii="Arial" w:eastAsia="Times New Roman" w:hAnsi="Arial" w:cs="Arial"/>
          <w:sz w:val="22"/>
          <w:szCs w:val="22"/>
        </w:rPr>
        <w:t>Associação de Bodyboard dos Palheiros da Praia da Tocha</w:t>
      </w:r>
      <w:r w:rsidR="006A7512" w:rsidRPr="00234359">
        <w:rPr>
          <w:rFonts w:ascii="Arial" w:hAnsi="Arial" w:cs="Arial"/>
          <w:bCs/>
          <w:sz w:val="22"/>
          <w:szCs w:val="22"/>
        </w:rPr>
        <w:t xml:space="preserve">, a propósito das comemorações do 25.º aniversário em 2020, invocando para o efeito a assinalável atividade desportiva que tem vindo a desenvolver, nomeadamente ao nível da formação e do fomento da prática de Bodyboard e de Surf, modalidades que contribuem para a diversidade da oferta desportiva do concelho de </w:t>
      </w:r>
      <w:proofErr w:type="spellStart"/>
      <w:r w:rsidR="006A7512" w:rsidRPr="00234359">
        <w:rPr>
          <w:rFonts w:ascii="Arial" w:hAnsi="Arial" w:cs="Arial"/>
          <w:bCs/>
          <w:sz w:val="22"/>
          <w:szCs w:val="22"/>
        </w:rPr>
        <w:t>cantanhede</w:t>
      </w:r>
      <w:proofErr w:type="spellEnd"/>
      <w:r w:rsidR="006A7512" w:rsidRPr="00234359">
        <w:rPr>
          <w:rFonts w:ascii="Arial" w:hAnsi="Arial" w:cs="Arial"/>
          <w:bCs/>
          <w:sz w:val="22"/>
          <w:szCs w:val="22"/>
        </w:rPr>
        <w:t xml:space="preserve"> e que fomentam a atratividade turística. Também são de realçar as atividades ambientais que a associação desenvolve, em prol da proteção dos recursos naturais e na promoção do desenvolvimento sustentável; </w:t>
      </w:r>
      <w:r w:rsidR="006A7512" w:rsidRPr="00234359">
        <w:rPr>
          <w:rStyle w:val="Forte"/>
          <w:rFonts w:ascii="Arial" w:hAnsi="Arial" w:cs="Arial"/>
          <w:sz w:val="22"/>
          <w:szCs w:val="22"/>
        </w:rPr>
        <w:t xml:space="preserve">- </w:t>
      </w:r>
      <w:proofErr w:type="spellStart"/>
      <w:r w:rsidR="006A7512" w:rsidRPr="00234359">
        <w:rPr>
          <w:rStyle w:val="Forte"/>
          <w:rFonts w:ascii="Arial" w:hAnsi="Arial" w:cs="Arial"/>
          <w:b w:val="0"/>
          <w:sz w:val="22"/>
          <w:szCs w:val="22"/>
        </w:rPr>
        <w:t>C.S.P.O</w:t>
      </w:r>
      <w:proofErr w:type="spellEnd"/>
      <w:r w:rsidR="006A7512" w:rsidRPr="00234359">
        <w:rPr>
          <w:rStyle w:val="Forte"/>
          <w:rFonts w:ascii="Arial" w:hAnsi="Arial" w:cs="Arial"/>
          <w:b w:val="0"/>
          <w:sz w:val="22"/>
          <w:szCs w:val="22"/>
        </w:rPr>
        <w:t xml:space="preserve"> -</w:t>
      </w:r>
      <w:r w:rsidR="006A7512" w:rsidRPr="00234359">
        <w:rPr>
          <w:rStyle w:val="Forte"/>
          <w:rFonts w:ascii="Arial" w:hAnsi="Arial" w:cs="Arial"/>
          <w:sz w:val="22"/>
          <w:szCs w:val="22"/>
        </w:rPr>
        <w:t xml:space="preserve"> </w:t>
      </w:r>
      <w:r w:rsidR="006A7512" w:rsidRPr="00234359">
        <w:rPr>
          <w:rFonts w:ascii="Arial" w:eastAsia="Times New Roman" w:hAnsi="Arial" w:cs="Arial"/>
          <w:sz w:val="22"/>
          <w:szCs w:val="22"/>
        </w:rPr>
        <w:t>Centro Social e Polivalente de Ourentã</w:t>
      </w:r>
      <w:r w:rsidR="006A7512" w:rsidRPr="00234359">
        <w:rPr>
          <w:rFonts w:ascii="Arial" w:hAnsi="Arial" w:cs="Arial"/>
          <w:bCs/>
          <w:sz w:val="22"/>
          <w:szCs w:val="22"/>
        </w:rPr>
        <w:t xml:space="preserve">, a propósito das comemorações do 25.º aniversário em 2020, invocando para o efeito a sua intervenção de relevo no </w:t>
      </w:r>
      <w:r w:rsidR="006A7512" w:rsidRPr="00234359">
        <w:rPr>
          <w:rFonts w:ascii="Arial" w:hAnsi="Arial" w:cs="Arial"/>
          <w:bCs/>
          <w:sz w:val="22"/>
          <w:szCs w:val="22"/>
        </w:rPr>
        <w:lastRenderedPageBreak/>
        <w:t xml:space="preserve">exercício das funções inerentes ao seu estatuto de Instituição Particular de Solidariedade Social, nomeadamente nos serviços que presta à comunidade em diferentes valências e a resposta que dá às necessidades de carácter social da população; - </w:t>
      </w:r>
      <w:r w:rsidR="006A7512" w:rsidRPr="00234359">
        <w:rPr>
          <w:rStyle w:val="Forte"/>
          <w:rFonts w:ascii="Arial" w:hAnsi="Arial" w:cs="Arial"/>
          <w:b w:val="0"/>
          <w:sz w:val="22"/>
          <w:szCs w:val="22"/>
        </w:rPr>
        <w:t>Associação de Desenvolvimento, Progresso e Vida da Tocha,</w:t>
      </w:r>
      <w:r w:rsidR="006A7512" w:rsidRPr="00234359">
        <w:rPr>
          <w:rFonts w:ascii="Arial" w:hAnsi="Arial" w:cs="Arial"/>
          <w:sz w:val="22"/>
          <w:szCs w:val="22"/>
        </w:rPr>
        <w:t> </w:t>
      </w:r>
      <w:r w:rsidR="006A7512" w:rsidRPr="00234359">
        <w:rPr>
          <w:rFonts w:ascii="Arial" w:hAnsi="Arial" w:cs="Arial"/>
          <w:bCs/>
          <w:sz w:val="22"/>
          <w:szCs w:val="22"/>
        </w:rPr>
        <w:t>a propósito das recentes comemorações do 25.º aniversário no dia 27 de dezembro de 2019</w:t>
      </w:r>
      <w:r w:rsidR="006A7512" w:rsidRPr="00234359">
        <w:rPr>
          <w:rFonts w:ascii="Arial" w:hAnsi="Arial" w:cs="Arial"/>
          <w:sz w:val="22"/>
          <w:szCs w:val="22"/>
        </w:rPr>
        <w:t xml:space="preserve">, invocando para o efeito a sua intervenção de relevo no exercício das funções inerentes ao seu estatuto de Instituição Particular de Solidariedade Social, nomeadamente o desenvolvimento de atividades de proteção à infância e juventude, família, comunidade e população ativa, idosos e deficientes, e na socialização </w:t>
      </w:r>
      <w:proofErr w:type="spellStart"/>
      <w:r w:rsidR="006A7512" w:rsidRPr="00234359">
        <w:rPr>
          <w:rFonts w:ascii="Arial" w:hAnsi="Arial" w:cs="Arial"/>
          <w:sz w:val="22"/>
          <w:szCs w:val="22"/>
        </w:rPr>
        <w:t>inter-geracional</w:t>
      </w:r>
      <w:proofErr w:type="spellEnd"/>
      <w:r w:rsidR="006A7512" w:rsidRPr="00234359">
        <w:rPr>
          <w:rFonts w:ascii="Arial" w:hAnsi="Arial" w:cs="Arial"/>
          <w:sz w:val="22"/>
          <w:szCs w:val="22"/>
        </w:rPr>
        <w:t xml:space="preserve"> das suas comunidades; -</w:t>
      </w:r>
      <w:r w:rsidR="006A7512" w:rsidRPr="00234359">
        <w:rPr>
          <w:rFonts w:ascii="Arial" w:hAnsi="Arial" w:cs="Arial"/>
          <w:bCs/>
          <w:sz w:val="22"/>
          <w:szCs w:val="22"/>
        </w:rPr>
        <w:t xml:space="preserve"> </w:t>
      </w:r>
      <w:proofErr w:type="spellStart"/>
      <w:r w:rsidR="006A7512" w:rsidRPr="00234359">
        <w:rPr>
          <w:rFonts w:ascii="Arial" w:hAnsi="Arial" w:cs="Arial"/>
          <w:bCs/>
          <w:sz w:val="22"/>
          <w:szCs w:val="22"/>
        </w:rPr>
        <w:t>Prodesco</w:t>
      </w:r>
      <w:proofErr w:type="spellEnd"/>
      <w:r w:rsidR="006A7512" w:rsidRPr="00234359">
        <w:rPr>
          <w:rFonts w:ascii="Arial" w:hAnsi="Arial" w:cs="Arial"/>
          <w:bCs/>
          <w:sz w:val="22"/>
          <w:szCs w:val="22"/>
        </w:rPr>
        <w:t xml:space="preserve"> Progresso Desportivo União Freguesias Covões Camarneira – Associação Desportiva de Covões, a propósito da recente comemoração do 25.º aniversário da Secção de Futebol iniciada na </w:t>
      </w:r>
      <w:proofErr w:type="spellStart"/>
      <w:r w:rsidR="006A7512" w:rsidRPr="00234359">
        <w:rPr>
          <w:rFonts w:ascii="Arial" w:hAnsi="Arial" w:cs="Arial"/>
          <w:bCs/>
          <w:sz w:val="22"/>
          <w:szCs w:val="22"/>
        </w:rPr>
        <w:t>Prodeco</w:t>
      </w:r>
      <w:proofErr w:type="spellEnd"/>
      <w:r w:rsidR="006A7512" w:rsidRPr="00234359">
        <w:rPr>
          <w:rFonts w:ascii="Arial" w:hAnsi="Arial" w:cs="Arial"/>
          <w:bCs/>
          <w:sz w:val="22"/>
          <w:szCs w:val="22"/>
        </w:rPr>
        <w:t xml:space="preserve"> a 01 de setembro de 1994, invocando para o efeito a relevância da atividade que esta associação promove em benefício de crianças e jovens em formação e competição, sem esquecer outras áreas da sua atuação dirigidas a todos os setores da população, e o meritório trabalho que têm incutido na dinamização desportiva concelhia; </w:t>
      </w:r>
      <w:r w:rsidR="006A7512" w:rsidRPr="00234359">
        <w:rPr>
          <w:rFonts w:ascii="Arial" w:hAnsi="Arial" w:cs="Arial"/>
          <w:sz w:val="22"/>
          <w:szCs w:val="22"/>
        </w:rPr>
        <w:t xml:space="preserve">- Mário Miranda de Almeida, S.A., empresa </w:t>
      </w:r>
      <w:r w:rsidR="006A7512" w:rsidRPr="00234359">
        <w:rPr>
          <w:rFonts w:ascii="Arial" w:hAnsi="Arial" w:cs="Arial"/>
          <w:sz w:val="22"/>
          <w:szCs w:val="22"/>
          <w:shd w:val="clear" w:color="auto" w:fill="FEFEFE"/>
        </w:rPr>
        <w:t xml:space="preserve">detentora da marca </w:t>
      </w:r>
      <w:proofErr w:type="spellStart"/>
      <w:r w:rsidR="006A7512" w:rsidRPr="00234359">
        <w:rPr>
          <w:rFonts w:ascii="Arial" w:hAnsi="Arial" w:cs="Arial"/>
          <w:sz w:val="22"/>
          <w:szCs w:val="22"/>
          <w:shd w:val="clear" w:color="auto" w:fill="FEFEFE"/>
        </w:rPr>
        <w:t>Orima</w:t>
      </w:r>
      <w:proofErr w:type="spellEnd"/>
      <w:r w:rsidR="006A7512" w:rsidRPr="00234359">
        <w:rPr>
          <w:rFonts w:ascii="Arial" w:hAnsi="Arial" w:cs="Arial"/>
          <w:sz w:val="22"/>
          <w:szCs w:val="22"/>
          <w:shd w:val="clear" w:color="auto" w:fill="FEFEFE"/>
        </w:rPr>
        <w:t xml:space="preserve">, </w:t>
      </w:r>
      <w:r w:rsidR="006A7512" w:rsidRPr="00234359">
        <w:rPr>
          <w:rFonts w:ascii="Arial" w:hAnsi="Arial" w:cs="Arial"/>
          <w:sz w:val="22"/>
          <w:szCs w:val="22"/>
        </w:rPr>
        <w:t xml:space="preserve">a propósito do 50.º aniversário da sua fundação, invocando para o efeito o exemplo de empreendedorismo e de gestão assertiva, e a sua contribuição em prol do desenvolvimento e valorização da base económica do concelho; - </w:t>
      </w:r>
      <w:proofErr w:type="spellStart"/>
      <w:r w:rsidR="006A7512" w:rsidRPr="00234359">
        <w:rPr>
          <w:rFonts w:ascii="Arial" w:hAnsi="Arial" w:cs="Arial"/>
          <w:sz w:val="22"/>
          <w:szCs w:val="22"/>
        </w:rPr>
        <w:t>Cristalmax</w:t>
      </w:r>
      <w:proofErr w:type="spellEnd"/>
      <w:r w:rsidR="006A7512" w:rsidRPr="00234359">
        <w:rPr>
          <w:rFonts w:ascii="Arial" w:hAnsi="Arial" w:cs="Arial"/>
          <w:sz w:val="22"/>
          <w:szCs w:val="22"/>
        </w:rPr>
        <w:t xml:space="preserve"> – Indústria de Vidros, S.A., a propósito da recente comemoração do 25.º aniversário em dezembro de 2019, invocando para o efeito a sua posição de referência no mercado português e o valor inestimável dos benefícios da sua atividade empresarial no concelho.</w:t>
      </w:r>
      <w:r w:rsidR="006C0F1C" w:rsidRPr="00234359">
        <w:rPr>
          <w:rFonts w:ascii="Arial" w:hAnsi="Arial" w:cs="Arial"/>
          <w:sz w:val="22"/>
          <w:szCs w:val="22"/>
        </w:rPr>
        <w:t>”</w:t>
      </w:r>
      <w:r w:rsidR="006C0F1C" w:rsidRPr="00234359">
        <w:rPr>
          <w:rFonts w:ascii="Arial" w:hAnsi="Arial" w:cs="Arial"/>
          <w:i/>
          <w:sz w:val="22"/>
          <w:szCs w:val="22"/>
        </w:rPr>
        <w:t xml:space="preserve"> A Câmara, tendo por base a proposta subscrita pela Sr.ª Presidente e decorrido o escrutínio secreto de forma individualizada, por unanimidade, deliberou: 1) Atribuir um Voto de Louvor e Reconhecimento às Associações e </w:t>
      </w:r>
      <w:r w:rsidR="006C0F1C" w:rsidRPr="00234359">
        <w:rPr>
          <w:rFonts w:ascii="Arial" w:hAnsi="Arial" w:cs="Arial"/>
          <w:i/>
          <w:sz w:val="22"/>
          <w:szCs w:val="22"/>
        </w:rPr>
        <w:lastRenderedPageBreak/>
        <w:t>Empresas constantes da referida pro</w:t>
      </w:r>
      <w:r w:rsidR="006A7512" w:rsidRPr="00234359">
        <w:rPr>
          <w:rFonts w:ascii="Arial" w:hAnsi="Arial" w:cs="Arial"/>
          <w:i/>
          <w:sz w:val="22"/>
          <w:szCs w:val="22"/>
        </w:rPr>
        <w:t>posta</w:t>
      </w:r>
      <w:r w:rsidR="006C0F1C" w:rsidRPr="00234359">
        <w:rPr>
          <w:rFonts w:ascii="Arial" w:hAnsi="Arial" w:cs="Arial"/>
          <w:i/>
          <w:sz w:val="22"/>
          <w:szCs w:val="22"/>
        </w:rPr>
        <w:t xml:space="preserve"> tendo em conta o mérito das suas ações nos seus diferentes domínios; 2) </w:t>
      </w:r>
      <w:r w:rsidR="006C0F1C" w:rsidRPr="00234359">
        <w:rPr>
          <w:rFonts w:ascii="Arial" w:eastAsia="Times New Roman" w:hAnsi="Arial" w:cs="Arial"/>
          <w:i/>
          <w:sz w:val="22"/>
          <w:szCs w:val="22"/>
        </w:rPr>
        <w:t xml:space="preserve">Mandar comunicar a atribuição dos referidos Votos de Louvor e Reconhecimento às Associações e Empresas supramencionadas, os quais serão entregues no decorrer da Sessão Solene do Feriado Municipal da Cidade de Cantanhede, a realizar no próximo dia 25 de julho. </w:t>
      </w:r>
      <w:r w:rsidR="006C0F1C" w:rsidRPr="00234359">
        <w:rPr>
          <w:rFonts w:ascii="Arial" w:hAnsi="Arial" w:cs="Arial"/>
          <w:i/>
          <w:sz w:val="22"/>
          <w:szCs w:val="22"/>
        </w:rPr>
        <w:t>A ata foi aprovada em minuta, quanto a esta parte, para efeitos imediatos.---------------------------------------------------------</w:t>
      </w:r>
      <w:r w:rsidR="00607D64" w:rsidRPr="00234359">
        <w:rPr>
          <w:rFonts w:ascii="Arial" w:hAnsi="Arial" w:cs="Arial"/>
          <w:b/>
          <w:sz w:val="22"/>
          <w:szCs w:val="22"/>
        </w:rPr>
        <w:t>6</w:t>
      </w:r>
      <w:r w:rsidR="0090719E" w:rsidRPr="00234359">
        <w:rPr>
          <w:rFonts w:ascii="Arial" w:hAnsi="Arial" w:cs="Arial"/>
          <w:b/>
          <w:sz w:val="22"/>
          <w:szCs w:val="22"/>
        </w:rPr>
        <w:t xml:space="preserve"> - </w:t>
      </w:r>
      <w:r w:rsidR="0090719E" w:rsidRPr="00234359">
        <w:rPr>
          <w:rFonts w:ascii="Arial" w:hAnsi="Arial" w:cs="Arial"/>
          <w:b/>
          <w:sz w:val="22"/>
          <w:szCs w:val="22"/>
          <w:u w:val="single"/>
        </w:rPr>
        <w:t xml:space="preserve">ISENÇÃO DO PAGAMENTO DE TAXAS RESPEITANTE AO MERCADO MUNICIPAL DE CANTANHEDE E À FEIRA QUINZENAL </w:t>
      </w:r>
      <w:r w:rsidR="00607D64" w:rsidRPr="00234359">
        <w:rPr>
          <w:rFonts w:ascii="Arial" w:hAnsi="Arial" w:cs="Arial"/>
          <w:b/>
          <w:sz w:val="22"/>
          <w:szCs w:val="22"/>
          <w:u w:val="single"/>
        </w:rPr>
        <w:t>ATÉ AO FINAL DO ANO DE 2020 / MEDIDAS EXCECIONAIS DE RESPOSTA À PANDEMIA COVID-19</w:t>
      </w:r>
      <w:r w:rsidR="0090719E" w:rsidRPr="00234359">
        <w:rPr>
          <w:rFonts w:ascii="Arial" w:hAnsi="Arial" w:cs="Arial"/>
          <w:b/>
          <w:sz w:val="22"/>
          <w:szCs w:val="22"/>
        </w:rPr>
        <w:t>:-</w:t>
      </w:r>
      <w:r w:rsidR="0090719E" w:rsidRPr="00234359">
        <w:rPr>
          <w:rFonts w:ascii="Arial" w:hAnsi="Arial" w:cs="Arial"/>
          <w:sz w:val="22"/>
          <w:szCs w:val="22"/>
        </w:rPr>
        <w:t xml:space="preserve"> A Senhora Presidente da Câmara apresentou ao Executivo uma proposta por si subscrita em </w:t>
      </w:r>
      <w:r w:rsidR="006C0F1C" w:rsidRPr="00234359">
        <w:rPr>
          <w:rFonts w:ascii="Arial" w:hAnsi="Arial" w:cs="Arial"/>
          <w:sz w:val="22"/>
          <w:szCs w:val="22"/>
        </w:rPr>
        <w:t>06</w:t>
      </w:r>
      <w:r w:rsidR="0090719E" w:rsidRPr="00234359">
        <w:rPr>
          <w:rFonts w:ascii="Arial" w:hAnsi="Arial" w:cs="Arial"/>
          <w:sz w:val="22"/>
          <w:szCs w:val="22"/>
        </w:rPr>
        <w:t>/0</w:t>
      </w:r>
      <w:r w:rsidR="006C0F1C" w:rsidRPr="00234359">
        <w:rPr>
          <w:rFonts w:ascii="Arial" w:hAnsi="Arial" w:cs="Arial"/>
          <w:sz w:val="22"/>
          <w:szCs w:val="22"/>
        </w:rPr>
        <w:t>7</w:t>
      </w:r>
      <w:r w:rsidR="0090719E" w:rsidRPr="00234359">
        <w:rPr>
          <w:rFonts w:ascii="Arial" w:hAnsi="Arial" w:cs="Arial"/>
          <w:sz w:val="22"/>
          <w:szCs w:val="22"/>
        </w:rPr>
        <w:t>/2020, do seguinte teor: “</w:t>
      </w:r>
      <w:r w:rsidR="006C0F1C" w:rsidRPr="00234359">
        <w:rPr>
          <w:rFonts w:ascii="Arial" w:hAnsi="Arial" w:cs="Arial"/>
          <w:sz w:val="22"/>
          <w:szCs w:val="22"/>
        </w:rPr>
        <w:t>Decorrente das medidas excecionais e temporárias de resposta à epidemia SARS-CoV-2 e à doença COVID-19, foi decretado, pelo governo, um elenco de restrições, suspensões e encerramentos, resultando numa grave situação económica em todo o país. Com o plano de desconfinamento em curso, torna-se necessário iniciar-se a recuperação e revitalização da economia local, apoiando os seus agentes económicos, afetados com as medidas de contenção, como é o caso de comerciantes locais. A Câmara Municipal através da sua deliberação de Câmara de 26/02/2020</w:t>
      </w:r>
      <w:proofErr w:type="gramStart"/>
      <w:r w:rsidR="006C0F1C" w:rsidRPr="00234359">
        <w:rPr>
          <w:rFonts w:ascii="Arial" w:hAnsi="Arial" w:cs="Arial"/>
          <w:sz w:val="22"/>
          <w:szCs w:val="22"/>
        </w:rPr>
        <w:t>,</w:t>
      </w:r>
      <w:proofErr w:type="gramEnd"/>
      <w:r w:rsidR="006C0F1C" w:rsidRPr="00234359">
        <w:rPr>
          <w:rFonts w:ascii="Arial" w:hAnsi="Arial" w:cs="Arial"/>
          <w:sz w:val="22"/>
          <w:szCs w:val="22"/>
        </w:rPr>
        <w:t xml:space="preserve"> deliberou isentar o pagamento das rendas das lojas aos 5 comerciantes enquanto decorressem as obras no Mercado Municipal de Cantanhede. Deste modo, e em sintonia com outros apoios já concedidos, proponho a isenção do pagamento das taxas até final do ano de 2020, respeitante às rendas das lojas do referido mercado, previstas no art.º 17.º, n.º 1 da Tabela de Taxas, nos termos do artº. 15, nº. 2, o qual refere que «A Câmara, isentará ainda, em casos excecionais e devidamente fundamentados, designadamente, quando estejam em causa situações de relevância e projeção concelhias, de natureza económica, politica e cívica, cultural </w:t>
      </w:r>
      <w:r w:rsidR="006C0F1C" w:rsidRPr="00234359">
        <w:rPr>
          <w:rFonts w:ascii="Arial" w:hAnsi="Arial" w:cs="Arial"/>
          <w:sz w:val="22"/>
          <w:szCs w:val="22"/>
        </w:rPr>
        <w:lastRenderedPageBreak/>
        <w:t>e social ou de calamidade, na sua globalidade ou parcialmente, o pagamento de taxas a pessoas singulares ou coletivas;», no valor de 1.493,60€. Mais se determina que o funcionamento e utilização das referidas lojas cumpra todas as normas legais aplicáveis, no âmbito do COVID-19, nomeadamente, a Resolução do Conselho de Ministro n.º 51-A/2020 e demais indicações emanadas pela Direção-Geral da Saúde. Considerando não só as sucessivas renovações do estado de calamidade, mas também o estado de alerta decretado pela Resolução do Conselho de Ministros n.º 51-A/2020, de 26/06/2020, e tendo havido a monotorização da evolução relativamente à realização de feiras, conjugando com a deliberação de Câmara de 19/05/2020 quanto ao pagamento da taxa relativa aos lugares de terrado da Feira Quinzenal de Cantanhede, proponho a isenção do pagamento daquela taxa até final do presente ano de 2020, num valor estimado de 48.821,01€</w:t>
      </w:r>
      <w:r w:rsidR="0090719E" w:rsidRPr="00234359">
        <w:rPr>
          <w:rFonts w:ascii="Arial" w:hAnsi="Arial" w:cs="Arial"/>
          <w:sz w:val="22"/>
          <w:szCs w:val="22"/>
        </w:rPr>
        <w:t xml:space="preserve">.” </w:t>
      </w:r>
      <w:r w:rsidR="0090719E" w:rsidRPr="00234359">
        <w:rPr>
          <w:rFonts w:ascii="Arial" w:hAnsi="Arial" w:cs="Arial"/>
          <w:i/>
          <w:sz w:val="22"/>
          <w:szCs w:val="22"/>
        </w:rPr>
        <w:t>A Câmara, por unanimidade</w:t>
      </w:r>
      <w:r w:rsidR="004379FA" w:rsidRPr="00234359">
        <w:rPr>
          <w:rFonts w:ascii="Arial" w:hAnsi="Arial" w:cs="Arial"/>
          <w:i/>
          <w:sz w:val="22"/>
          <w:szCs w:val="22"/>
        </w:rPr>
        <w:t>,</w:t>
      </w:r>
      <w:r w:rsidR="0090719E" w:rsidRPr="00234359">
        <w:rPr>
          <w:rFonts w:ascii="Arial" w:hAnsi="Arial" w:cs="Arial"/>
          <w:i/>
          <w:sz w:val="22"/>
          <w:szCs w:val="22"/>
        </w:rPr>
        <w:t xml:space="preserve"> concordando nos seus precisos termos com a proposta apresentada pe</w:t>
      </w:r>
      <w:r w:rsidR="004379FA" w:rsidRPr="00234359">
        <w:rPr>
          <w:rFonts w:ascii="Arial" w:hAnsi="Arial" w:cs="Arial"/>
          <w:i/>
          <w:sz w:val="22"/>
          <w:szCs w:val="22"/>
        </w:rPr>
        <w:t xml:space="preserve">la Senhora Presidente da Câmara e decorrente das medidas excecionais e temporárias de resposta à </w:t>
      </w:r>
      <w:r w:rsidR="00607D64" w:rsidRPr="00234359">
        <w:rPr>
          <w:rFonts w:ascii="Arial" w:hAnsi="Arial" w:cs="Arial"/>
          <w:i/>
          <w:sz w:val="22"/>
          <w:szCs w:val="22"/>
        </w:rPr>
        <w:t>pandemia</w:t>
      </w:r>
      <w:r w:rsidR="004379FA" w:rsidRPr="00234359">
        <w:rPr>
          <w:rFonts w:ascii="Arial" w:hAnsi="Arial" w:cs="Arial"/>
          <w:i/>
          <w:sz w:val="22"/>
          <w:szCs w:val="22"/>
        </w:rPr>
        <w:t xml:space="preserve"> COVID-19, </w:t>
      </w:r>
      <w:r w:rsidR="0090719E" w:rsidRPr="00234359">
        <w:rPr>
          <w:rFonts w:ascii="Arial" w:hAnsi="Arial" w:cs="Arial"/>
          <w:i/>
          <w:sz w:val="22"/>
          <w:szCs w:val="22"/>
        </w:rPr>
        <w:t xml:space="preserve">deliberou aprovar </w:t>
      </w:r>
      <w:r w:rsidR="004379FA" w:rsidRPr="00234359">
        <w:rPr>
          <w:rFonts w:ascii="Arial" w:hAnsi="Arial" w:cs="Arial"/>
          <w:i/>
          <w:sz w:val="22"/>
          <w:szCs w:val="22"/>
        </w:rPr>
        <w:t>a isenção do pagamento de taxas até ao final do ano de 2020, respeitante às rendas das lojas do Mercado Municipal de Can</w:t>
      </w:r>
      <w:r w:rsidR="00607D64" w:rsidRPr="00234359">
        <w:rPr>
          <w:rFonts w:ascii="Arial" w:hAnsi="Arial" w:cs="Arial"/>
          <w:i/>
          <w:sz w:val="22"/>
          <w:szCs w:val="22"/>
        </w:rPr>
        <w:t>tanhede, no valor de 1.493,60 €,</w:t>
      </w:r>
      <w:r w:rsidR="004379FA" w:rsidRPr="00234359">
        <w:rPr>
          <w:rFonts w:ascii="Arial" w:hAnsi="Arial" w:cs="Arial"/>
          <w:i/>
          <w:sz w:val="22"/>
          <w:szCs w:val="22"/>
        </w:rPr>
        <w:t xml:space="preserve"> </w:t>
      </w:r>
      <w:r w:rsidR="00607D64" w:rsidRPr="00234359">
        <w:rPr>
          <w:rFonts w:ascii="Arial" w:hAnsi="Arial" w:cs="Arial"/>
          <w:i/>
          <w:sz w:val="22"/>
          <w:szCs w:val="22"/>
        </w:rPr>
        <w:t>bem como das</w:t>
      </w:r>
      <w:r w:rsidR="00024CC7" w:rsidRPr="00234359">
        <w:rPr>
          <w:rFonts w:ascii="Arial" w:hAnsi="Arial" w:cs="Arial"/>
          <w:i/>
          <w:sz w:val="22"/>
          <w:szCs w:val="22"/>
        </w:rPr>
        <w:t xml:space="preserve"> taxas </w:t>
      </w:r>
      <w:r w:rsidR="00607D64" w:rsidRPr="00234359">
        <w:rPr>
          <w:rFonts w:ascii="Arial" w:hAnsi="Arial" w:cs="Arial"/>
          <w:i/>
          <w:sz w:val="22"/>
          <w:szCs w:val="22"/>
        </w:rPr>
        <w:t>d</w:t>
      </w:r>
      <w:r w:rsidR="00024CC7" w:rsidRPr="00234359">
        <w:rPr>
          <w:rFonts w:ascii="Arial" w:hAnsi="Arial" w:cs="Arial"/>
          <w:i/>
          <w:sz w:val="22"/>
          <w:szCs w:val="22"/>
        </w:rPr>
        <w:t>os lugares de terrado da Feira quinzenal de Cantanhede, no valor de 48.821,01 €. A ata foi aprovada em minuta, quanto a esta parte, para efeitos imediatos.---------------------------------------------------------</w:t>
      </w:r>
      <w:r w:rsidR="00607D64" w:rsidRPr="00234359">
        <w:rPr>
          <w:rFonts w:ascii="Arial" w:eastAsia="Times New Roman" w:hAnsi="Arial" w:cs="Arial"/>
          <w:b/>
          <w:snapToGrid w:val="0"/>
          <w:sz w:val="22"/>
          <w:szCs w:val="22"/>
        </w:rPr>
        <w:t>7</w:t>
      </w:r>
      <w:r w:rsidR="007E0225" w:rsidRPr="00234359">
        <w:rPr>
          <w:rFonts w:ascii="Arial" w:eastAsia="Times New Roman" w:hAnsi="Arial" w:cs="Arial"/>
          <w:b/>
          <w:snapToGrid w:val="0"/>
          <w:sz w:val="22"/>
          <w:szCs w:val="22"/>
        </w:rPr>
        <w:t xml:space="preserve"> -</w:t>
      </w:r>
      <w:r w:rsidR="007E0225" w:rsidRPr="00234359">
        <w:rPr>
          <w:rFonts w:ascii="Arial" w:eastAsia="BatangChe" w:hAnsi="Arial" w:cs="Arial"/>
          <w:b/>
          <w:sz w:val="22"/>
          <w:szCs w:val="22"/>
        </w:rPr>
        <w:t xml:space="preserve"> </w:t>
      </w:r>
      <w:r w:rsidR="007E0225" w:rsidRPr="00234359">
        <w:rPr>
          <w:rFonts w:ascii="Arial" w:eastAsia="BatangChe" w:hAnsi="Arial" w:cs="Arial"/>
          <w:b/>
          <w:sz w:val="22"/>
          <w:szCs w:val="22"/>
          <w:u w:val="single"/>
        </w:rPr>
        <w:t>PROTOCOLO DE COOPERAÇÃO CELEBRADO A 02/07/2020 ENTRE O MUNICÍPIO DE CANTANHEDE E A MEO – SERVIÇOS DE COMUNICAÇÕES E MULTIMÉDIA, SA DESIGNADA POR ALTICE PORTUGAL / RATIFICAÇÃO:</w:t>
      </w:r>
      <w:r w:rsidR="007E0225" w:rsidRPr="00234359">
        <w:rPr>
          <w:rFonts w:ascii="Arial" w:eastAsia="BatangChe" w:hAnsi="Arial" w:cs="Arial"/>
          <w:b/>
          <w:sz w:val="22"/>
          <w:szCs w:val="22"/>
        </w:rPr>
        <w:t xml:space="preserve"> - </w:t>
      </w:r>
      <w:r w:rsidR="007E0225" w:rsidRPr="00234359">
        <w:rPr>
          <w:rFonts w:ascii="Arial" w:eastAsia="BatangChe" w:hAnsi="Arial" w:cs="Arial"/>
          <w:sz w:val="22"/>
          <w:szCs w:val="22"/>
        </w:rPr>
        <w:t xml:space="preserve">A Senhora Presidente da Câmara apresentou ao Executivo o Protoloco de Cooperação celebrado a 02/07/2020 entre o Município de Cantanhede e a MEO </w:t>
      </w:r>
      <w:r w:rsidR="007F7A18" w:rsidRPr="00234359">
        <w:rPr>
          <w:rFonts w:ascii="Arial" w:eastAsia="BatangChe" w:hAnsi="Arial" w:cs="Arial"/>
          <w:sz w:val="22"/>
          <w:szCs w:val="22"/>
        </w:rPr>
        <w:t>–</w:t>
      </w:r>
      <w:r w:rsidR="007E0225" w:rsidRPr="00234359">
        <w:rPr>
          <w:rFonts w:ascii="Arial" w:eastAsia="BatangChe" w:hAnsi="Arial" w:cs="Arial"/>
          <w:sz w:val="22"/>
          <w:szCs w:val="22"/>
        </w:rPr>
        <w:t xml:space="preserve"> Ser</w:t>
      </w:r>
      <w:r w:rsidR="007F7A18" w:rsidRPr="00234359">
        <w:rPr>
          <w:rFonts w:ascii="Arial" w:eastAsia="BatangChe" w:hAnsi="Arial" w:cs="Arial"/>
          <w:sz w:val="22"/>
          <w:szCs w:val="22"/>
        </w:rPr>
        <w:t xml:space="preserve">viços de Comunicações e Multimédia, S.A., designada por Altice Portugal, cujo objetivo visa o </w:t>
      </w:r>
      <w:r w:rsidR="007F7A18" w:rsidRPr="00234359">
        <w:rPr>
          <w:rFonts w:ascii="Arial" w:eastAsia="BatangChe" w:hAnsi="Arial" w:cs="Arial"/>
          <w:sz w:val="22"/>
          <w:szCs w:val="22"/>
        </w:rPr>
        <w:lastRenderedPageBreak/>
        <w:t xml:space="preserve">estabelecimento de uma relação de cooperação entre as partes tendo em vista a expansão da rede de fibra ótica no Concelho de Cantanhede e de utilização recíproca das condutas, pertencentes a cada uma delas, e que se encontram instaladas no Concelho. </w:t>
      </w:r>
      <w:r w:rsidR="007E0225" w:rsidRPr="00234359">
        <w:rPr>
          <w:rFonts w:ascii="Arial" w:eastAsia="Times New Roman" w:hAnsi="Arial" w:cs="Arial"/>
          <w:i/>
          <w:sz w:val="22"/>
          <w:szCs w:val="22"/>
        </w:rPr>
        <w:t xml:space="preserve">A Câmara, </w:t>
      </w:r>
      <w:r w:rsidR="007F7A18" w:rsidRPr="00234359">
        <w:rPr>
          <w:rFonts w:ascii="Arial" w:eastAsia="Times New Roman" w:hAnsi="Arial" w:cs="Arial"/>
          <w:i/>
          <w:sz w:val="22"/>
          <w:szCs w:val="22"/>
        </w:rPr>
        <w:t>nos termos do n.º</w:t>
      </w:r>
      <w:r w:rsidR="007E0225" w:rsidRPr="00234359">
        <w:rPr>
          <w:rFonts w:ascii="Arial" w:eastAsia="Times New Roman" w:hAnsi="Arial" w:cs="Arial"/>
          <w:i/>
          <w:sz w:val="22"/>
          <w:szCs w:val="22"/>
        </w:rPr>
        <w:t xml:space="preserve"> 3, do art.º 35</w:t>
      </w:r>
      <w:r w:rsidR="007F7A18" w:rsidRPr="00234359">
        <w:rPr>
          <w:rFonts w:ascii="Arial" w:eastAsia="Times New Roman" w:hAnsi="Arial" w:cs="Arial"/>
          <w:i/>
          <w:sz w:val="22"/>
          <w:szCs w:val="22"/>
        </w:rPr>
        <w:t>.</w:t>
      </w:r>
      <w:r w:rsidR="007E0225" w:rsidRPr="00234359">
        <w:rPr>
          <w:rFonts w:ascii="Arial" w:eastAsia="Times New Roman" w:hAnsi="Arial" w:cs="Arial"/>
          <w:i/>
          <w:sz w:val="22"/>
          <w:szCs w:val="22"/>
        </w:rPr>
        <w:t>º, da Lei n</w:t>
      </w:r>
      <w:r w:rsidR="007F7A18" w:rsidRPr="00234359">
        <w:rPr>
          <w:rFonts w:ascii="Arial" w:eastAsia="Times New Roman" w:hAnsi="Arial" w:cs="Arial"/>
          <w:i/>
          <w:sz w:val="22"/>
          <w:szCs w:val="22"/>
        </w:rPr>
        <w:t>.</w:t>
      </w:r>
      <w:r w:rsidR="007E0225" w:rsidRPr="00234359">
        <w:rPr>
          <w:rFonts w:ascii="Arial" w:eastAsia="Times New Roman" w:hAnsi="Arial" w:cs="Arial"/>
          <w:i/>
          <w:sz w:val="22"/>
          <w:szCs w:val="22"/>
        </w:rPr>
        <w:t xml:space="preserve">º 75/2013, de 12 de setembro, por unanimidade, deliberou ratificar o Protocolo subscrito a </w:t>
      </w:r>
      <w:r w:rsidR="007F7A18" w:rsidRPr="00234359">
        <w:rPr>
          <w:rFonts w:ascii="Arial" w:eastAsia="Times New Roman" w:hAnsi="Arial" w:cs="Arial"/>
          <w:i/>
          <w:sz w:val="22"/>
          <w:szCs w:val="22"/>
        </w:rPr>
        <w:t>02/07/2020</w:t>
      </w:r>
      <w:r w:rsidR="007E0225" w:rsidRPr="00234359">
        <w:rPr>
          <w:rFonts w:ascii="Arial" w:eastAsia="Times New Roman" w:hAnsi="Arial" w:cs="Arial"/>
          <w:i/>
          <w:sz w:val="22"/>
          <w:szCs w:val="22"/>
        </w:rPr>
        <w:t xml:space="preserve"> pela Senhora Presidente da Câmara </w:t>
      </w:r>
      <w:r w:rsidR="00607D64" w:rsidRPr="00234359">
        <w:rPr>
          <w:rFonts w:ascii="Arial" w:eastAsia="Times New Roman" w:hAnsi="Arial" w:cs="Arial"/>
          <w:i/>
          <w:sz w:val="22"/>
          <w:szCs w:val="22"/>
        </w:rPr>
        <w:t>em representação do</w:t>
      </w:r>
      <w:r w:rsidR="007F7A18" w:rsidRPr="00234359">
        <w:rPr>
          <w:rFonts w:ascii="Arial" w:eastAsia="BatangChe" w:hAnsi="Arial" w:cs="Arial"/>
          <w:i/>
          <w:sz w:val="22"/>
          <w:szCs w:val="22"/>
        </w:rPr>
        <w:t xml:space="preserve"> Município de Cantanhede e a MEO – Serviços de Comunicações e Multimédia, S.A., designada por Altice Portugal, cujo objetivo visa o estabelecimento de uma relação de cooperação entre as partes tendo em vista a expansão da rede de fibra ótica no Concelho de Cantanhede e de utilização recíproca das condutas, pertencentes a cada uma delas, e que se encontram instaladas no Concelho</w:t>
      </w:r>
      <w:r w:rsidR="00607D64" w:rsidRPr="00234359">
        <w:rPr>
          <w:rFonts w:ascii="Arial" w:eastAsia="BatangChe" w:hAnsi="Arial" w:cs="Arial"/>
          <w:i/>
          <w:sz w:val="22"/>
          <w:szCs w:val="22"/>
        </w:rPr>
        <w:t xml:space="preserve">, documento do qual ficará um exemplar </w:t>
      </w:r>
      <w:r w:rsidR="004072D6" w:rsidRPr="00234359">
        <w:rPr>
          <w:rFonts w:ascii="Arial" w:eastAsia="BatangChe" w:hAnsi="Arial" w:cs="Arial"/>
          <w:i/>
          <w:sz w:val="22"/>
          <w:szCs w:val="22"/>
        </w:rPr>
        <w:t xml:space="preserve">arquivado </w:t>
      </w:r>
      <w:r w:rsidR="00607D64" w:rsidRPr="00234359">
        <w:rPr>
          <w:rFonts w:ascii="Arial" w:eastAsia="BatangChe" w:hAnsi="Arial" w:cs="Arial"/>
          <w:i/>
          <w:sz w:val="22"/>
          <w:szCs w:val="22"/>
        </w:rPr>
        <w:t>em pasta anexa ao presente livro de atas</w:t>
      </w:r>
      <w:r w:rsidR="007F7A18" w:rsidRPr="00234359">
        <w:rPr>
          <w:rFonts w:ascii="Arial" w:eastAsia="BatangChe" w:hAnsi="Arial" w:cs="Arial"/>
          <w:i/>
          <w:sz w:val="22"/>
          <w:szCs w:val="22"/>
        </w:rPr>
        <w:t>.------------------------------------------------------------------------</w:t>
      </w:r>
      <w:r w:rsidR="00610D23" w:rsidRPr="00234359">
        <w:rPr>
          <w:rFonts w:ascii="Arial" w:hAnsi="Arial" w:cs="Arial"/>
          <w:b/>
          <w:snapToGrid w:val="0"/>
          <w:sz w:val="22"/>
          <w:szCs w:val="22"/>
        </w:rPr>
        <w:t xml:space="preserve">8 – </w:t>
      </w:r>
      <w:r w:rsidR="00610D23" w:rsidRPr="00234359">
        <w:rPr>
          <w:rFonts w:ascii="Arial" w:hAnsi="Arial" w:cs="Arial"/>
          <w:b/>
          <w:snapToGrid w:val="0"/>
          <w:sz w:val="22"/>
          <w:szCs w:val="22"/>
          <w:u w:val="single"/>
        </w:rPr>
        <w:t>CONSTRUÇÃO DO LAGAR DAS VARAS / DIFERIMENTO DO SUBSÍDIO ATRIBUIDO À ASSOCIAÇÃO CORDINHÃ RUMO AO FUTURO</w:t>
      </w:r>
      <w:r w:rsidR="00610D23" w:rsidRPr="00234359">
        <w:rPr>
          <w:rFonts w:ascii="Arial" w:hAnsi="Arial" w:cs="Arial"/>
          <w:b/>
          <w:snapToGrid w:val="0"/>
          <w:sz w:val="22"/>
          <w:szCs w:val="22"/>
        </w:rPr>
        <w:t xml:space="preserve">:- </w:t>
      </w:r>
      <w:r w:rsidR="00610D23" w:rsidRPr="00234359">
        <w:rPr>
          <w:rFonts w:ascii="Arial" w:hAnsi="Arial" w:cs="Arial"/>
          <w:snapToGrid w:val="0"/>
          <w:sz w:val="22"/>
          <w:szCs w:val="22"/>
        </w:rPr>
        <w:t>A</w:t>
      </w:r>
      <w:r w:rsidR="00610D23" w:rsidRPr="00234359">
        <w:rPr>
          <w:rFonts w:ascii="Arial" w:hAnsi="Arial" w:cs="Arial"/>
          <w:b/>
          <w:snapToGrid w:val="0"/>
          <w:sz w:val="22"/>
          <w:szCs w:val="22"/>
        </w:rPr>
        <w:t xml:space="preserve"> </w:t>
      </w:r>
      <w:r w:rsidR="00610D23" w:rsidRPr="00234359">
        <w:rPr>
          <w:rFonts w:ascii="Arial" w:hAnsi="Arial" w:cs="Arial"/>
          <w:snapToGrid w:val="0"/>
          <w:sz w:val="22"/>
          <w:szCs w:val="22"/>
        </w:rPr>
        <w:t>Senhora Presidente da Câmara apresentou ao Executivo uma informação prestada em 03/07/2020 pelo Departamento Administrativo e Financeiro/Divisão Financeira e de Aprovisionamento, do seguinte teor: “</w:t>
      </w:r>
      <w:r w:rsidR="00610D23" w:rsidRPr="00234359">
        <w:rPr>
          <w:rFonts w:ascii="Arial" w:hAnsi="Arial" w:cs="Arial"/>
          <w:sz w:val="22"/>
          <w:szCs w:val="22"/>
        </w:rPr>
        <w:t xml:space="preserve">Em 18 de julho de 2017, foi deliberado a atribuição de um subsídio de 120.00,00 euros à Associação Cordinhã Rumo ao Futuro destinado a comparticipar na construção de um Lagar de Varas, mediante a prévia entrega de documentos comprovativos da realização da despesa da obra em apreço, de acordo com o disposto na alínea o) do n.º 1 do art.º 23, da Lei n.º 75/2013, de 12 de setembro. Tendo-se verificado os pagamentos de 11.304,81 euros, no decorrer de 2017 e no ano de 2018 o montante de 3.058,00 euros, face ao atraso verificado nas obras, propõe-se que o valor de 70.000,00 euros seja diferido para o ano de 2021. Quanto à autorização do compromisso plurianual, informa-se que a mesma foi objeto </w:t>
      </w:r>
      <w:r w:rsidR="00610D23" w:rsidRPr="00234359">
        <w:rPr>
          <w:rFonts w:ascii="Arial" w:hAnsi="Arial" w:cs="Arial"/>
          <w:sz w:val="22"/>
          <w:szCs w:val="22"/>
        </w:rPr>
        <w:lastRenderedPageBreak/>
        <w:t xml:space="preserve">da autorização prévia genérica da Assembleia Municipal, dada na sessão de 18 de dezembro de 2019.” </w:t>
      </w:r>
      <w:r w:rsidR="00610D23" w:rsidRPr="00234359">
        <w:rPr>
          <w:rFonts w:ascii="Arial" w:hAnsi="Arial" w:cs="Arial"/>
          <w:i/>
          <w:sz w:val="22"/>
          <w:szCs w:val="22"/>
        </w:rPr>
        <w:t>A Câmara, por unanimidade, tendo por base a informação prestada pelo Departamento Administrativo e Financeiro/Divisão Financeira e de Aprovisionamento e em complemento à sua deliberação de 18/07/2018 deliberou deferir o pagamento à Associação Cordinhã Rumo ao Futuro, respeitante à construção de um Lagar de Varas, no valor de 70.000,00 € para o ano de 2021, nos precisos termos do preconizado na referida informação. A ata foi aprovada em minuta, quanto a esta parte, para efeitos imediatos.-------------------------------------------------------------------</w:t>
      </w:r>
      <w:r w:rsidR="00610D23" w:rsidRPr="00234359">
        <w:rPr>
          <w:rFonts w:ascii="Arial" w:hAnsi="Arial" w:cs="Arial"/>
          <w:b/>
          <w:snapToGrid w:val="0"/>
          <w:sz w:val="22"/>
          <w:szCs w:val="22"/>
        </w:rPr>
        <w:t>9</w:t>
      </w:r>
      <w:r w:rsidR="003F37CF" w:rsidRPr="00234359">
        <w:rPr>
          <w:rFonts w:ascii="Arial" w:hAnsi="Arial" w:cs="Arial"/>
          <w:b/>
          <w:snapToGrid w:val="0"/>
          <w:sz w:val="22"/>
          <w:szCs w:val="22"/>
        </w:rPr>
        <w:t xml:space="preserve"> -</w:t>
      </w:r>
      <w:r w:rsidR="003F37CF" w:rsidRPr="00234359">
        <w:rPr>
          <w:rFonts w:ascii="Arial" w:eastAsia="BatangChe" w:hAnsi="Arial" w:cs="Arial"/>
          <w:b/>
          <w:sz w:val="22"/>
          <w:szCs w:val="22"/>
        </w:rPr>
        <w:t xml:space="preserve"> </w:t>
      </w:r>
      <w:r w:rsidR="00953536" w:rsidRPr="00234359">
        <w:rPr>
          <w:rFonts w:ascii="Arial" w:eastAsia="BatangChe" w:hAnsi="Arial" w:cs="Arial"/>
          <w:b/>
          <w:sz w:val="22"/>
          <w:szCs w:val="22"/>
          <w:u w:val="single"/>
        </w:rPr>
        <w:t>OBRAS DE BENEFICIAÇÃO DA IGREJA PAROQUIAL DA TOCHA / ATRIBUIÇÃO DE SUBSÍDIO À FÁBRICA DA IGREJA PAROQUIAL DA TOCHA</w:t>
      </w:r>
      <w:r w:rsidR="006A7512" w:rsidRPr="00234359">
        <w:rPr>
          <w:rFonts w:ascii="Arial" w:eastAsia="BatangChe" w:hAnsi="Arial" w:cs="Arial"/>
          <w:b/>
          <w:sz w:val="22"/>
          <w:szCs w:val="22"/>
        </w:rPr>
        <w:t>:-</w:t>
      </w:r>
      <w:r w:rsidR="003F37CF" w:rsidRPr="00234359">
        <w:rPr>
          <w:rFonts w:ascii="Arial" w:eastAsia="BatangChe" w:hAnsi="Arial" w:cs="Arial"/>
          <w:snapToGrid w:val="0"/>
          <w:sz w:val="22"/>
          <w:szCs w:val="22"/>
        </w:rPr>
        <w:t xml:space="preserve"> </w:t>
      </w:r>
      <w:r w:rsidR="003F37CF" w:rsidRPr="00234359">
        <w:rPr>
          <w:rFonts w:ascii="Arial" w:eastAsia="BatangChe" w:hAnsi="Arial" w:cs="Arial"/>
          <w:sz w:val="22"/>
          <w:szCs w:val="22"/>
        </w:rPr>
        <w:t xml:space="preserve">A Senhora Presidente da Câmara apresentou ao Executivo uma informação prestada em </w:t>
      </w:r>
      <w:r w:rsidR="00953536" w:rsidRPr="00234359">
        <w:rPr>
          <w:rFonts w:ascii="Arial" w:eastAsia="BatangChe" w:hAnsi="Arial" w:cs="Arial"/>
          <w:sz w:val="22"/>
          <w:szCs w:val="22"/>
        </w:rPr>
        <w:t>07/07/2020</w:t>
      </w:r>
      <w:r w:rsidR="003F37CF" w:rsidRPr="00234359">
        <w:rPr>
          <w:rFonts w:ascii="Arial" w:eastAsia="BatangChe" w:hAnsi="Arial" w:cs="Arial"/>
          <w:sz w:val="22"/>
          <w:szCs w:val="22"/>
        </w:rPr>
        <w:t>, pelo seu Chefe de Gabinete, do seguinte teor: “</w:t>
      </w:r>
      <w:r w:rsidR="00953536" w:rsidRPr="00234359">
        <w:rPr>
          <w:rFonts w:ascii="Arial" w:hAnsi="Arial" w:cs="Arial"/>
          <w:sz w:val="22"/>
          <w:szCs w:val="22"/>
        </w:rPr>
        <w:t>Considerando que a Fabrica da Igreja Paroquial da Tocha procedeu a obras de beneficiação da Igreja Paroquial da Tocha; Considerando que, o referido edifício é uma infra-estrutura necessária ao desenvolvimento da freguesia de Tocha e que o custo desta obra foi de 85.435,00 € + Iva à Taxa legal em Vigor; Considerando que, nos termos do nº 1 do artº 23º da lei nº 75/2013 de 12 de Setembro, constituem atribuições do Município a promoção e salvaguarda dos interesses próprios das respetivas populações, em articulação com as freguesias; Considerando que, nos termos do nº 1 alínea o) do art.º 33º da Lei nº 75/2013 de 12 de Setembro, compete à Câmara Municipal deliberar sobre formas de apoio a entidades e organismos legalmente existentes, com vista à execução de obras ou à realização de eventos de interesse para o município, bem como à defesa dos direitos dos cidadãos; Considerando o exposto, proponho a atribuição de um subsídio à Fábrica da Igreja Paroquial da Tocha no montante total de 25.630,50 €, destinados a comparticipar nas obras efetuadas</w:t>
      </w:r>
      <w:r w:rsidR="003F37CF" w:rsidRPr="00234359">
        <w:rPr>
          <w:rFonts w:ascii="Arial" w:hAnsi="Arial" w:cs="Arial"/>
          <w:sz w:val="22"/>
          <w:szCs w:val="22"/>
        </w:rPr>
        <w:t xml:space="preserve">.” </w:t>
      </w:r>
      <w:r w:rsidR="003F37CF" w:rsidRPr="00234359">
        <w:rPr>
          <w:rFonts w:ascii="Arial" w:hAnsi="Arial" w:cs="Arial"/>
          <w:kern w:val="36"/>
          <w:sz w:val="22"/>
          <w:szCs w:val="22"/>
          <w:bdr w:val="none" w:sz="0" w:space="0" w:color="auto" w:frame="1"/>
        </w:rPr>
        <w:t xml:space="preserve">Junto ao processo encontra-se uma </w:t>
      </w:r>
      <w:r w:rsidR="003F37CF" w:rsidRPr="00234359">
        <w:rPr>
          <w:rFonts w:ascii="Arial" w:hAnsi="Arial" w:cs="Arial"/>
          <w:kern w:val="36"/>
          <w:sz w:val="22"/>
          <w:szCs w:val="22"/>
          <w:bdr w:val="none" w:sz="0" w:space="0" w:color="auto" w:frame="1"/>
        </w:rPr>
        <w:lastRenderedPageBreak/>
        <w:t xml:space="preserve">informação de cabimento de verba emitida em </w:t>
      </w:r>
      <w:r w:rsidR="00953536" w:rsidRPr="00234359">
        <w:rPr>
          <w:rFonts w:ascii="Arial" w:hAnsi="Arial" w:cs="Arial"/>
          <w:kern w:val="36"/>
          <w:sz w:val="22"/>
          <w:szCs w:val="22"/>
          <w:bdr w:val="none" w:sz="0" w:space="0" w:color="auto" w:frame="1"/>
        </w:rPr>
        <w:t>07/07/2020</w:t>
      </w:r>
      <w:r w:rsidR="003F37CF" w:rsidRPr="00234359">
        <w:rPr>
          <w:rFonts w:ascii="Arial" w:hAnsi="Arial" w:cs="Arial"/>
          <w:kern w:val="36"/>
          <w:sz w:val="22"/>
          <w:szCs w:val="22"/>
          <w:bdr w:val="none" w:sz="0" w:space="0" w:color="auto" w:frame="1"/>
        </w:rPr>
        <w:t xml:space="preserve"> pelo Departamento Administrativo e Financeiro/Divisão Financeira e de Aprovisionamento. </w:t>
      </w:r>
      <w:r w:rsidR="003F37CF" w:rsidRPr="00234359">
        <w:rPr>
          <w:rFonts w:ascii="Arial" w:hAnsi="Arial" w:cs="Arial"/>
          <w:i/>
          <w:sz w:val="22"/>
          <w:szCs w:val="22"/>
        </w:rPr>
        <w:t>A Câmara, por unanimidade, tendo por base a informação prestada pelo Chefe de Gabinete de Apoio à Presidência e bem assim a informação do Departamento Administrativo e Financeiro/Divisão Financeira</w:t>
      </w:r>
      <w:r w:rsidR="00610D23" w:rsidRPr="00234359">
        <w:rPr>
          <w:rFonts w:ascii="Arial" w:hAnsi="Arial" w:cs="Arial"/>
          <w:i/>
          <w:sz w:val="22"/>
          <w:szCs w:val="22"/>
        </w:rPr>
        <w:t xml:space="preserve"> e Aprovisionamento</w:t>
      </w:r>
      <w:r w:rsidR="003F37CF" w:rsidRPr="00234359">
        <w:rPr>
          <w:rFonts w:ascii="Arial" w:hAnsi="Arial" w:cs="Arial"/>
          <w:i/>
          <w:sz w:val="22"/>
          <w:szCs w:val="22"/>
        </w:rPr>
        <w:t xml:space="preserve">, deliberou atribuir um subsídio no montante de </w:t>
      </w:r>
      <w:r w:rsidR="00953536" w:rsidRPr="00234359">
        <w:rPr>
          <w:rFonts w:ascii="Arial" w:hAnsi="Arial" w:cs="Arial"/>
          <w:i/>
          <w:sz w:val="22"/>
          <w:szCs w:val="22"/>
        </w:rPr>
        <w:t>25.630,50</w:t>
      </w:r>
      <w:r w:rsidR="003F37CF" w:rsidRPr="00234359">
        <w:rPr>
          <w:rFonts w:ascii="Arial" w:hAnsi="Arial" w:cs="Arial"/>
          <w:i/>
          <w:sz w:val="22"/>
          <w:szCs w:val="22"/>
        </w:rPr>
        <w:t>€ (</w:t>
      </w:r>
      <w:r w:rsidR="005A4FC8" w:rsidRPr="00234359">
        <w:rPr>
          <w:rFonts w:ascii="Arial" w:hAnsi="Arial" w:cs="Arial"/>
          <w:i/>
          <w:sz w:val="22"/>
          <w:szCs w:val="22"/>
        </w:rPr>
        <w:t xml:space="preserve">vinte e cinco mil, </w:t>
      </w:r>
      <w:r w:rsidR="00953536" w:rsidRPr="00234359">
        <w:rPr>
          <w:rFonts w:ascii="Arial" w:hAnsi="Arial" w:cs="Arial"/>
          <w:i/>
          <w:sz w:val="22"/>
          <w:szCs w:val="22"/>
        </w:rPr>
        <w:t>seiscentos e trinta euros e cinquenta cêntimos</w:t>
      </w:r>
      <w:r w:rsidR="003F37CF" w:rsidRPr="00234359">
        <w:rPr>
          <w:rFonts w:ascii="Arial" w:hAnsi="Arial" w:cs="Arial"/>
          <w:i/>
          <w:sz w:val="22"/>
          <w:szCs w:val="22"/>
        </w:rPr>
        <w:t xml:space="preserve">) à Fábrica </w:t>
      </w:r>
      <w:r w:rsidR="00953536" w:rsidRPr="00234359">
        <w:rPr>
          <w:rFonts w:ascii="Arial" w:hAnsi="Arial" w:cs="Arial"/>
          <w:i/>
          <w:sz w:val="22"/>
          <w:szCs w:val="22"/>
        </w:rPr>
        <w:t>da Igreja Paroquial da Freguesia da Tocha</w:t>
      </w:r>
      <w:r w:rsidR="003F37CF" w:rsidRPr="00234359">
        <w:rPr>
          <w:rFonts w:ascii="Arial" w:hAnsi="Arial" w:cs="Arial"/>
          <w:i/>
          <w:sz w:val="22"/>
          <w:szCs w:val="22"/>
        </w:rPr>
        <w:t>, destinado a comparticipar nas obras</w:t>
      </w:r>
      <w:r w:rsidR="00953536" w:rsidRPr="00234359">
        <w:rPr>
          <w:rFonts w:ascii="Arial" w:hAnsi="Arial" w:cs="Arial"/>
          <w:i/>
          <w:sz w:val="22"/>
          <w:szCs w:val="22"/>
        </w:rPr>
        <w:t xml:space="preserve"> de beneficiação</w:t>
      </w:r>
      <w:r w:rsidR="003F37CF" w:rsidRPr="00234359">
        <w:rPr>
          <w:rFonts w:ascii="Arial" w:hAnsi="Arial" w:cs="Arial"/>
          <w:i/>
          <w:sz w:val="22"/>
          <w:szCs w:val="22"/>
        </w:rPr>
        <w:t xml:space="preserve"> </w:t>
      </w:r>
      <w:r w:rsidR="00953536" w:rsidRPr="00234359">
        <w:rPr>
          <w:rFonts w:ascii="Arial" w:hAnsi="Arial" w:cs="Arial"/>
          <w:i/>
          <w:sz w:val="22"/>
          <w:szCs w:val="22"/>
        </w:rPr>
        <w:t>efetuadas na Igreja Paroquial da Tocha</w:t>
      </w:r>
      <w:r w:rsidR="003F37CF" w:rsidRPr="00234359">
        <w:rPr>
          <w:rFonts w:ascii="Arial" w:hAnsi="Arial" w:cs="Arial"/>
          <w:i/>
          <w:sz w:val="22"/>
          <w:szCs w:val="22"/>
        </w:rPr>
        <w:t xml:space="preserve"> e de acordo com o disposto na alínea o) do n.º 1 do art.º 33</w:t>
      </w:r>
      <w:r w:rsidR="005A4FC8" w:rsidRPr="00234359">
        <w:rPr>
          <w:rFonts w:ascii="Arial" w:hAnsi="Arial" w:cs="Arial"/>
          <w:i/>
          <w:sz w:val="22"/>
          <w:szCs w:val="22"/>
        </w:rPr>
        <w:t>.º</w:t>
      </w:r>
      <w:r w:rsidR="003F37CF" w:rsidRPr="00234359">
        <w:rPr>
          <w:rFonts w:ascii="Arial" w:hAnsi="Arial" w:cs="Arial"/>
          <w:i/>
          <w:sz w:val="22"/>
          <w:szCs w:val="22"/>
        </w:rPr>
        <w:t xml:space="preserve"> e do n.º 1 do art.º 23</w:t>
      </w:r>
      <w:r w:rsidR="005A4FC8" w:rsidRPr="00234359">
        <w:rPr>
          <w:rFonts w:ascii="Arial" w:hAnsi="Arial" w:cs="Arial"/>
          <w:i/>
          <w:sz w:val="22"/>
          <w:szCs w:val="22"/>
        </w:rPr>
        <w:t>.º</w:t>
      </w:r>
      <w:r w:rsidR="003F37CF" w:rsidRPr="00234359">
        <w:rPr>
          <w:rFonts w:ascii="Arial" w:hAnsi="Arial" w:cs="Arial"/>
          <w:i/>
          <w:sz w:val="22"/>
          <w:szCs w:val="22"/>
        </w:rPr>
        <w:t>, da Lei n.º 75/2013, de 12 de setembro. A ata foi aprovada em minuta, quanto a esta parte, para efeitos imediatos.----------------------------------------------</w:t>
      </w:r>
      <w:r w:rsidR="00610D23" w:rsidRPr="00234359">
        <w:rPr>
          <w:rFonts w:ascii="Arial" w:hAnsi="Arial" w:cs="Arial"/>
          <w:i/>
          <w:sz w:val="22"/>
          <w:szCs w:val="22"/>
        </w:rPr>
        <w:t>--------------------------------------</w:t>
      </w:r>
      <w:r w:rsidR="005A4FC8" w:rsidRPr="00234359">
        <w:rPr>
          <w:rFonts w:ascii="Arial" w:hAnsi="Arial" w:cs="Arial"/>
          <w:b/>
          <w:sz w:val="22"/>
          <w:szCs w:val="22"/>
        </w:rPr>
        <w:t xml:space="preserve"> </w:t>
      </w:r>
      <w:r w:rsidR="00610D23" w:rsidRPr="00234359">
        <w:rPr>
          <w:rFonts w:ascii="Arial" w:hAnsi="Arial" w:cs="Arial"/>
          <w:b/>
          <w:sz w:val="22"/>
          <w:szCs w:val="22"/>
        </w:rPr>
        <w:t>10</w:t>
      </w:r>
      <w:r w:rsidR="0024642C" w:rsidRPr="00234359">
        <w:rPr>
          <w:rFonts w:ascii="Arial" w:hAnsi="Arial" w:cs="Arial"/>
          <w:b/>
          <w:sz w:val="22"/>
          <w:szCs w:val="22"/>
        </w:rPr>
        <w:t xml:space="preserve"> - </w:t>
      </w:r>
      <w:r w:rsidR="0024642C" w:rsidRPr="00234359">
        <w:rPr>
          <w:rFonts w:ascii="Arial" w:hAnsi="Arial" w:cs="Arial"/>
          <w:b/>
          <w:sz w:val="22"/>
          <w:szCs w:val="22"/>
          <w:u w:val="single"/>
        </w:rPr>
        <w:t>CANDIDATURAS À AÇÃO SOCIAL ESCOLAR 2020/21 / PEDIDO DE ALTERAÇÃO EXCECIONAL DA DATA ESTIPULADA PARA ENTREGA NA 1.ª FASE</w:t>
      </w:r>
      <w:proofErr w:type="gramStart"/>
      <w:r w:rsidR="0024642C" w:rsidRPr="00234359">
        <w:rPr>
          <w:rFonts w:ascii="Arial" w:hAnsi="Arial" w:cs="Arial"/>
          <w:b/>
          <w:sz w:val="22"/>
          <w:szCs w:val="22"/>
        </w:rPr>
        <w:t>:-</w:t>
      </w:r>
      <w:r w:rsidR="0024642C" w:rsidRPr="00234359">
        <w:rPr>
          <w:rFonts w:ascii="Arial" w:hAnsi="Arial" w:cs="Arial"/>
          <w:sz w:val="22"/>
          <w:szCs w:val="22"/>
        </w:rPr>
        <w:t xml:space="preserve"> </w:t>
      </w:r>
      <w:r w:rsidR="006A7512" w:rsidRPr="00234359">
        <w:rPr>
          <w:rFonts w:ascii="Arial" w:hAnsi="Arial" w:cs="Arial"/>
          <w:sz w:val="22"/>
          <w:szCs w:val="22"/>
        </w:rPr>
        <w:t xml:space="preserve"> O</w:t>
      </w:r>
      <w:proofErr w:type="gramEnd"/>
      <w:r w:rsidR="005A4FC8" w:rsidRPr="00234359">
        <w:rPr>
          <w:rFonts w:ascii="Arial" w:hAnsi="Arial" w:cs="Arial"/>
          <w:sz w:val="22"/>
          <w:szCs w:val="22"/>
        </w:rPr>
        <w:t xml:space="preserve"> Senhor Vice-Presidente apresentou à Câmara uma informação prestada em 24/06/2020, pela Divisão de Educação e Ação Social, </w:t>
      </w:r>
      <w:r w:rsidR="0024642C" w:rsidRPr="00234359">
        <w:rPr>
          <w:rFonts w:ascii="Arial" w:hAnsi="Arial" w:cs="Arial"/>
          <w:sz w:val="22"/>
          <w:szCs w:val="22"/>
        </w:rPr>
        <w:t xml:space="preserve">do seguinte teor: “Considerando as competências municipais, em matéria de educação, consubstanciadas na lei n.º 75/2013, de 12 de setembro, alterada pela Lei 69/2015, de 16 de junho, designadamente nas alíneas d) e h) do n.º 2 do art.º 23.º e na alínea hh) do n.º 1 do art.º 33.º e o disposto no Despacho n.º 8452-A/2015, de 31 de julho que regula as medidas de alojamento, auxílios económicos e acesso a recursos pedagógicos, destinadas (…) aos alunos do ensino básico; Decorrente do preconizado no Plano Municipal de Ação Social Escolar (Auxílios Económicos do 1.º CEB), aprovado na reunião camarária de 18 de junho’18, nomeadamente no que respeita aos prazos de entrega dos documentos numa primeira fase até ao final de maio para as renovações de matrículas e até 30 de junho para as primeiras matrículas; Atendendo ao período </w:t>
      </w:r>
      <w:r w:rsidR="0024642C" w:rsidRPr="00234359">
        <w:rPr>
          <w:rFonts w:ascii="Arial" w:hAnsi="Arial" w:cs="Arial"/>
          <w:sz w:val="22"/>
          <w:szCs w:val="22"/>
        </w:rPr>
        <w:lastRenderedPageBreak/>
        <w:t xml:space="preserve">excecional em que vivemos, decorrente do surto epidemiológico de COVID19, que exigiram a implementação de medidas excecionais no âmbito do processo de matrículas e renovação de matrículas (art.º 11.º do DL 14-G/2020, de 13/04), nomeadamente o disposto no Despacho Normativo n.º 50/2020, de 21/04, nomeadamente nos seus art.º 7 n.º 1 "o pedido de matrícula é apresentado preferencialmente via Internet na aplicação Portal das Matrículas, no portaldasmatriculas.edu.gov.pt, com recurso à autenticação através de cartão de cidadão, chave móvel digital ou credenciais de acesso ao portal das finanças.” E n.º 3 do art.º 8.º “A renovação da matrícula é efetuado eletronicamente, até ao 3.º dia útil subsequente à definição da situação escolar do aluno, aplicando-se-lhe o disposto nos números 1 e 2 do art.º anterior e do n.º 8 do art.º seguinte.” Em resultado da implementação de um sistema geral de preenchimento </w:t>
      </w:r>
      <w:proofErr w:type="gramStart"/>
      <w:r w:rsidR="0024642C" w:rsidRPr="00234359">
        <w:rPr>
          <w:rFonts w:ascii="Arial" w:hAnsi="Arial" w:cs="Arial"/>
          <w:sz w:val="22"/>
          <w:szCs w:val="22"/>
        </w:rPr>
        <w:t>online</w:t>
      </w:r>
      <w:proofErr w:type="gramEnd"/>
      <w:r w:rsidR="0024642C" w:rsidRPr="00234359">
        <w:rPr>
          <w:rFonts w:ascii="Arial" w:hAnsi="Arial" w:cs="Arial"/>
          <w:sz w:val="22"/>
          <w:szCs w:val="22"/>
        </w:rPr>
        <w:t xml:space="preserve"> das candidaturas à Ação Social Escolar 2020/2021, com atendimentos presenciais em situações excecionais devidamente marcados, foi divulgado no passado dia 12/06/2020, aos Encarregados de Educação, através dos portais dos respetivos Agrupamentos de Escolas e dos emails dos respetivos, a devida implementação dos procedimentos gerais de entrega das candidaturas à Ação Social Escolar 2020/21, através do Mynet e do atendimento presencial. Assim, atendendo aos constrangimentos evidenciados nos contatos recebidos dos Encarregados de Educação em conseguir obter as declarações de escalões de abono de família nos serviços da Segurança Social (essenciais para os alunos mais carenciados), em ter acesso aos meios que lhes permitam conseguir compreender todo o procedimento e submeter as candidaturas e ao facto de termos, na presente data, apenas 400 das 1200 candidaturas esperadas, proponho, salvo melhor opinião e a título excecional, atendendo às circunstâncias especiais em que nos encontramos, a prorrogação do prazo para entrega das candidaturas à Ação Social </w:t>
      </w:r>
      <w:r w:rsidR="0024642C" w:rsidRPr="00234359">
        <w:rPr>
          <w:rFonts w:ascii="Arial" w:hAnsi="Arial" w:cs="Arial"/>
          <w:sz w:val="22"/>
          <w:szCs w:val="22"/>
        </w:rPr>
        <w:lastRenderedPageBreak/>
        <w:t xml:space="preserve">Escolar 1.º Ciclo - 1.ª Fase, para o próximo ano letivo, até ao próximo dia 15 de julho de 2020 (quarta-feira). Esta medida, irá permitir o acesso ao respetivo escalão de Ação Social Escolar 2020/2021, numa 1.º Fase, ou seja, a vigorar a partir de Setembro’20, a um maior número de alunos, com raízes intrincadas nos pressupostos de equidade e universalidade para toda a comunidade escolar.” </w:t>
      </w:r>
      <w:r w:rsidR="0024642C" w:rsidRPr="00234359">
        <w:rPr>
          <w:rFonts w:ascii="Arial" w:hAnsi="Arial" w:cs="Arial"/>
          <w:i/>
          <w:sz w:val="22"/>
          <w:szCs w:val="22"/>
        </w:rPr>
        <w:t>A Câmara, por unanimidade</w:t>
      </w:r>
      <w:r w:rsidR="00386AB2" w:rsidRPr="00234359">
        <w:rPr>
          <w:rFonts w:ascii="Arial" w:hAnsi="Arial" w:cs="Arial"/>
          <w:i/>
          <w:sz w:val="22"/>
          <w:szCs w:val="22"/>
        </w:rPr>
        <w:t xml:space="preserve"> e tendo por base a informação prestada pela Divisão de Educação e Ação Social deliberou aprovar a prorrogação do prazo para entrega das candidaturas à Ação Social Escolar 1.º Ciclo – 1.ª Fase, para o próximo ano letivo, até ao próximo dia 15 de julho de 2020, nos precisos termos do preconizado na referida informação. A ata foi aprovada em minuta, quanto a esta parte, para efeitos imediatos.----------------------------------------------</w:t>
      </w:r>
      <w:r w:rsidR="00064068" w:rsidRPr="00234359">
        <w:rPr>
          <w:rFonts w:ascii="Arial" w:hAnsi="Arial" w:cs="Arial"/>
          <w:b/>
          <w:snapToGrid w:val="0"/>
          <w:sz w:val="22"/>
          <w:szCs w:val="22"/>
        </w:rPr>
        <w:t xml:space="preserve">11 </w:t>
      </w:r>
      <w:r w:rsidR="00F554B7" w:rsidRPr="00234359">
        <w:rPr>
          <w:rFonts w:ascii="Arial" w:hAnsi="Arial" w:cs="Arial"/>
          <w:b/>
          <w:snapToGrid w:val="0"/>
          <w:sz w:val="22"/>
          <w:szCs w:val="22"/>
        </w:rPr>
        <w:t>–</w:t>
      </w:r>
      <w:r w:rsidR="00F554B7" w:rsidRPr="00234359">
        <w:rPr>
          <w:rFonts w:ascii="Arial" w:hAnsi="Arial" w:cs="Arial"/>
          <w:b/>
          <w:sz w:val="22"/>
          <w:szCs w:val="22"/>
          <w:u w:val="single"/>
        </w:rPr>
        <w:t xml:space="preserve"> PROGRAMA ABEM</w:t>
      </w:r>
      <w:r w:rsidR="00AB2DA8" w:rsidRPr="00234359">
        <w:rPr>
          <w:rFonts w:ascii="Arial" w:hAnsi="Arial" w:cs="Arial"/>
          <w:b/>
          <w:sz w:val="22"/>
          <w:szCs w:val="22"/>
          <w:u w:val="single"/>
        </w:rPr>
        <w:t xml:space="preserve"> / PROPOSTA DE ALARGAMENTO DE BENEFICIÁRIOS</w:t>
      </w:r>
      <w:r w:rsidR="00F554B7" w:rsidRPr="00234359">
        <w:rPr>
          <w:rFonts w:ascii="Arial" w:hAnsi="Arial" w:cs="Arial"/>
          <w:b/>
          <w:snapToGrid w:val="0"/>
          <w:sz w:val="22"/>
          <w:szCs w:val="22"/>
        </w:rPr>
        <w:t xml:space="preserve">:- </w:t>
      </w:r>
      <w:r w:rsidR="00AB2DA8" w:rsidRPr="00234359">
        <w:rPr>
          <w:rFonts w:ascii="Arial" w:hAnsi="Arial" w:cs="Arial"/>
          <w:snapToGrid w:val="0"/>
          <w:sz w:val="22"/>
          <w:szCs w:val="22"/>
        </w:rPr>
        <w:t>A</w:t>
      </w:r>
      <w:r w:rsidR="00F554B7" w:rsidRPr="00234359">
        <w:rPr>
          <w:rFonts w:ascii="Arial" w:hAnsi="Arial" w:cs="Arial"/>
          <w:b/>
          <w:snapToGrid w:val="0"/>
          <w:sz w:val="22"/>
          <w:szCs w:val="22"/>
        </w:rPr>
        <w:t xml:space="preserve"> </w:t>
      </w:r>
      <w:r w:rsidR="00F554B7" w:rsidRPr="00234359">
        <w:rPr>
          <w:rFonts w:ascii="Arial" w:hAnsi="Arial" w:cs="Arial"/>
          <w:snapToGrid w:val="0"/>
          <w:sz w:val="22"/>
          <w:szCs w:val="22"/>
        </w:rPr>
        <w:t>Senhor</w:t>
      </w:r>
      <w:r w:rsidR="00AB2DA8" w:rsidRPr="00234359">
        <w:rPr>
          <w:rFonts w:ascii="Arial" w:hAnsi="Arial" w:cs="Arial"/>
          <w:snapToGrid w:val="0"/>
          <w:sz w:val="22"/>
          <w:szCs w:val="22"/>
        </w:rPr>
        <w:t>a</w:t>
      </w:r>
      <w:r w:rsidR="00F554B7" w:rsidRPr="00234359">
        <w:rPr>
          <w:rFonts w:ascii="Arial" w:hAnsi="Arial" w:cs="Arial"/>
          <w:snapToGrid w:val="0"/>
          <w:sz w:val="22"/>
          <w:szCs w:val="22"/>
        </w:rPr>
        <w:t xml:space="preserve"> Vereador</w:t>
      </w:r>
      <w:r w:rsidR="00AB2DA8" w:rsidRPr="00234359">
        <w:rPr>
          <w:rFonts w:ascii="Arial" w:hAnsi="Arial" w:cs="Arial"/>
          <w:snapToGrid w:val="0"/>
          <w:sz w:val="22"/>
          <w:szCs w:val="22"/>
        </w:rPr>
        <w:t>a</w:t>
      </w:r>
      <w:r w:rsidR="00F554B7" w:rsidRPr="00234359">
        <w:rPr>
          <w:rFonts w:ascii="Arial" w:hAnsi="Arial" w:cs="Arial"/>
          <w:snapToGrid w:val="0"/>
          <w:sz w:val="22"/>
          <w:szCs w:val="22"/>
        </w:rPr>
        <w:t xml:space="preserve">, </w:t>
      </w:r>
      <w:r w:rsidR="00AB2DA8" w:rsidRPr="00234359">
        <w:rPr>
          <w:rFonts w:ascii="Arial" w:hAnsi="Arial" w:cs="Arial"/>
          <w:snapToGrid w:val="0"/>
          <w:sz w:val="22"/>
          <w:szCs w:val="22"/>
        </w:rPr>
        <w:t>Enf.ª Célia Simões</w:t>
      </w:r>
      <w:r w:rsidR="00F554B7" w:rsidRPr="00234359">
        <w:rPr>
          <w:rFonts w:ascii="Arial" w:hAnsi="Arial" w:cs="Arial"/>
          <w:snapToGrid w:val="0"/>
          <w:sz w:val="22"/>
          <w:szCs w:val="22"/>
        </w:rPr>
        <w:t xml:space="preserve">, apresentou à Câmara uma informação prestada em </w:t>
      </w:r>
      <w:r w:rsidR="00AB2DA8" w:rsidRPr="00234359">
        <w:rPr>
          <w:rFonts w:ascii="Arial" w:hAnsi="Arial" w:cs="Arial"/>
          <w:snapToGrid w:val="0"/>
          <w:sz w:val="22"/>
          <w:szCs w:val="22"/>
        </w:rPr>
        <w:t>02/07/2020</w:t>
      </w:r>
      <w:r w:rsidR="00F554B7" w:rsidRPr="00234359">
        <w:rPr>
          <w:rFonts w:ascii="Arial" w:hAnsi="Arial" w:cs="Arial"/>
          <w:snapToGrid w:val="0"/>
          <w:sz w:val="22"/>
          <w:szCs w:val="22"/>
        </w:rPr>
        <w:t>, pela Divisão de Educação e Ação Social/Serviço Municipal de Ação Social, do seguinte teor: “</w:t>
      </w:r>
      <w:r w:rsidR="00586B51" w:rsidRPr="00234359">
        <w:rPr>
          <w:rFonts w:ascii="Arial" w:eastAsia="Calibri" w:hAnsi="Arial" w:cs="Arial"/>
          <w:sz w:val="22"/>
          <w:szCs w:val="22"/>
          <w:lang w:eastAsia="en-US"/>
        </w:rPr>
        <w:t xml:space="preserve">O Município de Cantanhede aderiu ao </w:t>
      </w:r>
      <w:r w:rsidR="00586B51" w:rsidRPr="00234359">
        <w:rPr>
          <w:rFonts w:ascii="Arial" w:hAnsi="Arial" w:cs="Arial"/>
          <w:sz w:val="22"/>
          <w:szCs w:val="22"/>
        </w:rPr>
        <w:t xml:space="preserve">Programa </w:t>
      </w:r>
      <w:r w:rsidR="00586B51" w:rsidRPr="00234359">
        <w:rPr>
          <w:rFonts w:ascii="Arial" w:hAnsi="Arial" w:cs="Arial"/>
          <w:i/>
          <w:sz w:val="22"/>
          <w:szCs w:val="22"/>
        </w:rPr>
        <w:t>abem</w:t>
      </w:r>
      <w:r w:rsidR="00586B51" w:rsidRPr="00234359">
        <w:rPr>
          <w:rFonts w:ascii="Arial" w:hAnsi="Arial" w:cs="Arial"/>
          <w:sz w:val="22"/>
          <w:szCs w:val="22"/>
        </w:rPr>
        <w:t>: Rede Solidária do Medicamento</w:t>
      </w:r>
      <w:r w:rsidR="00586B51" w:rsidRPr="00234359">
        <w:rPr>
          <w:rFonts w:ascii="Arial" w:eastAsia="Calibri" w:hAnsi="Arial" w:cs="Arial"/>
          <w:sz w:val="22"/>
          <w:szCs w:val="22"/>
          <w:lang w:eastAsia="en-US"/>
        </w:rPr>
        <w:t xml:space="preserve"> no ano de 2018. </w:t>
      </w:r>
      <w:r w:rsidR="00586B51" w:rsidRPr="00234359">
        <w:rPr>
          <w:rFonts w:ascii="Arial" w:hAnsi="Arial" w:cs="Arial"/>
          <w:sz w:val="22"/>
          <w:szCs w:val="22"/>
        </w:rPr>
        <w:t xml:space="preserve">A assinatura do protocolo entre o Município de Cantanhede e a Associação Dignitude ocorreu no dia 11 de setembro de 2018, tendo, desta forma, formalizado a adesão ao referido programa, dando cumprimento à deliberação camarária de 19/06/2018. A Associação Dignitude é uma IPSS fundada em novembro de 2015 por entidades do setor social e do setor da saúde, que tem como missão o desenvolvimento de programas solidários de grande impacto social, que promovam a qualidade de vida e o bem-estar dos portugueses, numa lógica de concretização de iniciativas consentâneas com o conceito de Responsabilidade Social. É neste contexto que é criado o Programa </w:t>
      </w:r>
      <w:r w:rsidR="00586B51" w:rsidRPr="00234359">
        <w:rPr>
          <w:rFonts w:ascii="Arial" w:hAnsi="Arial" w:cs="Arial"/>
          <w:i/>
          <w:sz w:val="22"/>
          <w:szCs w:val="22"/>
        </w:rPr>
        <w:t>abem</w:t>
      </w:r>
      <w:r w:rsidR="00586B51" w:rsidRPr="00234359">
        <w:rPr>
          <w:rFonts w:ascii="Arial" w:hAnsi="Arial" w:cs="Arial"/>
          <w:sz w:val="22"/>
          <w:szCs w:val="22"/>
        </w:rPr>
        <w:t xml:space="preserve">: Rede Solidária do Medicamento, que tem como objetivo a comparticipação em 100% na aquisição de medicamentos sujeitos a receita médica e comparticipados pelo SNS, dirigido a </w:t>
      </w:r>
      <w:r w:rsidR="00586B51" w:rsidRPr="00234359">
        <w:rPr>
          <w:rFonts w:ascii="Arial" w:hAnsi="Arial" w:cs="Arial"/>
          <w:sz w:val="22"/>
          <w:szCs w:val="22"/>
        </w:rPr>
        <w:lastRenderedPageBreak/>
        <w:t>pessoas carenciadas. O processo é gerido em parceria, entre a autarquia e a Associação Dignitude, cabendo a esta, que recebe os dados das pessoas referenciadas pelas entidades parceiras (autarquias, IPSS’s…), a emissão de um cartão com o qual o beneficiário poderá obter os medicamentos sem qualquer custo, nas farmácias da rede “</w:t>
      </w:r>
      <w:r w:rsidR="00586B51" w:rsidRPr="00234359">
        <w:rPr>
          <w:rFonts w:ascii="Arial" w:hAnsi="Arial" w:cs="Arial"/>
          <w:i/>
          <w:sz w:val="22"/>
          <w:szCs w:val="22"/>
        </w:rPr>
        <w:t>abem</w:t>
      </w:r>
      <w:r w:rsidR="00586B51" w:rsidRPr="00234359">
        <w:rPr>
          <w:rFonts w:ascii="Arial" w:hAnsi="Arial" w:cs="Arial"/>
          <w:sz w:val="22"/>
          <w:szCs w:val="22"/>
        </w:rPr>
        <w:t xml:space="preserve">” (atualmente são oito as farmácias do concelho que aderiram ao programa, conforme lista que se segue): Farmácia Varela Moreira - Rua da Junta de Freguesia Nº33 – Sepins; Farmácia Seixo - Rua Marquês de Pombal 50 – Cantanhede; Farmácia Salutis - Rua Dr. Manuel Santos Silva 224 – Tocha; Farmácia Miraldo - Largo Santo António – Covões; Farmácia Elísio Andrade - Rua Dr. Manuel Santos Silva 116 – Tocha; Farmácia Cruz - Largo D. João Crisóstomo Amorim Pessoa 32 – Cantanhede; Farmácia Central - Largo Conselheiro Ferreira Freire 44 – Cantanhede; Farmácia Central - Rua da Igreja 39 – </w:t>
      </w:r>
      <w:r w:rsidR="00C92E0A" w:rsidRPr="00234359">
        <w:rPr>
          <w:rFonts w:ascii="Arial" w:hAnsi="Arial" w:cs="Arial"/>
          <w:sz w:val="22"/>
          <w:szCs w:val="22"/>
        </w:rPr>
        <w:t xml:space="preserve">Murtede. </w:t>
      </w:r>
      <w:r w:rsidR="00586B51" w:rsidRPr="00234359">
        <w:rPr>
          <w:rFonts w:ascii="Arial" w:hAnsi="Arial" w:cs="Arial"/>
          <w:sz w:val="22"/>
          <w:szCs w:val="22"/>
        </w:rPr>
        <w:t xml:space="preserve">À Autarquia compete, além da responsabilidade pela referenciação dos agregados familiares (50 pessoas), contribuir com 100 euros anuais por cada beneficiário contratualizado, repartidos em </w:t>
      </w:r>
      <w:proofErr w:type="gramStart"/>
      <w:r w:rsidR="00586B51" w:rsidRPr="00234359">
        <w:rPr>
          <w:rFonts w:ascii="Arial" w:hAnsi="Arial" w:cs="Arial"/>
          <w:sz w:val="22"/>
          <w:szCs w:val="22"/>
        </w:rPr>
        <w:t>tranches</w:t>
      </w:r>
      <w:proofErr w:type="gramEnd"/>
      <w:r w:rsidR="00586B51" w:rsidRPr="00234359">
        <w:rPr>
          <w:rFonts w:ascii="Arial" w:hAnsi="Arial" w:cs="Arial"/>
          <w:sz w:val="22"/>
          <w:szCs w:val="22"/>
        </w:rPr>
        <w:t xml:space="preserve"> trimestrais de 25 euros, sendo o gasto excedente, se existir, suportado pelo Fundo Solidário abem. Assim, conforme o último relatório trimestral apresentado, que contém dados até ao mês de março de 2020, 41 pessoas beneficiam do programa, tendo adquirido medicamentos no valor global de 4655,53€, sendo que o esforço financeiro da autarquia corresponde a 2600,00€. O programa iniciou no final do ano de 2018 (com beneficiários a partir de janeiro de 2019), e desde então temos assistido à procura crescente deste mecanismo de apoio social por parte da população em situação de fragilidade social e económica que, alertados pelas Unidades de Saúde, pelas Farmácias, pelos organismos públicos e instituições particulares de solidariedade social, têm recorrido ao SMAS para usufruir deste significativo apoio. Atualmente (até 16 de junho) são 45 as pessoas que beneficiam do cartão abem (que já adquiriram </w:t>
      </w:r>
      <w:r w:rsidR="00586B51" w:rsidRPr="00234359">
        <w:rPr>
          <w:rFonts w:ascii="Arial" w:hAnsi="Arial" w:cs="Arial"/>
          <w:sz w:val="22"/>
          <w:szCs w:val="22"/>
        </w:rPr>
        <w:lastRenderedPageBreak/>
        <w:t xml:space="preserve">medicamentos no valor de 6 048,82€). Para além destas 45 pessoas, o serviço está a instruir o processo de mais 5 beneficiários e tem em lista de espera 16 pessoas. Face ao exposto, e tendo em consideração a conjuntura atual pautada pela existência de uma pandemia (covid 19) com consequências nefastas a diversos níveis, nomeadamente ao nível da saúde, ao nível do emprego, a nível económico, entre outros, e com efeitos perversos para um tecido populacional que já de </w:t>
      </w:r>
      <w:r w:rsidR="00586B51" w:rsidRPr="00234359">
        <w:rPr>
          <w:rFonts w:ascii="Arial" w:hAnsi="Arial" w:cs="Arial"/>
          <w:i/>
          <w:sz w:val="22"/>
          <w:szCs w:val="22"/>
        </w:rPr>
        <w:t>per si</w:t>
      </w:r>
      <w:r w:rsidR="00586B51" w:rsidRPr="00234359">
        <w:rPr>
          <w:rFonts w:ascii="Arial" w:hAnsi="Arial" w:cs="Arial"/>
          <w:sz w:val="22"/>
          <w:szCs w:val="22"/>
        </w:rPr>
        <w:t xml:space="preserve"> apresenta limitações de recursos socioeconómicos, somos a propor à consideração superior, a possibilidade de alargamento do protocolo de 50 pessoas para 75 (acréscimo de mais 25 pessoas), de modo a podermos dar resposta a uma necessidade básica que tem tido um acréscimo de procura, manifestada na lista de espera com 16 pessoa</w:t>
      </w:r>
      <w:r w:rsidR="005A4FC8" w:rsidRPr="00234359">
        <w:rPr>
          <w:rFonts w:ascii="Arial" w:hAnsi="Arial" w:cs="Arial"/>
          <w:sz w:val="22"/>
          <w:szCs w:val="22"/>
        </w:rPr>
        <w:t>s supra referida. N.º pessoas: 5</w:t>
      </w:r>
      <w:r w:rsidR="00586B51" w:rsidRPr="00234359">
        <w:rPr>
          <w:rFonts w:ascii="Arial" w:hAnsi="Arial" w:cs="Arial"/>
          <w:sz w:val="22"/>
          <w:szCs w:val="22"/>
        </w:rPr>
        <w:t>0; Valor global/Anual (100€ por pessoa) - € 5000,00; 1º Trimestre (janeiro-março) - € 1250,00; 2º Trimestre (abril-junho) - € 1250,00; 3º Trimestre (julho-setembro) - € 1250,00; 4º Trimestre (outubro-dezembro) - € 1250,00; N.º de pessoas – Proposta: 25; Valor global/Anual (100€ por pessoa) - € 2500,00; 1º Trimestre (janeiro-março) - € 625,00; 2º Trimestre (abril-junho) - € 625,00; 3º Trimestre (julho-setembro) - € 625,00; 4º Trimestre (outubro-dezembro) - € 625,00; Total: N.º de pessoas: 75; Valor global/Anual (100€ por pessoa) - € 7500,00; 1º Trimestre (janeiro-março) - € 1.875,00; 2º Trimestre (abril-junho) - € 1.875,00; 3º Trimestre (julho-setembro) - € 1.875,00; 4º Trimestre (outubro-dezembro) - € 1.875,00; Já contactada a Associação Dignitude acerca desta possibilidade, foi-nos referido que tal dependeria exclusivamente da vontade do Município, estando aquela associação perfeitamente disponível para o efeito</w:t>
      </w:r>
      <w:r w:rsidR="00F554B7" w:rsidRPr="00234359">
        <w:rPr>
          <w:rFonts w:ascii="Arial" w:eastAsia="Calibri" w:hAnsi="Arial" w:cs="Arial"/>
          <w:sz w:val="22"/>
          <w:szCs w:val="22"/>
          <w:lang w:eastAsia="en-US"/>
        </w:rPr>
        <w:t xml:space="preserve">.” Junto ao processo encontra-se uma informação </w:t>
      </w:r>
      <w:r w:rsidR="00586B51" w:rsidRPr="00234359">
        <w:rPr>
          <w:rFonts w:ascii="Arial" w:eastAsia="Calibri" w:hAnsi="Arial" w:cs="Arial"/>
          <w:sz w:val="22"/>
          <w:szCs w:val="22"/>
          <w:lang w:eastAsia="en-US"/>
        </w:rPr>
        <w:t xml:space="preserve">prestada em 06/07/2020 pelo Departamento Administrativo e Financeiro/Divisão Financeira e de Aprovisionamento, do seguinte teor: “Cumpre-me informar que da análise da informação prestada pelo serviço de ação social, é pretendido o alargamento do </w:t>
      </w:r>
      <w:r w:rsidR="00586B51" w:rsidRPr="00234359">
        <w:rPr>
          <w:rFonts w:ascii="Arial" w:eastAsia="Calibri" w:hAnsi="Arial" w:cs="Arial"/>
          <w:sz w:val="22"/>
          <w:szCs w:val="22"/>
          <w:lang w:eastAsia="en-US"/>
        </w:rPr>
        <w:lastRenderedPageBreak/>
        <w:t>protocolo de 50 pessoas para 75, sendo que a comparticipação para cada um é 100,00 euros. O compromisso para o ano de 2020, encontra-se um saldo remanescente de 7.400,01 euros encontrando-se já pago o montante de 1.725,00 euros. Quanto a plurianualidade para os anos seguintes o valor inscrito para 2021, 2022</w:t>
      </w:r>
      <w:r w:rsidR="005A4FC8" w:rsidRPr="00234359">
        <w:rPr>
          <w:rFonts w:ascii="Arial" w:eastAsia="Calibri" w:hAnsi="Arial" w:cs="Arial"/>
          <w:sz w:val="22"/>
          <w:szCs w:val="22"/>
          <w:lang w:eastAsia="en-US"/>
        </w:rPr>
        <w:t>,</w:t>
      </w:r>
      <w:r w:rsidR="00586B51" w:rsidRPr="00234359">
        <w:rPr>
          <w:rFonts w:ascii="Arial" w:eastAsia="Calibri" w:hAnsi="Arial" w:cs="Arial"/>
          <w:sz w:val="22"/>
          <w:szCs w:val="22"/>
          <w:lang w:eastAsia="en-US"/>
        </w:rPr>
        <w:t xml:space="preserve"> 2023 e 2024 é de 7.500,00 euros por ano.” </w:t>
      </w:r>
      <w:r w:rsidR="00586B51" w:rsidRPr="00234359">
        <w:rPr>
          <w:rFonts w:ascii="Arial" w:eastAsia="Calibri" w:hAnsi="Arial" w:cs="Arial"/>
          <w:i/>
          <w:sz w:val="22"/>
          <w:szCs w:val="22"/>
          <w:lang w:eastAsia="en-US"/>
        </w:rPr>
        <w:t xml:space="preserve">A Câmara, por </w:t>
      </w:r>
      <w:r w:rsidR="00F072A6" w:rsidRPr="00234359">
        <w:rPr>
          <w:rFonts w:ascii="Arial" w:eastAsia="Calibri" w:hAnsi="Arial" w:cs="Arial"/>
          <w:i/>
          <w:sz w:val="22"/>
          <w:szCs w:val="22"/>
          <w:lang w:eastAsia="en-US"/>
        </w:rPr>
        <w:t>unanimidade e</w:t>
      </w:r>
      <w:r w:rsidR="00586B51" w:rsidRPr="00234359">
        <w:rPr>
          <w:rFonts w:ascii="Arial" w:eastAsia="Calibri" w:hAnsi="Arial" w:cs="Arial"/>
          <w:i/>
          <w:sz w:val="22"/>
          <w:szCs w:val="22"/>
          <w:lang w:eastAsia="en-US"/>
        </w:rPr>
        <w:t xml:space="preserve"> tendo por base as inform</w:t>
      </w:r>
      <w:r w:rsidR="00F072A6" w:rsidRPr="00234359">
        <w:rPr>
          <w:rFonts w:ascii="Arial" w:eastAsia="Calibri" w:hAnsi="Arial" w:cs="Arial"/>
          <w:i/>
          <w:sz w:val="22"/>
          <w:szCs w:val="22"/>
          <w:lang w:eastAsia="en-US"/>
        </w:rPr>
        <w:t>ações prestadas pela Divisão de Educação e Ação Social/Serviço Municipal de Ação Social e pelo Departamento Administrativo e Financeiro/Divisão Financeira e de Aprovisionamento</w:t>
      </w:r>
      <w:r w:rsidR="005A4FC8" w:rsidRPr="00234359">
        <w:rPr>
          <w:rFonts w:ascii="Arial" w:eastAsia="Calibri" w:hAnsi="Arial" w:cs="Arial"/>
          <w:i/>
          <w:sz w:val="22"/>
          <w:szCs w:val="22"/>
          <w:lang w:eastAsia="en-US"/>
        </w:rPr>
        <w:t>,</w:t>
      </w:r>
      <w:r w:rsidR="00F072A6" w:rsidRPr="00234359">
        <w:rPr>
          <w:rFonts w:ascii="Arial" w:eastAsia="Calibri" w:hAnsi="Arial" w:cs="Arial"/>
          <w:i/>
          <w:sz w:val="22"/>
          <w:szCs w:val="22"/>
          <w:lang w:eastAsia="en-US"/>
        </w:rPr>
        <w:t xml:space="preserve"> e em complemento </w:t>
      </w:r>
      <w:r w:rsidR="005A4FC8" w:rsidRPr="00234359">
        <w:rPr>
          <w:rFonts w:ascii="Arial" w:eastAsia="Calibri" w:hAnsi="Arial" w:cs="Arial"/>
          <w:i/>
          <w:sz w:val="22"/>
          <w:szCs w:val="22"/>
          <w:lang w:eastAsia="en-US"/>
        </w:rPr>
        <w:t>a</w:t>
      </w:r>
      <w:r w:rsidR="00F072A6" w:rsidRPr="00234359">
        <w:rPr>
          <w:rFonts w:ascii="Arial" w:eastAsia="Calibri" w:hAnsi="Arial" w:cs="Arial"/>
          <w:i/>
          <w:sz w:val="22"/>
          <w:szCs w:val="22"/>
          <w:lang w:eastAsia="en-US"/>
        </w:rPr>
        <w:t>o Protocolo celebrado em 11/09/2018</w:t>
      </w:r>
      <w:r w:rsidR="005A4FC8" w:rsidRPr="00234359">
        <w:rPr>
          <w:rFonts w:ascii="Arial" w:eastAsia="Calibri" w:hAnsi="Arial" w:cs="Arial"/>
          <w:i/>
          <w:sz w:val="22"/>
          <w:szCs w:val="22"/>
          <w:lang w:eastAsia="en-US"/>
        </w:rPr>
        <w:t>,</w:t>
      </w:r>
      <w:r w:rsidR="003A7B8D" w:rsidRPr="00234359">
        <w:rPr>
          <w:rFonts w:ascii="Arial" w:eastAsia="Calibri" w:hAnsi="Arial" w:cs="Arial"/>
          <w:i/>
          <w:sz w:val="22"/>
          <w:szCs w:val="22"/>
          <w:lang w:eastAsia="en-US"/>
        </w:rPr>
        <w:t xml:space="preserve"> deliberou </w:t>
      </w:r>
      <w:r w:rsidR="006F7222" w:rsidRPr="00234359">
        <w:rPr>
          <w:rFonts w:ascii="Arial" w:eastAsia="Calibri" w:hAnsi="Arial" w:cs="Arial"/>
          <w:i/>
          <w:sz w:val="22"/>
          <w:szCs w:val="22"/>
          <w:lang w:eastAsia="en-US"/>
        </w:rPr>
        <w:t>aprovar o alargamento de 50 para 75</w:t>
      </w:r>
      <w:r w:rsidR="00064068" w:rsidRPr="00234359">
        <w:rPr>
          <w:rFonts w:ascii="Arial" w:eastAsia="Calibri" w:hAnsi="Arial" w:cs="Arial"/>
          <w:i/>
          <w:sz w:val="22"/>
          <w:szCs w:val="22"/>
          <w:lang w:eastAsia="en-US"/>
        </w:rPr>
        <w:t xml:space="preserve"> beneficiários do Programa Abem</w:t>
      </w:r>
      <w:r w:rsidR="006F7222" w:rsidRPr="00234359">
        <w:rPr>
          <w:rFonts w:ascii="Arial" w:eastAsia="Calibri" w:hAnsi="Arial" w:cs="Arial"/>
          <w:i/>
          <w:sz w:val="22"/>
          <w:szCs w:val="22"/>
          <w:lang w:eastAsia="en-US"/>
        </w:rPr>
        <w:t xml:space="preserve">, nos precisos termos do preconizado na informação prestada pela Divisão de Educação e Ação Social. </w:t>
      </w:r>
      <w:r w:rsidR="006F7222" w:rsidRPr="00234359">
        <w:rPr>
          <w:rFonts w:ascii="Arial" w:hAnsi="Arial" w:cs="Arial"/>
          <w:i/>
          <w:sz w:val="22"/>
          <w:szCs w:val="22"/>
        </w:rPr>
        <w:t>A ata foi aprovada em minuta, quanto a esta parte, para efeitos imediatos.-</w:t>
      </w:r>
      <w:r w:rsidR="005A4FC8" w:rsidRPr="00234359">
        <w:rPr>
          <w:rFonts w:ascii="Arial" w:hAnsi="Arial" w:cs="Arial"/>
          <w:b/>
          <w:sz w:val="22"/>
          <w:szCs w:val="22"/>
        </w:rPr>
        <w:t xml:space="preserve"> </w:t>
      </w:r>
      <w:r w:rsidR="00064068" w:rsidRPr="00234359">
        <w:rPr>
          <w:rFonts w:ascii="Arial" w:hAnsi="Arial" w:cs="Arial"/>
          <w:b/>
          <w:sz w:val="22"/>
          <w:szCs w:val="22"/>
        </w:rPr>
        <w:t>12</w:t>
      </w:r>
      <w:r w:rsidR="00E106AF" w:rsidRPr="00234359">
        <w:rPr>
          <w:rFonts w:ascii="Arial" w:hAnsi="Arial" w:cs="Arial"/>
          <w:b/>
          <w:snapToGrid w:val="0"/>
          <w:sz w:val="22"/>
          <w:szCs w:val="22"/>
        </w:rPr>
        <w:t xml:space="preserve"> -</w:t>
      </w:r>
      <w:r w:rsidR="00E106AF" w:rsidRPr="00234359">
        <w:rPr>
          <w:rFonts w:ascii="Arial" w:eastAsia="BatangChe" w:hAnsi="Arial" w:cs="Arial"/>
          <w:b/>
          <w:sz w:val="22"/>
          <w:szCs w:val="22"/>
        </w:rPr>
        <w:t xml:space="preserve"> </w:t>
      </w:r>
      <w:r w:rsidR="00E106AF" w:rsidRPr="00234359">
        <w:rPr>
          <w:rFonts w:ascii="Arial" w:eastAsia="BatangChe" w:hAnsi="Arial" w:cs="Arial"/>
          <w:b/>
          <w:sz w:val="22"/>
          <w:szCs w:val="22"/>
          <w:u w:val="single"/>
        </w:rPr>
        <w:t>PROTOCOLO DE COLABORAÇÃO CELEBRADO ENTRE O MUNICÍPIO DE CANTANHEDE E A FACULDADE DE MEDICINA / CUIDIN – APOIAR E CUIDAR DO CUIDADOR INFORMAL / RATIFICAÇÃO</w:t>
      </w:r>
      <w:r w:rsidR="00E106AF" w:rsidRPr="00234359">
        <w:rPr>
          <w:rFonts w:ascii="Arial" w:eastAsia="BatangChe" w:hAnsi="Arial" w:cs="Arial"/>
          <w:b/>
          <w:sz w:val="22"/>
          <w:szCs w:val="22"/>
        </w:rPr>
        <w:t>:-</w:t>
      </w:r>
      <w:r w:rsidR="00E106AF" w:rsidRPr="00234359">
        <w:rPr>
          <w:rFonts w:ascii="Arial" w:eastAsia="BatangChe" w:hAnsi="Arial" w:cs="Arial"/>
          <w:snapToGrid w:val="0"/>
          <w:sz w:val="22"/>
          <w:szCs w:val="22"/>
        </w:rPr>
        <w:t xml:space="preserve"> A Sr.ª Vereadora, Enf.ª Célia Simões, apresentou à Câmara uma informação prestada em 03/07/2020 pela Divisão de </w:t>
      </w:r>
      <w:r w:rsidR="008F5298" w:rsidRPr="00234359">
        <w:rPr>
          <w:rFonts w:ascii="Arial" w:eastAsia="BatangChe" w:hAnsi="Arial" w:cs="Arial"/>
          <w:snapToGrid w:val="0"/>
          <w:sz w:val="22"/>
          <w:szCs w:val="22"/>
        </w:rPr>
        <w:t>Educação e Ação Social</w:t>
      </w:r>
      <w:r w:rsidR="00E106AF" w:rsidRPr="00234359">
        <w:rPr>
          <w:rFonts w:ascii="Arial" w:eastAsia="BatangChe" w:hAnsi="Arial" w:cs="Arial"/>
          <w:snapToGrid w:val="0"/>
          <w:sz w:val="22"/>
          <w:szCs w:val="22"/>
        </w:rPr>
        <w:t>, do seguinte teor: “</w:t>
      </w:r>
      <w:r w:rsidR="008F5298" w:rsidRPr="00234359">
        <w:rPr>
          <w:rFonts w:ascii="Arial" w:hAnsi="Arial" w:cs="Arial"/>
          <w:sz w:val="22"/>
          <w:szCs w:val="22"/>
        </w:rPr>
        <w:t xml:space="preserve">Considerando a transferência de competências para as autarquias locais na área da Saúde, Lei nº50/2018 de 16 de agosto, concretizando </w:t>
      </w:r>
      <w:proofErr w:type="gramStart"/>
      <w:r w:rsidR="008F5298" w:rsidRPr="00234359">
        <w:rPr>
          <w:rFonts w:ascii="Arial" w:hAnsi="Arial" w:cs="Arial"/>
          <w:sz w:val="22"/>
          <w:szCs w:val="22"/>
        </w:rPr>
        <w:t xml:space="preserve">os </w:t>
      </w:r>
      <w:r w:rsidR="002169F6" w:rsidRPr="00234359">
        <w:rPr>
          <w:rFonts w:ascii="Arial" w:hAnsi="Arial" w:cs="Arial"/>
          <w:sz w:val="22"/>
          <w:szCs w:val="22"/>
        </w:rPr>
        <w:t>princípio</w:t>
      </w:r>
      <w:proofErr w:type="gramEnd"/>
      <w:r w:rsidR="008F5298" w:rsidRPr="00234359">
        <w:rPr>
          <w:rFonts w:ascii="Arial" w:hAnsi="Arial" w:cs="Arial"/>
          <w:sz w:val="22"/>
          <w:szCs w:val="22"/>
        </w:rPr>
        <w:t xml:space="preserve"> de subsidiariedade, da descentralização administrativa e da autonomia do poder local e tendo em conta a alínea d) do artigo 13º da mesma lei (Participar nos programas de promoção de saúde pública, comunitária e vida saudável e de envelhecimento ativo). Considerando que o Município de Cantanhede celebrou com a Faculdade de Medicina da Universidade de Coimbra (FMUC) um protocolo aprovado na Deliberação da reunião de Câmara de 6 de março de 2019, que visa estabelecer laços de cooperação, no âmbito dos cuidados continuados e paliativos, através do Centro de Estudos e Desenvolvimento de </w:t>
      </w:r>
      <w:r w:rsidR="008F5298" w:rsidRPr="00234359">
        <w:rPr>
          <w:rFonts w:ascii="Arial" w:hAnsi="Arial" w:cs="Arial"/>
          <w:sz w:val="22"/>
          <w:szCs w:val="22"/>
        </w:rPr>
        <w:lastRenderedPageBreak/>
        <w:t xml:space="preserve">Cuidados Continuados e Paliativos. Assinado em 27 de maio por Duarte Nuno Vieira, diretor daquela faculdade, e pela nossa presidente da autarquia, Helena Teodósio, o documento preconiza “o desenvolvimento de atividades conjuntas e modos recíprocos de colaboração” entre as duas entidades subscritoras, “nos domínios dos cuidados continuados e paliativos, através de projetos específicos, dentro de uma lógica de parceria”. Considerando a importância do cuidador informal e o alcance de um objetivo relevante para a coesão social e melhoria das condições de vida da população: foi aprovado o Estatuto do Cuidador Informal, Lei 100/2019 de 6 de setembro, regulamentado pela portaria 2/2020 de 10 de janeiro. O “cuidador informal é uma pessoa que presta cuidados – frequentemente – não remunerados, a alguém com uma doença ou com uma necessidade prolongada de saúde ou cuidados e que está fora de um quadro formal”; o cuidador informal pode assumir-se como um familiar, mas também inclui amigos, vizinhos e outras pessoas sem vínculo familiar. Estima-se que mais de 100 milhões de pessoas são, atualmente, cuidadores informais na Europa – cerca de 1/5 da população total. Em Portugal, não existem dados oficiais quanto ao número de cuidadores informais, mas a estimativa é de 827 mil cuidadores (Eurocarers). </w:t>
      </w:r>
      <w:r w:rsidR="008F5298" w:rsidRPr="00234359">
        <w:rPr>
          <w:rFonts w:ascii="Arial" w:eastAsia="Calibri" w:hAnsi="Arial" w:cs="Arial"/>
          <w:sz w:val="22"/>
          <w:szCs w:val="22"/>
          <w:lang w:eastAsia="en-US"/>
        </w:rPr>
        <w:t xml:space="preserve">Considerando a importância do Protocolo estabelecido com a FMUC e a população do nosso concelho, a IIES “CuidIn – Apoiar e cuidar do cuidador informal”, nasceu a partir das competências e recursos da colaboração e parcerias encetadas entre a CEISUC – Centro de Estudos e Investigação em Saúde da Universidade de Coimbra (entidade promotora) e o Municipio de Cantanhede (investidor social), mobilizando o Biocant – Associação de Transferência de Tecnologia, contando ainda com a participação activa no seu desenvolvimento do CEDCCP - Centro de Estudos e Desenvolvimento em Cuidados Continuados e Paliativos. O projeto aprovado IIES CuidIn – Apoiar e cuidar do cuidador informal, POISE-03-4639-FSE-000765, abrange </w:t>
      </w:r>
      <w:r w:rsidR="008F5298" w:rsidRPr="00234359">
        <w:rPr>
          <w:rFonts w:ascii="Arial" w:eastAsia="Calibri" w:hAnsi="Arial" w:cs="Arial"/>
          <w:sz w:val="22"/>
          <w:szCs w:val="22"/>
          <w:lang w:eastAsia="en-US"/>
        </w:rPr>
        <w:lastRenderedPageBreak/>
        <w:t xml:space="preserve">territorialmente o Município de Cantanhede, que apresenta uma população de 35.208 habitantes, dos quais, 9.384 pessoas com 65 ou mais anos, ou seja 26,7% da população municipal, um em cada 4 habitantes, num quantitativo relativo superior à média regional e nacional. O Município de Cantanhede apresenta ainda um índice de Envelhecimento de 232,2 e um Índice de Longevidade de 53,0, ou seja, existem maioritariamente mais pessoas com idade superior a 75 anos, do que com idade entre 65 e 74 anos. O público-alvo a que se destina a iniciativa é consubstanciado por cuidadores informais que prestam cuidados a pessoas dependentes que residem no Município de Cantanhede. Fruto de um levantamento preliminar realizado pelo Município de Cantanhede define-se um quantitativo de 450 cuidadores informais que serão abrangidos na presente iniciativa. O Município de Cantanhede, enquanto investidor social e parceiro do “CuidIn”, apesenta uma proposta de solução inovadora e de empreendedorismo social, consubstanciada num programa integrado de promoção e melhoria dos níveis de qualidade de vida e bem-estar dos cuidadores informais, visando a redução à exposição dos níveis de sobrecarga a que tradicionalmente estão expostos, garantindo assim a satisfação no cuidar do cuidador informal, com impacto nos doentes, as suas famílias e na comunidade, de forma mais eficaz e eficiente, complementando as respostas sociais formais e tradicionais, inserido em novos modelos de cuidados de saúde. O “CuidIn” visa apoiar e cuidar do cuidador através de uma rede integrada de capacitação e qualificação dos cuidadores informais e suportada numa rede de apoio social e interdisciplinar, baseada numa intervenção com fundamentos técnico científico e pedagógicos, geradora de impacto social, capaz de potenciar um aumento da qualidade de vida, quer do cuidador, quer da pessoa cuidada. O projeto “CuidIn” foi aprovado com um Plano de Financiamento Global de 249.993.46, sendo assegurado da seguinte forma: - EMPIS/POISE - financiamento </w:t>
      </w:r>
      <w:r w:rsidR="008F5298" w:rsidRPr="00234359">
        <w:rPr>
          <w:rFonts w:ascii="Arial" w:eastAsia="Calibri" w:hAnsi="Arial" w:cs="Arial"/>
          <w:sz w:val="22"/>
          <w:szCs w:val="22"/>
          <w:lang w:eastAsia="en-US"/>
        </w:rPr>
        <w:lastRenderedPageBreak/>
        <w:t xml:space="preserve">público de 70% das Necessidades Líquidas de Financiamento, com um valor de 174.995,42 Euros; Os investidores sociais asseguram 30% do investimento do projeto num valor agregado de até 75.000,00 Euros, cabendo a cada um: - Município de Cantanhede - 50% do valor respetivo, no montante individual de até 37.500 Euros. - Biocant - 50% do valor respetivo, no montante individual de até 37.500 Euros. </w:t>
      </w:r>
      <w:r w:rsidR="008F5298" w:rsidRPr="00234359">
        <w:rPr>
          <w:rFonts w:ascii="Arial" w:hAnsi="Arial" w:cs="Arial"/>
          <w:sz w:val="22"/>
          <w:szCs w:val="22"/>
        </w:rPr>
        <w:t xml:space="preserve">Deste modo e para acautelar o orçamento e pagamento plurianual do projeto CUIDIN, com um valor global de 37,500 euros para 30 meses de projeto, propõe-se o seguinte pagamento faseado por ano civil: </w:t>
      </w:r>
      <w:r w:rsidR="008F5298" w:rsidRPr="00234359">
        <w:rPr>
          <w:rFonts w:ascii="Arial" w:eastAsia="Calibri" w:hAnsi="Arial" w:cs="Arial"/>
          <w:sz w:val="22"/>
          <w:szCs w:val="22"/>
          <w:lang w:eastAsia="en-US"/>
        </w:rPr>
        <w:t xml:space="preserve">1ª Fase: com a aprovação do projeto e apresentação formal do </w:t>
      </w:r>
      <w:r w:rsidR="006A7512" w:rsidRPr="00234359">
        <w:rPr>
          <w:rFonts w:ascii="Arial" w:eastAsia="Calibri" w:hAnsi="Arial" w:cs="Arial"/>
          <w:sz w:val="22"/>
          <w:szCs w:val="22"/>
          <w:lang w:eastAsia="en-US"/>
        </w:rPr>
        <w:t>início</w:t>
      </w:r>
      <w:r w:rsidR="008F5298" w:rsidRPr="00234359">
        <w:rPr>
          <w:rFonts w:ascii="Arial" w:eastAsia="Calibri" w:hAnsi="Arial" w:cs="Arial"/>
          <w:sz w:val="22"/>
          <w:szCs w:val="22"/>
          <w:lang w:eastAsia="en-US"/>
        </w:rPr>
        <w:t xml:space="preserve"> do projeto na plataforma e para o ano de 2020 o pagamento de 12,500,00 euros; 2ª Fase: com a comunicação do </w:t>
      </w:r>
      <w:r w:rsidR="006A7512" w:rsidRPr="00234359">
        <w:rPr>
          <w:rFonts w:ascii="Arial" w:eastAsia="Calibri" w:hAnsi="Arial" w:cs="Arial"/>
          <w:sz w:val="22"/>
          <w:szCs w:val="22"/>
          <w:lang w:eastAsia="en-US"/>
        </w:rPr>
        <w:t>início</w:t>
      </w:r>
      <w:r w:rsidR="008F5298" w:rsidRPr="00234359">
        <w:rPr>
          <w:rFonts w:ascii="Arial" w:eastAsia="Calibri" w:hAnsi="Arial" w:cs="Arial"/>
          <w:sz w:val="22"/>
          <w:szCs w:val="22"/>
          <w:lang w:eastAsia="en-US"/>
        </w:rPr>
        <w:t xml:space="preserve"> de novo ano civil na plataforma e para o ano 2021, o pagamento da segunda </w:t>
      </w:r>
      <w:proofErr w:type="gramStart"/>
      <w:r w:rsidR="008F5298" w:rsidRPr="00234359">
        <w:rPr>
          <w:rFonts w:ascii="Arial" w:eastAsia="Calibri" w:hAnsi="Arial" w:cs="Arial"/>
          <w:sz w:val="22"/>
          <w:szCs w:val="22"/>
          <w:lang w:eastAsia="en-US"/>
        </w:rPr>
        <w:t>tranche</w:t>
      </w:r>
      <w:proofErr w:type="gramEnd"/>
      <w:r w:rsidR="008F5298" w:rsidRPr="00234359">
        <w:rPr>
          <w:rFonts w:ascii="Arial" w:eastAsia="Calibri" w:hAnsi="Arial" w:cs="Arial"/>
          <w:sz w:val="22"/>
          <w:szCs w:val="22"/>
          <w:lang w:eastAsia="en-US"/>
        </w:rPr>
        <w:t xml:space="preserve"> de 12,500,00 euros; 3ª Fase: com a comunicação do </w:t>
      </w:r>
      <w:r w:rsidR="006A7512" w:rsidRPr="00234359">
        <w:rPr>
          <w:rFonts w:ascii="Arial" w:eastAsia="Calibri" w:hAnsi="Arial" w:cs="Arial"/>
          <w:sz w:val="22"/>
          <w:szCs w:val="22"/>
          <w:lang w:eastAsia="en-US"/>
        </w:rPr>
        <w:t>início</w:t>
      </w:r>
      <w:r w:rsidR="008F5298" w:rsidRPr="00234359">
        <w:rPr>
          <w:rFonts w:ascii="Arial" w:eastAsia="Calibri" w:hAnsi="Arial" w:cs="Arial"/>
          <w:sz w:val="22"/>
          <w:szCs w:val="22"/>
          <w:lang w:eastAsia="en-US"/>
        </w:rPr>
        <w:t xml:space="preserve"> do ano civil de 2022 na plataforma, o pagamento de 12,500,00 euros da </w:t>
      </w:r>
      <w:proofErr w:type="gramStart"/>
      <w:r w:rsidR="008F5298" w:rsidRPr="00234359">
        <w:rPr>
          <w:rFonts w:ascii="Arial" w:eastAsia="Calibri" w:hAnsi="Arial" w:cs="Arial"/>
          <w:sz w:val="22"/>
          <w:szCs w:val="22"/>
          <w:lang w:eastAsia="en-US"/>
        </w:rPr>
        <w:t>tranche</w:t>
      </w:r>
      <w:proofErr w:type="gramEnd"/>
      <w:r w:rsidR="008F5298" w:rsidRPr="00234359">
        <w:rPr>
          <w:rFonts w:ascii="Arial" w:eastAsia="Calibri" w:hAnsi="Arial" w:cs="Arial"/>
          <w:sz w:val="22"/>
          <w:szCs w:val="22"/>
          <w:lang w:eastAsia="en-US"/>
        </w:rPr>
        <w:t xml:space="preserve"> final. </w:t>
      </w:r>
      <w:r w:rsidR="00E106AF" w:rsidRPr="00234359">
        <w:rPr>
          <w:rFonts w:ascii="Arial" w:hAnsi="Arial" w:cs="Arial"/>
          <w:sz w:val="22"/>
          <w:szCs w:val="22"/>
        </w:rPr>
        <w:t xml:space="preserve">” Junto ao processo encontra-se uma informação de cabimento de verba emitida em </w:t>
      </w:r>
      <w:r w:rsidR="008F5298" w:rsidRPr="00234359">
        <w:rPr>
          <w:rFonts w:ascii="Arial" w:hAnsi="Arial" w:cs="Arial"/>
          <w:sz w:val="22"/>
          <w:szCs w:val="22"/>
        </w:rPr>
        <w:t>06/07/2020</w:t>
      </w:r>
      <w:r w:rsidR="00E106AF" w:rsidRPr="00234359">
        <w:rPr>
          <w:rFonts w:ascii="Arial" w:hAnsi="Arial" w:cs="Arial"/>
          <w:sz w:val="22"/>
          <w:szCs w:val="22"/>
        </w:rPr>
        <w:t xml:space="preserve"> pelo Departamento Administrativo e Financeiro/Divisão Financeira e de Aprovisionamento. </w:t>
      </w:r>
      <w:r w:rsidR="008F5298" w:rsidRPr="00234359">
        <w:rPr>
          <w:rFonts w:ascii="Arial" w:eastAsia="Times New Roman" w:hAnsi="Arial" w:cs="Arial"/>
          <w:i/>
          <w:sz w:val="22"/>
          <w:szCs w:val="22"/>
        </w:rPr>
        <w:t>A Câmara, p</w:t>
      </w:r>
      <w:r w:rsidR="00234359" w:rsidRPr="00234359">
        <w:rPr>
          <w:rFonts w:ascii="Arial" w:eastAsia="Times New Roman" w:hAnsi="Arial" w:cs="Arial"/>
          <w:i/>
          <w:sz w:val="22"/>
          <w:szCs w:val="22"/>
        </w:rPr>
        <w:t>or unanimidade e</w:t>
      </w:r>
      <w:r w:rsidR="008F5298" w:rsidRPr="00234359">
        <w:rPr>
          <w:rFonts w:ascii="Arial" w:eastAsia="Times New Roman" w:hAnsi="Arial" w:cs="Arial"/>
          <w:i/>
          <w:sz w:val="22"/>
          <w:szCs w:val="22"/>
        </w:rPr>
        <w:t xml:space="preserve"> </w:t>
      </w:r>
      <w:r w:rsidR="00234359" w:rsidRPr="00234359">
        <w:rPr>
          <w:rFonts w:ascii="Arial" w:eastAsia="Times New Roman" w:hAnsi="Arial" w:cs="Arial"/>
          <w:i/>
          <w:sz w:val="22"/>
          <w:szCs w:val="22"/>
        </w:rPr>
        <w:t>tendo por base a informação prestada pela</w:t>
      </w:r>
      <w:r w:rsidR="00234359" w:rsidRPr="00234359">
        <w:rPr>
          <w:rFonts w:ascii="Arial" w:eastAsia="BatangChe" w:hAnsi="Arial" w:cs="Arial"/>
          <w:snapToGrid w:val="0"/>
          <w:sz w:val="22"/>
          <w:szCs w:val="22"/>
        </w:rPr>
        <w:t xml:space="preserve"> </w:t>
      </w:r>
      <w:r w:rsidR="00234359" w:rsidRPr="00234359">
        <w:rPr>
          <w:rFonts w:ascii="Arial" w:eastAsia="BatangChe" w:hAnsi="Arial" w:cs="Arial"/>
          <w:i/>
          <w:snapToGrid w:val="0"/>
          <w:sz w:val="22"/>
          <w:szCs w:val="22"/>
        </w:rPr>
        <w:t>Divisão de Educação e Ação Social</w:t>
      </w:r>
      <w:r w:rsidR="00234359" w:rsidRPr="00234359">
        <w:rPr>
          <w:rFonts w:ascii="Arial" w:eastAsia="Times New Roman" w:hAnsi="Arial" w:cs="Arial"/>
          <w:i/>
          <w:sz w:val="22"/>
          <w:szCs w:val="22"/>
        </w:rPr>
        <w:t xml:space="preserve"> </w:t>
      </w:r>
      <w:r w:rsidR="008F5298" w:rsidRPr="00234359">
        <w:rPr>
          <w:rFonts w:ascii="Arial" w:eastAsia="Times New Roman" w:hAnsi="Arial" w:cs="Arial"/>
          <w:i/>
          <w:sz w:val="22"/>
          <w:szCs w:val="22"/>
        </w:rPr>
        <w:t>deliberou</w:t>
      </w:r>
      <w:r w:rsidR="00234359" w:rsidRPr="00234359">
        <w:rPr>
          <w:rFonts w:ascii="Arial" w:eastAsia="Times New Roman" w:hAnsi="Arial" w:cs="Arial"/>
          <w:i/>
          <w:sz w:val="22"/>
          <w:szCs w:val="22"/>
        </w:rPr>
        <w:t xml:space="preserve"> aprovar a reprogramação do projeto, nomeadamente, da componente financeira respeitante ao Programa </w:t>
      </w:r>
      <w:proofErr w:type="spellStart"/>
      <w:r w:rsidR="00234359" w:rsidRPr="00234359">
        <w:rPr>
          <w:rFonts w:ascii="Arial" w:eastAsia="Times New Roman" w:hAnsi="Arial" w:cs="Arial"/>
          <w:i/>
          <w:sz w:val="22"/>
          <w:szCs w:val="22"/>
        </w:rPr>
        <w:t>Cuidim</w:t>
      </w:r>
      <w:proofErr w:type="spellEnd"/>
      <w:r w:rsidR="00234359" w:rsidRPr="00234359">
        <w:rPr>
          <w:rFonts w:ascii="Arial" w:eastAsia="Times New Roman" w:hAnsi="Arial" w:cs="Arial"/>
          <w:i/>
          <w:sz w:val="22"/>
          <w:szCs w:val="22"/>
        </w:rPr>
        <w:t xml:space="preserve">, nos precisos ternos do preconizado na referida </w:t>
      </w:r>
      <w:proofErr w:type="gramStart"/>
      <w:r w:rsidR="00234359" w:rsidRPr="00234359">
        <w:rPr>
          <w:rFonts w:ascii="Arial" w:eastAsia="Times New Roman" w:hAnsi="Arial" w:cs="Arial"/>
          <w:i/>
          <w:sz w:val="22"/>
          <w:szCs w:val="22"/>
        </w:rPr>
        <w:t xml:space="preserve">informação </w:t>
      </w:r>
      <w:r w:rsidR="00F65829" w:rsidRPr="00234359">
        <w:rPr>
          <w:rFonts w:ascii="Arial" w:eastAsia="BatangChe" w:hAnsi="Arial" w:cs="Arial"/>
          <w:i/>
          <w:sz w:val="22"/>
          <w:szCs w:val="22"/>
        </w:rPr>
        <w:t>.</w:t>
      </w:r>
      <w:proofErr w:type="gramEnd"/>
      <w:r w:rsidR="00F65829" w:rsidRPr="00234359">
        <w:rPr>
          <w:rFonts w:ascii="Arial" w:eastAsia="BatangChe" w:hAnsi="Arial" w:cs="Arial"/>
          <w:i/>
          <w:sz w:val="22"/>
          <w:szCs w:val="22"/>
        </w:rPr>
        <w:t>---------</w:t>
      </w:r>
      <w:r w:rsidR="00234359" w:rsidRPr="00234359">
        <w:rPr>
          <w:rFonts w:ascii="Arial" w:eastAsia="BatangChe" w:hAnsi="Arial" w:cs="Arial"/>
          <w:i/>
          <w:sz w:val="22"/>
          <w:szCs w:val="22"/>
        </w:rPr>
        <w:t>----------------------------------------------------------------------------</w:t>
      </w:r>
      <w:r w:rsidR="00064068" w:rsidRPr="00234359">
        <w:rPr>
          <w:rFonts w:ascii="Arial" w:eastAsia="BatangChe" w:hAnsi="Arial" w:cs="Arial"/>
          <w:b/>
          <w:sz w:val="22"/>
          <w:szCs w:val="22"/>
        </w:rPr>
        <w:t>13</w:t>
      </w:r>
      <w:r w:rsidR="00635950" w:rsidRPr="00234359">
        <w:rPr>
          <w:rFonts w:ascii="Arial" w:eastAsia="BatangChe" w:hAnsi="Arial" w:cs="Arial"/>
          <w:b/>
          <w:i/>
          <w:sz w:val="22"/>
          <w:szCs w:val="22"/>
        </w:rPr>
        <w:t xml:space="preserve"> - </w:t>
      </w:r>
      <w:r w:rsidR="00635950" w:rsidRPr="00234359">
        <w:rPr>
          <w:rFonts w:ascii="Arial" w:hAnsi="Arial" w:cs="Arial"/>
          <w:b/>
          <w:sz w:val="22"/>
          <w:szCs w:val="22"/>
          <w:u w:val="single"/>
        </w:rPr>
        <w:t xml:space="preserve">AÇÃO DE FORMAÇÃO / CEDÊNCIA DO AUDITÓRIO DA BIBLIOTECA MUNICIPAL DE CANTANHEDE / ISENÇÃO </w:t>
      </w:r>
      <w:r w:rsidR="00064068" w:rsidRPr="00234359">
        <w:rPr>
          <w:rFonts w:ascii="Arial" w:hAnsi="Arial" w:cs="Arial"/>
          <w:b/>
          <w:sz w:val="22"/>
          <w:szCs w:val="22"/>
          <w:u w:val="single"/>
        </w:rPr>
        <w:t xml:space="preserve">DO PAGAMENTO </w:t>
      </w:r>
      <w:r w:rsidR="00635950" w:rsidRPr="00234359">
        <w:rPr>
          <w:rFonts w:ascii="Arial" w:hAnsi="Arial" w:cs="Arial"/>
          <w:b/>
          <w:sz w:val="22"/>
          <w:szCs w:val="22"/>
          <w:u w:val="single"/>
        </w:rPr>
        <w:t>DE TAXAS / RATIFICAÇÃO DE DESPACHO / DO I.E.F.P – INSTITUTO DO EMPREGO E FORMAÇÃO PROFISSIONAL</w:t>
      </w:r>
      <w:r w:rsidR="00635950" w:rsidRPr="00234359">
        <w:rPr>
          <w:rFonts w:ascii="Arial" w:eastAsia="BatangChe" w:hAnsi="Arial" w:cs="Arial"/>
          <w:b/>
          <w:sz w:val="22"/>
          <w:szCs w:val="22"/>
        </w:rPr>
        <w:t xml:space="preserve">, </w:t>
      </w:r>
      <w:proofErr w:type="gramStart"/>
      <w:r w:rsidR="00635950" w:rsidRPr="00234359">
        <w:rPr>
          <w:rFonts w:ascii="Arial" w:eastAsia="BatangChe" w:hAnsi="Arial" w:cs="Arial"/>
          <w:sz w:val="22"/>
          <w:szCs w:val="22"/>
        </w:rPr>
        <w:t>e-mail</w:t>
      </w:r>
      <w:proofErr w:type="gramEnd"/>
      <w:r w:rsidR="00635950" w:rsidRPr="00234359">
        <w:rPr>
          <w:rFonts w:ascii="Arial" w:eastAsia="BatangChe" w:hAnsi="Arial" w:cs="Arial"/>
          <w:sz w:val="22"/>
          <w:szCs w:val="22"/>
        </w:rPr>
        <w:t xml:space="preserve"> datado de 18/05/2020, solicitando a cedência do Auditório da Biblioteca Municipal de Cantanhede, para a realização de ações de formação de </w:t>
      </w:r>
      <w:r w:rsidR="009239E3" w:rsidRPr="00234359">
        <w:rPr>
          <w:rFonts w:ascii="Arial" w:eastAsia="BatangChe" w:hAnsi="Arial" w:cs="Arial"/>
          <w:sz w:val="22"/>
          <w:szCs w:val="22"/>
        </w:rPr>
        <w:t>“</w:t>
      </w:r>
      <w:r w:rsidR="00635950" w:rsidRPr="00234359">
        <w:rPr>
          <w:rFonts w:ascii="Arial" w:eastAsia="BatangChe" w:hAnsi="Arial" w:cs="Arial"/>
          <w:sz w:val="22"/>
          <w:szCs w:val="22"/>
        </w:rPr>
        <w:t>Português para Todos</w:t>
      </w:r>
      <w:r w:rsidR="009239E3" w:rsidRPr="00234359">
        <w:rPr>
          <w:rFonts w:ascii="Arial" w:eastAsia="BatangChe" w:hAnsi="Arial" w:cs="Arial"/>
          <w:sz w:val="22"/>
          <w:szCs w:val="22"/>
        </w:rPr>
        <w:t>”</w:t>
      </w:r>
      <w:r w:rsidR="00635950" w:rsidRPr="00234359">
        <w:rPr>
          <w:rFonts w:ascii="Arial" w:eastAsia="BatangChe" w:hAnsi="Arial" w:cs="Arial"/>
          <w:sz w:val="22"/>
          <w:szCs w:val="22"/>
        </w:rPr>
        <w:t xml:space="preserve">. Junto ao processo encontra-se uma informação </w:t>
      </w:r>
      <w:r w:rsidR="00635950" w:rsidRPr="00234359">
        <w:rPr>
          <w:rFonts w:ascii="Arial" w:eastAsia="BatangChe" w:hAnsi="Arial" w:cs="Arial"/>
          <w:sz w:val="22"/>
          <w:szCs w:val="22"/>
        </w:rPr>
        <w:lastRenderedPageBreak/>
        <w:t xml:space="preserve">prestada em </w:t>
      </w:r>
      <w:r w:rsidR="009239E3" w:rsidRPr="00234359">
        <w:rPr>
          <w:rFonts w:ascii="Arial" w:eastAsia="BatangChe" w:hAnsi="Arial" w:cs="Arial"/>
          <w:sz w:val="22"/>
          <w:szCs w:val="22"/>
        </w:rPr>
        <w:t>23</w:t>
      </w:r>
      <w:r w:rsidR="00635950" w:rsidRPr="00234359">
        <w:rPr>
          <w:rFonts w:ascii="Arial" w:eastAsia="BatangChe" w:hAnsi="Arial" w:cs="Arial"/>
          <w:sz w:val="22"/>
          <w:szCs w:val="22"/>
        </w:rPr>
        <w:t>/06/2020 pela Divisão de Cultura, Desporto e Turismo, do seguinte teor: “</w:t>
      </w:r>
      <w:r w:rsidR="009239E3" w:rsidRPr="00234359">
        <w:rPr>
          <w:rFonts w:ascii="Arial" w:eastAsia="BatangChe" w:hAnsi="Arial" w:cs="Arial"/>
          <w:sz w:val="22"/>
          <w:szCs w:val="22"/>
        </w:rPr>
        <w:t>Pelo exposto, sugere-se que se disponibilize o espaço no dia e horas solicitados, e que se isente o Instituto de Emprego e Formação Profissional do pagamento de 31,49 € de taxas, ao abrigo do n.º 2 do art.º 15º do Regulamento de taxas em vigor</w:t>
      </w:r>
      <w:r w:rsidR="00635950" w:rsidRPr="00234359">
        <w:rPr>
          <w:rFonts w:ascii="Arial" w:eastAsia="BatangChe" w:hAnsi="Arial" w:cs="Arial"/>
          <w:sz w:val="22"/>
          <w:szCs w:val="22"/>
        </w:rPr>
        <w:t xml:space="preserve">.” Por despacho proferido em </w:t>
      </w:r>
      <w:r w:rsidR="009239E3" w:rsidRPr="00234359">
        <w:rPr>
          <w:rFonts w:ascii="Arial" w:eastAsia="BatangChe" w:hAnsi="Arial" w:cs="Arial"/>
          <w:sz w:val="22"/>
          <w:szCs w:val="22"/>
        </w:rPr>
        <w:t>26/06/2020</w:t>
      </w:r>
      <w:r w:rsidR="00635950" w:rsidRPr="00234359">
        <w:rPr>
          <w:rFonts w:ascii="Arial" w:eastAsia="BatangChe" w:hAnsi="Arial" w:cs="Arial"/>
          <w:sz w:val="22"/>
          <w:szCs w:val="22"/>
        </w:rPr>
        <w:t xml:space="preserve"> a Senhora Presidente da Câmara </w:t>
      </w:r>
      <w:r w:rsidR="00635950" w:rsidRPr="00234359">
        <w:rPr>
          <w:rFonts w:ascii="Arial" w:hAnsi="Arial" w:cs="Arial"/>
          <w:snapToGrid w:val="0"/>
          <w:sz w:val="22"/>
          <w:szCs w:val="22"/>
        </w:rPr>
        <w:t xml:space="preserve">autorizou </w:t>
      </w:r>
      <w:r w:rsidR="00635950" w:rsidRPr="00234359">
        <w:rPr>
          <w:rFonts w:ascii="Arial" w:eastAsia="BatangChe" w:hAnsi="Arial" w:cs="Arial"/>
          <w:sz w:val="22"/>
          <w:szCs w:val="22"/>
        </w:rPr>
        <w:t xml:space="preserve">a cedência </w:t>
      </w:r>
      <w:r w:rsidR="00F67E1B" w:rsidRPr="00234359">
        <w:rPr>
          <w:rFonts w:ascii="Arial" w:eastAsia="BatangChe" w:hAnsi="Arial" w:cs="Arial"/>
          <w:sz w:val="22"/>
          <w:szCs w:val="22"/>
        </w:rPr>
        <w:t>a</w:t>
      </w:r>
      <w:r w:rsidR="009239E3" w:rsidRPr="00234359">
        <w:rPr>
          <w:rFonts w:ascii="Arial" w:eastAsia="BatangChe" w:hAnsi="Arial" w:cs="Arial"/>
          <w:sz w:val="22"/>
          <w:szCs w:val="22"/>
        </w:rPr>
        <w:t>o</w:t>
      </w:r>
      <w:r w:rsidR="00635950" w:rsidRPr="00234359">
        <w:rPr>
          <w:rFonts w:ascii="Arial" w:eastAsia="BatangChe" w:hAnsi="Arial" w:cs="Arial"/>
          <w:sz w:val="22"/>
          <w:szCs w:val="22"/>
        </w:rPr>
        <w:t xml:space="preserve"> </w:t>
      </w:r>
      <w:r w:rsidR="009239E3" w:rsidRPr="00234359">
        <w:rPr>
          <w:rFonts w:ascii="Arial" w:eastAsia="BatangChe" w:hAnsi="Arial" w:cs="Arial"/>
          <w:sz w:val="22"/>
          <w:szCs w:val="22"/>
        </w:rPr>
        <w:t>I.E.F.P- Instituto do Emprego e Formação Profissional</w:t>
      </w:r>
      <w:r w:rsidR="00635950" w:rsidRPr="00234359">
        <w:rPr>
          <w:rFonts w:ascii="Arial" w:eastAsia="BatangChe" w:hAnsi="Arial" w:cs="Arial"/>
          <w:sz w:val="22"/>
          <w:szCs w:val="22"/>
        </w:rPr>
        <w:t xml:space="preserve"> do Auditório da Biblioteca Municipal </w:t>
      </w:r>
      <w:r w:rsidR="009239E3" w:rsidRPr="00234359">
        <w:rPr>
          <w:rFonts w:ascii="Arial" w:eastAsia="BatangChe" w:hAnsi="Arial" w:cs="Arial"/>
          <w:sz w:val="22"/>
          <w:szCs w:val="22"/>
        </w:rPr>
        <w:t xml:space="preserve">de Cantanhede, </w:t>
      </w:r>
      <w:r w:rsidR="00635950" w:rsidRPr="00234359">
        <w:rPr>
          <w:rFonts w:ascii="Arial" w:eastAsia="BatangChe" w:hAnsi="Arial" w:cs="Arial"/>
          <w:sz w:val="22"/>
          <w:szCs w:val="22"/>
        </w:rPr>
        <w:t xml:space="preserve">com isenção do pagamento de taxas, no valor total de </w:t>
      </w:r>
      <w:r w:rsidR="009239E3" w:rsidRPr="00234359">
        <w:rPr>
          <w:rFonts w:ascii="Arial" w:eastAsia="BatangChe" w:hAnsi="Arial" w:cs="Arial"/>
          <w:sz w:val="22"/>
          <w:szCs w:val="22"/>
        </w:rPr>
        <w:t>31,49</w:t>
      </w:r>
      <w:r w:rsidR="00635950" w:rsidRPr="00234359">
        <w:rPr>
          <w:rFonts w:ascii="Arial" w:eastAsia="BatangChe" w:hAnsi="Arial" w:cs="Arial"/>
          <w:sz w:val="22"/>
          <w:szCs w:val="22"/>
        </w:rPr>
        <w:t>€</w:t>
      </w:r>
      <w:r w:rsidR="00635950" w:rsidRPr="00234359">
        <w:rPr>
          <w:rFonts w:ascii="Arial" w:hAnsi="Arial" w:cs="Arial"/>
          <w:sz w:val="22"/>
          <w:szCs w:val="22"/>
        </w:rPr>
        <w:t xml:space="preserve"> remetendo o assunto à reunião de Câmara para ratificação. </w:t>
      </w:r>
      <w:r w:rsidR="00635950" w:rsidRPr="00234359">
        <w:rPr>
          <w:rFonts w:ascii="Arial" w:hAnsi="Arial" w:cs="Arial"/>
          <w:i/>
          <w:sz w:val="22"/>
          <w:szCs w:val="22"/>
        </w:rPr>
        <w:t>A Câmara, por unanimidade, nos termos do n.º 3, do art.º 35.º, da Lei n.º 75/2013, de 12 de setembro</w:t>
      </w:r>
      <w:r w:rsidR="00635950" w:rsidRPr="00234359">
        <w:rPr>
          <w:rFonts w:ascii="Arial" w:eastAsia="BatangChe" w:hAnsi="Arial" w:cs="Arial"/>
          <w:i/>
          <w:sz w:val="22"/>
          <w:szCs w:val="22"/>
        </w:rPr>
        <w:t xml:space="preserve">, </w:t>
      </w:r>
      <w:r w:rsidR="00635950" w:rsidRPr="00234359">
        <w:rPr>
          <w:rFonts w:ascii="Arial" w:hAnsi="Arial" w:cs="Arial"/>
          <w:i/>
          <w:sz w:val="22"/>
          <w:szCs w:val="22"/>
        </w:rPr>
        <w:t xml:space="preserve">deliberou ratificar o despacho proferido em </w:t>
      </w:r>
      <w:r w:rsidR="009239E3" w:rsidRPr="00234359">
        <w:rPr>
          <w:rFonts w:ascii="Arial" w:hAnsi="Arial" w:cs="Arial"/>
          <w:i/>
          <w:sz w:val="22"/>
          <w:szCs w:val="22"/>
        </w:rPr>
        <w:t>26/06/2020</w:t>
      </w:r>
      <w:r w:rsidR="00635950" w:rsidRPr="00234359">
        <w:rPr>
          <w:rFonts w:ascii="Arial" w:hAnsi="Arial" w:cs="Arial"/>
          <w:i/>
          <w:sz w:val="22"/>
          <w:szCs w:val="22"/>
        </w:rPr>
        <w:t xml:space="preserve"> pela </w:t>
      </w:r>
      <w:r w:rsidR="00635950" w:rsidRPr="00234359">
        <w:rPr>
          <w:rFonts w:ascii="Arial" w:hAnsi="Arial" w:cs="Arial"/>
          <w:i/>
          <w:snapToGrid w:val="0"/>
          <w:sz w:val="22"/>
          <w:szCs w:val="22"/>
        </w:rPr>
        <w:t xml:space="preserve">Senhora Presidente da Câmara, </w:t>
      </w:r>
      <w:r w:rsidR="00635950" w:rsidRPr="00234359">
        <w:rPr>
          <w:rFonts w:ascii="Arial" w:hAnsi="Arial" w:cs="Arial"/>
          <w:i/>
          <w:sz w:val="22"/>
          <w:szCs w:val="22"/>
        </w:rPr>
        <w:t xml:space="preserve">pelo qual foi </w:t>
      </w:r>
      <w:r w:rsidR="00635950" w:rsidRPr="00234359">
        <w:rPr>
          <w:rFonts w:ascii="Arial" w:hAnsi="Arial" w:cs="Arial"/>
          <w:i/>
          <w:snapToGrid w:val="0"/>
          <w:sz w:val="22"/>
          <w:szCs w:val="22"/>
        </w:rPr>
        <w:t xml:space="preserve">autorizada </w:t>
      </w:r>
      <w:r w:rsidR="009239E3" w:rsidRPr="00234359">
        <w:rPr>
          <w:rFonts w:ascii="Arial" w:hAnsi="Arial" w:cs="Arial"/>
          <w:i/>
          <w:snapToGrid w:val="0"/>
          <w:sz w:val="22"/>
          <w:szCs w:val="22"/>
        </w:rPr>
        <w:t>a</w:t>
      </w:r>
      <w:r w:rsidR="009239E3" w:rsidRPr="00234359">
        <w:rPr>
          <w:rFonts w:ascii="Arial" w:eastAsia="BatangChe" w:hAnsi="Arial" w:cs="Arial"/>
          <w:i/>
          <w:sz w:val="22"/>
          <w:szCs w:val="22"/>
        </w:rPr>
        <w:t>o I.E.F.P</w:t>
      </w:r>
      <w:r w:rsidR="005A4FC8" w:rsidRPr="00234359">
        <w:rPr>
          <w:rFonts w:ascii="Arial" w:eastAsia="BatangChe" w:hAnsi="Arial" w:cs="Arial"/>
          <w:i/>
          <w:sz w:val="22"/>
          <w:szCs w:val="22"/>
        </w:rPr>
        <w:t xml:space="preserve"> </w:t>
      </w:r>
      <w:r w:rsidR="009239E3" w:rsidRPr="00234359">
        <w:rPr>
          <w:rFonts w:ascii="Arial" w:eastAsia="BatangChe" w:hAnsi="Arial" w:cs="Arial"/>
          <w:i/>
          <w:sz w:val="22"/>
          <w:szCs w:val="22"/>
        </w:rPr>
        <w:t>- Instituto do Emprego e Formação Profissional</w:t>
      </w:r>
      <w:r w:rsidR="00635950" w:rsidRPr="00234359">
        <w:rPr>
          <w:rFonts w:ascii="Arial" w:eastAsia="BatangChe" w:hAnsi="Arial" w:cs="Arial"/>
          <w:i/>
          <w:sz w:val="22"/>
          <w:szCs w:val="22"/>
        </w:rPr>
        <w:t xml:space="preserve">, a utilização do Auditório da Biblioteca Municipal de Cantanhede, com </w:t>
      </w:r>
      <w:r w:rsidR="00635950" w:rsidRPr="00234359">
        <w:rPr>
          <w:rFonts w:ascii="Arial" w:hAnsi="Arial" w:cs="Arial"/>
          <w:i/>
          <w:snapToGrid w:val="0"/>
          <w:sz w:val="22"/>
          <w:szCs w:val="22"/>
        </w:rPr>
        <w:t xml:space="preserve">a </w:t>
      </w:r>
      <w:r w:rsidR="00635950" w:rsidRPr="00234359">
        <w:rPr>
          <w:rFonts w:ascii="Arial" w:eastAsia="BatangChe" w:hAnsi="Arial" w:cs="Arial"/>
          <w:i/>
          <w:sz w:val="22"/>
          <w:szCs w:val="22"/>
        </w:rPr>
        <w:t xml:space="preserve">isenção do pagamento das taxas, no valor total de </w:t>
      </w:r>
      <w:r w:rsidR="009239E3" w:rsidRPr="00234359">
        <w:rPr>
          <w:rFonts w:ascii="Arial" w:eastAsia="BatangChe" w:hAnsi="Arial" w:cs="Arial"/>
          <w:i/>
          <w:sz w:val="22"/>
          <w:szCs w:val="22"/>
        </w:rPr>
        <w:t>31,49</w:t>
      </w:r>
      <w:r w:rsidR="00635950" w:rsidRPr="00234359">
        <w:rPr>
          <w:rFonts w:ascii="Arial" w:eastAsia="BatangChe" w:hAnsi="Arial" w:cs="Arial"/>
          <w:i/>
          <w:sz w:val="22"/>
          <w:szCs w:val="22"/>
        </w:rPr>
        <w:t xml:space="preserve">€, para a realização de </w:t>
      </w:r>
      <w:r w:rsidR="009239E3" w:rsidRPr="00234359">
        <w:rPr>
          <w:rFonts w:ascii="Arial" w:eastAsia="BatangChe" w:hAnsi="Arial" w:cs="Arial"/>
          <w:i/>
          <w:sz w:val="22"/>
          <w:szCs w:val="22"/>
        </w:rPr>
        <w:t>ações de formação de “Português para Todos”</w:t>
      </w:r>
      <w:r w:rsidR="00064068" w:rsidRPr="00234359">
        <w:rPr>
          <w:rFonts w:ascii="Arial" w:eastAsia="BatangChe" w:hAnsi="Arial" w:cs="Arial"/>
          <w:i/>
          <w:sz w:val="22"/>
          <w:szCs w:val="22"/>
        </w:rPr>
        <w:t>,</w:t>
      </w:r>
      <w:r w:rsidR="00635950" w:rsidRPr="00234359">
        <w:rPr>
          <w:rFonts w:ascii="Arial" w:eastAsia="BatangChe" w:hAnsi="Arial" w:cs="Arial"/>
          <w:i/>
          <w:sz w:val="22"/>
          <w:szCs w:val="22"/>
        </w:rPr>
        <w:t xml:space="preserve"> que ocorreu no dia </w:t>
      </w:r>
      <w:r w:rsidR="009239E3" w:rsidRPr="00234359">
        <w:rPr>
          <w:rFonts w:ascii="Arial" w:eastAsia="BatangChe" w:hAnsi="Arial" w:cs="Arial"/>
          <w:i/>
          <w:sz w:val="22"/>
          <w:szCs w:val="22"/>
        </w:rPr>
        <w:t>30/06/2020</w:t>
      </w:r>
      <w:r w:rsidR="00635950" w:rsidRPr="00234359">
        <w:rPr>
          <w:rFonts w:ascii="Arial" w:eastAsia="BatangChe" w:hAnsi="Arial" w:cs="Arial"/>
          <w:i/>
          <w:sz w:val="22"/>
          <w:szCs w:val="22"/>
        </w:rPr>
        <w:t>, de acordo com o previsto no n.º 2 do artigo 15.º, do Regulamento e Tabela de Taxas pela Concessão de Licenças e Prestação de Serviços Municipais de Cantanhede.------------</w:t>
      </w:r>
      <w:r w:rsidR="00064068" w:rsidRPr="00234359">
        <w:rPr>
          <w:rFonts w:ascii="Arial" w:eastAsia="BatangChe" w:hAnsi="Arial" w:cs="Arial"/>
          <w:i/>
          <w:sz w:val="22"/>
          <w:szCs w:val="22"/>
        </w:rPr>
        <w:t>-------------------------------------------------------------------------------------</w:t>
      </w:r>
      <w:r w:rsidR="00064068" w:rsidRPr="00234359">
        <w:rPr>
          <w:rFonts w:ascii="Arial" w:eastAsia="Times New Roman" w:hAnsi="Arial" w:cs="Arial"/>
          <w:b/>
          <w:snapToGrid w:val="0"/>
          <w:sz w:val="22"/>
          <w:szCs w:val="22"/>
        </w:rPr>
        <w:t>14</w:t>
      </w:r>
      <w:r w:rsidR="005D0BBB" w:rsidRPr="00234359">
        <w:rPr>
          <w:rFonts w:ascii="Arial" w:eastAsia="Times New Roman" w:hAnsi="Arial" w:cs="Arial"/>
          <w:b/>
          <w:snapToGrid w:val="0"/>
          <w:sz w:val="22"/>
          <w:szCs w:val="22"/>
        </w:rPr>
        <w:t xml:space="preserve"> - </w:t>
      </w:r>
      <w:r w:rsidR="005D0BBB" w:rsidRPr="00234359">
        <w:rPr>
          <w:rFonts w:ascii="Arial" w:hAnsi="Arial" w:cs="Arial"/>
          <w:b/>
          <w:sz w:val="22"/>
          <w:szCs w:val="22"/>
          <w:u w:val="single"/>
        </w:rPr>
        <w:t xml:space="preserve">SESSÕES COLETIVAS DE INFORMAÇÃO PARA DESEMPREGADOS / CEDÊNCIA DO AUDITÓRIO DA BIBLIOTECA MUNICIPAL DE CANTANHEDE / ISENÇÃO </w:t>
      </w:r>
      <w:r w:rsidR="00064068" w:rsidRPr="00234359">
        <w:rPr>
          <w:rFonts w:ascii="Arial" w:hAnsi="Arial" w:cs="Arial"/>
          <w:b/>
          <w:sz w:val="22"/>
          <w:szCs w:val="22"/>
          <w:u w:val="single"/>
        </w:rPr>
        <w:t xml:space="preserve">DO PAGAMENTO </w:t>
      </w:r>
      <w:r w:rsidR="005D0BBB" w:rsidRPr="00234359">
        <w:rPr>
          <w:rFonts w:ascii="Arial" w:hAnsi="Arial" w:cs="Arial"/>
          <w:b/>
          <w:sz w:val="22"/>
          <w:szCs w:val="22"/>
          <w:u w:val="single"/>
        </w:rPr>
        <w:t>DE TAXAS / DA AEC – ASSOCIAÇÃO EMPRESARIAL DE CANTANHEDE</w:t>
      </w:r>
      <w:r w:rsidR="005D0BBB" w:rsidRPr="00234359">
        <w:rPr>
          <w:rFonts w:ascii="Arial" w:eastAsia="BatangChe" w:hAnsi="Arial" w:cs="Arial"/>
          <w:snapToGrid w:val="0"/>
          <w:sz w:val="22"/>
          <w:szCs w:val="22"/>
        </w:rPr>
        <w:t xml:space="preserve">, </w:t>
      </w:r>
      <w:proofErr w:type="gramStart"/>
      <w:r w:rsidR="005D0BBB" w:rsidRPr="00234359">
        <w:rPr>
          <w:rFonts w:ascii="Arial" w:eastAsia="BatangChe" w:hAnsi="Arial" w:cs="Arial"/>
          <w:snapToGrid w:val="0"/>
          <w:sz w:val="22"/>
          <w:szCs w:val="22"/>
        </w:rPr>
        <w:t>e-mail</w:t>
      </w:r>
      <w:proofErr w:type="gramEnd"/>
      <w:r w:rsidR="005D0BBB" w:rsidRPr="00234359">
        <w:rPr>
          <w:rFonts w:ascii="Arial" w:eastAsia="BatangChe" w:hAnsi="Arial" w:cs="Arial"/>
          <w:snapToGrid w:val="0"/>
          <w:sz w:val="22"/>
          <w:szCs w:val="22"/>
        </w:rPr>
        <w:t xml:space="preserve"> datado de 22/06/2020</w:t>
      </w:r>
      <w:r w:rsidR="005D0BBB" w:rsidRPr="00234359">
        <w:rPr>
          <w:rFonts w:ascii="Arial" w:eastAsia="BatangChe" w:hAnsi="Arial" w:cs="Arial"/>
          <w:sz w:val="22"/>
          <w:szCs w:val="22"/>
        </w:rPr>
        <w:t>, solicitando a cedência do Auditório da Biblioteca Municipal de Cantanhede, para a realização de sessões coletivas de informação para desempregados, levadas a cabo pelo I.E.F.P – Instituto do Emprego e Formação Profissional, nos dias 9 e 23 de julho. Em 2</w:t>
      </w:r>
      <w:r w:rsidR="00175B48" w:rsidRPr="00234359">
        <w:rPr>
          <w:rFonts w:ascii="Arial" w:eastAsia="BatangChe" w:hAnsi="Arial" w:cs="Arial"/>
          <w:sz w:val="22"/>
          <w:szCs w:val="22"/>
        </w:rPr>
        <w:t>5</w:t>
      </w:r>
      <w:r w:rsidR="005D0BBB" w:rsidRPr="00234359">
        <w:rPr>
          <w:rFonts w:ascii="Arial" w:eastAsia="BatangChe" w:hAnsi="Arial" w:cs="Arial"/>
          <w:sz w:val="22"/>
          <w:szCs w:val="22"/>
        </w:rPr>
        <w:t>/0</w:t>
      </w:r>
      <w:r w:rsidR="00175B48" w:rsidRPr="00234359">
        <w:rPr>
          <w:rFonts w:ascii="Arial" w:eastAsia="BatangChe" w:hAnsi="Arial" w:cs="Arial"/>
          <w:sz w:val="22"/>
          <w:szCs w:val="22"/>
        </w:rPr>
        <w:t>6</w:t>
      </w:r>
      <w:r w:rsidR="005D0BBB" w:rsidRPr="00234359">
        <w:rPr>
          <w:rFonts w:ascii="Arial" w:eastAsia="BatangChe" w:hAnsi="Arial" w:cs="Arial"/>
          <w:sz w:val="22"/>
          <w:szCs w:val="22"/>
        </w:rPr>
        <w:t>/2020 a Divisão de Cultura, Desporto e Turismo presta a seguinte informação: “</w:t>
      </w:r>
      <w:r w:rsidR="00175B48" w:rsidRPr="00234359">
        <w:rPr>
          <w:rFonts w:ascii="Arial" w:eastAsia="BatangChe" w:hAnsi="Arial" w:cs="Arial"/>
          <w:sz w:val="22"/>
          <w:szCs w:val="22"/>
        </w:rPr>
        <w:t xml:space="preserve">As datas solicitadas para a </w:t>
      </w:r>
      <w:r w:rsidR="00175B48" w:rsidRPr="00234359">
        <w:rPr>
          <w:rFonts w:ascii="Arial" w:eastAsia="BatangChe" w:hAnsi="Arial" w:cs="Arial"/>
          <w:sz w:val="22"/>
          <w:szCs w:val="22"/>
        </w:rPr>
        <w:lastRenderedPageBreak/>
        <w:t>realização das sessões coletivas de informação para desempregados levadas a cabo pelo IEFP através da AEC, são os dias 9 e 23 de julho. Pelo exposto, sugere-se que se disponibilize o auditório da Biblioteca Municipal nos dias e horas solicitados, isentando a Associação Empresarial de Cantanhede do pagamento de 70,98 €, de taxas, ao abrigo do n.º 2 do artigo 15 do Regulamento em vigor</w:t>
      </w:r>
      <w:r w:rsidR="005D0BBB" w:rsidRPr="00234359">
        <w:rPr>
          <w:rFonts w:ascii="Arial" w:eastAsia="BatangChe" w:hAnsi="Arial" w:cs="Arial"/>
          <w:sz w:val="22"/>
          <w:szCs w:val="22"/>
        </w:rPr>
        <w:t xml:space="preserve">.” Junto ao processo encontra-se uma informação prestada em </w:t>
      </w:r>
      <w:r w:rsidR="00F67E1B" w:rsidRPr="00234359">
        <w:rPr>
          <w:rFonts w:ascii="Arial" w:eastAsia="BatangChe" w:hAnsi="Arial" w:cs="Arial"/>
          <w:sz w:val="22"/>
          <w:szCs w:val="22"/>
        </w:rPr>
        <w:t>01/07/2020</w:t>
      </w:r>
      <w:r w:rsidR="005D0BBB" w:rsidRPr="00234359">
        <w:rPr>
          <w:rFonts w:ascii="Arial" w:eastAsia="BatangChe" w:hAnsi="Arial" w:cs="Arial"/>
          <w:sz w:val="22"/>
          <w:szCs w:val="22"/>
        </w:rPr>
        <w:t xml:space="preserve"> pelo Departamento Administrativo e Financeiro/Divisão Financeira e de Aprovisionamento, do seguinte teor: “Entidade com código contabilístico n.º 682, no Sistema de Normalização Contabilístico (SNC). Com enquadramento na AT (…</w:t>
      </w:r>
      <w:proofErr w:type="gramStart"/>
      <w:r w:rsidR="005D0BBB" w:rsidRPr="00234359">
        <w:rPr>
          <w:rFonts w:ascii="Arial" w:eastAsia="BatangChe" w:hAnsi="Arial" w:cs="Arial"/>
          <w:sz w:val="22"/>
          <w:szCs w:val="22"/>
        </w:rPr>
        <w:t>)</w:t>
      </w:r>
      <w:proofErr w:type="gramEnd"/>
      <w:r w:rsidR="005D0BBB" w:rsidRPr="00234359">
        <w:rPr>
          <w:rFonts w:ascii="Arial" w:eastAsia="BatangChe" w:hAnsi="Arial" w:cs="Arial"/>
          <w:sz w:val="22"/>
          <w:szCs w:val="22"/>
        </w:rPr>
        <w:t xml:space="preserve">” </w:t>
      </w:r>
      <w:r w:rsidR="005D0BBB" w:rsidRPr="00234359">
        <w:rPr>
          <w:rFonts w:ascii="Arial" w:eastAsia="BatangChe" w:hAnsi="Arial" w:cs="Arial"/>
          <w:i/>
          <w:sz w:val="22"/>
          <w:szCs w:val="22"/>
        </w:rPr>
        <w:t xml:space="preserve">A Câmara, por unanimidade e tendo por base a informação prestada pela Divisão de Cultura, Desporto e Turismo e pelo Departamento Administrativo e Financeiro/Divisão Financeira e de Aprovisionamento, deliberou autorizar a cedência do </w:t>
      </w:r>
      <w:r w:rsidR="004D0AD7" w:rsidRPr="00234359">
        <w:rPr>
          <w:rFonts w:ascii="Arial" w:eastAsia="BatangChe" w:hAnsi="Arial" w:cs="Arial"/>
          <w:i/>
          <w:sz w:val="22"/>
          <w:szCs w:val="22"/>
        </w:rPr>
        <w:t>Auditório da Biblioteca Municipal de Cantanhede</w:t>
      </w:r>
      <w:r w:rsidR="005D0BBB" w:rsidRPr="00234359">
        <w:rPr>
          <w:rFonts w:ascii="Arial" w:eastAsia="BatangChe" w:hAnsi="Arial" w:cs="Arial"/>
          <w:i/>
          <w:sz w:val="22"/>
          <w:szCs w:val="22"/>
        </w:rPr>
        <w:t xml:space="preserve">, com isenção do pagamento de taxas, no valor de </w:t>
      </w:r>
      <w:r w:rsidR="004D0AD7" w:rsidRPr="00234359">
        <w:rPr>
          <w:rFonts w:ascii="Arial" w:eastAsia="BatangChe" w:hAnsi="Arial" w:cs="Arial"/>
          <w:i/>
          <w:sz w:val="22"/>
          <w:szCs w:val="22"/>
        </w:rPr>
        <w:t>70,98</w:t>
      </w:r>
      <w:r w:rsidR="005D0BBB" w:rsidRPr="00234359">
        <w:rPr>
          <w:rFonts w:ascii="Arial" w:eastAsia="BatangChe" w:hAnsi="Arial" w:cs="Arial"/>
          <w:i/>
          <w:sz w:val="22"/>
          <w:szCs w:val="22"/>
        </w:rPr>
        <w:t xml:space="preserve">€, à AEC – Associação Empresarial de Cantanhede, </w:t>
      </w:r>
      <w:r w:rsidR="004D0AD7" w:rsidRPr="00234359">
        <w:rPr>
          <w:rFonts w:ascii="Arial" w:eastAsia="BatangChe" w:hAnsi="Arial" w:cs="Arial"/>
          <w:i/>
          <w:sz w:val="22"/>
          <w:szCs w:val="22"/>
        </w:rPr>
        <w:t>para a realização de sessões coletivas de informação para desempregados, levadas a cabo pelo I.E.F.P – Instituto do Emprego e Formação Profissional, nos dias 9 e 23 de julho</w:t>
      </w:r>
      <w:r w:rsidR="005D0BBB" w:rsidRPr="00234359">
        <w:rPr>
          <w:rFonts w:ascii="Arial" w:eastAsia="BatangChe" w:hAnsi="Arial" w:cs="Arial"/>
          <w:i/>
          <w:sz w:val="22"/>
          <w:szCs w:val="22"/>
        </w:rPr>
        <w:t>, de acordo com o disposto no n.º 2 do artigo 15.º do Regulamento e Tabela de Taxas pela Concessão de Licenças e Prestação de Serviços Municipais de Cantanhede. A ata foi aprovada em minuta, quanto a esta parte, para efeitos imediatos.---------------------------------------------------------</w:t>
      </w:r>
      <w:r w:rsidR="00064068" w:rsidRPr="00234359">
        <w:rPr>
          <w:rFonts w:ascii="Arial" w:eastAsia="BatangChe" w:hAnsi="Arial" w:cs="Arial"/>
          <w:b/>
          <w:sz w:val="22"/>
          <w:szCs w:val="22"/>
        </w:rPr>
        <w:t>15</w:t>
      </w:r>
      <w:r w:rsidR="00F67E1B" w:rsidRPr="00234359">
        <w:rPr>
          <w:rFonts w:ascii="Arial" w:eastAsia="BatangChe" w:hAnsi="Arial" w:cs="Arial"/>
          <w:b/>
          <w:i/>
          <w:sz w:val="22"/>
          <w:szCs w:val="22"/>
        </w:rPr>
        <w:t xml:space="preserve"> - </w:t>
      </w:r>
      <w:r w:rsidR="00F67E1B" w:rsidRPr="00234359">
        <w:rPr>
          <w:rFonts w:ascii="Arial" w:hAnsi="Arial" w:cs="Arial"/>
          <w:b/>
          <w:sz w:val="22"/>
          <w:szCs w:val="22"/>
          <w:u w:val="single"/>
        </w:rPr>
        <w:t xml:space="preserve">FORMAÇÃO / CEDÊNCIA DO AUDITÓRIO DO MUSEU DA PEDRA / </w:t>
      </w:r>
      <w:r w:rsidR="00064068" w:rsidRPr="00234359">
        <w:rPr>
          <w:rFonts w:ascii="Arial" w:hAnsi="Arial" w:cs="Arial"/>
          <w:b/>
          <w:sz w:val="22"/>
          <w:szCs w:val="22"/>
          <w:u w:val="single"/>
        </w:rPr>
        <w:t xml:space="preserve">ISENÇÃO DO PAGAMENTO DE TAXAS / </w:t>
      </w:r>
      <w:r w:rsidR="00F67E1B" w:rsidRPr="00234359">
        <w:rPr>
          <w:rFonts w:ascii="Arial" w:hAnsi="Arial" w:cs="Arial"/>
          <w:b/>
          <w:sz w:val="22"/>
          <w:szCs w:val="22"/>
          <w:u w:val="single"/>
        </w:rPr>
        <w:t>DA INOVA, EMPRESA DE DESENVOLVIMENTO ECONÓMICO E SOCIAL DE CANTANHEDE, E.M-S.A</w:t>
      </w:r>
      <w:r w:rsidR="00F67E1B" w:rsidRPr="00234359">
        <w:rPr>
          <w:rFonts w:ascii="Arial" w:eastAsia="BatangChe" w:hAnsi="Arial" w:cs="Arial"/>
          <w:b/>
          <w:sz w:val="22"/>
          <w:szCs w:val="22"/>
        </w:rPr>
        <w:t xml:space="preserve">, </w:t>
      </w:r>
      <w:proofErr w:type="gramStart"/>
      <w:r w:rsidR="00F67E1B" w:rsidRPr="00234359">
        <w:rPr>
          <w:rFonts w:ascii="Arial" w:eastAsia="BatangChe" w:hAnsi="Arial" w:cs="Arial"/>
          <w:sz w:val="22"/>
          <w:szCs w:val="22"/>
        </w:rPr>
        <w:t>e-mail</w:t>
      </w:r>
      <w:proofErr w:type="gramEnd"/>
      <w:r w:rsidR="00F67E1B" w:rsidRPr="00234359">
        <w:rPr>
          <w:rFonts w:ascii="Arial" w:eastAsia="BatangChe" w:hAnsi="Arial" w:cs="Arial"/>
          <w:sz w:val="22"/>
          <w:szCs w:val="22"/>
        </w:rPr>
        <w:t xml:space="preserve"> datado de 25/06/2020, solicitando a cedência do Auditório do Museu da Pedra, para a realização de uma formação com 10 pessoas. Junto ao processo encontra-se uma informação prestada em 01/07/2020 pela Divisão de Cultura, Desporto e Turismo, do seguinte teor: “Pelo </w:t>
      </w:r>
      <w:r w:rsidR="00F67E1B" w:rsidRPr="00234359">
        <w:rPr>
          <w:rFonts w:ascii="Arial" w:eastAsia="BatangChe" w:hAnsi="Arial" w:cs="Arial"/>
          <w:sz w:val="22"/>
          <w:szCs w:val="22"/>
        </w:rPr>
        <w:lastRenderedPageBreak/>
        <w:t>exposto, sugere-se que se disponibilize o Auditório do Museu da Pedra no dia e hora solicitados, isentando a Inova, E.M-S.A do pagamento de 23,57 € de taxas ao abrigo do n.º 2 do art.º 15 do Regulamento em vigor.”</w:t>
      </w:r>
      <w:r w:rsidR="00F67E1B" w:rsidRPr="00234359">
        <w:rPr>
          <w:rFonts w:ascii="Arial" w:hAnsi="Arial" w:cs="Arial"/>
          <w:sz w:val="22"/>
          <w:szCs w:val="22"/>
        </w:rPr>
        <w:t xml:space="preserve"> </w:t>
      </w:r>
      <w:r w:rsidR="006D154F" w:rsidRPr="00234359">
        <w:rPr>
          <w:rFonts w:ascii="Arial" w:eastAsia="BatangChe" w:hAnsi="Arial" w:cs="Arial"/>
          <w:i/>
          <w:sz w:val="22"/>
          <w:szCs w:val="22"/>
        </w:rPr>
        <w:t>A Câmara, por unanimidade e tendo por base a informação prestada pela Divisão de Cultura, Desporto e Turismo, deliberou autorizar a cedência do Auditório do Museu da Pedra, com isenção do pagamento de taxas, no valor de 23,57€, à Inova – Empresa de Desenvolvimento Económico e Social de Cantanhede E.M-S.A., para a realização de uma formação com 10 pessoas, no dia 7 de julho, de acordo com o disposto no n.º 2 do artigo 15.º do Regulamento e Tabela de Taxas pela Concessão de Licenças e Prestação de Serviços Municipais de Cantanhede. A ata foi aprovada em minuta, quanto a esta parte, para efeitos imediatos.-----------------------------------------------------------------------------------------------------</w:t>
      </w:r>
      <w:r w:rsidR="00950978" w:rsidRPr="00234359">
        <w:rPr>
          <w:rFonts w:ascii="Arial" w:hAnsi="Arial" w:cs="Arial"/>
          <w:b/>
          <w:snapToGrid w:val="0"/>
          <w:sz w:val="22"/>
          <w:szCs w:val="22"/>
        </w:rPr>
        <w:t>16 -</w:t>
      </w:r>
      <w:r w:rsidR="00950978" w:rsidRPr="00234359">
        <w:rPr>
          <w:rFonts w:ascii="Arial" w:eastAsia="BatangChe" w:hAnsi="Arial" w:cs="Arial"/>
          <w:b/>
          <w:sz w:val="22"/>
          <w:szCs w:val="22"/>
        </w:rPr>
        <w:t xml:space="preserve"> </w:t>
      </w:r>
      <w:r w:rsidR="00950978" w:rsidRPr="00234359">
        <w:rPr>
          <w:rFonts w:ascii="Arial" w:hAnsi="Arial" w:cs="Arial"/>
          <w:b/>
          <w:sz w:val="22"/>
          <w:szCs w:val="22"/>
          <w:u w:val="single"/>
        </w:rPr>
        <w:t>SUÍTE 2020 / PROPOSTA DE ATRIBUIÇÃO DE SUBSÍDIO À ASSOCIAÇÃO ANTÓNIO FRAGOSO</w:t>
      </w:r>
      <w:r w:rsidR="00950978" w:rsidRPr="00234359">
        <w:rPr>
          <w:rFonts w:ascii="Arial" w:eastAsia="BatangChe" w:hAnsi="Arial" w:cs="Arial"/>
          <w:b/>
          <w:sz w:val="22"/>
          <w:szCs w:val="22"/>
        </w:rPr>
        <w:t>:-</w:t>
      </w:r>
      <w:r w:rsidR="00950978" w:rsidRPr="00234359">
        <w:rPr>
          <w:rFonts w:ascii="Arial" w:eastAsia="BatangChe" w:hAnsi="Arial" w:cs="Arial"/>
          <w:snapToGrid w:val="0"/>
          <w:sz w:val="22"/>
          <w:szCs w:val="22"/>
        </w:rPr>
        <w:t xml:space="preserve"> </w:t>
      </w:r>
      <w:r w:rsidR="00950978" w:rsidRPr="00234359">
        <w:rPr>
          <w:rFonts w:ascii="Arial" w:eastAsia="BatangChe" w:hAnsi="Arial" w:cs="Arial"/>
          <w:sz w:val="22"/>
          <w:szCs w:val="22"/>
        </w:rPr>
        <w:t>O Senhor Vice-Presidente, Dr. Pedro Cardoso, apresentou à Câmara uma informação prestada em 22/06/2020 pela Divisão de Cultura, Desporto e Turismo, do seguinte teor: “</w:t>
      </w:r>
      <w:r w:rsidR="001F595A" w:rsidRPr="00234359">
        <w:rPr>
          <w:rFonts w:ascii="Arial" w:hAnsi="Arial" w:cs="Arial"/>
          <w:sz w:val="22"/>
          <w:szCs w:val="22"/>
        </w:rPr>
        <w:t xml:space="preserve">O Maestro Francisco Manuel Relva Pereira, Doutorando em Estudos Musicais na Universidade de Coimbra, Mestre em Direção de Orquestra de Sopros, Licenciado em Estudos Artísticos pela FLUC e ex- maestro da Charamela da UC, foi convidado para escrever o 3º movimento da SUÍTE </w:t>
      </w:r>
      <w:proofErr w:type="gramStart"/>
      <w:r w:rsidR="001F595A" w:rsidRPr="00234359">
        <w:rPr>
          <w:rFonts w:ascii="Arial" w:hAnsi="Arial" w:cs="Arial"/>
          <w:sz w:val="22"/>
          <w:szCs w:val="22"/>
        </w:rPr>
        <w:t>2020,  juntamente</w:t>
      </w:r>
      <w:proofErr w:type="gramEnd"/>
      <w:r w:rsidR="001F595A" w:rsidRPr="00234359">
        <w:rPr>
          <w:rFonts w:ascii="Arial" w:hAnsi="Arial" w:cs="Arial"/>
          <w:sz w:val="22"/>
          <w:szCs w:val="22"/>
        </w:rPr>
        <w:t xml:space="preserve"> com outros compositores europeus, nomeadamente Charalampos Makris (Grécia), Francisco José Rosal Nadales (Espanha) e Ilio Volante (Itália). O desafio proposto a </w:t>
      </w:r>
      <w:proofErr w:type="gramStart"/>
      <w:r w:rsidR="001F595A" w:rsidRPr="00234359">
        <w:rPr>
          <w:rFonts w:ascii="Arial" w:hAnsi="Arial" w:cs="Arial"/>
          <w:sz w:val="22"/>
          <w:szCs w:val="22"/>
        </w:rPr>
        <w:t>este 4 compositores</w:t>
      </w:r>
      <w:proofErr w:type="gramEnd"/>
      <w:r w:rsidR="001F595A" w:rsidRPr="00234359">
        <w:rPr>
          <w:rFonts w:ascii="Arial" w:hAnsi="Arial" w:cs="Arial"/>
          <w:sz w:val="22"/>
          <w:szCs w:val="22"/>
        </w:rPr>
        <w:t xml:space="preserve"> está relacionado com a atual conjuntura pandémica, propondo-se a composição de quatro peças para uma Banda de Música/Orquestra de Sopros relacionadas com a crise social, a saúde, a sua superação, o sofrimento, sem esquecer as raízes musicais distintivas dos 4 países envolvidos. A receita da obra musical, dos concertos e dos donativos angariados reverte integralmente a favor de alguma </w:t>
      </w:r>
      <w:r w:rsidR="001F595A" w:rsidRPr="00234359">
        <w:rPr>
          <w:rFonts w:ascii="Arial" w:hAnsi="Arial" w:cs="Arial"/>
          <w:sz w:val="22"/>
          <w:szCs w:val="22"/>
        </w:rPr>
        <w:lastRenderedPageBreak/>
        <w:t>instituição social ou de saúde relacionada com a pandemia, tais como a OMS/Direção Geral de Saúde, Cruz Vermelha, Cáritas, ou ainda instituições culturais que nesta fase de pandemia tenham um papel relevante na retoma económica do setor cultural. Neste sentido, para além da divulgação do projeto através dos canais de comunicação do Município de Cantanhede, foi solicitado um donativo para este projeto, ficando o Município na posse da obra musical. A estreia do concerto está programada para janeiro de 2021 no CAE, com a participação da Banda de Santana e de uma outra banda, provavelmente da Figueira da Foz. Na sequência do contacto telefónico efetuado com o Maestro, poderá também decorrer um concerto no Multisusos de Febres com as bandas acima mencionadas ou, como solicitei, com a participação das Bandas do Concelho de Cantanhede, em moldes a definir. Pelo exposto, e considerando o cariz social e humanitário desta causa</w:t>
      </w:r>
      <w:proofErr w:type="gramStart"/>
      <w:r w:rsidR="001F595A" w:rsidRPr="00234359">
        <w:rPr>
          <w:rFonts w:ascii="Arial" w:hAnsi="Arial" w:cs="Arial"/>
          <w:sz w:val="22"/>
          <w:szCs w:val="22"/>
        </w:rPr>
        <w:t>,</w:t>
      </w:r>
      <w:proofErr w:type="gramEnd"/>
      <w:r w:rsidR="001F595A" w:rsidRPr="00234359">
        <w:rPr>
          <w:rFonts w:ascii="Arial" w:hAnsi="Arial" w:cs="Arial"/>
          <w:sz w:val="22"/>
          <w:szCs w:val="22"/>
        </w:rPr>
        <w:t xml:space="preserve"> sugiro que o Município se associe a este projeto através de um donativo de 300€</w:t>
      </w:r>
      <w:r w:rsidR="00950978" w:rsidRPr="00234359">
        <w:rPr>
          <w:rFonts w:ascii="Arial" w:hAnsi="Arial" w:cs="Arial"/>
          <w:sz w:val="22"/>
          <w:szCs w:val="22"/>
        </w:rPr>
        <w:t>.” Por despacho proferido em 01/07/2020 o Sr. Vice-Presidente, Dr. Pedro Cardoso, propõe a atribuição do subsídio de 300,00€ à Associação António Fragoso, na sequência da reunião com a Sr.ª Presidente da Câmara Municipal de Cantanhede. Estando a celebrar o centenário da maior pandemia vivida há 100 anos e que vitimou essa figura insigne da Musica que foi António Fragoso, atendendo aos múltiplos compromissos deste grande projeto, esta escolha tem um simbolismo de grande alcance. Ainda j</w:t>
      </w:r>
      <w:r w:rsidR="00950978" w:rsidRPr="00234359">
        <w:rPr>
          <w:rFonts w:ascii="Arial" w:hAnsi="Arial" w:cs="Arial"/>
          <w:kern w:val="36"/>
          <w:sz w:val="22"/>
          <w:szCs w:val="22"/>
          <w:bdr w:val="none" w:sz="0" w:space="0" w:color="auto" w:frame="1"/>
        </w:rPr>
        <w:t xml:space="preserve">unto ao processo encontra-se uma informação de cabimento de verba emitida em </w:t>
      </w:r>
      <w:r w:rsidR="008546CD" w:rsidRPr="00234359">
        <w:rPr>
          <w:rFonts w:ascii="Arial" w:hAnsi="Arial" w:cs="Arial"/>
          <w:kern w:val="36"/>
          <w:sz w:val="22"/>
          <w:szCs w:val="22"/>
          <w:bdr w:val="none" w:sz="0" w:space="0" w:color="auto" w:frame="1"/>
        </w:rPr>
        <w:t>06</w:t>
      </w:r>
      <w:r w:rsidR="00950978" w:rsidRPr="00234359">
        <w:rPr>
          <w:rFonts w:ascii="Arial" w:hAnsi="Arial" w:cs="Arial"/>
          <w:kern w:val="36"/>
          <w:sz w:val="22"/>
          <w:szCs w:val="22"/>
          <w:bdr w:val="none" w:sz="0" w:space="0" w:color="auto" w:frame="1"/>
        </w:rPr>
        <w:t xml:space="preserve">/07/2020 pelo Departamento Administrativo e Financeiro/Divisão Financeira e de Aprovisionamento. </w:t>
      </w:r>
      <w:r w:rsidR="00950978" w:rsidRPr="00234359">
        <w:rPr>
          <w:rFonts w:ascii="Arial" w:hAnsi="Arial" w:cs="Arial"/>
          <w:i/>
          <w:sz w:val="22"/>
          <w:szCs w:val="22"/>
        </w:rPr>
        <w:t xml:space="preserve">A Câmara, por unanimidade, tendo por base as informações prestadas pela Divisão de Cultura, Desporto e Turismo e pelo Departamento Administrativo e Financeiro/Divisão Financeira e de Aprovisionamento e concordando com a proposta </w:t>
      </w:r>
      <w:r w:rsidR="00965AF8" w:rsidRPr="00234359">
        <w:rPr>
          <w:rFonts w:ascii="Arial" w:hAnsi="Arial" w:cs="Arial"/>
          <w:i/>
          <w:sz w:val="22"/>
          <w:szCs w:val="22"/>
        </w:rPr>
        <w:t>apresentada</w:t>
      </w:r>
      <w:r w:rsidR="00950978" w:rsidRPr="00234359">
        <w:rPr>
          <w:rFonts w:ascii="Arial" w:hAnsi="Arial" w:cs="Arial"/>
          <w:i/>
          <w:sz w:val="22"/>
          <w:szCs w:val="22"/>
        </w:rPr>
        <w:t xml:space="preserve"> pelo Sr. Vice-Presidente</w:t>
      </w:r>
      <w:r w:rsidR="008546CD" w:rsidRPr="00234359">
        <w:rPr>
          <w:rFonts w:ascii="Arial" w:hAnsi="Arial" w:cs="Arial"/>
          <w:i/>
          <w:sz w:val="22"/>
          <w:szCs w:val="22"/>
        </w:rPr>
        <w:t>,</w:t>
      </w:r>
      <w:r w:rsidR="00950978" w:rsidRPr="00234359">
        <w:rPr>
          <w:rFonts w:ascii="Arial" w:hAnsi="Arial" w:cs="Arial"/>
          <w:i/>
          <w:sz w:val="22"/>
          <w:szCs w:val="22"/>
        </w:rPr>
        <w:t xml:space="preserve"> deliberou atribuir um subsídio no montante de 300,00 € (trezentos </w:t>
      </w:r>
      <w:r w:rsidR="00950978" w:rsidRPr="00234359">
        <w:rPr>
          <w:rFonts w:ascii="Arial" w:hAnsi="Arial" w:cs="Arial"/>
          <w:i/>
          <w:sz w:val="22"/>
          <w:szCs w:val="22"/>
        </w:rPr>
        <w:lastRenderedPageBreak/>
        <w:t>euros) à Associação Antonio Fragoso, no âmbito do projeto Suíte 2020, cuja receita reverte integralmente a favor de uma instituição social ou de saúde relacionada com a pandemia, como a OMS/Direção Geral de Saúde, Cruz Vermelha, Cáritas, outras. A ata foi aprovada em minuta, quanto a esta parte, para efeitos imediatos.-------------------</w:t>
      </w:r>
      <w:r w:rsidR="008546CD" w:rsidRPr="00234359">
        <w:rPr>
          <w:rFonts w:ascii="Arial" w:hAnsi="Arial" w:cs="Arial"/>
          <w:b/>
          <w:snapToGrid w:val="0"/>
          <w:sz w:val="22"/>
          <w:szCs w:val="22"/>
        </w:rPr>
        <w:t xml:space="preserve"> 17 – </w:t>
      </w:r>
      <w:r w:rsidR="008546CD" w:rsidRPr="00234359">
        <w:rPr>
          <w:rFonts w:ascii="Arial" w:hAnsi="Arial" w:cs="Arial"/>
          <w:b/>
          <w:snapToGrid w:val="0"/>
          <w:sz w:val="22"/>
          <w:szCs w:val="22"/>
          <w:u w:val="single"/>
        </w:rPr>
        <w:t>SEXTO</w:t>
      </w:r>
      <w:r w:rsidR="008546CD" w:rsidRPr="00234359">
        <w:rPr>
          <w:rFonts w:ascii="Arial" w:hAnsi="Arial" w:cs="Arial"/>
          <w:b/>
          <w:sz w:val="22"/>
          <w:szCs w:val="22"/>
          <w:u w:val="single"/>
        </w:rPr>
        <w:t xml:space="preserve"> ADITAMENTO AO PROTOCOLO DE PARCERIA DE CEDÊNCIA DAS INSTALAÇÕES DO GTL DE ANÇÃ AO NOVO RUMO – TEATRO DE AMADORES</w:t>
      </w:r>
      <w:r w:rsidR="008546CD" w:rsidRPr="00234359">
        <w:rPr>
          <w:rFonts w:ascii="Arial" w:hAnsi="Arial" w:cs="Arial"/>
          <w:b/>
          <w:snapToGrid w:val="0"/>
          <w:sz w:val="22"/>
          <w:szCs w:val="22"/>
        </w:rPr>
        <w:t xml:space="preserve">:- </w:t>
      </w:r>
      <w:r w:rsidR="008546CD" w:rsidRPr="00234359">
        <w:rPr>
          <w:rFonts w:ascii="Arial" w:hAnsi="Arial" w:cs="Arial"/>
          <w:snapToGrid w:val="0"/>
          <w:sz w:val="22"/>
          <w:szCs w:val="22"/>
        </w:rPr>
        <w:t>O</w:t>
      </w:r>
      <w:r w:rsidR="008546CD" w:rsidRPr="00234359">
        <w:rPr>
          <w:rFonts w:ascii="Arial" w:hAnsi="Arial" w:cs="Arial"/>
          <w:b/>
          <w:snapToGrid w:val="0"/>
          <w:sz w:val="22"/>
          <w:szCs w:val="22"/>
        </w:rPr>
        <w:t xml:space="preserve"> </w:t>
      </w:r>
      <w:r w:rsidR="008546CD" w:rsidRPr="00234359">
        <w:rPr>
          <w:rFonts w:ascii="Arial" w:hAnsi="Arial" w:cs="Arial"/>
          <w:snapToGrid w:val="0"/>
          <w:sz w:val="22"/>
          <w:szCs w:val="22"/>
        </w:rPr>
        <w:t xml:space="preserve">Senhor Vice-Presidente, Dr. Pedro Cardoso, apresentou à Câmara a minuta do </w:t>
      </w:r>
      <w:r w:rsidR="005A4FC8" w:rsidRPr="00234359">
        <w:rPr>
          <w:rFonts w:ascii="Arial" w:hAnsi="Arial" w:cs="Arial"/>
          <w:snapToGrid w:val="0"/>
          <w:sz w:val="22"/>
          <w:szCs w:val="22"/>
        </w:rPr>
        <w:t>sexto</w:t>
      </w:r>
      <w:r w:rsidR="008546CD" w:rsidRPr="00234359">
        <w:rPr>
          <w:rFonts w:ascii="Arial" w:hAnsi="Arial" w:cs="Arial"/>
          <w:snapToGrid w:val="0"/>
          <w:sz w:val="22"/>
          <w:szCs w:val="22"/>
        </w:rPr>
        <w:t xml:space="preserve"> aditamento ao Protocolo de Parceria de Cedência das Instalações do GTL de Ançã, a celebrar entre o Município de Cantanhede e o Novo Rumo – Teatro de Amadores, cujo objetivo visa a prorrogação do prazo de vigência do protocolo celebrado em 1 de julho de 2014, com vista a dar continuidade às atividades até aqui desenvolvidas, bem como à dinamização do espaço objeto do protocolo. </w:t>
      </w:r>
      <w:r w:rsidR="008546CD" w:rsidRPr="00234359">
        <w:rPr>
          <w:rFonts w:ascii="Arial" w:hAnsi="Arial" w:cs="Arial"/>
          <w:sz w:val="22"/>
          <w:szCs w:val="22"/>
        </w:rPr>
        <w:t xml:space="preserve">Junto do processo encontra-se uma informação de cabimento de verba emitida em 07/07/2020, pelo Departamento Administrativo e Financeiro/Divisão Financeira e de Aprovisionamento. </w:t>
      </w:r>
      <w:r w:rsidR="008546CD" w:rsidRPr="00234359">
        <w:rPr>
          <w:rFonts w:ascii="Arial" w:hAnsi="Arial" w:cs="Arial"/>
          <w:i/>
          <w:sz w:val="22"/>
          <w:szCs w:val="22"/>
        </w:rPr>
        <w:t xml:space="preserve">A Câmara, por unanimidade e tendo por base a informação prestada pela Divisão de Cultura, Desporto e Turismo e bem assim a informação prestada pelo Departamento Administrativo e Financeiro/Divisão Financeira e de Aprovisionamento, deliberou: 1) Aprovar a minuta do Sexto Aditamento ao Protocolo de Parceria de Cedência das Instalações do GTL a celebrar entre o Município de Cantanhede e o Novo Rumo – Teatro de Amadores, </w:t>
      </w:r>
      <w:r w:rsidR="008546CD" w:rsidRPr="00234359">
        <w:rPr>
          <w:rFonts w:ascii="Arial" w:hAnsi="Arial" w:cs="Arial"/>
          <w:i/>
          <w:snapToGrid w:val="0"/>
          <w:sz w:val="22"/>
          <w:szCs w:val="22"/>
        </w:rPr>
        <w:t>cujo objetivo visa a prorrogação do prazo de vigência do protocolo celebrado em 1 de julho de 2014, com vista a dar continuidade às atividades até aqui desenvolvidas, bem como à dinamização do espaço objeto do protocolo</w:t>
      </w:r>
      <w:r w:rsidR="008546CD" w:rsidRPr="00234359">
        <w:rPr>
          <w:rFonts w:ascii="Arial" w:hAnsi="Arial" w:cs="Arial"/>
          <w:i/>
          <w:sz w:val="22"/>
          <w:szCs w:val="22"/>
        </w:rPr>
        <w:t>, documento do qual ficará um exemplar arquivado em pasta anexa ao presente livro de atas; 2) Mandatar a Senhora Presidente da Câmara para proceder à assinatura do referido aditamento ao Protocolo de Parceria. A ata foi aprovada em minuta, quanto a esta parte, para efeitos imediatos.----------------</w:t>
      </w:r>
      <w:r w:rsidR="005A4FC8" w:rsidRPr="00234359">
        <w:rPr>
          <w:rFonts w:ascii="Arial" w:hAnsi="Arial" w:cs="Arial"/>
          <w:b/>
          <w:sz w:val="22"/>
          <w:szCs w:val="22"/>
        </w:rPr>
        <w:t xml:space="preserve"> </w:t>
      </w:r>
      <w:r w:rsidR="008546CD" w:rsidRPr="00234359">
        <w:rPr>
          <w:rFonts w:ascii="Arial" w:hAnsi="Arial" w:cs="Arial"/>
          <w:b/>
          <w:sz w:val="22"/>
          <w:szCs w:val="22"/>
        </w:rPr>
        <w:lastRenderedPageBreak/>
        <w:t>18</w:t>
      </w:r>
      <w:r w:rsidR="00D410AF" w:rsidRPr="00234359">
        <w:rPr>
          <w:rFonts w:ascii="Arial" w:hAnsi="Arial" w:cs="Arial"/>
          <w:b/>
          <w:sz w:val="22"/>
          <w:szCs w:val="22"/>
        </w:rPr>
        <w:t xml:space="preserve"> - </w:t>
      </w:r>
      <w:r w:rsidR="00D410AF" w:rsidRPr="00234359">
        <w:rPr>
          <w:rFonts w:ascii="Arial" w:hAnsi="Arial" w:cs="Arial"/>
          <w:b/>
          <w:sz w:val="22"/>
          <w:szCs w:val="22"/>
          <w:u w:val="single"/>
        </w:rPr>
        <w:t xml:space="preserve">AQUISIÇÃO DE TERRENO PARA AMPLIAÇÃO NA ZONA INDUSTRIAL DE CANTANHEDE / </w:t>
      </w:r>
      <w:r w:rsidR="00E104E9" w:rsidRPr="00234359">
        <w:rPr>
          <w:rFonts w:ascii="Arial" w:hAnsi="Arial" w:cs="Arial"/>
          <w:b/>
          <w:sz w:val="22"/>
          <w:szCs w:val="22"/>
          <w:u w:val="single"/>
        </w:rPr>
        <w:t>LUIS FILIPE PIRES RODRIGUES FRAZÃO</w:t>
      </w:r>
      <w:r w:rsidR="00D410AF" w:rsidRPr="00234359">
        <w:rPr>
          <w:rFonts w:ascii="Arial" w:hAnsi="Arial" w:cs="Arial"/>
          <w:b/>
          <w:sz w:val="22"/>
          <w:szCs w:val="22"/>
          <w:u w:val="single"/>
        </w:rPr>
        <w:t>:</w:t>
      </w:r>
      <w:r w:rsidR="00D410AF" w:rsidRPr="00234359">
        <w:rPr>
          <w:rFonts w:ascii="Arial" w:hAnsi="Arial" w:cs="Arial"/>
          <w:sz w:val="22"/>
          <w:szCs w:val="22"/>
        </w:rPr>
        <w:t xml:space="preserve"> A Senhora Presidente da Câmara apresentou ao Executivo uma informação prestada em </w:t>
      </w:r>
      <w:r w:rsidR="00E104E9" w:rsidRPr="00234359">
        <w:rPr>
          <w:rFonts w:ascii="Arial" w:hAnsi="Arial" w:cs="Arial"/>
          <w:sz w:val="22"/>
          <w:szCs w:val="22"/>
        </w:rPr>
        <w:t>24</w:t>
      </w:r>
      <w:r w:rsidR="00D410AF" w:rsidRPr="00234359">
        <w:rPr>
          <w:rFonts w:ascii="Arial" w:hAnsi="Arial" w:cs="Arial"/>
          <w:sz w:val="22"/>
          <w:szCs w:val="22"/>
        </w:rPr>
        <w:t>/06/2020 pela Equipa Multidisciplinar de Apoio Jurídico, Contencioso e Execuções Fiscais, do seguinte teor: “</w:t>
      </w:r>
      <w:r w:rsidR="00B16795" w:rsidRPr="00234359">
        <w:rPr>
          <w:rFonts w:ascii="Arial" w:hAnsi="Arial" w:cs="Arial"/>
          <w:sz w:val="22"/>
          <w:szCs w:val="22"/>
        </w:rPr>
        <w:t>No seguimento das aquisições de terrenos para ampliação da Zona Industrial de Cantanhede, fomos contactados pelo senhor Luis Filipe Pires Rodrigues Frazão, proprietário de um terreno inscrito na matriz predial rústica com o artigo 10774, da UF de Cantanhede e Pocariça. Após deslocação ao terreno com o proprietário, verificou-se que o mesmo está dentro do perímetro da Zona Industrial de Cantanhede e necessário à nova ampliação. Foi efetuado levantamento topográfico e comunicado ao proprietário a área medida de 9717m</w:t>
      </w:r>
      <w:r w:rsidR="00B16795" w:rsidRPr="00234359">
        <w:rPr>
          <w:rFonts w:ascii="Arial" w:hAnsi="Arial" w:cs="Arial"/>
          <w:sz w:val="22"/>
          <w:szCs w:val="22"/>
          <w:vertAlign w:val="superscript"/>
        </w:rPr>
        <w:t>2</w:t>
      </w:r>
      <w:r w:rsidR="00B16795" w:rsidRPr="00234359">
        <w:rPr>
          <w:rFonts w:ascii="Arial" w:hAnsi="Arial" w:cs="Arial"/>
          <w:sz w:val="22"/>
          <w:szCs w:val="22"/>
        </w:rPr>
        <w:t>, foi informado também ao proprietário de que o preço praticado é de 5€/m</w:t>
      </w:r>
      <w:r w:rsidR="00B16795" w:rsidRPr="00234359">
        <w:rPr>
          <w:rFonts w:ascii="Arial" w:hAnsi="Arial" w:cs="Arial"/>
          <w:sz w:val="22"/>
          <w:szCs w:val="22"/>
          <w:vertAlign w:val="superscript"/>
        </w:rPr>
        <w:t>2</w:t>
      </w:r>
      <w:r w:rsidR="00B16795" w:rsidRPr="00234359">
        <w:rPr>
          <w:rFonts w:ascii="Arial" w:hAnsi="Arial" w:cs="Arial"/>
          <w:sz w:val="22"/>
          <w:szCs w:val="22"/>
        </w:rPr>
        <w:t>. Face ao exposto e, caso Superiormente o seja entendido, deverá a presente informação ser submetida a reunião do Executivo Camarário, no sentido de deliberar adquirir ao senhor Luis Filipe Pires Rodrigues Frazão, divorciado, o prédio inscrito na matriz predial rústica com o artigo 10774, da união de Freguesias de Cantanhede e Pocariça, o qual provem do artigo matricial rústico 8299, da extinta Freguesia de Cantanhede, descrito na Conservatória dos Registos, Civil, Predial, Comercial e Automóveis de Cantanhede sob o nº. 6008, da Freguesia de Cantanhede, pelo valor global de 48.585,00€ (quarenta e oito mil quinhentos e oitenta e cinco euros)</w:t>
      </w:r>
      <w:r w:rsidR="00D410AF" w:rsidRPr="00234359">
        <w:rPr>
          <w:rFonts w:ascii="Arial" w:hAnsi="Arial" w:cs="Arial"/>
          <w:sz w:val="22"/>
          <w:szCs w:val="22"/>
        </w:rPr>
        <w:t xml:space="preserve">.” Junto ao processo encontra-se uma informação de cabimento de verba, emitida em 06/07/2020 pelo Departamento Administrativo e Financeiro/Divisão Financeira e de Aprovisionamento. </w:t>
      </w:r>
      <w:r w:rsidR="00D410AF" w:rsidRPr="00234359">
        <w:rPr>
          <w:rFonts w:ascii="Arial" w:hAnsi="Arial" w:cs="Arial"/>
          <w:i/>
          <w:sz w:val="22"/>
          <w:szCs w:val="22"/>
        </w:rPr>
        <w:t xml:space="preserve">A Câmara, por unanimidade e tendo por base as informações prestadas pela Equipa Multidisciplinar de Apoio Jurídico, Contencioso e Execuções Fiscais e pelo Departamento Administrativo e Financeiro/Divisão Financeira e de Aprovisionamento, deliberou adquirir ao Sr. </w:t>
      </w:r>
      <w:r w:rsidR="00B16795" w:rsidRPr="00234359">
        <w:rPr>
          <w:rFonts w:ascii="Arial" w:hAnsi="Arial" w:cs="Arial"/>
          <w:i/>
          <w:sz w:val="22"/>
          <w:szCs w:val="22"/>
        </w:rPr>
        <w:t>Luís Filipe Pires Rodrigues Frazão</w:t>
      </w:r>
      <w:r w:rsidR="00D410AF" w:rsidRPr="00234359">
        <w:rPr>
          <w:rFonts w:ascii="Arial" w:hAnsi="Arial" w:cs="Arial"/>
          <w:i/>
          <w:sz w:val="22"/>
          <w:szCs w:val="22"/>
        </w:rPr>
        <w:t xml:space="preserve">, </w:t>
      </w:r>
      <w:r w:rsidR="00D410AF" w:rsidRPr="00234359">
        <w:rPr>
          <w:rFonts w:ascii="Arial" w:hAnsi="Arial" w:cs="Arial"/>
          <w:i/>
          <w:sz w:val="22"/>
          <w:szCs w:val="22"/>
        </w:rPr>
        <w:lastRenderedPageBreak/>
        <w:t xml:space="preserve">um terreno sito na Zona Industrial de Cantanhede, com a área de </w:t>
      </w:r>
      <w:r w:rsidR="00B16795" w:rsidRPr="00234359">
        <w:rPr>
          <w:rFonts w:ascii="Arial" w:hAnsi="Arial" w:cs="Arial"/>
          <w:i/>
          <w:sz w:val="22"/>
          <w:szCs w:val="22"/>
        </w:rPr>
        <w:t>9.717</w:t>
      </w:r>
      <w:r w:rsidR="00D410AF" w:rsidRPr="00234359">
        <w:rPr>
          <w:rFonts w:ascii="Arial" w:hAnsi="Arial" w:cs="Arial"/>
          <w:i/>
          <w:sz w:val="22"/>
          <w:szCs w:val="22"/>
        </w:rPr>
        <w:t>m</w:t>
      </w:r>
      <w:r w:rsidR="00D410AF" w:rsidRPr="00234359">
        <w:rPr>
          <w:rFonts w:ascii="Arial" w:hAnsi="Arial" w:cs="Arial"/>
          <w:i/>
          <w:sz w:val="22"/>
          <w:szCs w:val="22"/>
          <w:vertAlign w:val="superscript"/>
        </w:rPr>
        <w:t>2</w:t>
      </w:r>
      <w:r w:rsidR="00D410AF" w:rsidRPr="00234359">
        <w:rPr>
          <w:rFonts w:ascii="Arial" w:hAnsi="Arial" w:cs="Arial"/>
          <w:i/>
          <w:sz w:val="22"/>
          <w:szCs w:val="22"/>
        </w:rPr>
        <w:t>, inscrito na matriz predial rústica com o artigo 10.</w:t>
      </w:r>
      <w:r w:rsidR="00B16795" w:rsidRPr="00234359">
        <w:rPr>
          <w:rFonts w:ascii="Arial" w:hAnsi="Arial" w:cs="Arial"/>
          <w:i/>
          <w:sz w:val="22"/>
          <w:szCs w:val="22"/>
        </w:rPr>
        <w:t>774</w:t>
      </w:r>
      <w:r w:rsidR="00D410AF" w:rsidRPr="00234359">
        <w:rPr>
          <w:rFonts w:ascii="Arial" w:hAnsi="Arial" w:cs="Arial"/>
          <w:i/>
          <w:sz w:val="22"/>
          <w:szCs w:val="22"/>
        </w:rPr>
        <w:t xml:space="preserve"> da União das Freguesias de Cantanhede e Pocariça, o qual provém do artigo </w:t>
      </w:r>
      <w:r w:rsidR="005A4FC8" w:rsidRPr="00234359">
        <w:rPr>
          <w:rFonts w:ascii="Arial" w:hAnsi="Arial" w:cs="Arial"/>
          <w:i/>
          <w:sz w:val="22"/>
          <w:szCs w:val="22"/>
        </w:rPr>
        <w:t xml:space="preserve">matricial </w:t>
      </w:r>
      <w:r w:rsidR="00D410AF" w:rsidRPr="00234359">
        <w:rPr>
          <w:rFonts w:ascii="Arial" w:hAnsi="Arial" w:cs="Arial"/>
          <w:i/>
          <w:sz w:val="22"/>
          <w:szCs w:val="22"/>
        </w:rPr>
        <w:t xml:space="preserve">rústico </w:t>
      </w:r>
      <w:r w:rsidR="00B16795" w:rsidRPr="00234359">
        <w:rPr>
          <w:rFonts w:ascii="Arial" w:hAnsi="Arial" w:cs="Arial"/>
          <w:i/>
          <w:sz w:val="22"/>
          <w:szCs w:val="22"/>
        </w:rPr>
        <w:t>8.299</w:t>
      </w:r>
      <w:r w:rsidR="00D410AF" w:rsidRPr="00234359">
        <w:rPr>
          <w:rFonts w:ascii="Arial" w:hAnsi="Arial" w:cs="Arial"/>
          <w:i/>
          <w:sz w:val="22"/>
          <w:szCs w:val="22"/>
        </w:rPr>
        <w:t xml:space="preserve">, da extinta Freguesia de Cantanhede, descrito na Conservatória dos Registos, Civil, Predial, Comercial e Automóveis de Cantanhede sob o n.º </w:t>
      </w:r>
      <w:r w:rsidR="00B16795" w:rsidRPr="00234359">
        <w:rPr>
          <w:rFonts w:ascii="Arial" w:hAnsi="Arial" w:cs="Arial"/>
          <w:i/>
          <w:sz w:val="22"/>
          <w:szCs w:val="22"/>
        </w:rPr>
        <w:t>6008</w:t>
      </w:r>
      <w:r w:rsidR="00D410AF" w:rsidRPr="00234359">
        <w:rPr>
          <w:rFonts w:ascii="Arial" w:hAnsi="Arial" w:cs="Arial"/>
          <w:i/>
          <w:sz w:val="22"/>
          <w:szCs w:val="22"/>
        </w:rPr>
        <w:t xml:space="preserve">, da Freguesia de Cantanhede, pelo valor global de </w:t>
      </w:r>
      <w:r w:rsidR="00B16795" w:rsidRPr="00234359">
        <w:rPr>
          <w:rFonts w:ascii="Arial" w:hAnsi="Arial" w:cs="Arial"/>
          <w:i/>
          <w:sz w:val="22"/>
          <w:szCs w:val="22"/>
        </w:rPr>
        <w:t>48.585,00</w:t>
      </w:r>
      <w:r w:rsidR="00D410AF" w:rsidRPr="00234359">
        <w:rPr>
          <w:rFonts w:ascii="Arial" w:hAnsi="Arial" w:cs="Arial"/>
          <w:i/>
          <w:sz w:val="22"/>
          <w:szCs w:val="22"/>
        </w:rPr>
        <w:t xml:space="preserve"> € (</w:t>
      </w:r>
      <w:r w:rsidR="00B16795" w:rsidRPr="00234359">
        <w:rPr>
          <w:rFonts w:ascii="Arial" w:hAnsi="Arial" w:cs="Arial"/>
          <w:i/>
          <w:sz w:val="22"/>
          <w:szCs w:val="22"/>
        </w:rPr>
        <w:t>quarenta e oito mil quinhentos e oitenta e cinco euros</w:t>
      </w:r>
      <w:r w:rsidR="00C45CDF" w:rsidRPr="00234359">
        <w:rPr>
          <w:rFonts w:ascii="Arial" w:hAnsi="Arial" w:cs="Arial"/>
          <w:i/>
          <w:sz w:val="22"/>
          <w:szCs w:val="22"/>
        </w:rPr>
        <w:t>)</w:t>
      </w:r>
      <w:r w:rsidR="00D410AF" w:rsidRPr="00234359">
        <w:rPr>
          <w:rFonts w:ascii="Arial" w:hAnsi="Arial" w:cs="Arial"/>
          <w:i/>
          <w:sz w:val="22"/>
          <w:szCs w:val="22"/>
        </w:rPr>
        <w:t>, nos precisos termos do preconizado na informação prestada pela Equipa Multidisciplinar de Apoio Jurídico, Contencioso e Execuções Fiscais. A ata foi aprovada em minuta, quanto a esta parte, para efeitos imediatos.----</w:t>
      </w:r>
      <w:r w:rsidR="00C45CDF" w:rsidRPr="00234359">
        <w:rPr>
          <w:rFonts w:ascii="Arial" w:hAnsi="Arial" w:cs="Arial"/>
          <w:i/>
          <w:sz w:val="22"/>
          <w:szCs w:val="22"/>
        </w:rPr>
        <w:t>----------------------</w:t>
      </w:r>
      <w:r w:rsidR="005035E7" w:rsidRPr="00234359">
        <w:rPr>
          <w:rFonts w:ascii="Arial" w:hAnsi="Arial" w:cs="Arial"/>
          <w:i/>
          <w:sz w:val="22"/>
          <w:szCs w:val="22"/>
        </w:rPr>
        <w:t>------------</w:t>
      </w:r>
      <w:r w:rsidR="00B16795" w:rsidRPr="00234359">
        <w:rPr>
          <w:rFonts w:ascii="Arial" w:hAnsi="Arial" w:cs="Arial"/>
          <w:i/>
          <w:sz w:val="22"/>
          <w:szCs w:val="22"/>
        </w:rPr>
        <w:t>-------------------</w:t>
      </w:r>
      <w:r w:rsidR="005A4FC8" w:rsidRPr="00234359">
        <w:rPr>
          <w:rFonts w:ascii="Arial" w:hAnsi="Arial" w:cs="Arial"/>
          <w:b/>
          <w:sz w:val="22"/>
          <w:szCs w:val="22"/>
        </w:rPr>
        <w:t xml:space="preserve"> </w:t>
      </w:r>
      <w:r w:rsidR="008546CD" w:rsidRPr="00234359">
        <w:rPr>
          <w:rFonts w:ascii="Arial" w:hAnsi="Arial" w:cs="Arial"/>
          <w:b/>
          <w:sz w:val="22"/>
          <w:szCs w:val="22"/>
        </w:rPr>
        <w:t>19</w:t>
      </w:r>
      <w:r w:rsidR="009D3D75" w:rsidRPr="00234359">
        <w:rPr>
          <w:rFonts w:ascii="Arial" w:hAnsi="Arial" w:cs="Arial"/>
          <w:b/>
          <w:sz w:val="22"/>
          <w:szCs w:val="22"/>
        </w:rPr>
        <w:t xml:space="preserve"> - </w:t>
      </w:r>
      <w:r w:rsidR="009D3D75" w:rsidRPr="00234359">
        <w:rPr>
          <w:rFonts w:ascii="Arial" w:hAnsi="Arial" w:cs="Arial"/>
          <w:b/>
          <w:sz w:val="22"/>
          <w:szCs w:val="22"/>
          <w:u w:val="single"/>
        </w:rPr>
        <w:t xml:space="preserve">AQUISIÇÃO DE TERRENO PARA AMPLIAÇÃO NA ZONA INDUSTRIAL DE </w:t>
      </w:r>
      <w:r w:rsidR="002451AA" w:rsidRPr="00234359">
        <w:rPr>
          <w:rFonts w:ascii="Arial" w:hAnsi="Arial" w:cs="Arial"/>
          <w:b/>
          <w:sz w:val="22"/>
          <w:szCs w:val="22"/>
          <w:u w:val="single"/>
        </w:rPr>
        <w:t>CANTANHEDE / CARLOS VINAGREIRO D</w:t>
      </w:r>
      <w:r w:rsidR="009D3D75" w:rsidRPr="00234359">
        <w:rPr>
          <w:rFonts w:ascii="Arial" w:hAnsi="Arial" w:cs="Arial"/>
          <w:b/>
          <w:sz w:val="22"/>
          <w:szCs w:val="22"/>
          <w:u w:val="single"/>
        </w:rPr>
        <w:t>A SILVA:</w:t>
      </w:r>
      <w:r w:rsidR="009D3D75" w:rsidRPr="00234359">
        <w:rPr>
          <w:rFonts w:ascii="Arial" w:hAnsi="Arial" w:cs="Arial"/>
          <w:sz w:val="22"/>
          <w:szCs w:val="22"/>
        </w:rPr>
        <w:t xml:space="preserve"> o Senhor Presidente da Câmara, em Exercício apresentou ao Executivo uma informação prestada em 12/06/2020 pela Equipa Multidisciplinar de Apoio Jurídico, Contencioso e Execuções Fiscais, do seguinte teor: “Considerando que o Município continua com a aquisição de terrenos para ampliação da Zona Industri</w:t>
      </w:r>
      <w:r w:rsidR="005A4FC8" w:rsidRPr="00234359">
        <w:rPr>
          <w:rFonts w:ascii="Arial" w:hAnsi="Arial" w:cs="Arial"/>
          <w:sz w:val="22"/>
          <w:szCs w:val="22"/>
        </w:rPr>
        <w:t>al de Cantanhede, foi contactado</w:t>
      </w:r>
      <w:r w:rsidR="009D3D75" w:rsidRPr="00234359">
        <w:rPr>
          <w:rFonts w:ascii="Arial" w:hAnsi="Arial" w:cs="Arial"/>
          <w:sz w:val="22"/>
          <w:szCs w:val="22"/>
        </w:rPr>
        <w:t xml:space="preserve"> o senhor Carlos Vinagreiro da Silva, divorciado, proprietário de um terreno necessário á referida ampliação. O terreno de que é proprietário encontra-se inscrito na matriz predial rústica com o artigo 10788, da Freguesia de Cantanhede e Pocariça, o qual provem do artigo rústico 8313, da extinta freguesia de Cantanhede, descrito na Conservatória dos Registos de Cantanhede sob o nº. 15171, da freguesia de Cantanhede, com a área de 1379m</w:t>
      </w:r>
      <w:r w:rsidR="009D3D75" w:rsidRPr="00234359">
        <w:rPr>
          <w:rFonts w:ascii="Arial" w:hAnsi="Arial" w:cs="Arial"/>
          <w:sz w:val="22"/>
          <w:szCs w:val="22"/>
          <w:vertAlign w:val="superscript"/>
        </w:rPr>
        <w:t>2</w:t>
      </w:r>
      <w:r w:rsidR="009D3D75" w:rsidRPr="00234359">
        <w:rPr>
          <w:rFonts w:ascii="Arial" w:hAnsi="Arial" w:cs="Arial"/>
          <w:sz w:val="22"/>
          <w:szCs w:val="22"/>
        </w:rPr>
        <w:t>, pelo preço de 5€/m</w:t>
      </w:r>
      <w:r w:rsidR="009D3D75" w:rsidRPr="00234359">
        <w:rPr>
          <w:rFonts w:ascii="Arial" w:hAnsi="Arial" w:cs="Arial"/>
          <w:sz w:val="22"/>
          <w:szCs w:val="22"/>
          <w:vertAlign w:val="superscript"/>
        </w:rPr>
        <w:t>2</w:t>
      </w:r>
      <w:r w:rsidR="009D3D75" w:rsidRPr="00234359">
        <w:rPr>
          <w:rFonts w:ascii="Arial" w:hAnsi="Arial" w:cs="Arial"/>
          <w:sz w:val="22"/>
          <w:szCs w:val="22"/>
        </w:rPr>
        <w:t>, o que perfaz um valor de 6895,00€, acrescido de uma indeminização pelo corte de eucaliptos de pequeno porte existentes no terreno, que em situações semelhantes se tem pago a 0,30€/m</w:t>
      </w:r>
      <w:r w:rsidR="009D3D75" w:rsidRPr="00234359">
        <w:rPr>
          <w:rFonts w:ascii="Arial" w:hAnsi="Arial" w:cs="Arial"/>
          <w:sz w:val="22"/>
          <w:szCs w:val="22"/>
          <w:vertAlign w:val="superscript"/>
        </w:rPr>
        <w:t>2</w:t>
      </w:r>
      <w:r w:rsidR="009D3D75" w:rsidRPr="00234359">
        <w:rPr>
          <w:rFonts w:ascii="Arial" w:hAnsi="Arial" w:cs="Arial"/>
          <w:sz w:val="22"/>
          <w:szCs w:val="22"/>
        </w:rPr>
        <w:t xml:space="preserve"> de terreno, o que perfaz um valor de 413,70€. Face ao exposto e, caso Superiormente o seja entendido, deverá a presente informação ser submetida a reunião do Executivo Camarário, no sentido de </w:t>
      </w:r>
      <w:r w:rsidR="009D3D75" w:rsidRPr="00234359">
        <w:rPr>
          <w:rFonts w:ascii="Arial" w:hAnsi="Arial" w:cs="Arial"/>
          <w:sz w:val="22"/>
          <w:szCs w:val="22"/>
        </w:rPr>
        <w:lastRenderedPageBreak/>
        <w:t xml:space="preserve">deliberar adquirir ao senhor Carlos Vinagreiro da Silva, o terreno de sua propriedade acima identificado, bem como as referidas benfeitorias, pelo valor global de 7308,70€ (sete mil trezentos e oito euros e setenta cêntimos).” Junto ao processo encontra-se uma informação de cabimento de verba, emitida em 06/07/2020 pelo Departamento Administrativo e Financeiro/Divisão Financeira e de Aprovisionamento. </w:t>
      </w:r>
      <w:r w:rsidR="009D3D75" w:rsidRPr="00234359">
        <w:rPr>
          <w:rFonts w:ascii="Arial" w:hAnsi="Arial" w:cs="Arial"/>
          <w:i/>
          <w:sz w:val="22"/>
          <w:szCs w:val="22"/>
        </w:rPr>
        <w:t xml:space="preserve">A Câmara, por unanimidade e tendo por base as informações prestadas pela Equipa Multidisciplinar de Apoio Jurídico, Contencioso e Execuções Fiscais e pelo Departamento Administrativo e Financeiro/Divisão Financeira e de Aprovisionamento, deliberou adquirir ao Sr. Carlos </w:t>
      </w:r>
      <w:r w:rsidR="00BD7B15" w:rsidRPr="00234359">
        <w:rPr>
          <w:rFonts w:ascii="Arial" w:hAnsi="Arial" w:cs="Arial"/>
          <w:i/>
          <w:sz w:val="22"/>
          <w:szCs w:val="22"/>
        </w:rPr>
        <w:t>Vinagreiro da Silva</w:t>
      </w:r>
      <w:r w:rsidR="009D3D75" w:rsidRPr="00234359">
        <w:rPr>
          <w:rFonts w:ascii="Arial" w:hAnsi="Arial" w:cs="Arial"/>
          <w:i/>
          <w:sz w:val="22"/>
          <w:szCs w:val="22"/>
        </w:rPr>
        <w:t>, um terreno sito na Zona Industrial de Cantanhede, inscrito na matriz predial rústica com o artigo 10.</w:t>
      </w:r>
      <w:r w:rsidR="00BD7B15" w:rsidRPr="00234359">
        <w:rPr>
          <w:rFonts w:ascii="Arial" w:hAnsi="Arial" w:cs="Arial"/>
          <w:i/>
          <w:sz w:val="22"/>
          <w:szCs w:val="22"/>
        </w:rPr>
        <w:t xml:space="preserve">788 </w:t>
      </w:r>
      <w:r w:rsidR="009D3D75" w:rsidRPr="00234359">
        <w:rPr>
          <w:rFonts w:ascii="Arial" w:hAnsi="Arial" w:cs="Arial"/>
          <w:i/>
          <w:sz w:val="22"/>
          <w:szCs w:val="22"/>
        </w:rPr>
        <w:t xml:space="preserve">da União das Freguesias de Cantanhede e Pocariça, o qual provem do artigo </w:t>
      </w:r>
      <w:r w:rsidR="00BD7B15" w:rsidRPr="00234359">
        <w:rPr>
          <w:rFonts w:ascii="Arial" w:hAnsi="Arial" w:cs="Arial"/>
          <w:i/>
          <w:sz w:val="22"/>
          <w:szCs w:val="22"/>
        </w:rPr>
        <w:t>8313</w:t>
      </w:r>
      <w:r w:rsidR="009D3D75" w:rsidRPr="00234359">
        <w:rPr>
          <w:rFonts w:ascii="Arial" w:hAnsi="Arial" w:cs="Arial"/>
          <w:i/>
          <w:sz w:val="22"/>
          <w:szCs w:val="22"/>
        </w:rPr>
        <w:t xml:space="preserve">, da extinta Freguesia de Cantanhede, descrito na Conservatória dos Registos de Cantanhede sob o n.º </w:t>
      </w:r>
      <w:r w:rsidR="00BD7B15" w:rsidRPr="00234359">
        <w:rPr>
          <w:rFonts w:ascii="Arial" w:hAnsi="Arial" w:cs="Arial"/>
          <w:i/>
          <w:sz w:val="22"/>
          <w:szCs w:val="22"/>
        </w:rPr>
        <w:t>15.171</w:t>
      </w:r>
      <w:r w:rsidR="009D3D75" w:rsidRPr="00234359">
        <w:rPr>
          <w:rFonts w:ascii="Arial" w:hAnsi="Arial" w:cs="Arial"/>
          <w:i/>
          <w:sz w:val="22"/>
          <w:szCs w:val="22"/>
        </w:rPr>
        <w:t xml:space="preserve">, com a área de </w:t>
      </w:r>
      <w:r w:rsidR="00BD7B15" w:rsidRPr="00234359">
        <w:rPr>
          <w:rFonts w:ascii="Arial" w:hAnsi="Arial" w:cs="Arial"/>
          <w:i/>
          <w:sz w:val="22"/>
          <w:szCs w:val="22"/>
        </w:rPr>
        <w:t>1379</w:t>
      </w:r>
      <w:r w:rsidR="009D3D75" w:rsidRPr="00234359">
        <w:rPr>
          <w:rFonts w:ascii="Arial" w:hAnsi="Arial" w:cs="Arial"/>
          <w:i/>
          <w:sz w:val="22"/>
          <w:szCs w:val="22"/>
        </w:rPr>
        <w:t>m</w:t>
      </w:r>
      <w:r w:rsidR="009D3D75" w:rsidRPr="00234359">
        <w:rPr>
          <w:rFonts w:ascii="Arial" w:hAnsi="Arial" w:cs="Arial"/>
          <w:i/>
          <w:sz w:val="22"/>
          <w:szCs w:val="22"/>
          <w:vertAlign w:val="superscript"/>
        </w:rPr>
        <w:t>2</w:t>
      </w:r>
      <w:r w:rsidR="009D3D75" w:rsidRPr="00234359">
        <w:rPr>
          <w:rFonts w:ascii="Arial" w:hAnsi="Arial" w:cs="Arial"/>
          <w:i/>
          <w:sz w:val="22"/>
          <w:szCs w:val="22"/>
        </w:rPr>
        <w:t>, pelo preço de 5€/m</w:t>
      </w:r>
      <w:r w:rsidR="009D3D75" w:rsidRPr="00234359">
        <w:rPr>
          <w:rFonts w:ascii="Arial" w:hAnsi="Arial" w:cs="Arial"/>
          <w:i/>
          <w:sz w:val="22"/>
          <w:szCs w:val="22"/>
          <w:vertAlign w:val="superscript"/>
        </w:rPr>
        <w:t>2</w:t>
      </w:r>
      <w:r w:rsidR="009D3D75" w:rsidRPr="00234359">
        <w:rPr>
          <w:rFonts w:ascii="Arial" w:hAnsi="Arial" w:cs="Arial"/>
          <w:i/>
          <w:sz w:val="22"/>
          <w:szCs w:val="22"/>
        </w:rPr>
        <w:t xml:space="preserve">, no valor de </w:t>
      </w:r>
      <w:r w:rsidR="00BD7B15" w:rsidRPr="00234359">
        <w:rPr>
          <w:rFonts w:ascii="Arial" w:hAnsi="Arial" w:cs="Arial"/>
          <w:i/>
          <w:sz w:val="22"/>
          <w:szCs w:val="22"/>
        </w:rPr>
        <w:t>6.985,00</w:t>
      </w:r>
      <w:r w:rsidR="009D3D75" w:rsidRPr="00234359">
        <w:rPr>
          <w:rFonts w:ascii="Arial" w:hAnsi="Arial" w:cs="Arial"/>
          <w:i/>
          <w:sz w:val="22"/>
          <w:szCs w:val="22"/>
        </w:rPr>
        <w:t xml:space="preserve"> € (</w:t>
      </w:r>
      <w:r w:rsidR="00BD7B15" w:rsidRPr="00234359">
        <w:rPr>
          <w:rFonts w:ascii="Arial" w:hAnsi="Arial" w:cs="Arial"/>
          <w:i/>
          <w:sz w:val="22"/>
          <w:szCs w:val="22"/>
        </w:rPr>
        <w:t>seis mil novecentos e oitenta e cinco euros</w:t>
      </w:r>
      <w:r w:rsidR="009D3D75" w:rsidRPr="00234359">
        <w:rPr>
          <w:rFonts w:ascii="Arial" w:hAnsi="Arial" w:cs="Arial"/>
          <w:i/>
          <w:sz w:val="22"/>
          <w:szCs w:val="22"/>
        </w:rPr>
        <w:t xml:space="preserve">), acrescido de uma indemnização pelo corte de eucaliptos de pequeno porte pelo preço de 0,30 €/m2, no valor de </w:t>
      </w:r>
      <w:r w:rsidR="00BD7B15" w:rsidRPr="00234359">
        <w:rPr>
          <w:rFonts w:ascii="Arial" w:hAnsi="Arial" w:cs="Arial"/>
          <w:i/>
          <w:sz w:val="22"/>
          <w:szCs w:val="22"/>
        </w:rPr>
        <w:t>413,70</w:t>
      </w:r>
      <w:r w:rsidR="009D3D75" w:rsidRPr="00234359">
        <w:rPr>
          <w:rFonts w:ascii="Arial" w:hAnsi="Arial" w:cs="Arial"/>
          <w:i/>
          <w:sz w:val="22"/>
          <w:szCs w:val="22"/>
        </w:rPr>
        <w:t>€ (</w:t>
      </w:r>
      <w:r w:rsidR="00BD7B15" w:rsidRPr="00234359">
        <w:rPr>
          <w:rFonts w:ascii="Arial" w:hAnsi="Arial" w:cs="Arial"/>
          <w:i/>
          <w:sz w:val="22"/>
          <w:szCs w:val="22"/>
        </w:rPr>
        <w:t>quatrocentos e treze euros e setenta cêntimos</w:t>
      </w:r>
      <w:r w:rsidR="009D3D75" w:rsidRPr="00234359">
        <w:rPr>
          <w:rFonts w:ascii="Arial" w:hAnsi="Arial" w:cs="Arial"/>
          <w:i/>
          <w:sz w:val="22"/>
          <w:szCs w:val="22"/>
        </w:rPr>
        <w:t xml:space="preserve">), perfazendo um valor global de </w:t>
      </w:r>
      <w:r w:rsidR="00BD7B15" w:rsidRPr="00234359">
        <w:rPr>
          <w:rFonts w:ascii="Arial" w:hAnsi="Arial" w:cs="Arial"/>
          <w:i/>
          <w:sz w:val="22"/>
          <w:szCs w:val="22"/>
        </w:rPr>
        <w:t>7.308,70</w:t>
      </w:r>
      <w:r w:rsidR="009D3D75" w:rsidRPr="00234359">
        <w:rPr>
          <w:rFonts w:ascii="Arial" w:hAnsi="Arial" w:cs="Arial"/>
          <w:i/>
          <w:sz w:val="22"/>
          <w:szCs w:val="22"/>
        </w:rPr>
        <w:t xml:space="preserve"> € (</w:t>
      </w:r>
      <w:r w:rsidR="00BD7B15" w:rsidRPr="00234359">
        <w:rPr>
          <w:rFonts w:ascii="Arial" w:hAnsi="Arial" w:cs="Arial"/>
          <w:i/>
          <w:sz w:val="22"/>
          <w:szCs w:val="22"/>
        </w:rPr>
        <w:t>sete mil trezentos e oito euros e setenta cêntimos</w:t>
      </w:r>
      <w:r w:rsidR="009D3D75" w:rsidRPr="00234359">
        <w:rPr>
          <w:rFonts w:ascii="Arial" w:hAnsi="Arial" w:cs="Arial"/>
          <w:i/>
          <w:sz w:val="22"/>
          <w:szCs w:val="22"/>
        </w:rPr>
        <w:t>), nos precisos termos do preconizado na informação prestada pela Equipa Multidisciplinar de Apoio Jurídico, Contencioso e Execuções Fiscais. A ata foi aprovada em minuta, quanto a esta parte, para efeitos imediatos.-----------------------------------------</w:t>
      </w:r>
      <w:r w:rsidR="00BD7B15" w:rsidRPr="00234359">
        <w:rPr>
          <w:rFonts w:ascii="Arial" w:hAnsi="Arial" w:cs="Arial"/>
          <w:i/>
          <w:sz w:val="22"/>
          <w:szCs w:val="22"/>
        </w:rPr>
        <w:t>--------------</w:t>
      </w:r>
      <w:r w:rsidR="00C92E0A" w:rsidRPr="00234359">
        <w:rPr>
          <w:rFonts w:ascii="Arial" w:hAnsi="Arial" w:cs="Arial"/>
          <w:i/>
          <w:sz w:val="22"/>
          <w:szCs w:val="22"/>
        </w:rPr>
        <w:t>-----------------------------</w:t>
      </w:r>
      <w:r w:rsidR="008546CD" w:rsidRPr="00234359">
        <w:rPr>
          <w:rFonts w:ascii="Arial" w:hAnsi="Arial" w:cs="Arial"/>
          <w:b/>
          <w:snapToGrid w:val="0"/>
          <w:sz w:val="22"/>
          <w:szCs w:val="22"/>
        </w:rPr>
        <w:t>20</w:t>
      </w:r>
      <w:r w:rsidR="00BD7B15" w:rsidRPr="00234359">
        <w:rPr>
          <w:rFonts w:ascii="Arial" w:hAnsi="Arial" w:cs="Arial"/>
          <w:b/>
          <w:snapToGrid w:val="0"/>
          <w:sz w:val="22"/>
          <w:szCs w:val="22"/>
        </w:rPr>
        <w:t xml:space="preserve"> – </w:t>
      </w:r>
      <w:r w:rsidR="00BD7B15" w:rsidRPr="00234359">
        <w:rPr>
          <w:rFonts w:ascii="Arial" w:hAnsi="Arial" w:cs="Arial"/>
          <w:b/>
          <w:snapToGrid w:val="0"/>
          <w:sz w:val="22"/>
          <w:szCs w:val="22"/>
          <w:u w:val="single"/>
        </w:rPr>
        <w:t>CONTRATO-PROGRAMA / TRANSPORTES URBANOS DE PASSAGEIROS / CORREÇÃO DO VALOR RESULTANTE DOS CONDICIONALIMOS DA PANDEMIA COVID-19</w:t>
      </w:r>
      <w:r w:rsidR="00BD7B15" w:rsidRPr="00234359">
        <w:rPr>
          <w:rFonts w:ascii="Arial" w:hAnsi="Arial" w:cs="Arial"/>
          <w:b/>
          <w:snapToGrid w:val="0"/>
          <w:sz w:val="22"/>
          <w:szCs w:val="22"/>
        </w:rPr>
        <w:t xml:space="preserve">:- </w:t>
      </w:r>
      <w:r w:rsidR="00BD7B15" w:rsidRPr="00234359">
        <w:rPr>
          <w:rFonts w:ascii="Arial" w:hAnsi="Arial" w:cs="Arial"/>
          <w:snapToGrid w:val="0"/>
          <w:sz w:val="22"/>
          <w:szCs w:val="22"/>
        </w:rPr>
        <w:t>A</w:t>
      </w:r>
      <w:r w:rsidR="00BD7B15" w:rsidRPr="00234359">
        <w:rPr>
          <w:rFonts w:ascii="Arial" w:hAnsi="Arial" w:cs="Arial"/>
          <w:b/>
          <w:snapToGrid w:val="0"/>
          <w:sz w:val="22"/>
          <w:szCs w:val="22"/>
        </w:rPr>
        <w:t xml:space="preserve"> </w:t>
      </w:r>
      <w:r w:rsidR="00BD7B15" w:rsidRPr="00234359">
        <w:rPr>
          <w:rFonts w:ascii="Arial" w:hAnsi="Arial" w:cs="Arial"/>
          <w:snapToGrid w:val="0"/>
          <w:sz w:val="22"/>
          <w:szCs w:val="22"/>
        </w:rPr>
        <w:t>Senhora Presidente da Câmara apresentou ao Executivo uma informação prestada em 03/07/2020 pelo Departamento Administrativo e Financeiro/Divisão Financeira e de Aprovisionamento, do seguinte teor: “</w:t>
      </w:r>
      <w:r w:rsidR="00BD7B15" w:rsidRPr="00234359">
        <w:rPr>
          <w:rFonts w:ascii="Arial" w:hAnsi="Arial" w:cs="Arial"/>
          <w:sz w:val="22"/>
          <w:szCs w:val="22"/>
        </w:rPr>
        <w:t xml:space="preserve">Na sequência </w:t>
      </w:r>
      <w:r w:rsidR="00BD7B15" w:rsidRPr="00234359">
        <w:rPr>
          <w:rFonts w:ascii="Arial" w:hAnsi="Arial" w:cs="Arial"/>
          <w:sz w:val="22"/>
          <w:szCs w:val="22"/>
        </w:rPr>
        <w:lastRenderedPageBreak/>
        <w:t>da deliberação camarária de 22 de outubro de 2019 e aprovação por parte da Assembleia Mu</w:t>
      </w:r>
      <w:r w:rsidR="00724754" w:rsidRPr="00234359">
        <w:rPr>
          <w:rFonts w:ascii="Arial" w:hAnsi="Arial" w:cs="Arial"/>
          <w:sz w:val="22"/>
          <w:szCs w:val="22"/>
        </w:rPr>
        <w:t>nicipal em 18 de dezembro de 20</w:t>
      </w:r>
      <w:r w:rsidR="00BD7B15" w:rsidRPr="00234359">
        <w:rPr>
          <w:rFonts w:ascii="Arial" w:hAnsi="Arial" w:cs="Arial"/>
          <w:sz w:val="22"/>
          <w:szCs w:val="22"/>
        </w:rPr>
        <w:t xml:space="preserve">19 foi celebrado com a INOVA – Empresa desenvolvimento Económico e Social de Cantanhede -EM o Contrato Programa - Transportes Urbanos de Passageiros tendo sido assinado em 07 de janeiro de 2020, para o transporte de passageiros na cidade de Cantanhede nas principais áreas urbanas do Município de Cantanhede, no montante global de 56.000,00 euros. Mais se informa que o presente contrato-programa obteve o visto tácito por parte do Tribunal de Contas em 16 de abril do corrente ano. De acordo com a cláusula sexta do referido contrato, o pagamento ocorreria em 12 prestações mensais, iguais e sucessivas de 4.666,67 euros. Face aos condicionalismos resultantes da pandemia COVID-19, a empresa municipal deixou de efetuar o transporte supramencionado nos meses de abril, maio, junho e julho de 2020, pelo que se coloca a consideração superior que ao compromisso 81/777/2019, seja efetuada uma correção no montante de 18.666.68 euros, correspondente ao período que não houve lugar a atividade.” </w:t>
      </w:r>
      <w:r w:rsidR="00BD7B15" w:rsidRPr="00234359">
        <w:rPr>
          <w:rFonts w:ascii="Arial" w:hAnsi="Arial" w:cs="Arial"/>
          <w:i/>
          <w:sz w:val="22"/>
          <w:szCs w:val="22"/>
        </w:rPr>
        <w:t xml:space="preserve">A Câmara, por unanimidade e tendo por base a informação prestada pelo Departamento Administrativo e Financeiro/Divisão Financeira e de Aprovisionamento, </w:t>
      </w:r>
      <w:r w:rsidR="00724754" w:rsidRPr="00234359">
        <w:rPr>
          <w:rFonts w:ascii="Arial" w:hAnsi="Arial" w:cs="Arial"/>
          <w:i/>
          <w:sz w:val="22"/>
          <w:szCs w:val="22"/>
        </w:rPr>
        <w:t>no âmbito do Contrato Programa – Transportes Urbanos de Passageiros, celebrado a 07/01/2020 entre o Município de Cantanhede e a INOVA – Empresa de Desenvolvimento Económico e Social de Cantanhede, E.M.-S. A,</w:t>
      </w:r>
      <w:r w:rsidR="008546CD" w:rsidRPr="00234359">
        <w:rPr>
          <w:rFonts w:ascii="Arial" w:hAnsi="Arial" w:cs="Arial"/>
          <w:i/>
          <w:sz w:val="22"/>
          <w:szCs w:val="22"/>
        </w:rPr>
        <w:t xml:space="preserve"> deliberou</w:t>
      </w:r>
      <w:r w:rsidR="00BD7B15" w:rsidRPr="00234359">
        <w:rPr>
          <w:rFonts w:ascii="Arial" w:hAnsi="Arial" w:cs="Arial"/>
          <w:i/>
          <w:sz w:val="22"/>
          <w:szCs w:val="22"/>
        </w:rPr>
        <w:t xml:space="preserve"> aprovar uma correção no montante de 18.666,68 €, </w:t>
      </w:r>
      <w:r w:rsidR="00724754" w:rsidRPr="00234359">
        <w:rPr>
          <w:rFonts w:ascii="Arial" w:hAnsi="Arial" w:cs="Arial"/>
          <w:i/>
          <w:sz w:val="22"/>
          <w:szCs w:val="22"/>
        </w:rPr>
        <w:t>correspondentes aos meses de abril, maio, junho e julho, período que não houve atividade. A ata foi aprovada em minuta, quanto a esta parte, para efeitos imediatos.------------------------------------------------------------------</w:t>
      </w:r>
      <w:r w:rsidR="008546CD" w:rsidRPr="00234359">
        <w:rPr>
          <w:rFonts w:ascii="Arial" w:hAnsi="Arial" w:cs="Arial"/>
          <w:i/>
          <w:sz w:val="22"/>
          <w:szCs w:val="22"/>
        </w:rPr>
        <w:t>------------------</w:t>
      </w:r>
      <w:r w:rsidR="008546CD" w:rsidRPr="00234359">
        <w:rPr>
          <w:rFonts w:ascii="Arial" w:hAnsi="Arial" w:cs="Arial"/>
          <w:b/>
          <w:sz w:val="22"/>
          <w:szCs w:val="22"/>
        </w:rPr>
        <w:t>21</w:t>
      </w:r>
      <w:r w:rsidR="00926BB7" w:rsidRPr="00234359">
        <w:rPr>
          <w:rFonts w:ascii="Arial" w:hAnsi="Arial" w:cs="Arial"/>
          <w:b/>
          <w:sz w:val="22"/>
          <w:szCs w:val="22"/>
        </w:rPr>
        <w:t xml:space="preserve"> - </w:t>
      </w:r>
      <w:r w:rsidR="00926BB7" w:rsidRPr="00234359">
        <w:rPr>
          <w:rFonts w:ascii="Arial" w:hAnsi="Arial" w:cs="Arial"/>
          <w:b/>
          <w:sz w:val="22"/>
          <w:szCs w:val="22"/>
          <w:u w:val="single"/>
        </w:rPr>
        <w:t>ATRIBUIÇÃO DE SUBSÍDIOS NO ANO DE 2020 A GRUPOS/ASSOCIAÇÕES MUSICAIS, RECREATIVAS E CULTURAIS DO CONCELHO / RETIFICAÇÃO DA DELIBERAÇÃO DE CÂMARA DE 02/06/2020</w:t>
      </w:r>
      <w:r w:rsidR="00926BB7" w:rsidRPr="00234359">
        <w:rPr>
          <w:rFonts w:ascii="Arial" w:hAnsi="Arial" w:cs="Arial"/>
          <w:b/>
          <w:sz w:val="22"/>
          <w:szCs w:val="22"/>
        </w:rPr>
        <w:t xml:space="preserve">:- </w:t>
      </w:r>
      <w:r w:rsidR="00926BB7" w:rsidRPr="00234359">
        <w:rPr>
          <w:rFonts w:ascii="Arial" w:hAnsi="Arial" w:cs="Arial"/>
          <w:sz w:val="22"/>
          <w:szCs w:val="22"/>
        </w:rPr>
        <w:t xml:space="preserve">a Senhora Presidente da Câmara </w:t>
      </w:r>
      <w:r w:rsidR="00926BB7" w:rsidRPr="00234359">
        <w:rPr>
          <w:rFonts w:ascii="Arial" w:hAnsi="Arial" w:cs="Arial"/>
          <w:sz w:val="22"/>
          <w:szCs w:val="22"/>
        </w:rPr>
        <w:lastRenderedPageBreak/>
        <w:t xml:space="preserve">apresentou ao Executivo uma informação prestada em 29/06/2020 pela Divisão Administrativa e de Recursos Humanos/Secção Administrativa de Apoio aos Órgãos da Autarquia, do seguinte teor: “Na Reunião Camarária de 02/06/2020, verifica-se que na deliberação correspondente ao ponto mencionado em título, não consta a atribuição de um subsídio no valor de 250,00 €, destinado ao Grupo de Teatro São Pedro a pagar à Fábrica Igreja Paroquial Cantanhede. Assim, importa retificar aquela deliberação passando a constar a atribuição daquele subsídio à Fábrica Igreja Paroquial Cantanhede, destinado ao Grupo de Teatro São Pedro. Face ao supra exposto, submete-se à consideração superior que a Câmara Municipal de Cantanhede delibere retificar aquela deliberação camarária, no que diz respeito à situação anteriormente descrita e de acordo com o preconizado na presente informação.” </w:t>
      </w:r>
      <w:r w:rsidR="00926BB7" w:rsidRPr="00234359">
        <w:rPr>
          <w:rFonts w:ascii="Arial" w:hAnsi="Arial" w:cs="Arial"/>
          <w:i/>
          <w:sz w:val="22"/>
          <w:szCs w:val="22"/>
        </w:rPr>
        <w:t xml:space="preserve">A Câmara, por unanimidade e tendo por base </w:t>
      </w:r>
      <w:r w:rsidR="00BA063A" w:rsidRPr="00234359">
        <w:rPr>
          <w:rFonts w:ascii="Arial" w:hAnsi="Arial" w:cs="Arial"/>
          <w:i/>
          <w:sz w:val="22"/>
          <w:szCs w:val="22"/>
        </w:rPr>
        <w:t>a informação prestada pela Divisão Administrativa e de Recursos Humanos/Secção Administrativa de Apoio aos Órgãos da Autarquia, deliberou retificar a sua deliberação de 02/06/2020 nos precisos termos do preconizado na referida informação. A ata foi aprovada em minuta, quanto a esta parte, para efeitos imediatos.----------------------------------------------------------------------------------------------------</w:t>
      </w:r>
      <w:r w:rsidR="008546CD" w:rsidRPr="00234359">
        <w:rPr>
          <w:rFonts w:ascii="Arial" w:hAnsi="Arial" w:cs="Arial"/>
          <w:b/>
          <w:sz w:val="22"/>
          <w:szCs w:val="22"/>
        </w:rPr>
        <w:t>22</w:t>
      </w:r>
      <w:r w:rsidR="00FE434B" w:rsidRPr="00234359">
        <w:rPr>
          <w:rFonts w:ascii="Arial" w:hAnsi="Arial" w:cs="Arial"/>
          <w:b/>
          <w:sz w:val="22"/>
          <w:szCs w:val="22"/>
        </w:rPr>
        <w:t xml:space="preserve"> - </w:t>
      </w:r>
      <w:r w:rsidR="00FE434B" w:rsidRPr="00234359">
        <w:rPr>
          <w:rFonts w:ascii="Arial" w:hAnsi="Arial" w:cs="Arial"/>
          <w:b/>
          <w:sz w:val="22"/>
          <w:szCs w:val="22"/>
          <w:u w:val="single"/>
        </w:rPr>
        <w:t>RECENSEAMENTO ELEITORAL – 2020 / TRANSFERÊNCIAS DE VERBAS DA SECRETARIA-GERAL DO MINISTÉRIO DA ADMINISTRAÇÃO ELEITORAL</w:t>
      </w:r>
      <w:r w:rsidR="00FE434B" w:rsidRPr="00234359">
        <w:rPr>
          <w:rFonts w:ascii="Arial" w:hAnsi="Arial" w:cs="Arial"/>
          <w:b/>
          <w:sz w:val="22"/>
          <w:szCs w:val="22"/>
        </w:rPr>
        <w:t xml:space="preserve">:- </w:t>
      </w:r>
      <w:r w:rsidR="005A4FC8" w:rsidRPr="00234359">
        <w:rPr>
          <w:rFonts w:ascii="Arial" w:hAnsi="Arial" w:cs="Arial"/>
          <w:sz w:val="22"/>
          <w:szCs w:val="22"/>
        </w:rPr>
        <w:t xml:space="preserve">A </w:t>
      </w:r>
      <w:r w:rsidR="00FE434B" w:rsidRPr="00234359">
        <w:rPr>
          <w:rFonts w:ascii="Arial" w:hAnsi="Arial" w:cs="Arial"/>
          <w:sz w:val="22"/>
          <w:szCs w:val="22"/>
        </w:rPr>
        <w:t>Senhora Presidente da Câmara apresentou ao Executivo uma informação</w:t>
      </w:r>
      <w:r w:rsidR="00FE434B" w:rsidRPr="00234359">
        <w:rPr>
          <w:rFonts w:ascii="Arial" w:hAnsi="Arial" w:cs="Arial"/>
          <w:b/>
          <w:sz w:val="22"/>
          <w:szCs w:val="22"/>
        </w:rPr>
        <w:t xml:space="preserve"> </w:t>
      </w:r>
      <w:r w:rsidR="00FE434B" w:rsidRPr="00234359">
        <w:rPr>
          <w:rFonts w:ascii="Arial" w:hAnsi="Arial" w:cs="Arial"/>
          <w:sz w:val="22"/>
          <w:szCs w:val="22"/>
        </w:rPr>
        <w:t>prestada em 16/06/2020 pela Divisão Administrativa e de Recursos Humanos/Secção de Atendimento, Taxas e Licenças, do seguinte teor: “</w:t>
      </w:r>
      <w:r w:rsidR="00772068" w:rsidRPr="00234359">
        <w:rPr>
          <w:rFonts w:ascii="Arial" w:hAnsi="Arial" w:cs="Arial"/>
          <w:sz w:val="22"/>
          <w:szCs w:val="22"/>
        </w:rPr>
        <w:t xml:space="preserve">Através do ofício-circular nº. 11964/2020/SGA_AE/DAE, datado de 21/05/2020, da Secretaria-Geral do Ministério da Administração Interna, foi comunicado o processamento da transferência para esta Câmara Municipal da importância de 549,26 €, referente a despesas com o Recenseamento Eleitoral 2020, com base nos resultados da atualização dos eleitores </w:t>
      </w:r>
      <w:r w:rsidR="00772068" w:rsidRPr="00234359">
        <w:rPr>
          <w:rFonts w:ascii="Arial" w:hAnsi="Arial" w:cs="Arial"/>
          <w:sz w:val="22"/>
          <w:szCs w:val="22"/>
        </w:rPr>
        <w:lastRenderedPageBreak/>
        <w:t>inscritos até 31 de dezembro de 2019, conforme Mapa nº. 01/2020, publicado no DR nº 43 – 2ª. Série de 2 de março. De acordo com o n.º 1 do art.º 3 do Decreto-Lei n.º 162/79, de 30 de Maio, o montante da verba transferida para cada Município, será atribuída às freguesias do concelho, podendo contudo, as Câmaras Municipais reservar para si, para despesas próprias com as operações do recenseamento eleitoral, até 10% do referido montante. Deste modo, coloca-se à consideração superior o procedimento a adotar, sendo que, em recenseamentos anteriores, a Câmara Municipal tem transferido a totalidade da verba recebida pela Secretaria-Geral do Ministério da Administração Interna, por cada Junta de Freguesia do Concelho. Caso venha a ser esse o procedimento, a SG-MAI remeteu um mapa da eventual transferência das verbas, na sua totalidade, por cada Junta de Freguesia do Concelho, devendo o assunto ser presente a uma próxima reunião de Câmara. A referida verba já deu entrada nos cofres da Câmara, pela Guia de Recebimento nº. 848, de 16/06/2020, devendo ser remetida à Secretaria-Geral do Ministério da Administração Interna conjuntamente com o mapa de distribuição da verba pelas Juntas de Freguesia e deliberação camarária, se for esse o procedimento tomado</w:t>
      </w:r>
      <w:r w:rsidR="00FE434B" w:rsidRPr="00234359">
        <w:rPr>
          <w:rFonts w:ascii="Arial" w:hAnsi="Arial" w:cs="Arial"/>
          <w:sz w:val="22"/>
          <w:szCs w:val="22"/>
        </w:rPr>
        <w:t xml:space="preserve">.” </w:t>
      </w:r>
      <w:r w:rsidR="00FE434B" w:rsidRPr="00234359">
        <w:rPr>
          <w:rFonts w:ascii="Arial" w:hAnsi="Arial" w:cs="Arial"/>
          <w:snapToGrid w:val="0"/>
          <w:sz w:val="22"/>
          <w:szCs w:val="22"/>
        </w:rPr>
        <w:t xml:space="preserve">Junto ao processo encontra-se </w:t>
      </w:r>
      <w:r w:rsidR="00FE434B" w:rsidRPr="00234359">
        <w:rPr>
          <w:rFonts w:ascii="Arial" w:hAnsi="Arial" w:cs="Arial"/>
          <w:sz w:val="22"/>
          <w:szCs w:val="22"/>
        </w:rPr>
        <w:t xml:space="preserve">uma informação de cabimento de verba emitida em </w:t>
      </w:r>
      <w:r w:rsidR="007A524E" w:rsidRPr="00234359">
        <w:rPr>
          <w:rFonts w:ascii="Arial" w:hAnsi="Arial" w:cs="Arial"/>
          <w:sz w:val="22"/>
          <w:szCs w:val="22"/>
        </w:rPr>
        <w:t>23</w:t>
      </w:r>
      <w:r w:rsidR="00FE434B" w:rsidRPr="00234359">
        <w:rPr>
          <w:rFonts w:ascii="Arial" w:hAnsi="Arial" w:cs="Arial"/>
          <w:sz w:val="22"/>
          <w:szCs w:val="22"/>
        </w:rPr>
        <w:t>/</w:t>
      </w:r>
      <w:r w:rsidR="00772068" w:rsidRPr="00234359">
        <w:rPr>
          <w:rFonts w:ascii="Arial" w:hAnsi="Arial" w:cs="Arial"/>
          <w:sz w:val="22"/>
          <w:szCs w:val="22"/>
        </w:rPr>
        <w:t>06</w:t>
      </w:r>
      <w:r w:rsidR="00FE434B" w:rsidRPr="00234359">
        <w:rPr>
          <w:rFonts w:ascii="Arial" w:hAnsi="Arial" w:cs="Arial"/>
          <w:sz w:val="22"/>
          <w:szCs w:val="22"/>
        </w:rPr>
        <w:t>/20</w:t>
      </w:r>
      <w:r w:rsidR="00772068" w:rsidRPr="00234359">
        <w:rPr>
          <w:rFonts w:ascii="Arial" w:hAnsi="Arial" w:cs="Arial"/>
          <w:sz w:val="22"/>
          <w:szCs w:val="22"/>
        </w:rPr>
        <w:t>20</w:t>
      </w:r>
      <w:r w:rsidR="00FE434B" w:rsidRPr="00234359">
        <w:rPr>
          <w:rFonts w:ascii="Arial" w:hAnsi="Arial" w:cs="Arial"/>
          <w:sz w:val="22"/>
          <w:szCs w:val="22"/>
        </w:rPr>
        <w:t xml:space="preserve"> pelo Departamento Administrativo e Financeiro/Divisão Financeira e de Aprovisionamento. </w:t>
      </w:r>
      <w:r w:rsidR="00FE434B" w:rsidRPr="00234359">
        <w:rPr>
          <w:rFonts w:ascii="Arial" w:hAnsi="Arial" w:cs="Arial"/>
          <w:i/>
          <w:sz w:val="22"/>
          <w:szCs w:val="22"/>
        </w:rPr>
        <w:t>A Câmara, por unanimidade e tendo por base a</w:t>
      </w:r>
      <w:r w:rsidR="005A4FC8" w:rsidRPr="00234359">
        <w:rPr>
          <w:rFonts w:ascii="Arial" w:hAnsi="Arial" w:cs="Arial"/>
          <w:i/>
          <w:sz w:val="22"/>
          <w:szCs w:val="22"/>
        </w:rPr>
        <w:t>s informações</w:t>
      </w:r>
      <w:r w:rsidR="00FE434B" w:rsidRPr="00234359">
        <w:rPr>
          <w:rFonts w:ascii="Arial" w:hAnsi="Arial" w:cs="Arial"/>
          <w:i/>
          <w:sz w:val="22"/>
          <w:szCs w:val="22"/>
        </w:rPr>
        <w:t xml:space="preserve"> prestada</w:t>
      </w:r>
      <w:r w:rsidR="005A4FC8" w:rsidRPr="00234359">
        <w:rPr>
          <w:rFonts w:ascii="Arial" w:hAnsi="Arial" w:cs="Arial"/>
          <w:i/>
          <w:sz w:val="22"/>
          <w:szCs w:val="22"/>
        </w:rPr>
        <w:t>s</w:t>
      </w:r>
      <w:r w:rsidR="00FE434B" w:rsidRPr="00234359">
        <w:rPr>
          <w:rFonts w:ascii="Arial" w:hAnsi="Arial" w:cs="Arial"/>
          <w:i/>
          <w:sz w:val="22"/>
          <w:szCs w:val="22"/>
        </w:rPr>
        <w:t xml:space="preserve"> pela Divisão Administrativa e de Recursos Humanos /Secção de Atendimento, Taxas e Licenças e </w:t>
      </w:r>
      <w:r w:rsidR="005A4FC8" w:rsidRPr="00234359">
        <w:rPr>
          <w:rFonts w:ascii="Arial" w:hAnsi="Arial" w:cs="Arial"/>
          <w:i/>
          <w:sz w:val="22"/>
          <w:szCs w:val="22"/>
        </w:rPr>
        <w:t xml:space="preserve">pelo </w:t>
      </w:r>
      <w:r w:rsidR="00FE434B" w:rsidRPr="00234359">
        <w:rPr>
          <w:rFonts w:ascii="Arial" w:hAnsi="Arial" w:cs="Arial"/>
          <w:i/>
          <w:sz w:val="22"/>
          <w:szCs w:val="22"/>
        </w:rPr>
        <w:t xml:space="preserve">Departamento Administrativo e Financeiro/Divisão Financeira e de Aprovisionamento, deliberou distribuir a totalidade da verba transferida pela Direcção-Geral de Administração Interna – Administração Eleitoral, no montante de </w:t>
      </w:r>
      <w:r w:rsidR="00772068" w:rsidRPr="00234359">
        <w:rPr>
          <w:rFonts w:ascii="Arial" w:hAnsi="Arial" w:cs="Arial"/>
          <w:i/>
          <w:sz w:val="22"/>
          <w:szCs w:val="22"/>
        </w:rPr>
        <w:t>549,26</w:t>
      </w:r>
      <w:r w:rsidR="00FE434B" w:rsidRPr="00234359">
        <w:rPr>
          <w:rFonts w:ascii="Arial" w:hAnsi="Arial" w:cs="Arial"/>
          <w:i/>
          <w:sz w:val="22"/>
          <w:szCs w:val="22"/>
        </w:rPr>
        <w:t xml:space="preserve"> € (</w:t>
      </w:r>
      <w:r w:rsidR="00772068" w:rsidRPr="00234359">
        <w:rPr>
          <w:rFonts w:ascii="Arial" w:hAnsi="Arial" w:cs="Arial"/>
          <w:i/>
          <w:sz w:val="22"/>
          <w:szCs w:val="22"/>
        </w:rPr>
        <w:t>quinhentos e quarenta e nove euros e vinte e seis euros</w:t>
      </w:r>
      <w:r w:rsidR="00FE434B" w:rsidRPr="00234359">
        <w:rPr>
          <w:rFonts w:ascii="Arial" w:hAnsi="Arial" w:cs="Arial"/>
          <w:i/>
          <w:sz w:val="22"/>
          <w:szCs w:val="22"/>
        </w:rPr>
        <w:t xml:space="preserve">) pelas Juntas de Freguesia do Concelho, referente às despesas com a realização </w:t>
      </w:r>
      <w:r w:rsidR="00772068" w:rsidRPr="00234359">
        <w:rPr>
          <w:rFonts w:ascii="Arial" w:hAnsi="Arial" w:cs="Arial"/>
          <w:i/>
          <w:sz w:val="22"/>
          <w:szCs w:val="22"/>
        </w:rPr>
        <w:t xml:space="preserve">do Recenseamento Eleitoral - </w:t>
      </w:r>
      <w:r w:rsidR="00772068" w:rsidRPr="00234359">
        <w:rPr>
          <w:rFonts w:ascii="Arial" w:hAnsi="Arial" w:cs="Arial"/>
          <w:i/>
          <w:sz w:val="22"/>
          <w:szCs w:val="22"/>
        </w:rPr>
        <w:lastRenderedPageBreak/>
        <w:t>2020</w:t>
      </w:r>
      <w:r w:rsidR="00FE434B" w:rsidRPr="00234359">
        <w:rPr>
          <w:rFonts w:ascii="Arial" w:hAnsi="Arial" w:cs="Arial"/>
          <w:i/>
          <w:sz w:val="22"/>
          <w:szCs w:val="22"/>
        </w:rPr>
        <w:t>, conforme mapa de distribuição constante do processo, do qual ficará cópia arquivada em pasta anexa ao presente livro de atas. A ata foi aprovada em minuta, quanto a esta parte, para efeitos imediatos.-</w:t>
      </w:r>
      <w:r w:rsidR="00772068" w:rsidRPr="00234359">
        <w:rPr>
          <w:rFonts w:ascii="Arial" w:hAnsi="Arial" w:cs="Arial"/>
          <w:i/>
          <w:sz w:val="22"/>
          <w:szCs w:val="22"/>
        </w:rPr>
        <w:t>---------------</w:t>
      </w:r>
      <w:r w:rsidR="005A4FC8" w:rsidRPr="00234359">
        <w:rPr>
          <w:rFonts w:ascii="Arial" w:hAnsi="Arial" w:cs="Arial"/>
          <w:i/>
          <w:sz w:val="22"/>
          <w:szCs w:val="22"/>
        </w:rPr>
        <w:t>---------</w:t>
      </w:r>
      <w:r w:rsidR="00772068" w:rsidRPr="00234359">
        <w:rPr>
          <w:rFonts w:ascii="Arial" w:hAnsi="Arial" w:cs="Arial"/>
          <w:i/>
          <w:sz w:val="22"/>
          <w:szCs w:val="22"/>
        </w:rPr>
        <w:t>------------------------------</w:t>
      </w:r>
      <w:r w:rsidR="008546CD" w:rsidRPr="00234359">
        <w:rPr>
          <w:rFonts w:ascii="Arial" w:hAnsi="Arial" w:cs="Arial"/>
          <w:b/>
          <w:sz w:val="22"/>
          <w:szCs w:val="22"/>
        </w:rPr>
        <w:t>23</w:t>
      </w:r>
      <w:r w:rsidR="007C08C4" w:rsidRPr="00234359">
        <w:rPr>
          <w:rFonts w:ascii="Arial" w:hAnsi="Arial" w:cs="Arial"/>
          <w:b/>
          <w:sz w:val="22"/>
          <w:szCs w:val="22"/>
        </w:rPr>
        <w:t xml:space="preserve"> - </w:t>
      </w:r>
      <w:r w:rsidR="007C08C4" w:rsidRPr="00234359">
        <w:rPr>
          <w:rFonts w:ascii="Arial" w:hAnsi="Arial" w:cs="Arial"/>
          <w:b/>
          <w:sz w:val="22"/>
          <w:szCs w:val="22"/>
          <w:u w:val="single"/>
        </w:rPr>
        <w:t>PERÍODO CRÍTICO DE INCÊNDIOS RURAIS 2020</w:t>
      </w:r>
      <w:r w:rsidR="007C08C4" w:rsidRPr="00234359">
        <w:rPr>
          <w:rFonts w:ascii="Arial" w:hAnsi="Arial" w:cs="Arial"/>
          <w:b/>
          <w:sz w:val="22"/>
          <w:szCs w:val="22"/>
        </w:rPr>
        <w:t xml:space="preserve">:- </w:t>
      </w:r>
      <w:r w:rsidR="005A4FC8" w:rsidRPr="00234359">
        <w:rPr>
          <w:rFonts w:ascii="Arial" w:hAnsi="Arial" w:cs="Arial"/>
          <w:sz w:val="22"/>
          <w:szCs w:val="22"/>
        </w:rPr>
        <w:t>A</w:t>
      </w:r>
      <w:r w:rsidR="007C08C4" w:rsidRPr="00234359">
        <w:rPr>
          <w:rFonts w:ascii="Arial" w:hAnsi="Arial" w:cs="Arial"/>
          <w:sz w:val="22"/>
          <w:szCs w:val="22"/>
        </w:rPr>
        <w:t xml:space="preserve"> Senhor</w:t>
      </w:r>
      <w:r w:rsidR="005A4FC8" w:rsidRPr="00234359">
        <w:rPr>
          <w:rFonts w:ascii="Arial" w:hAnsi="Arial" w:cs="Arial"/>
          <w:sz w:val="22"/>
          <w:szCs w:val="22"/>
        </w:rPr>
        <w:t>a Presidente da Câmara</w:t>
      </w:r>
      <w:r w:rsidR="007C08C4" w:rsidRPr="00234359">
        <w:rPr>
          <w:rFonts w:ascii="Arial" w:hAnsi="Arial" w:cs="Arial"/>
          <w:sz w:val="22"/>
          <w:szCs w:val="22"/>
        </w:rPr>
        <w:t xml:space="preserve"> apresentou </w:t>
      </w:r>
      <w:r w:rsidR="005A4FC8" w:rsidRPr="00234359">
        <w:rPr>
          <w:rFonts w:ascii="Arial" w:hAnsi="Arial" w:cs="Arial"/>
          <w:sz w:val="22"/>
          <w:szCs w:val="22"/>
        </w:rPr>
        <w:t>ao Executivo</w:t>
      </w:r>
      <w:r w:rsidR="007C08C4" w:rsidRPr="00234359">
        <w:rPr>
          <w:rFonts w:ascii="Arial" w:hAnsi="Arial" w:cs="Arial"/>
          <w:sz w:val="22"/>
          <w:szCs w:val="22"/>
        </w:rPr>
        <w:t xml:space="preserve"> </w:t>
      </w:r>
      <w:r w:rsidR="001B2915" w:rsidRPr="00234359">
        <w:rPr>
          <w:rFonts w:ascii="Arial" w:hAnsi="Arial" w:cs="Arial"/>
          <w:sz w:val="22"/>
          <w:szCs w:val="22"/>
        </w:rPr>
        <w:t>uma informação prestada em 23/06/2020 pelo Gabinete de Recursos Naturais, do seguinte teor: “No seguimento da deliberação do Conselho Intermunicipal da Comunidade Intermunicipal da Região de Coimbra (em anexo), no sentido de garantir um procedimento único à escala intermunicipal que evite o uso do fogo durante o período crítico ou quando o índice de risco de incêndio seja de níveis muito elevado ou máximo para o ano de 2020, proponho dar conhecimento do teor da deliberação d</w:t>
      </w:r>
      <w:r w:rsidR="005A4FC8" w:rsidRPr="00234359">
        <w:rPr>
          <w:rFonts w:ascii="Arial" w:hAnsi="Arial" w:cs="Arial"/>
          <w:sz w:val="22"/>
          <w:szCs w:val="22"/>
        </w:rPr>
        <w:t>o</w:t>
      </w:r>
      <w:r w:rsidR="001B2915" w:rsidRPr="00234359">
        <w:rPr>
          <w:rFonts w:ascii="Arial" w:hAnsi="Arial" w:cs="Arial"/>
          <w:sz w:val="22"/>
          <w:szCs w:val="22"/>
        </w:rPr>
        <w:t xml:space="preserve"> CI RC, na próxima reunião de Câmara, e proceder pela divulgação e afixação do Edital que anexo.” </w:t>
      </w:r>
      <w:r w:rsidR="003025D8" w:rsidRPr="00234359">
        <w:rPr>
          <w:rFonts w:ascii="Arial" w:hAnsi="Arial" w:cs="Arial"/>
          <w:i/>
          <w:sz w:val="22"/>
          <w:szCs w:val="22"/>
        </w:rPr>
        <w:t>A Câmara tomou conhecimento</w:t>
      </w:r>
      <w:r w:rsidR="007607EF" w:rsidRPr="00234359">
        <w:rPr>
          <w:rFonts w:ascii="Arial" w:hAnsi="Arial" w:cs="Arial"/>
          <w:i/>
          <w:sz w:val="22"/>
          <w:szCs w:val="22"/>
        </w:rPr>
        <w:t xml:space="preserve"> do teor da deliberação do Conselho Intermunicipal da CIM-RC e por unanimidade, deliberou</w:t>
      </w:r>
      <w:r w:rsidR="008546CD" w:rsidRPr="00234359">
        <w:rPr>
          <w:rFonts w:ascii="Arial" w:hAnsi="Arial" w:cs="Arial"/>
          <w:i/>
          <w:sz w:val="22"/>
          <w:szCs w:val="22"/>
        </w:rPr>
        <w:t xml:space="preserve"> divulgar que se deve evitar no concelho</w:t>
      </w:r>
      <w:r w:rsidR="00250810" w:rsidRPr="00234359">
        <w:rPr>
          <w:rFonts w:ascii="Arial" w:hAnsi="Arial" w:cs="Arial"/>
          <w:i/>
          <w:sz w:val="22"/>
          <w:szCs w:val="22"/>
        </w:rPr>
        <w:t xml:space="preserve"> </w:t>
      </w:r>
      <w:r w:rsidR="007607EF" w:rsidRPr="00234359">
        <w:rPr>
          <w:rFonts w:ascii="Arial" w:hAnsi="Arial" w:cs="Arial"/>
          <w:i/>
          <w:sz w:val="22"/>
          <w:szCs w:val="22"/>
        </w:rPr>
        <w:t xml:space="preserve">o uso do fogo durante o período crítico </w:t>
      </w:r>
      <w:r w:rsidR="00250810" w:rsidRPr="00234359">
        <w:rPr>
          <w:rFonts w:ascii="Arial" w:hAnsi="Arial" w:cs="Arial"/>
          <w:i/>
          <w:sz w:val="22"/>
          <w:szCs w:val="22"/>
        </w:rPr>
        <w:t xml:space="preserve">(1 de julho a 30 de setembro de 2020) </w:t>
      </w:r>
      <w:r w:rsidR="007607EF" w:rsidRPr="00234359">
        <w:rPr>
          <w:rFonts w:ascii="Arial" w:hAnsi="Arial" w:cs="Arial"/>
          <w:i/>
          <w:sz w:val="22"/>
          <w:szCs w:val="22"/>
        </w:rPr>
        <w:t>ou quando o índice de risco de incêndio seja de nível muito elevado ou máximo</w:t>
      </w:r>
      <w:r w:rsidR="00250810" w:rsidRPr="00234359">
        <w:rPr>
          <w:rFonts w:ascii="Arial" w:hAnsi="Arial" w:cs="Arial"/>
          <w:i/>
          <w:sz w:val="22"/>
          <w:szCs w:val="22"/>
        </w:rPr>
        <w:t>. Mais deliberou a Câmara, também por unanimidade, dar conhecimento do referido Edital às Juntas de Freguesia do Concelho</w:t>
      </w:r>
      <w:r w:rsidR="003025D8" w:rsidRPr="00234359">
        <w:rPr>
          <w:rFonts w:ascii="Arial" w:hAnsi="Arial" w:cs="Arial"/>
          <w:i/>
          <w:sz w:val="22"/>
          <w:szCs w:val="22"/>
        </w:rPr>
        <w:t>.</w:t>
      </w:r>
      <w:r w:rsidR="007607EF" w:rsidRPr="00234359">
        <w:rPr>
          <w:rFonts w:ascii="Arial" w:hAnsi="Arial" w:cs="Arial"/>
          <w:i/>
          <w:sz w:val="22"/>
          <w:szCs w:val="22"/>
        </w:rPr>
        <w:t xml:space="preserve"> A ata foi aprovada em minuta, quanto a esta parte, para efeitos imediatos.----------------------------</w:t>
      </w:r>
      <w:r w:rsidR="00250810" w:rsidRPr="00234359">
        <w:rPr>
          <w:rFonts w:ascii="Arial" w:eastAsia="Times New Roman" w:hAnsi="Arial" w:cs="Arial"/>
          <w:b/>
          <w:snapToGrid w:val="0"/>
          <w:sz w:val="22"/>
          <w:szCs w:val="22"/>
        </w:rPr>
        <w:t>24</w:t>
      </w:r>
      <w:r w:rsidR="003D3ECA" w:rsidRPr="00234359">
        <w:rPr>
          <w:rFonts w:ascii="Arial" w:eastAsia="Times New Roman" w:hAnsi="Arial" w:cs="Arial"/>
          <w:b/>
          <w:snapToGrid w:val="0"/>
          <w:sz w:val="22"/>
          <w:szCs w:val="22"/>
        </w:rPr>
        <w:t xml:space="preserve"> – </w:t>
      </w:r>
      <w:r w:rsidR="003D3ECA" w:rsidRPr="00234359">
        <w:rPr>
          <w:rFonts w:ascii="Arial" w:hAnsi="Arial" w:cs="Arial"/>
          <w:b/>
          <w:sz w:val="22"/>
          <w:szCs w:val="22"/>
          <w:u w:val="single"/>
        </w:rPr>
        <w:t xml:space="preserve">TOPONÍMIA / RUA DO CARVOEIRO - PÓVOA DO BISPO / </w:t>
      </w:r>
      <w:r w:rsidR="00250810" w:rsidRPr="00234359">
        <w:rPr>
          <w:rFonts w:ascii="Arial" w:hAnsi="Arial" w:cs="Arial"/>
          <w:b/>
          <w:sz w:val="22"/>
          <w:szCs w:val="22"/>
          <w:u w:val="single"/>
        </w:rPr>
        <w:t xml:space="preserve">DA </w:t>
      </w:r>
      <w:r w:rsidR="003D3ECA" w:rsidRPr="00234359">
        <w:rPr>
          <w:rFonts w:ascii="Arial" w:hAnsi="Arial" w:cs="Arial"/>
          <w:b/>
          <w:sz w:val="22"/>
          <w:szCs w:val="22"/>
          <w:u w:val="single"/>
        </w:rPr>
        <w:t>FREGUESIA DE OURENTÃ</w:t>
      </w:r>
      <w:r w:rsidR="003D3ECA" w:rsidRPr="00234359">
        <w:rPr>
          <w:rFonts w:ascii="Arial" w:eastAsia="Times New Roman" w:hAnsi="Arial" w:cs="Arial"/>
          <w:b/>
          <w:snapToGrid w:val="0"/>
          <w:sz w:val="22"/>
          <w:szCs w:val="22"/>
        </w:rPr>
        <w:t xml:space="preserve">, </w:t>
      </w:r>
      <w:proofErr w:type="gramStart"/>
      <w:r w:rsidR="003D3ECA" w:rsidRPr="00234359">
        <w:rPr>
          <w:rFonts w:ascii="Arial" w:eastAsia="Times New Roman" w:hAnsi="Arial" w:cs="Arial"/>
          <w:snapToGrid w:val="0"/>
          <w:sz w:val="22"/>
          <w:szCs w:val="22"/>
        </w:rPr>
        <w:t>e-mail</w:t>
      </w:r>
      <w:proofErr w:type="gramEnd"/>
      <w:r w:rsidR="003D3ECA" w:rsidRPr="00234359">
        <w:rPr>
          <w:rFonts w:ascii="Arial" w:eastAsia="Times New Roman" w:hAnsi="Arial" w:cs="Arial"/>
          <w:snapToGrid w:val="0"/>
          <w:sz w:val="22"/>
          <w:szCs w:val="22"/>
        </w:rPr>
        <w:t xml:space="preserve"> </w:t>
      </w:r>
      <w:r w:rsidR="003D3ECA" w:rsidRPr="00234359">
        <w:rPr>
          <w:rFonts w:ascii="Arial" w:eastAsia="Times New Roman" w:hAnsi="Arial" w:cs="Arial"/>
          <w:sz w:val="22"/>
          <w:szCs w:val="22"/>
        </w:rPr>
        <w:t>datado de 29/05/2020, informando esta Câmara sobre uma proposta de alteração toponímica no lugar de Póvoa do Bispo, na Freguesia de Ourentã e consequente aprovação em Assembleia de Freguesia de 29/05/2020. Junto ao processo encontra-se uma informação prestada em 04/06/2020 pela Divisão de Urbanismo e Reabilitação Urbana, do seguinte teor: “</w:t>
      </w:r>
      <w:r w:rsidR="00D84AB6" w:rsidRPr="00234359">
        <w:rPr>
          <w:rFonts w:ascii="Arial" w:hAnsi="Arial" w:cs="Arial"/>
          <w:sz w:val="22"/>
          <w:szCs w:val="22"/>
        </w:rPr>
        <w:t xml:space="preserve">Vem a Freguesia de Ourentã, por intermédio do registo supracitado, apresentar uma proposta de atribuição de nome de </w:t>
      </w:r>
      <w:r w:rsidR="00D84AB6" w:rsidRPr="00234359">
        <w:rPr>
          <w:rFonts w:ascii="Arial" w:hAnsi="Arial" w:cs="Arial"/>
          <w:sz w:val="22"/>
          <w:szCs w:val="22"/>
        </w:rPr>
        <w:lastRenderedPageBreak/>
        <w:t>rua a um caminho na Povoa do Bispo, conforme disposto na alínea w) do artigo 16º da Lei 75/2013 de 12 de setembro, devidamente aprovada em Assembleia de Freguesia, conforme disposto na alínea k) do nº 2 do artigo 9º da Lei 75/2013 de 12 de setembro. A proposta prevê a atribuição do nome de Rua do Carvoeiro ao caminho de acesso à firma JRNT – Avicultura Lda, desde o entroncamento com a Estrada Municipal 531, numa extensão de 800 metros (ver mapa anexo). Em termos técnicos não se vê inconveniente na implementação da proposta apresentada, devendo esta ser remetida para reunião de Câmara, conforme disposto na alínea SS) do artigo 33º da Lei 75/2013 de 12 de setembro. Em caso de aprovação da proposta em causa, sugere-se que seja dado conhecimento da presente informação à Freguesia de Ourentã, ao INEM, aos Bombeiros Voluntários de Cantanhede e aos CTT. Anexa-se mapa com a</w:t>
      </w:r>
      <w:r w:rsidR="005A4FC8" w:rsidRPr="00234359">
        <w:rPr>
          <w:rFonts w:ascii="Arial" w:hAnsi="Arial" w:cs="Arial"/>
          <w:sz w:val="22"/>
          <w:szCs w:val="22"/>
        </w:rPr>
        <w:t xml:space="preserve"> proposta de toponímia em causa</w:t>
      </w:r>
      <w:r w:rsidR="003D3ECA" w:rsidRPr="00234359">
        <w:rPr>
          <w:rFonts w:ascii="Arial" w:eastAsia="Times New Roman" w:hAnsi="Arial" w:cs="Arial"/>
          <w:sz w:val="22"/>
          <w:szCs w:val="22"/>
        </w:rPr>
        <w:t xml:space="preserve">.” </w:t>
      </w:r>
      <w:r w:rsidR="003D3ECA" w:rsidRPr="00234359">
        <w:rPr>
          <w:rFonts w:ascii="Arial" w:hAnsi="Arial" w:cs="Arial"/>
          <w:i/>
          <w:sz w:val="22"/>
          <w:szCs w:val="22"/>
        </w:rPr>
        <w:t xml:space="preserve">A Câmara, por unanimidade e nos termos do disposto na alínea ss) do n.º 1 do art.º 33.º da Lei n.º 75/2013, de 12 de setembro, deliberou aprovar a seguinte designação toponímica no lugar </w:t>
      </w:r>
      <w:r w:rsidR="00250810" w:rsidRPr="00234359">
        <w:rPr>
          <w:rFonts w:ascii="Arial" w:hAnsi="Arial" w:cs="Arial"/>
          <w:i/>
          <w:sz w:val="22"/>
          <w:szCs w:val="22"/>
        </w:rPr>
        <w:t>da Póvoa do Bispo d</w:t>
      </w:r>
      <w:r w:rsidR="000874C9" w:rsidRPr="00234359">
        <w:rPr>
          <w:rFonts w:ascii="Arial" w:hAnsi="Arial" w:cs="Arial"/>
          <w:i/>
          <w:sz w:val="22"/>
          <w:szCs w:val="22"/>
        </w:rPr>
        <w:t>a Freguesia de Ourentã</w:t>
      </w:r>
      <w:r w:rsidR="003D3ECA" w:rsidRPr="00234359">
        <w:rPr>
          <w:rFonts w:ascii="Arial" w:hAnsi="Arial" w:cs="Arial"/>
          <w:i/>
          <w:sz w:val="22"/>
          <w:szCs w:val="22"/>
        </w:rPr>
        <w:t xml:space="preserve">: </w:t>
      </w:r>
      <w:r w:rsidR="000874C9" w:rsidRPr="00234359">
        <w:rPr>
          <w:rFonts w:ascii="Arial" w:hAnsi="Arial" w:cs="Arial"/>
          <w:i/>
          <w:sz w:val="22"/>
          <w:szCs w:val="22"/>
        </w:rPr>
        <w:t>Rua do Carvoeiro</w:t>
      </w:r>
      <w:r w:rsidR="003D3ECA" w:rsidRPr="00234359">
        <w:rPr>
          <w:rFonts w:ascii="Arial" w:hAnsi="Arial" w:cs="Arial"/>
          <w:i/>
          <w:sz w:val="22"/>
          <w:szCs w:val="22"/>
        </w:rPr>
        <w:t xml:space="preserve"> – </w:t>
      </w:r>
      <w:r w:rsidR="000874C9" w:rsidRPr="00234359">
        <w:rPr>
          <w:rFonts w:ascii="Arial" w:hAnsi="Arial" w:cs="Arial"/>
          <w:i/>
          <w:sz w:val="22"/>
          <w:szCs w:val="22"/>
        </w:rPr>
        <w:t xml:space="preserve">Caminho de acesso à firma JRNT – Avicultura Ld.ª, desde o entroncamento com a </w:t>
      </w:r>
      <w:r w:rsidR="00927E48" w:rsidRPr="00234359">
        <w:rPr>
          <w:rFonts w:ascii="Arial" w:hAnsi="Arial" w:cs="Arial"/>
          <w:i/>
          <w:sz w:val="22"/>
          <w:szCs w:val="22"/>
        </w:rPr>
        <w:t>Estrada</w:t>
      </w:r>
      <w:r w:rsidR="000874C9" w:rsidRPr="00234359">
        <w:rPr>
          <w:rFonts w:ascii="Arial" w:hAnsi="Arial" w:cs="Arial"/>
          <w:i/>
          <w:sz w:val="22"/>
          <w:szCs w:val="22"/>
        </w:rPr>
        <w:t xml:space="preserve"> Municipal 531, numa extensão de 800 metros</w:t>
      </w:r>
      <w:r w:rsidR="003D3ECA" w:rsidRPr="00234359">
        <w:rPr>
          <w:rFonts w:ascii="Arial" w:hAnsi="Arial" w:cs="Arial"/>
          <w:i/>
          <w:sz w:val="22"/>
          <w:szCs w:val="22"/>
        </w:rPr>
        <w:t>. A ata foi aprovada em minuta, quanto a esta parte, para efeitos imediatos.----------------------------</w:t>
      </w:r>
      <w:r w:rsidR="00927E48" w:rsidRPr="00234359">
        <w:rPr>
          <w:rFonts w:ascii="Arial" w:eastAsia="Times New Roman" w:hAnsi="Arial" w:cs="Arial"/>
          <w:b/>
          <w:snapToGrid w:val="0"/>
          <w:sz w:val="22"/>
          <w:szCs w:val="22"/>
        </w:rPr>
        <w:t xml:space="preserve"> </w:t>
      </w:r>
      <w:r w:rsidR="00250810" w:rsidRPr="00234359">
        <w:rPr>
          <w:rFonts w:ascii="Arial" w:eastAsia="Times New Roman" w:hAnsi="Arial" w:cs="Arial"/>
          <w:b/>
          <w:snapToGrid w:val="0"/>
          <w:sz w:val="22"/>
          <w:szCs w:val="22"/>
        </w:rPr>
        <w:t>25</w:t>
      </w:r>
      <w:r w:rsidR="00EE4927" w:rsidRPr="00234359">
        <w:rPr>
          <w:rFonts w:ascii="Arial" w:eastAsia="Times New Roman" w:hAnsi="Arial" w:cs="Arial"/>
          <w:b/>
          <w:snapToGrid w:val="0"/>
          <w:sz w:val="22"/>
          <w:szCs w:val="22"/>
        </w:rPr>
        <w:t xml:space="preserve"> – </w:t>
      </w:r>
      <w:r w:rsidR="00EE4927" w:rsidRPr="00234359">
        <w:rPr>
          <w:rFonts w:ascii="Arial" w:hAnsi="Arial" w:cs="Arial"/>
          <w:b/>
          <w:sz w:val="22"/>
          <w:szCs w:val="22"/>
          <w:u w:val="single"/>
        </w:rPr>
        <w:t xml:space="preserve">TOPONÍMIA DA CIDADE DE CANTANHEDE / </w:t>
      </w:r>
      <w:r w:rsidR="00250810" w:rsidRPr="00234359">
        <w:rPr>
          <w:rFonts w:ascii="Arial" w:hAnsi="Arial" w:cs="Arial"/>
          <w:b/>
          <w:sz w:val="22"/>
          <w:szCs w:val="22"/>
          <w:u w:val="single"/>
        </w:rPr>
        <w:t xml:space="preserve">DA </w:t>
      </w:r>
      <w:r w:rsidR="00604394" w:rsidRPr="00234359">
        <w:rPr>
          <w:rFonts w:ascii="Arial" w:hAnsi="Arial" w:cs="Arial"/>
          <w:b/>
          <w:sz w:val="22"/>
          <w:szCs w:val="22"/>
          <w:u w:val="single"/>
        </w:rPr>
        <w:t>UNIÃO DAS FREGUESIAS DE CANTANHEDE E POCARIÇA</w:t>
      </w:r>
      <w:r w:rsidR="00EE4927" w:rsidRPr="00234359">
        <w:rPr>
          <w:rFonts w:ascii="Arial" w:eastAsia="Times New Roman" w:hAnsi="Arial" w:cs="Arial"/>
          <w:b/>
          <w:snapToGrid w:val="0"/>
          <w:sz w:val="22"/>
          <w:szCs w:val="22"/>
        </w:rPr>
        <w:t xml:space="preserve">, </w:t>
      </w:r>
      <w:r w:rsidR="00250810" w:rsidRPr="00234359">
        <w:rPr>
          <w:rFonts w:ascii="Arial" w:eastAsia="Times New Roman" w:hAnsi="Arial" w:cs="Arial"/>
          <w:snapToGrid w:val="0"/>
          <w:sz w:val="22"/>
          <w:szCs w:val="22"/>
        </w:rPr>
        <w:t>o</w:t>
      </w:r>
      <w:r w:rsidR="00604394" w:rsidRPr="00234359">
        <w:rPr>
          <w:rFonts w:ascii="Arial" w:eastAsia="Times New Roman" w:hAnsi="Arial" w:cs="Arial"/>
          <w:snapToGrid w:val="0"/>
          <w:sz w:val="22"/>
          <w:szCs w:val="22"/>
        </w:rPr>
        <w:t>fício</w:t>
      </w:r>
      <w:r w:rsidR="00EE4927" w:rsidRPr="00234359">
        <w:rPr>
          <w:rFonts w:ascii="Arial" w:eastAsia="Times New Roman" w:hAnsi="Arial" w:cs="Arial"/>
          <w:snapToGrid w:val="0"/>
          <w:sz w:val="22"/>
          <w:szCs w:val="22"/>
        </w:rPr>
        <w:t xml:space="preserve"> </w:t>
      </w:r>
      <w:r w:rsidR="00EE4927" w:rsidRPr="00234359">
        <w:rPr>
          <w:rFonts w:ascii="Arial" w:eastAsia="Times New Roman" w:hAnsi="Arial" w:cs="Arial"/>
          <w:sz w:val="22"/>
          <w:szCs w:val="22"/>
        </w:rPr>
        <w:t xml:space="preserve">datado de </w:t>
      </w:r>
      <w:r w:rsidR="00604394" w:rsidRPr="00234359">
        <w:rPr>
          <w:rFonts w:ascii="Arial" w:eastAsia="Times New Roman" w:hAnsi="Arial" w:cs="Arial"/>
          <w:sz w:val="22"/>
          <w:szCs w:val="22"/>
        </w:rPr>
        <w:t>19/06/2020</w:t>
      </w:r>
      <w:r w:rsidR="00EE4927" w:rsidRPr="00234359">
        <w:rPr>
          <w:rFonts w:ascii="Arial" w:eastAsia="Times New Roman" w:hAnsi="Arial" w:cs="Arial"/>
          <w:sz w:val="22"/>
          <w:szCs w:val="22"/>
        </w:rPr>
        <w:t>, informando esta Câmara sobre proposta</w:t>
      </w:r>
      <w:r w:rsidR="00604394" w:rsidRPr="00234359">
        <w:rPr>
          <w:rFonts w:ascii="Arial" w:eastAsia="Times New Roman" w:hAnsi="Arial" w:cs="Arial"/>
          <w:sz w:val="22"/>
          <w:szCs w:val="22"/>
        </w:rPr>
        <w:t>s</w:t>
      </w:r>
      <w:r w:rsidR="00EE4927" w:rsidRPr="00234359">
        <w:rPr>
          <w:rFonts w:ascii="Arial" w:eastAsia="Times New Roman" w:hAnsi="Arial" w:cs="Arial"/>
          <w:sz w:val="22"/>
          <w:szCs w:val="22"/>
        </w:rPr>
        <w:t xml:space="preserve"> toponímica</w:t>
      </w:r>
      <w:r w:rsidR="00604394" w:rsidRPr="00234359">
        <w:rPr>
          <w:rFonts w:ascii="Arial" w:eastAsia="Times New Roman" w:hAnsi="Arial" w:cs="Arial"/>
          <w:sz w:val="22"/>
          <w:szCs w:val="22"/>
        </w:rPr>
        <w:t>s</w:t>
      </w:r>
      <w:r w:rsidR="00EE4927" w:rsidRPr="00234359">
        <w:rPr>
          <w:rFonts w:ascii="Arial" w:eastAsia="Times New Roman" w:hAnsi="Arial" w:cs="Arial"/>
          <w:sz w:val="22"/>
          <w:szCs w:val="22"/>
        </w:rPr>
        <w:t xml:space="preserve"> </w:t>
      </w:r>
      <w:r w:rsidR="00604394" w:rsidRPr="00234359">
        <w:rPr>
          <w:rFonts w:ascii="Arial" w:eastAsia="Times New Roman" w:hAnsi="Arial" w:cs="Arial"/>
          <w:sz w:val="22"/>
          <w:szCs w:val="22"/>
        </w:rPr>
        <w:t xml:space="preserve">para arruamentos da cidade de Cantanhede, as quais foram aprovadas em sessão da Assembleia de Freguesia realizada em 18/06/2020. </w:t>
      </w:r>
      <w:r w:rsidR="00EE4927" w:rsidRPr="00234359">
        <w:rPr>
          <w:rFonts w:ascii="Arial" w:eastAsia="Times New Roman" w:hAnsi="Arial" w:cs="Arial"/>
          <w:sz w:val="22"/>
          <w:szCs w:val="22"/>
        </w:rPr>
        <w:t xml:space="preserve">Junto ao processo encontra-se uma informação prestada em </w:t>
      </w:r>
      <w:r w:rsidR="00604394" w:rsidRPr="00234359">
        <w:rPr>
          <w:rFonts w:ascii="Arial" w:eastAsia="Times New Roman" w:hAnsi="Arial" w:cs="Arial"/>
          <w:sz w:val="22"/>
          <w:szCs w:val="22"/>
        </w:rPr>
        <w:t>29</w:t>
      </w:r>
      <w:r w:rsidR="00EE4927" w:rsidRPr="00234359">
        <w:rPr>
          <w:rFonts w:ascii="Arial" w:eastAsia="Times New Roman" w:hAnsi="Arial" w:cs="Arial"/>
          <w:sz w:val="22"/>
          <w:szCs w:val="22"/>
        </w:rPr>
        <w:t>/06/2020 pela Divisão de Urbanismo e Reabilitação Urbana, do seguinte teor: “</w:t>
      </w:r>
      <w:r w:rsidR="001C787D" w:rsidRPr="00234359">
        <w:rPr>
          <w:rFonts w:ascii="Arial" w:hAnsi="Arial" w:cs="Arial"/>
          <w:sz w:val="22"/>
          <w:szCs w:val="22"/>
        </w:rPr>
        <w:t xml:space="preserve">Vem a União das Freguesias de Cantanhede e Pocariça, por intermédio do registo supracitado, apresentar uma proposta de atribuição de nomes de ruas em várias artérias na Cidade </w:t>
      </w:r>
      <w:r w:rsidR="001C787D" w:rsidRPr="00234359">
        <w:rPr>
          <w:rFonts w:ascii="Arial" w:hAnsi="Arial" w:cs="Arial"/>
          <w:sz w:val="22"/>
          <w:szCs w:val="22"/>
        </w:rPr>
        <w:lastRenderedPageBreak/>
        <w:t>de Cantanhede, conforme disposto na alínea w) do artigo 16º da Lei 75/2013 de 12 de setembro, devidamente aprovada em Assembleia de Freguesia, conforme disposto na alínea k) do nº 2 do artigo 9º da Lei 75/2013 de 12 de setembro. A proposta prevê as seguintes atribuições: Rua Dr. Albano Pais de Sousa ao arruamento com início na Rua Leonardo Lopes e término na Rua Bombeiros Voluntários, Rua Licínio Ferreira Alves dos Santos ao arruamento com início na Rua Leonardo Lopes e término na Capela de São Mateus, Rua Dr. António Cruz de Oliveira ao arruamento com início na Rua 5 de Outubro e término na Rua Licínio Ferreira Alves dos Santos, Rua Quinta da Boavista ao arruamento com início na Rua Chão do Conde e término no limite urbano. Em termos técnicos não se vê inconveniente na implementação da proposta apresentada, devendo esta ser remetida para reunião de Câmara, conforme disposto na alínea SS) do artigo 33º da Lei 75/2013 de 12 de setembro. Em caso de aprovação da proposta em causa, sugere-se que seja dado conhecimento da presente informação à União das Freguesias de Cantanhede e Pocariça para providenciar a colocação da placa Toponímica, ao INEM, aos Bombeiros Voluntários de Cantanhede, aos CTT e à EMMIQ para comunicação ao Google Maps. Anexa-se mapa com a proposta de toponímia em causa</w:t>
      </w:r>
      <w:r w:rsidR="00EE4927" w:rsidRPr="00234359">
        <w:rPr>
          <w:rFonts w:ascii="Arial" w:eastAsia="Times New Roman" w:hAnsi="Arial" w:cs="Arial"/>
          <w:sz w:val="22"/>
          <w:szCs w:val="22"/>
        </w:rPr>
        <w:t xml:space="preserve">.” </w:t>
      </w:r>
      <w:r w:rsidR="00EE4927" w:rsidRPr="00234359">
        <w:rPr>
          <w:rFonts w:ascii="Arial" w:hAnsi="Arial" w:cs="Arial"/>
          <w:i/>
          <w:sz w:val="22"/>
          <w:szCs w:val="22"/>
        </w:rPr>
        <w:t>A Câmara, por unanimidade e nos termos do disposto na alínea ss) do n.º 1 do art.º 33.º da Lei n.º 75/2013, de 12 de setembro, deliberou aprovar a</w:t>
      </w:r>
      <w:r w:rsidR="001C787D" w:rsidRPr="00234359">
        <w:rPr>
          <w:rFonts w:ascii="Arial" w:hAnsi="Arial" w:cs="Arial"/>
          <w:i/>
          <w:sz w:val="22"/>
          <w:szCs w:val="22"/>
        </w:rPr>
        <w:t>s</w:t>
      </w:r>
      <w:r w:rsidR="00EE4927" w:rsidRPr="00234359">
        <w:rPr>
          <w:rFonts w:ascii="Arial" w:hAnsi="Arial" w:cs="Arial"/>
          <w:i/>
          <w:sz w:val="22"/>
          <w:szCs w:val="22"/>
        </w:rPr>
        <w:t xml:space="preserve"> seguinte</w:t>
      </w:r>
      <w:r w:rsidR="001C787D" w:rsidRPr="00234359">
        <w:rPr>
          <w:rFonts w:ascii="Arial" w:hAnsi="Arial" w:cs="Arial"/>
          <w:i/>
          <w:sz w:val="22"/>
          <w:szCs w:val="22"/>
        </w:rPr>
        <w:t>s designações</w:t>
      </w:r>
      <w:r w:rsidR="00EE4927" w:rsidRPr="00234359">
        <w:rPr>
          <w:rFonts w:ascii="Arial" w:hAnsi="Arial" w:cs="Arial"/>
          <w:i/>
          <w:sz w:val="22"/>
          <w:szCs w:val="22"/>
        </w:rPr>
        <w:t xml:space="preserve"> toponímica</w:t>
      </w:r>
      <w:r w:rsidR="001C787D" w:rsidRPr="00234359">
        <w:rPr>
          <w:rFonts w:ascii="Arial" w:hAnsi="Arial" w:cs="Arial"/>
          <w:i/>
          <w:sz w:val="22"/>
          <w:szCs w:val="22"/>
        </w:rPr>
        <w:t>s</w:t>
      </w:r>
      <w:r w:rsidR="00EE4927" w:rsidRPr="00234359">
        <w:rPr>
          <w:rFonts w:ascii="Arial" w:hAnsi="Arial" w:cs="Arial"/>
          <w:i/>
          <w:sz w:val="22"/>
          <w:szCs w:val="22"/>
        </w:rPr>
        <w:t xml:space="preserve"> </w:t>
      </w:r>
      <w:r w:rsidR="001C787D" w:rsidRPr="00234359">
        <w:rPr>
          <w:rFonts w:ascii="Arial" w:hAnsi="Arial" w:cs="Arial"/>
          <w:i/>
          <w:sz w:val="22"/>
          <w:szCs w:val="22"/>
        </w:rPr>
        <w:t>na cidade de Cantanhede, União das Freguesias de Cantanhede e Pocariça</w:t>
      </w:r>
      <w:r w:rsidR="00EE4927" w:rsidRPr="00234359">
        <w:rPr>
          <w:rFonts w:ascii="Arial" w:hAnsi="Arial" w:cs="Arial"/>
          <w:i/>
          <w:sz w:val="22"/>
          <w:szCs w:val="22"/>
        </w:rPr>
        <w:t xml:space="preserve">: Rua </w:t>
      </w:r>
      <w:r w:rsidR="001C787D" w:rsidRPr="00234359">
        <w:rPr>
          <w:rFonts w:ascii="Arial" w:hAnsi="Arial" w:cs="Arial"/>
          <w:i/>
          <w:sz w:val="22"/>
          <w:szCs w:val="22"/>
        </w:rPr>
        <w:t>Dr. Albano Pais de Sousa</w:t>
      </w:r>
      <w:r w:rsidR="00EE4927" w:rsidRPr="00234359">
        <w:rPr>
          <w:rFonts w:ascii="Arial" w:hAnsi="Arial" w:cs="Arial"/>
          <w:i/>
          <w:sz w:val="22"/>
          <w:szCs w:val="22"/>
        </w:rPr>
        <w:t xml:space="preserve"> –</w:t>
      </w:r>
      <w:r w:rsidR="001C787D" w:rsidRPr="00234359">
        <w:rPr>
          <w:rFonts w:ascii="Arial" w:hAnsi="Arial" w:cs="Arial"/>
          <w:i/>
          <w:sz w:val="22"/>
          <w:szCs w:val="22"/>
        </w:rPr>
        <w:t xml:space="preserve"> ao arruamento com início na Rua Leonardo Lopes e término na Rua Bombeiros Voluntários; Rua Licínio Ferreira Alves dos Santos – ao arruamento com início na Rua Leonardo Lopes e término na Capela de São Mateus; Rua Dr. António Cruz de Oliveira – ao arruamento com início na Rua 5 de Outubro e término na Rua Licínio Ferreira Alves dos Santos; Rua Quinta da Boavista – ao arruamento com início na Rua Chão do Conde e término no limite </w:t>
      </w:r>
      <w:r w:rsidR="001C787D" w:rsidRPr="00234359">
        <w:rPr>
          <w:rFonts w:ascii="Arial" w:hAnsi="Arial" w:cs="Arial"/>
          <w:i/>
          <w:sz w:val="22"/>
          <w:szCs w:val="22"/>
        </w:rPr>
        <w:lastRenderedPageBreak/>
        <w:t>urbano</w:t>
      </w:r>
      <w:r w:rsidR="00EE4927" w:rsidRPr="00234359">
        <w:rPr>
          <w:rFonts w:ascii="Arial" w:hAnsi="Arial" w:cs="Arial"/>
          <w:i/>
          <w:sz w:val="22"/>
          <w:szCs w:val="22"/>
        </w:rPr>
        <w:t>. A ata foi aprovada em minuta, quanto a esta parte, para efeitos imediatos.-----</w:t>
      </w:r>
      <w:r w:rsidR="00927E48" w:rsidRPr="00234359">
        <w:rPr>
          <w:rFonts w:ascii="Arial" w:hAnsi="Arial" w:cs="Arial"/>
          <w:b/>
          <w:sz w:val="22"/>
          <w:szCs w:val="22"/>
        </w:rPr>
        <w:t xml:space="preserve"> </w:t>
      </w:r>
      <w:r w:rsidR="00250810" w:rsidRPr="00234359">
        <w:rPr>
          <w:rFonts w:ascii="Arial" w:hAnsi="Arial" w:cs="Arial"/>
          <w:b/>
          <w:sz w:val="22"/>
          <w:szCs w:val="22"/>
        </w:rPr>
        <w:t xml:space="preserve">26 - </w:t>
      </w:r>
      <w:r w:rsidR="00250810" w:rsidRPr="00234359">
        <w:rPr>
          <w:rFonts w:ascii="Arial" w:hAnsi="Arial" w:cs="Arial"/>
          <w:b/>
          <w:sz w:val="22"/>
          <w:szCs w:val="22"/>
          <w:u w:val="single"/>
        </w:rPr>
        <w:t xml:space="preserve">CONSTITUIÇÃO DE COMPROPRIEDADE DE UM PRÉDIO SITO EM SERRALHEIRO – UNIÃO DAS FREGUESIAS DE CANTANHEDE E POCARIÇA / </w:t>
      </w:r>
      <w:r w:rsidR="00297C4E" w:rsidRPr="00234359">
        <w:rPr>
          <w:rFonts w:ascii="Arial" w:hAnsi="Arial" w:cs="Arial"/>
          <w:b/>
          <w:sz w:val="22"/>
          <w:szCs w:val="22"/>
          <w:u w:val="single"/>
        </w:rPr>
        <w:t xml:space="preserve">RATIFICAÇÃO DE DESPACHO / </w:t>
      </w:r>
      <w:r w:rsidR="00250810" w:rsidRPr="00234359">
        <w:rPr>
          <w:rFonts w:ascii="Arial" w:hAnsi="Arial" w:cs="Arial"/>
          <w:b/>
          <w:sz w:val="22"/>
          <w:szCs w:val="22"/>
          <w:u w:val="single"/>
        </w:rPr>
        <w:t>DE MARIA TERESA RIBEIRO SERRA DE CARVALHO REQUIXA CABEÇA DE CASAL DA HERANÇA DE ANTÓNIO FILIPE FERREIRA DE CARVALHO REQUIXA</w:t>
      </w:r>
      <w:r w:rsidR="00250810" w:rsidRPr="00234359">
        <w:rPr>
          <w:rFonts w:ascii="Arial" w:hAnsi="Arial" w:cs="Arial"/>
          <w:sz w:val="22"/>
          <w:szCs w:val="22"/>
        </w:rPr>
        <w:t xml:space="preserve">, </w:t>
      </w:r>
      <w:r w:rsidR="00250810" w:rsidRPr="00234359">
        <w:rPr>
          <w:rFonts w:ascii="Arial" w:hAnsi="Arial" w:cs="Arial"/>
          <w:snapToGrid w:val="0"/>
          <w:sz w:val="22"/>
          <w:szCs w:val="22"/>
        </w:rPr>
        <w:t xml:space="preserve">requerimento n.º 14186/2020 datado de 23/06/2020, solicitando a emissão de uma certidão de compropriedade, referente a um prédio localizado em Serralheiro, na União das Freguesias de Cantanhede e Pocariça, Concelho de Cantanhede. Junto ao processo encontra-se uma informação prestada em 24/06/2020 pela Divisão de Urbanismo e Reabilitação Urbana, do seguinte teor: “É requerido parecer para efeitos do disposto no artigo 54º da Lei n.º 91/95, de 2 de setembro, com as alterações introduzidas pela Lei n.º 64/2003, de 23 de agosto e Lei n.º 70/2015, de 16 de julho de 2015, sobre a constituição de compropriedade do seguinte prédio rústico: 6.800,00m2, inscrito na matriz rústica sob o artigo 12469º, da União das Freguesias de Cantanhede e Pocariça e não descrito na CRP de Cantanhede. Não se vê inconveniente na constituição de compropriedade requerida, para o artigo descriminado, porque não resulta do ato o parcelamento físico da propriedade em violação do regime legal dos loteamentos urbanos. </w:t>
      </w:r>
      <w:r w:rsidR="00250810" w:rsidRPr="00234359">
        <w:rPr>
          <w:rFonts w:ascii="Arial" w:hAnsi="Arial" w:cs="Arial"/>
          <w:sz w:val="22"/>
          <w:szCs w:val="22"/>
        </w:rPr>
        <w:t>Por despacho proferido em 30/06/2020, a Senhora Presidente da Câmara autorizou a emissão da certidão de compropriedade requerida pela Sr.ª Maria Teresa Ribeiro Serra de Carvalho Requixa, Cabeça de Casal da Herança de António Filipe Ferreira de Carvalho Requixa, do prédio</w:t>
      </w:r>
      <w:r w:rsidR="00250810" w:rsidRPr="00234359">
        <w:rPr>
          <w:rFonts w:ascii="Arial" w:hAnsi="Arial" w:cs="Arial"/>
          <w:snapToGrid w:val="0"/>
          <w:sz w:val="22"/>
          <w:szCs w:val="22"/>
        </w:rPr>
        <w:t xml:space="preserve"> localizado em Quinta Novo, na Freguesia de Cadima, </w:t>
      </w:r>
      <w:r w:rsidR="00250810" w:rsidRPr="00234359">
        <w:rPr>
          <w:rFonts w:ascii="Arial" w:hAnsi="Arial" w:cs="Arial"/>
          <w:sz w:val="22"/>
          <w:szCs w:val="22"/>
        </w:rPr>
        <w:t>remetendo o assunto a ratificação do Executivo Camarário</w:t>
      </w:r>
      <w:r w:rsidR="00250810" w:rsidRPr="00234359">
        <w:rPr>
          <w:rFonts w:ascii="Arial" w:hAnsi="Arial" w:cs="Arial"/>
          <w:i/>
          <w:sz w:val="22"/>
          <w:szCs w:val="22"/>
        </w:rPr>
        <w:t xml:space="preserve">. A Câmara, nos termos do n.º 3, do art.º 35.º, da Lei n.º 75/2013, de 12 de setembro, por unanimidade, deliberou ratificar o despacho proferido em 30/06/2020 pela Senhora Presidente da Câmara pelo qual foi </w:t>
      </w:r>
      <w:r w:rsidR="00250810" w:rsidRPr="00234359">
        <w:rPr>
          <w:rFonts w:ascii="Arial" w:hAnsi="Arial" w:cs="Arial"/>
          <w:i/>
          <w:sz w:val="22"/>
          <w:szCs w:val="22"/>
        </w:rPr>
        <w:lastRenderedPageBreak/>
        <w:t>autorizada a emissã</w:t>
      </w:r>
      <w:r w:rsidR="0067255C" w:rsidRPr="00234359">
        <w:rPr>
          <w:rFonts w:ascii="Arial" w:hAnsi="Arial" w:cs="Arial"/>
          <w:i/>
          <w:sz w:val="22"/>
          <w:szCs w:val="22"/>
        </w:rPr>
        <w:t>o da certidão de compropriedade</w:t>
      </w:r>
      <w:r w:rsidR="00250810" w:rsidRPr="00234359">
        <w:rPr>
          <w:rFonts w:ascii="Arial" w:hAnsi="Arial" w:cs="Arial"/>
          <w:i/>
          <w:sz w:val="22"/>
          <w:szCs w:val="22"/>
        </w:rPr>
        <w:t xml:space="preserve"> requerida pela Sr.ª Maria Teresa Ribeiro Serra de Carvalho Requixa, Cabeça de Casal da Herança de António Filipe Ferreira de Carvalho Requixa</w:t>
      </w:r>
      <w:r w:rsidR="0067255C" w:rsidRPr="00234359">
        <w:rPr>
          <w:rFonts w:ascii="Arial" w:hAnsi="Arial" w:cs="Arial"/>
          <w:i/>
          <w:sz w:val="22"/>
          <w:szCs w:val="22"/>
        </w:rPr>
        <w:t>, respeitante ao</w:t>
      </w:r>
      <w:r w:rsidR="00250810" w:rsidRPr="00234359">
        <w:rPr>
          <w:rFonts w:ascii="Arial" w:hAnsi="Arial" w:cs="Arial"/>
          <w:i/>
          <w:sz w:val="22"/>
          <w:szCs w:val="22"/>
        </w:rPr>
        <w:t xml:space="preserve"> prédio</w:t>
      </w:r>
      <w:r w:rsidR="00250810" w:rsidRPr="00234359">
        <w:rPr>
          <w:rFonts w:ascii="Arial" w:hAnsi="Arial" w:cs="Arial"/>
          <w:i/>
          <w:snapToGrid w:val="0"/>
          <w:sz w:val="22"/>
          <w:szCs w:val="22"/>
        </w:rPr>
        <w:t xml:space="preserve"> localizado em Serralheiro, União das Freguesias de Cantanhede e Pocariça, inscrito na matriz predial rústica </w:t>
      </w:r>
      <w:r w:rsidR="0067255C" w:rsidRPr="00234359">
        <w:rPr>
          <w:rFonts w:ascii="Arial" w:hAnsi="Arial" w:cs="Arial"/>
          <w:i/>
          <w:snapToGrid w:val="0"/>
          <w:sz w:val="22"/>
          <w:szCs w:val="22"/>
        </w:rPr>
        <w:t>da União das Freguesias de Cantanhede e Pocariça sob o artigo n.º 12469</w:t>
      </w:r>
      <w:r w:rsidR="00250810" w:rsidRPr="00234359">
        <w:rPr>
          <w:rFonts w:ascii="Arial" w:hAnsi="Arial" w:cs="Arial"/>
          <w:i/>
          <w:snapToGrid w:val="0"/>
          <w:sz w:val="22"/>
          <w:szCs w:val="22"/>
        </w:rPr>
        <w:t>.---</w:t>
      </w:r>
      <w:r w:rsidR="0067255C" w:rsidRPr="00234359">
        <w:rPr>
          <w:rFonts w:ascii="Arial" w:hAnsi="Arial" w:cs="Arial"/>
          <w:i/>
          <w:snapToGrid w:val="0"/>
          <w:sz w:val="22"/>
          <w:szCs w:val="22"/>
        </w:rPr>
        <w:t>------------------------</w:t>
      </w:r>
      <w:r w:rsidR="00297C4E" w:rsidRPr="00234359">
        <w:rPr>
          <w:rFonts w:ascii="Arial" w:hAnsi="Arial" w:cs="Arial"/>
          <w:b/>
          <w:sz w:val="22"/>
          <w:szCs w:val="22"/>
        </w:rPr>
        <w:t>27</w:t>
      </w:r>
      <w:r w:rsidR="00250810" w:rsidRPr="00234359">
        <w:rPr>
          <w:rFonts w:ascii="Arial" w:hAnsi="Arial" w:cs="Arial"/>
          <w:b/>
          <w:sz w:val="22"/>
          <w:szCs w:val="22"/>
        </w:rPr>
        <w:t xml:space="preserve"> - </w:t>
      </w:r>
      <w:r w:rsidR="00250810" w:rsidRPr="00234359">
        <w:rPr>
          <w:rFonts w:ascii="Arial" w:hAnsi="Arial" w:cs="Arial"/>
          <w:b/>
          <w:sz w:val="22"/>
          <w:szCs w:val="22"/>
          <w:u w:val="single"/>
        </w:rPr>
        <w:t xml:space="preserve">AMPLIAÇÃO DE NÚMERO DE COMPARTES DE UM PRÉDIO SITO NO QUINTAL NOVO – FREGUESIA DE CADIMA / </w:t>
      </w:r>
      <w:r w:rsidR="00297C4E" w:rsidRPr="00234359">
        <w:rPr>
          <w:rFonts w:ascii="Arial" w:hAnsi="Arial" w:cs="Arial"/>
          <w:b/>
          <w:sz w:val="22"/>
          <w:szCs w:val="22"/>
          <w:u w:val="single"/>
        </w:rPr>
        <w:t>RATIFICAÇÃO DE DESPACHO / DE MARIA TERESA RIBEIRO SERRA DE CARVALHO REQUIXA CABEÇA DE CASAL DA HERANÇA DE ANTÓNIO FILIPE FERREIRA DE CARVALHO REQUIXA</w:t>
      </w:r>
      <w:r w:rsidR="00250810" w:rsidRPr="00234359">
        <w:rPr>
          <w:rFonts w:ascii="Arial" w:hAnsi="Arial" w:cs="Arial"/>
          <w:sz w:val="22"/>
          <w:szCs w:val="22"/>
        </w:rPr>
        <w:t xml:space="preserve">, </w:t>
      </w:r>
      <w:r w:rsidR="00250810" w:rsidRPr="00234359">
        <w:rPr>
          <w:rFonts w:ascii="Arial" w:hAnsi="Arial" w:cs="Arial"/>
          <w:snapToGrid w:val="0"/>
          <w:sz w:val="22"/>
          <w:szCs w:val="22"/>
        </w:rPr>
        <w:t xml:space="preserve">requerimento n.º 14178/2020 datado de 23/06/2020, solicitando a emissão de uma certidão de ampliação do número de compartes, referente a um prédio localizado em Quintal Novo, na Freguesia de Cadima, Concelho de Cantanhede. Junto ao processo encontra-se uma informação prestada em 24/06/2020 pela Divisão de Urbanismo e Reabilitação Urbana, do seguinte teor: “É requerido parecer para efeitos do disposto no artigo 54º da Lei n.º 91/95, de 2 de setembro, com as alterações introduzidas pela Lei n.º 64/2003, de 23 de agosto e Lei n.º 70/2015, de 16 de julho de 2015, sobre a ampliação do número de compartes do seguinte prédio rústico: 32.000,00m2, inscrito na matriz rústica sob o artigo 2102º, da Freguesia de Cadima e não descrito na CRP de Cantanhede. Não se vê inconveniente na ampliação de número de compartes requerida, para o artigo descriminado, porque não resulta do ato o parcelamento físico da propriedade em violação do regime legal dos loteamentos urbanos. </w:t>
      </w:r>
      <w:r w:rsidR="00250810" w:rsidRPr="00234359">
        <w:rPr>
          <w:rFonts w:ascii="Arial" w:hAnsi="Arial" w:cs="Arial"/>
          <w:sz w:val="22"/>
          <w:szCs w:val="22"/>
        </w:rPr>
        <w:t xml:space="preserve">Por despacho proferido em 30/06/2020, a Senhora Presidente da Câmara autorizou a emissão da certidão de </w:t>
      </w:r>
      <w:r w:rsidR="00927E48" w:rsidRPr="00234359">
        <w:rPr>
          <w:rFonts w:ascii="Arial" w:hAnsi="Arial" w:cs="Arial"/>
          <w:sz w:val="22"/>
          <w:szCs w:val="22"/>
        </w:rPr>
        <w:t>ampliação do número de compartes</w:t>
      </w:r>
      <w:r w:rsidR="00250810" w:rsidRPr="00234359">
        <w:rPr>
          <w:rFonts w:ascii="Arial" w:hAnsi="Arial" w:cs="Arial"/>
          <w:sz w:val="22"/>
          <w:szCs w:val="22"/>
        </w:rPr>
        <w:t xml:space="preserve"> requerida pela Sr.ª Maria Teresa Ribeiro Serra de Carvalho Requixa, Cabeça de Casal da Herança de António Filipe Ferreira de Carvalho Requixa, do prédio</w:t>
      </w:r>
      <w:r w:rsidR="00250810" w:rsidRPr="00234359">
        <w:rPr>
          <w:rFonts w:ascii="Arial" w:hAnsi="Arial" w:cs="Arial"/>
          <w:snapToGrid w:val="0"/>
          <w:sz w:val="22"/>
          <w:szCs w:val="22"/>
        </w:rPr>
        <w:t xml:space="preserve"> localizado em Quinta</w:t>
      </w:r>
      <w:r w:rsidR="00927E48" w:rsidRPr="00234359">
        <w:rPr>
          <w:rFonts w:ascii="Arial" w:hAnsi="Arial" w:cs="Arial"/>
          <w:snapToGrid w:val="0"/>
          <w:sz w:val="22"/>
          <w:szCs w:val="22"/>
        </w:rPr>
        <w:t>l</w:t>
      </w:r>
      <w:r w:rsidR="00250810" w:rsidRPr="00234359">
        <w:rPr>
          <w:rFonts w:ascii="Arial" w:hAnsi="Arial" w:cs="Arial"/>
          <w:snapToGrid w:val="0"/>
          <w:sz w:val="22"/>
          <w:szCs w:val="22"/>
        </w:rPr>
        <w:t xml:space="preserve"> Novo, na Freguesia de </w:t>
      </w:r>
      <w:r w:rsidR="00250810" w:rsidRPr="00234359">
        <w:rPr>
          <w:rFonts w:ascii="Arial" w:hAnsi="Arial" w:cs="Arial"/>
          <w:snapToGrid w:val="0"/>
          <w:sz w:val="22"/>
          <w:szCs w:val="22"/>
        </w:rPr>
        <w:lastRenderedPageBreak/>
        <w:t xml:space="preserve">Cadima, </w:t>
      </w:r>
      <w:r w:rsidR="00250810" w:rsidRPr="00234359">
        <w:rPr>
          <w:rFonts w:ascii="Arial" w:hAnsi="Arial" w:cs="Arial"/>
          <w:sz w:val="22"/>
          <w:szCs w:val="22"/>
        </w:rPr>
        <w:t>remetendo o assunto a ratificação do Executivo Camarário</w:t>
      </w:r>
      <w:r w:rsidR="00250810" w:rsidRPr="00234359">
        <w:rPr>
          <w:rFonts w:ascii="Arial" w:hAnsi="Arial" w:cs="Arial"/>
          <w:i/>
          <w:sz w:val="22"/>
          <w:szCs w:val="22"/>
        </w:rPr>
        <w:t>. A Câmara, nos termos do n.º 3, do art.º 35.º, da Lei n.º 75/2013, de 12 de setembro, por unanimidade, deliberou ratificar o despacho proferido em 30/06/2020 pela Senhora Presidente da Câmara pelo qual foi autorizada a emissão da certidão de ampliação no número de compartes, requerida pela Sr.ª Maria Teresa Ribeiro Serra de Carvalho Requixa, Cabeça de Casal da Herança de António Filipe Ferreira de Carvalho Requixa do prédio</w:t>
      </w:r>
      <w:r w:rsidR="00250810" w:rsidRPr="00234359">
        <w:rPr>
          <w:rFonts w:ascii="Arial" w:hAnsi="Arial" w:cs="Arial"/>
          <w:i/>
          <w:snapToGrid w:val="0"/>
          <w:sz w:val="22"/>
          <w:szCs w:val="22"/>
        </w:rPr>
        <w:t xml:space="preserve"> localizado em Quintal Novo, Freguesia de Cadima, inscrito na matriz predial rústica </w:t>
      </w:r>
      <w:r w:rsidR="0067255C" w:rsidRPr="00234359">
        <w:rPr>
          <w:rFonts w:ascii="Arial" w:hAnsi="Arial" w:cs="Arial"/>
          <w:i/>
          <w:snapToGrid w:val="0"/>
          <w:sz w:val="22"/>
          <w:szCs w:val="22"/>
        </w:rPr>
        <w:t xml:space="preserve">da Freguesia de Cadima </w:t>
      </w:r>
      <w:r w:rsidR="000332BB" w:rsidRPr="00234359">
        <w:rPr>
          <w:rFonts w:ascii="Arial" w:hAnsi="Arial" w:cs="Arial"/>
          <w:i/>
          <w:snapToGrid w:val="0"/>
          <w:sz w:val="22"/>
          <w:szCs w:val="22"/>
        </w:rPr>
        <w:t>sob o artigo n.º 2102</w:t>
      </w:r>
      <w:r w:rsidR="00250810" w:rsidRPr="00234359">
        <w:rPr>
          <w:rFonts w:ascii="Arial" w:hAnsi="Arial" w:cs="Arial"/>
          <w:i/>
          <w:snapToGrid w:val="0"/>
          <w:sz w:val="22"/>
          <w:szCs w:val="22"/>
        </w:rPr>
        <w:t>.----------------</w:t>
      </w:r>
      <w:r w:rsidR="00927E48" w:rsidRPr="00234359">
        <w:rPr>
          <w:rFonts w:ascii="Arial" w:hAnsi="Arial" w:cs="Arial"/>
          <w:i/>
          <w:snapToGrid w:val="0"/>
          <w:sz w:val="22"/>
          <w:szCs w:val="22"/>
        </w:rPr>
        <w:t>------------------------</w:t>
      </w:r>
      <w:r w:rsidR="00250810" w:rsidRPr="00234359">
        <w:rPr>
          <w:rFonts w:ascii="Arial" w:hAnsi="Arial" w:cs="Arial"/>
          <w:i/>
          <w:snapToGrid w:val="0"/>
          <w:sz w:val="22"/>
          <w:szCs w:val="22"/>
        </w:rPr>
        <w:t>----------------</w:t>
      </w:r>
      <w:r w:rsidR="000E28AC" w:rsidRPr="00234359">
        <w:rPr>
          <w:rFonts w:ascii="Arial" w:hAnsi="Arial" w:cs="Arial"/>
          <w:b/>
          <w:sz w:val="22"/>
          <w:szCs w:val="22"/>
        </w:rPr>
        <w:t>28</w:t>
      </w:r>
      <w:r w:rsidR="00250810" w:rsidRPr="00234359">
        <w:rPr>
          <w:rFonts w:ascii="Arial" w:hAnsi="Arial" w:cs="Arial"/>
          <w:b/>
          <w:sz w:val="22"/>
          <w:szCs w:val="22"/>
        </w:rPr>
        <w:t xml:space="preserve"> - </w:t>
      </w:r>
      <w:r w:rsidR="00250810" w:rsidRPr="00234359">
        <w:rPr>
          <w:rFonts w:ascii="Arial" w:hAnsi="Arial" w:cs="Arial"/>
          <w:b/>
          <w:sz w:val="22"/>
          <w:szCs w:val="22"/>
          <w:u w:val="single"/>
        </w:rPr>
        <w:t xml:space="preserve">CONSTITUIÇÃO DE COMPROPRIEDADE DE UM PRÉDIO SITO EM QUINTA – FREGUESIA DE </w:t>
      </w:r>
      <w:r w:rsidR="00927E48" w:rsidRPr="00234359">
        <w:rPr>
          <w:rFonts w:ascii="Arial" w:hAnsi="Arial" w:cs="Arial"/>
          <w:b/>
          <w:sz w:val="22"/>
          <w:szCs w:val="22"/>
          <w:u w:val="single"/>
        </w:rPr>
        <w:t>SANGUINHEIRA</w:t>
      </w:r>
      <w:r w:rsidR="00250810" w:rsidRPr="00234359">
        <w:rPr>
          <w:rFonts w:ascii="Arial" w:hAnsi="Arial" w:cs="Arial"/>
          <w:b/>
          <w:sz w:val="22"/>
          <w:szCs w:val="22"/>
          <w:u w:val="single"/>
        </w:rPr>
        <w:t xml:space="preserve"> / </w:t>
      </w:r>
      <w:r w:rsidR="00297C4E" w:rsidRPr="00234359">
        <w:rPr>
          <w:rFonts w:ascii="Arial" w:hAnsi="Arial" w:cs="Arial"/>
          <w:b/>
          <w:sz w:val="22"/>
          <w:szCs w:val="22"/>
          <w:u w:val="single"/>
        </w:rPr>
        <w:t xml:space="preserve">DE </w:t>
      </w:r>
      <w:r w:rsidR="00250810" w:rsidRPr="00234359">
        <w:rPr>
          <w:rFonts w:ascii="Arial" w:hAnsi="Arial" w:cs="Arial"/>
          <w:b/>
          <w:sz w:val="22"/>
          <w:szCs w:val="22"/>
          <w:u w:val="single"/>
        </w:rPr>
        <w:t>VÍTOR MANUEL DA CRUZ PATRÍCIO</w:t>
      </w:r>
      <w:r w:rsidR="00250810" w:rsidRPr="00234359">
        <w:rPr>
          <w:rFonts w:ascii="Arial" w:hAnsi="Arial" w:cs="Arial"/>
          <w:sz w:val="22"/>
          <w:szCs w:val="22"/>
        </w:rPr>
        <w:t xml:space="preserve">, </w:t>
      </w:r>
      <w:r w:rsidR="00250810" w:rsidRPr="00234359">
        <w:rPr>
          <w:rFonts w:ascii="Arial" w:hAnsi="Arial" w:cs="Arial"/>
          <w:snapToGrid w:val="0"/>
          <w:sz w:val="22"/>
          <w:szCs w:val="22"/>
        </w:rPr>
        <w:t xml:space="preserve">requerimento n.º 10546/2020 datado de 11/05/2020, solicitando a emissão de uma certidão de constituição de compropriedade, referente a um prédio localizado em Quinta, na Freguesia de </w:t>
      </w:r>
      <w:r w:rsidR="00927E48" w:rsidRPr="00234359">
        <w:rPr>
          <w:rFonts w:ascii="Arial" w:hAnsi="Arial" w:cs="Arial"/>
          <w:snapToGrid w:val="0"/>
          <w:sz w:val="22"/>
          <w:szCs w:val="22"/>
        </w:rPr>
        <w:t>Sanguinheira</w:t>
      </w:r>
      <w:r w:rsidR="00250810" w:rsidRPr="00234359">
        <w:rPr>
          <w:rFonts w:ascii="Arial" w:hAnsi="Arial" w:cs="Arial"/>
          <w:snapToGrid w:val="0"/>
          <w:sz w:val="22"/>
          <w:szCs w:val="22"/>
        </w:rPr>
        <w:t>, Concelho de Cantanhede. Junto ao processo encontra-se uma informação prestada em 18/06/2020 pela Divisão de Urbanismo e Reabilitação Urbana, do seguinte teor: “É requerido parecer para efeitos do disposto no artigo 54º da Lei n.º 91/95, de 2 de setembro, com as alterações introduzidas pela Lei n.º 64/2003, de 23 de agosto e Lei n.º 70/2015, de 16 de julho de 2015, sobre a constituição de compropriedade do seguinte prédio rústico: 3.500,00m2, inscrito na matriz rústica sob o artigo 21º, da Freguesia da Sanguinheira e não descrito na CRP de Cantanhede. Não se vê inconveniente na constituição da compropriedade requerida, para o artigo descriminado, porque não resulta do ato o parcelamento físico da propriedade em violação do regime legal dos loteamentos urbanos.”</w:t>
      </w:r>
      <w:r w:rsidR="00250810" w:rsidRPr="00234359">
        <w:rPr>
          <w:rFonts w:ascii="Arial" w:hAnsi="Arial" w:cs="Arial"/>
          <w:i/>
          <w:snapToGrid w:val="0"/>
          <w:sz w:val="22"/>
          <w:szCs w:val="22"/>
        </w:rPr>
        <w:t xml:space="preserve"> A Câmara, por unanimidade, tendo por base a informação prestada pela Divisão de Urbanismo e Reabilitação Urbana, deliberou autorizar a emissão da certidão de compropriedade, requerida pelo Sr. Vítor Manuel da Cruz Patrício, referente a um prédio sito em Quinta, </w:t>
      </w:r>
      <w:r w:rsidR="00250810" w:rsidRPr="00234359">
        <w:rPr>
          <w:rFonts w:ascii="Arial" w:hAnsi="Arial" w:cs="Arial"/>
          <w:i/>
          <w:snapToGrid w:val="0"/>
          <w:sz w:val="22"/>
          <w:szCs w:val="22"/>
        </w:rPr>
        <w:lastRenderedPageBreak/>
        <w:t xml:space="preserve">freguesia </w:t>
      </w:r>
      <w:r w:rsidR="00927E48" w:rsidRPr="00234359">
        <w:rPr>
          <w:rFonts w:ascii="Arial" w:hAnsi="Arial" w:cs="Arial"/>
          <w:i/>
          <w:snapToGrid w:val="0"/>
          <w:sz w:val="22"/>
          <w:szCs w:val="22"/>
        </w:rPr>
        <w:t>de</w:t>
      </w:r>
      <w:r w:rsidR="000E28AC" w:rsidRPr="00234359">
        <w:rPr>
          <w:rFonts w:ascii="Arial" w:hAnsi="Arial" w:cs="Arial"/>
          <w:i/>
          <w:snapToGrid w:val="0"/>
          <w:sz w:val="22"/>
          <w:szCs w:val="22"/>
        </w:rPr>
        <w:t xml:space="preserve"> Sanguinheira</w:t>
      </w:r>
      <w:r w:rsidR="00250810" w:rsidRPr="00234359">
        <w:rPr>
          <w:rFonts w:ascii="Arial" w:hAnsi="Arial" w:cs="Arial"/>
          <w:i/>
          <w:snapToGrid w:val="0"/>
          <w:sz w:val="22"/>
          <w:szCs w:val="22"/>
        </w:rPr>
        <w:t>, ins</w:t>
      </w:r>
      <w:r w:rsidR="000332BB" w:rsidRPr="00234359">
        <w:rPr>
          <w:rFonts w:ascii="Arial" w:hAnsi="Arial" w:cs="Arial"/>
          <w:i/>
          <w:snapToGrid w:val="0"/>
          <w:sz w:val="22"/>
          <w:szCs w:val="22"/>
        </w:rPr>
        <w:t>crito na matriz predial rústica</w:t>
      </w:r>
      <w:r w:rsidR="00250810" w:rsidRPr="00234359">
        <w:rPr>
          <w:rFonts w:ascii="Arial" w:hAnsi="Arial" w:cs="Arial"/>
          <w:i/>
          <w:snapToGrid w:val="0"/>
          <w:sz w:val="22"/>
          <w:szCs w:val="22"/>
        </w:rPr>
        <w:t xml:space="preserve"> daquela freguesia, sob o artigo n.º </w:t>
      </w:r>
      <w:r w:rsidR="000E28AC" w:rsidRPr="00234359">
        <w:rPr>
          <w:rFonts w:ascii="Arial" w:hAnsi="Arial" w:cs="Arial"/>
          <w:i/>
          <w:snapToGrid w:val="0"/>
          <w:sz w:val="22"/>
          <w:szCs w:val="22"/>
        </w:rPr>
        <w:t>21</w:t>
      </w:r>
      <w:r w:rsidR="00250810" w:rsidRPr="00234359">
        <w:rPr>
          <w:rFonts w:ascii="Arial" w:hAnsi="Arial" w:cs="Arial"/>
          <w:i/>
          <w:snapToGrid w:val="0"/>
          <w:sz w:val="22"/>
          <w:szCs w:val="22"/>
        </w:rPr>
        <w:t>, nos precisos termos do pre</w:t>
      </w:r>
      <w:r w:rsidR="00752F75" w:rsidRPr="00234359">
        <w:rPr>
          <w:rFonts w:ascii="Arial" w:hAnsi="Arial" w:cs="Arial"/>
          <w:i/>
          <w:snapToGrid w:val="0"/>
          <w:sz w:val="22"/>
          <w:szCs w:val="22"/>
        </w:rPr>
        <w:t>conizado na referida informação</w:t>
      </w:r>
      <w:r w:rsidR="00250810" w:rsidRPr="00234359">
        <w:rPr>
          <w:rFonts w:ascii="Arial" w:hAnsi="Arial" w:cs="Arial"/>
          <w:i/>
          <w:snapToGrid w:val="0"/>
          <w:sz w:val="22"/>
          <w:szCs w:val="22"/>
        </w:rPr>
        <w:t xml:space="preserve">. </w:t>
      </w:r>
      <w:r w:rsidR="00250810" w:rsidRPr="00234359">
        <w:rPr>
          <w:rFonts w:ascii="Arial" w:hAnsi="Arial" w:cs="Arial"/>
          <w:i/>
          <w:sz w:val="22"/>
          <w:szCs w:val="22"/>
        </w:rPr>
        <w:t>A ata foi aprovada em minuta, quanto a esta parte, para efeitos imediatos.--------------</w:t>
      </w:r>
      <w:r w:rsidR="00752F75" w:rsidRPr="00234359">
        <w:rPr>
          <w:rFonts w:ascii="Arial" w:hAnsi="Arial" w:cs="Arial"/>
          <w:i/>
          <w:sz w:val="22"/>
          <w:szCs w:val="22"/>
        </w:rPr>
        <w:t>--------------</w:t>
      </w:r>
      <w:r w:rsidR="000E28AC" w:rsidRPr="00234359">
        <w:rPr>
          <w:rFonts w:ascii="Arial" w:hAnsi="Arial" w:cs="Arial"/>
          <w:b/>
          <w:sz w:val="22"/>
          <w:szCs w:val="22"/>
        </w:rPr>
        <w:t>29</w:t>
      </w:r>
      <w:r w:rsidR="00250810" w:rsidRPr="00234359">
        <w:rPr>
          <w:rFonts w:ascii="Arial" w:hAnsi="Arial" w:cs="Arial"/>
          <w:b/>
          <w:sz w:val="22"/>
          <w:szCs w:val="22"/>
        </w:rPr>
        <w:t xml:space="preserve"> - </w:t>
      </w:r>
      <w:r w:rsidR="00250810" w:rsidRPr="00234359">
        <w:rPr>
          <w:rFonts w:ascii="Arial" w:hAnsi="Arial" w:cs="Arial"/>
          <w:b/>
          <w:sz w:val="22"/>
          <w:szCs w:val="22"/>
          <w:u w:val="single"/>
        </w:rPr>
        <w:t>CONSTITUIÇÃO DE COMPROPRIEDADE DE UM PRÉDIO SITO EM MALHADA DE CIMA – UNIÃO DAS FREGUESIAS DE COVÕES E CAMARNEIRA /</w:t>
      </w:r>
      <w:r w:rsidR="000E28AC" w:rsidRPr="00234359">
        <w:rPr>
          <w:rFonts w:ascii="Arial" w:hAnsi="Arial" w:cs="Arial"/>
          <w:b/>
          <w:sz w:val="22"/>
          <w:szCs w:val="22"/>
          <w:u w:val="single"/>
        </w:rPr>
        <w:t xml:space="preserve"> DE</w:t>
      </w:r>
      <w:r w:rsidR="00250810" w:rsidRPr="00234359">
        <w:rPr>
          <w:rFonts w:ascii="Arial" w:hAnsi="Arial" w:cs="Arial"/>
          <w:b/>
          <w:sz w:val="22"/>
          <w:szCs w:val="22"/>
          <w:u w:val="single"/>
        </w:rPr>
        <w:t xml:space="preserve"> NUNO RAFAEL PEREIRA EVARISTO</w:t>
      </w:r>
      <w:r w:rsidR="00250810" w:rsidRPr="00234359">
        <w:rPr>
          <w:rFonts w:ascii="Arial" w:hAnsi="Arial" w:cs="Arial"/>
          <w:sz w:val="22"/>
          <w:szCs w:val="22"/>
        </w:rPr>
        <w:t xml:space="preserve">, </w:t>
      </w:r>
      <w:r w:rsidR="00250810" w:rsidRPr="00234359">
        <w:rPr>
          <w:rFonts w:ascii="Arial" w:hAnsi="Arial" w:cs="Arial"/>
          <w:snapToGrid w:val="0"/>
          <w:sz w:val="22"/>
          <w:szCs w:val="22"/>
        </w:rPr>
        <w:t>requerimento n.º 16106/2020</w:t>
      </w:r>
      <w:r w:rsidR="000E28AC" w:rsidRPr="00234359">
        <w:rPr>
          <w:rFonts w:ascii="Arial" w:hAnsi="Arial" w:cs="Arial"/>
          <w:snapToGrid w:val="0"/>
          <w:sz w:val="22"/>
          <w:szCs w:val="22"/>
        </w:rPr>
        <w:t>,</w:t>
      </w:r>
      <w:r w:rsidR="00250810" w:rsidRPr="00234359">
        <w:rPr>
          <w:rFonts w:ascii="Arial" w:hAnsi="Arial" w:cs="Arial"/>
          <w:snapToGrid w:val="0"/>
          <w:sz w:val="22"/>
          <w:szCs w:val="22"/>
        </w:rPr>
        <w:t xml:space="preserve"> datado de 07/07/2020, solicitando a emissão de uma certidão de constituição de compropriedade, referente a um prédio localizado em Malhada de Cima da União das Freguesias de Covões e Camarneira, Concelho de Cantanhede. Junto ao p</w:t>
      </w:r>
      <w:r w:rsidR="00927E48" w:rsidRPr="00234359">
        <w:rPr>
          <w:rFonts w:ascii="Arial" w:hAnsi="Arial" w:cs="Arial"/>
          <w:snapToGrid w:val="0"/>
          <w:sz w:val="22"/>
          <w:szCs w:val="22"/>
        </w:rPr>
        <w:t>rocesso encontra-se uma informa</w:t>
      </w:r>
      <w:r w:rsidR="00250810" w:rsidRPr="00234359">
        <w:rPr>
          <w:rFonts w:ascii="Arial" w:hAnsi="Arial" w:cs="Arial"/>
          <w:snapToGrid w:val="0"/>
          <w:sz w:val="22"/>
          <w:szCs w:val="22"/>
        </w:rPr>
        <w:t>ção prestada em 07/07/2020 pela Divisão de Urbanismo e Reabilitação Urbana, do seguinte teor: “É requerido parecer para efeitos do disposto no artigo 54º da Lei n.º 91/95, de 2 de setembro, com as alterações introduzidas pela Lei n.º 64/2003, de 23 de agosto e Lei n.º 70/2015, de 16 de julho de 2015, sobre a constituição de compropriedade do seguinte prédio rústico: 4.036,00m2, inscrito na matriz rústica sob o artigo 15601º, da União das Freguesias de Covões e Camarneira e descrito na CRP de Cantanhede sob o n.º 13307. Não se vê inconveniente na constituição da compropriedade requerida, para o artigo descriminado, porque não resulta do ato o parcelamento físico da propriedade em violação do regime legal dos loteamentos urbanos.”</w:t>
      </w:r>
      <w:r w:rsidR="00250810" w:rsidRPr="00234359">
        <w:rPr>
          <w:rFonts w:ascii="Arial" w:hAnsi="Arial" w:cs="Arial"/>
          <w:i/>
          <w:snapToGrid w:val="0"/>
          <w:sz w:val="22"/>
          <w:szCs w:val="22"/>
        </w:rPr>
        <w:t xml:space="preserve"> A Câmara, por unanimidade, tendo por base a informação prestada pela Divisão de Urbanismo e Reabilitação Urbana, deliberou autorizar a emissã</w:t>
      </w:r>
      <w:r w:rsidR="000332BB" w:rsidRPr="00234359">
        <w:rPr>
          <w:rFonts w:ascii="Arial" w:hAnsi="Arial" w:cs="Arial"/>
          <w:i/>
          <w:snapToGrid w:val="0"/>
          <w:sz w:val="22"/>
          <w:szCs w:val="22"/>
        </w:rPr>
        <w:t>o da certidão de compropriedade</w:t>
      </w:r>
      <w:r w:rsidR="00250810" w:rsidRPr="00234359">
        <w:rPr>
          <w:rFonts w:ascii="Arial" w:hAnsi="Arial" w:cs="Arial"/>
          <w:i/>
          <w:snapToGrid w:val="0"/>
          <w:sz w:val="22"/>
          <w:szCs w:val="22"/>
        </w:rPr>
        <w:t xml:space="preserve"> requerida pelo Sr. Nuno Rafael Pereira Evaristo, referente a um prédio sito em Malhada de Cima, União das Freguesias de Covões e Camarneira, ins</w:t>
      </w:r>
      <w:r w:rsidR="000332BB" w:rsidRPr="00234359">
        <w:rPr>
          <w:rFonts w:ascii="Arial" w:hAnsi="Arial" w:cs="Arial"/>
          <w:i/>
          <w:snapToGrid w:val="0"/>
          <w:sz w:val="22"/>
          <w:szCs w:val="22"/>
        </w:rPr>
        <w:t>crito na matriz predial rústica</w:t>
      </w:r>
      <w:r w:rsidR="00250810" w:rsidRPr="00234359">
        <w:rPr>
          <w:rFonts w:ascii="Arial" w:hAnsi="Arial" w:cs="Arial"/>
          <w:i/>
          <w:snapToGrid w:val="0"/>
          <w:sz w:val="22"/>
          <w:szCs w:val="22"/>
        </w:rPr>
        <w:t xml:space="preserve"> daquela União das Freguesias, sob o artigo n.º 15601 e descrito na CRP de Cantanhede sob o n.º 13307, nos precisos termos do pre</w:t>
      </w:r>
      <w:r w:rsidR="00752F75" w:rsidRPr="00234359">
        <w:rPr>
          <w:rFonts w:ascii="Arial" w:hAnsi="Arial" w:cs="Arial"/>
          <w:i/>
          <w:snapToGrid w:val="0"/>
          <w:sz w:val="22"/>
          <w:szCs w:val="22"/>
        </w:rPr>
        <w:t>conizado na referida informação</w:t>
      </w:r>
      <w:r w:rsidR="00250810" w:rsidRPr="00234359">
        <w:rPr>
          <w:rFonts w:ascii="Arial" w:hAnsi="Arial" w:cs="Arial"/>
          <w:i/>
          <w:snapToGrid w:val="0"/>
          <w:sz w:val="22"/>
          <w:szCs w:val="22"/>
        </w:rPr>
        <w:t xml:space="preserve">. </w:t>
      </w:r>
      <w:r w:rsidR="00250810" w:rsidRPr="00234359">
        <w:rPr>
          <w:rFonts w:ascii="Arial" w:hAnsi="Arial" w:cs="Arial"/>
          <w:i/>
          <w:sz w:val="22"/>
          <w:szCs w:val="22"/>
        </w:rPr>
        <w:t xml:space="preserve">A ata foi aprovada em minuta, quanto a esta parte, para efeitos </w:t>
      </w:r>
      <w:r w:rsidR="00250810" w:rsidRPr="00234359">
        <w:rPr>
          <w:rFonts w:ascii="Arial" w:hAnsi="Arial" w:cs="Arial"/>
          <w:i/>
          <w:sz w:val="22"/>
          <w:szCs w:val="22"/>
        </w:rPr>
        <w:lastRenderedPageBreak/>
        <w:t>imediatos.----------------------------------------------</w:t>
      </w:r>
      <w:r w:rsidR="00752F75" w:rsidRPr="00234359">
        <w:rPr>
          <w:rFonts w:ascii="Arial" w:hAnsi="Arial" w:cs="Arial"/>
          <w:i/>
          <w:sz w:val="22"/>
          <w:szCs w:val="22"/>
        </w:rPr>
        <w:t>-------------------------------------------------------</w:t>
      </w:r>
      <w:r w:rsidR="00927E48" w:rsidRPr="00234359">
        <w:rPr>
          <w:rFonts w:ascii="Arial" w:hAnsi="Arial" w:cs="Arial"/>
          <w:b/>
          <w:sz w:val="22"/>
          <w:szCs w:val="22"/>
        </w:rPr>
        <w:t xml:space="preserve"> </w:t>
      </w:r>
      <w:r w:rsidR="000E28AC" w:rsidRPr="00234359">
        <w:rPr>
          <w:rFonts w:ascii="Arial" w:hAnsi="Arial" w:cs="Arial"/>
          <w:b/>
          <w:sz w:val="22"/>
          <w:szCs w:val="22"/>
        </w:rPr>
        <w:t>30</w:t>
      </w:r>
      <w:r w:rsidR="00250810" w:rsidRPr="00234359">
        <w:rPr>
          <w:rFonts w:ascii="Arial" w:hAnsi="Arial" w:cs="Arial"/>
          <w:b/>
          <w:sz w:val="22"/>
          <w:szCs w:val="22"/>
        </w:rPr>
        <w:t xml:space="preserve"> - </w:t>
      </w:r>
      <w:r w:rsidR="00250810" w:rsidRPr="00234359">
        <w:rPr>
          <w:rFonts w:ascii="Arial" w:hAnsi="Arial" w:cs="Arial"/>
          <w:b/>
          <w:sz w:val="22"/>
          <w:szCs w:val="22"/>
          <w:u w:val="single"/>
        </w:rPr>
        <w:t>CONSTITUIÇÃO DE COMPROPRIEDADE DE CATORZE PRÉDIOS SITOS EM LAGOA DA TORRE, CARVALHEIROS – OU – CARVALHEIROS-POENTE – FREGUESIA DE FEBRES / DE ORYZON ENERGIAS, S.A.</w:t>
      </w:r>
      <w:r w:rsidR="00250810" w:rsidRPr="00234359">
        <w:rPr>
          <w:rFonts w:ascii="Arial" w:hAnsi="Arial" w:cs="Arial"/>
          <w:sz w:val="22"/>
          <w:szCs w:val="22"/>
        </w:rPr>
        <w:t xml:space="preserve">, </w:t>
      </w:r>
      <w:r w:rsidR="00250810" w:rsidRPr="00234359">
        <w:rPr>
          <w:rFonts w:ascii="Arial" w:hAnsi="Arial" w:cs="Arial"/>
          <w:snapToGrid w:val="0"/>
          <w:sz w:val="22"/>
          <w:szCs w:val="22"/>
        </w:rPr>
        <w:t xml:space="preserve">requerimento n.º 14225/2020 datado de </w:t>
      </w:r>
      <w:r w:rsidR="006B18DD" w:rsidRPr="00234359">
        <w:rPr>
          <w:rFonts w:ascii="Arial" w:hAnsi="Arial" w:cs="Arial"/>
          <w:snapToGrid w:val="0"/>
          <w:sz w:val="22"/>
          <w:szCs w:val="22"/>
        </w:rPr>
        <w:t>24/06</w:t>
      </w:r>
      <w:r w:rsidR="00250810" w:rsidRPr="00234359">
        <w:rPr>
          <w:rFonts w:ascii="Arial" w:hAnsi="Arial" w:cs="Arial"/>
          <w:snapToGrid w:val="0"/>
          <w:sz w:val="22"/>
          <w:szCs w:val="22"/>
        </w:rPr>
        <w:t>/2020, solicitando a emissão de uma certidão de constituição de compropriedade, referente a catorze prédios localizados em Lagoa da Torre, Carvalheiros – ou – Carvalheiros-Poente, na Freguesia de Febres, Concelho de Cantanhede. Junto ao processo encontra-se uma informação prestada em 30/06/2020 pela Divisão de Urbanismo e Reabilitação Urbana, do seguinte teor: “</w:t>
      </w:r>
      <w:r w:rsidR="00250810" w:rsidRPr="00234359">
        <w:rPr>
          <w:rFonts w:ascii="Arial" w:hAnsi="Arial" w:cs="Arial"/>
          <w:sz w:val="22"/>
          <w:szCs w:val="22"/>
        </w:rPr>
        <w:t>É requerido parecer, para efeitos do disposto no artigo 54º da Lei nº 91/95, de 2 de setembro, com as alterações introduzidas pela Lei nº 64/2003, de 23 de agosto e Lei nº 70/2015, de 16 de julho de 2015, sobre a constituição de compropriedade dos seguintes prédios rústicos: 3 220,00 m</w:t>
      </w:r>
      <w:r w:rsidR="00250810" w:rsidRPr="00234359">
        <w:rPr>
          <w:rFonts w:ascii="Arial" w:hAnsi="Arial" w:cs="Arial"/>
          <w:sz w:val="22"/>
          <w:szCs w:val="22"/>
          <w:vertAlign w:val="superscript"/>
        </w:rPr>
        <w:t>2</w:t>
      </w:r>
      <w:r w:rsidR="00250810" w:rsidRPr="00234359">
        <w:rPr>
          <w:rFonts w:ascii="Arial" w:hAnsi="Arial" w:cs="Arial"/>
          <w:sz w:val="22"/>
          <w:szCs w:val="22"/>
        </w:rPr>
        <w:t>, inscrito na matriz sob o artigo 3473º, da freguesia de Febres e descrito na CRP de Cantanhede; 3 870,00 m</w:t>
      </w:r>
      <w:r w:rsidR="00250810" w:rsidRPr="00234359">
        <w:rPr>
          <w:rFonts w:ascii="Arial" w:hAnsi="Arial" w:cs="Arial"/>
          <w:sz w:val="22"/>
          <w:szCs w:val="22"/>
          <w:vertAlign w:val="superscript"/>
        </w:rPr>
        <w:t>2</w:t>
      </w:r>
      <w:r w:rsidR="00250810" w:rsidRPr="00234359">
        <w:rPr>
          <w:rFonts w:ascii="Arial" w:hAnsi="Arial" w:cs="Arial"/>
          <w:sz w:val="22"/>
          <w:szCs w:val="22"/>
        </w:rPr>
        <w:t>, inscrito na matriz sob o artigo 3472º, da freguesia de Febres e descrito na CRP de Cantanhede; 1 920,00 m</w:t>
      </w:r>
      <w:r w:rsidR="00250810" w:rsidRPr="00234359">
        <w:rPr>
          <w:rFonts w:ascii="Arial" w:hAnsi="Arial" w:cs="Arial"/>
          <w:sz w:val="22"/>
          <w:szCs w:val="22"/>
          <w:vertAlign w:val="superscript"/>
        </w:rPr>
        <w:t>2</w:t>
      </w:r>
      <w:r w:rsidR="00250810" w:rsidRPr="00234359">
        <w:rPr>
          <w:rFonts w:ascii="Arial" w:hAnsi="Arial" w:cs="Arial"/>
          <w:sz w:val="22"/>
          <w:szCs w:val="22"/>
        </w:rPr>
        <w:t>, inscrito na matriz sob o artigo 3471º, da freguesia de Febres e descrito na CRP de Cantanhede; 990,00 m</w:t>
      </w:r>
      <w:r w:rsidR="00250810" w:rsidRPr="00234359">
        <w:rPr>
          <w:rFonts w:ascii="Arial" w:hAnsi="Arial" w:cs="Arial"/>
          <w:sz w:val="22"/>
          <w:szCs w:val="22"/>
          <w:vertAlign w:val="superscript"/>
        </w:rPr>
        <w:t>2</w:t>
      </w:r>
      <w:r w:rsidR="00250810" w:rsidRPr="00234359">
        <w:rPr>
          <w:rFonts w:ascii="Arial" w:hAnsi="Arial" w:cs="Arial"/>
          <w:sz w:val="22"/>
          <w:szCs w:val="22"/>
        </w:rPr>
        <w:t>, inscrito na matriz sob o artigo 3470º, da freguesia de Febres e descrito na CRP de Cantanhede; 1 360,00 m</w:t>
      </w:r>
      <w:r w:rsidR="00250810" w:rsidRPr="00234359">
        <w:rPr>
          <w:rFonts w:ascii="Arial" w:hAnsi="Arial" w:cs="Arial"/>
          <w:sz w:val="22"/>
          <w:szCs w:val="22"/>
          <w:vertAlign w:val="superscript"/>
        </w:rPr>
        <w:t>2</w:t>
      </w:r>
      <w:r w:rsidR="00250810" w:rsidRPr="00234359">
        <w:rPr>
          <w:rFonts w:ascii="Arial" w:hAnsi="Arial" w:cs="Arial"/>
          <w:sz w:val="22"/>
          <w:szCs w:val="22"/>
        </w:rPr>
        <w:t>, inscrito na matriz sob o artigo 3469º, da freguesia de Febres e descrito na CRP de Cantanhede; 2 780,00 m</w:t>
      </w:r>
      <w:r w:rsidR="00250810" w:rsidRPr="00234359">
        <w:rPr>
          <w:rFonts w:ascii="Arial" w:hAnsi="Arial" w:cs="Arial"/>
          <w:sz w:val="22"/>
          <w:szCs w:val="22"/>
          <w:vertAlign w:val="superscript"/>
        </w:rPr>
        <w:t>2</w:t>
      </w:r>
      <w:r w:rsidR="00250810" w:rsidRPr="00234359">
        <w:rPr>
          <w:rFonts w:ascii="Arial" w:hAnsi="Arial" w:cs="Arial"/>
          <w:sz w:val="22"/>
          <w:szCs w:val="22"/>
        </w:rPr>
        <w:t>, inscrito na matriz sob o artigo 9194º, da freguesia de Febres e descrito na CRP de Cantanhede; 819,00 m</w:t>
      </w:r>
      <w:r w:rsidR="00250810" w:rsidRPr="00234359">
        <w:rPr>
          <w:rFonts w:ascii="Arial" w:hAnsi="Arial" w:cs="Arial"/>
          <w:sz w:val="22"/>
          <w:szCs w:val="22"/>
          <w:vertAlign w:val="superscript"/>
        </w:rPr>
        <w:t>2</w:t>
      </w:r>
      <w:r w:rsidR="00250810" w:rsidRPr="00234359">
        <w:rPr>
          <w:rFonts w:ascii="Arial" w:hAnsi="Arial" w:cs="Arial"/>
          <w:sz w:val="22"/>
          <w:szCs w:val="22"/>
        </w:rPr>
        <w:t>, inscrito na matriz sob o artigo 9170º, da freguesia de Febres e descrito na CRP de Cantanhede; 3 330,00 m</w:t>
      </w:r>
      <w:r w:rsidR="00250810" w:rsidRPr="00234359">
        <w:rPr>
          <w:rFonts w:ascii="Arial" w:hAnsi="Arial" w:cs="Arial"/>
          <w:sz w:val="22"/>
          <w:szCs w:val="22"/>
          <w:vertAlign w:val="superscript"/>
        </w:rPr>
        <w:t>2</w:t>
      </w:r>
      <w:r w:rsidR="00250810" w:rsidRPr="00234359">
        <w:rPr>
          <w:rFonts w:ascii="Arial" w:hAnsi="Arial" w:cs="Arial"/>
          <w:sz w:val="22"/>
          <w:szCs w:val="22"/>
        </w:rPr>
        <w:t>, inscrito na matriz sob o artigo 3466º, da freguesia de Febres e descrito na CRP de Cantanhede; 2 760,00 m</w:t>
      </w:r>
      <w:r w:rsidR="00250810" w:rsidRPr="00234359">
        <w:rPr>
          <w:rFonts w:ascii="Arial" w:hAnsi="Arial" w:cs="Arial"/>
          <w:sz w:val="22"/>
          <w:szCs w:val="22"/>
          <w:vertAlign w:val="superscript"/>
        </w:rPr>
        <w:t>2</w:t>
      </w:r>
      <w:r w:rsidR="00250810" w:rsidRPr="00234359">
        <w:rPr>
          <w:rFonts w:ascii="Arial" w:hAnsi="Arial" w:cs="Arial"/>
          <w:sz w:val="22"/>
          <w:szCs w:val="22"/>
        </w:rPr>
        <w:t>, inscrito na matriz sob o artigo 3474º, da freguesia de Febres e descrito na CRP de Cantanhede; 1 578,00 m</w:t>
      </w:r>
      <w:r w:rsidR="00250810" w:rsidRPr="00234359">
        <w:rPr>
          <w:rFonts w:ascii="Arial" w:hAnsi="Arial" w:cs="Arial"/>
          <w:sz w:val="22"/>
          <w:szCs w:val="22"/>
          <w:vertAlign w:val="superscript"/>
        </w:rPr>
        <w:t>2</w:t>
      </w:r>
      <w:r w:rsidR="00250810" w:rsidRPr="00234359">
        <w:rPr>
          <w:rFonts w:ascii="Arial" w:hAnsi="Arial" w:cs="Arial"/>
          <w:sz w:val="22"/>
          <w:szCs w:val="22"/>
        </w:rPr>
        <w:t>, inscrito na matriz sob o artigo 9192º, da freguesia de Febres e descrito na CRP de Cantanhede; 6 657,00 m</w:t>
      </w:r>
      <w:r w:rsidR="00250810" w:rsidRPr="00234359">
        <w:rPr>
          <w:rFonts w:ascii="Arial" w:hAnsi="Arial" w:cs="Arial"/>
          <w:sz w:val="22"/>
          <w:szCs w:val="22"/>
          <w:vertAlign w:val="superscript"/>
        </w:rPr>
        <w:t>2</w:t>
      </w:r>
      <w:r w:rsidR="00250810" w:rsidRPr="00234359">
        <w:rPr>
          <w:rFonts w:ascii="Arial" w:hAnsi="Arial" w:cs="Arial"/>
          <w:sz w:val="22"/>
          <w:szCs w:val="22"/>
        </w:rPr>
        <w:t xml:space="preserve">, inscrito na </w:t>
      </w:r>
      <w:r w:rsidR="00250810" w:rsidRPr="00234359">
        <w:rPr>
          <w:rFonts w:ascii="Arial" w:hAnsi="Arial" w:cs="Arial"/>
          <w:sz w:val="22"/>
          <w:szCs w:val="22"/>
        </w:rPr>
        <w:lastRenderedPageBreak/>
        <w:t>matriz sob o artigo 3468º, da freguesia de Febres e descrito na CRP de Cantanhede; 2 300,00 m</w:t>
      </w:r>
      <w:r w:rsidR="00250810" w:rsidRPr="00234359">
        <w:rPr>
          <w:rFonts w:ascii="Arial" w:hAnsi="Arial" w:cs="Arial"/>
          <w:sz w:val="22"/>
          <w:szCs w:val="22"/>
          <w:vertAlign w:val="superscript"/>
        </w:rPr>
        <w:t>2</w:t>
      </w:r>
      <w:r w:rsidR="00250810" w:rsidRPr="00234359">
        <w:rPr>
          <w:rFonts w:ascii="Arial" w:hAnsi="Arial" w:cs="Arial"/>
          <w:sz w:val="22"/>
          <w:szCs w:val="22"/>
        </w:rPr>
        <w:t>, inscrito na matriz sob o artigo 3478º, da freguesia de Febres e descrito na CRP de Cantanhede; 705,00 m</w:t>
      </w:r>
      <w:r w:rsidR="00250810" w:rsidRPr="00234359">
        <w:rPr>
          <w:rFonts w:ascii="Arial" w:hAnsi="Arial" w:cs="Arial"/>
          <w:sz w:val="22"/>
          <w:szCs w:val="22"/>
          <w:vertAlign w:val="superscript"/>
        </w:rPr>
        <w:t>2</w:t>
      </w:r>
      <w:r w:rsidR="00250810" w:rsidRPr="00234359">
        <w:rPr>
          <w:rFonts w:ascii="Arial" w:hAnsi="Arial" w:cs="Arial"/>
          <w:sz w:val="22"/>
          <w:szCs w:val="22"/>
        </w:rPr>
        <w:t>, inscrito na matriz sob o artigo 9173º, da freguesia de Febres e descrito na CRP de Cantanhede; 720,00 m</w:t>
      </w:r>
      <w:r w:rsidR="00250810" w:rsidRPr="00234359">
        <w:rPr>
          <w:rFonts w:ascii="Arial" w:hAnsi="Arial" w:cs="Arial"/>
          <w:sz w:val="22"/>
          <w:szCs w:val="22"/>
          <w:vertAlign w:val="superscript"/>
        </w:rPr>
        <w:t>2</w:t>
      </w:r>
      <w:r w:rsidR="00250810" w:rsidRPr="00234359">
        <w:rPr>
          <w:rFonts w:ascii="Arial" w:hAnsi="Arial" w:cs="Arial"/>
          <w:sz w:val="22"/>
          <w:szCs w:val="22"/>
        </w:rPr>
        <w:t>, inscrito na matriz sob o artigo 9169º, da freguesia de Febres e descrito na CRP de Cantanhede. Não se vê inconveniente na constituição da compropriedade requerida, para os artigos descriminados, porque não resulta do ato, o parcelamento físico da propriedade, em violação do regime legal dos loteamentos urbanos.” Em 01/07/2020 a Chefe daquela Divisão informa que é de certifica</w:t>
      </w:r>
      <w:r w:rsidR="00DC59E4" w:rsidRPr="00234359">
        <w:rPr>
          <w:rFonts w:ascii="Arial" w:hAnsi="Arial" w:cs="Arial"/>
          <w:sz w:val="22"/>
          <w:szCs w:val="22"/>
        </w:rPr>
        <w:t>r nos termos da informação</w:t>
      </w:r>
      <w:r w:rsidR="00927E48" w:rsidRPr="00234359">
        <w:rPr>
          <w:rFonts w:ascii="Arial" w:hAnsi="Arial" w:cs="Arial"/>
          <w:sz w:val="22"/>
          <w:szCs w:val="22"/>
        </w:rPr>
        <w:t xml:space="preserve"> d</w:t>
      </w:r>
      <w:r w:rsidR="00250810" w:rsidRPr="00234359">
        <w:rPr>
          <w:rFonts w:ascii="Arial" w:hAnsi="Arial" w:cs="Arial"/>
          <w:sz w:val="22"/>
          <w:szCs w:val="22"/>
        </w:rPr>
        <w:t>evendo ser submetida à aprovação da Câmara Municipal.</w:t>
      </w:r>
      <w:r w:rsidR="00250810" w:rsidRPr="00234359">
        <w:rPr>
          <w:rFonts w:ascii="Arial" w:hAnsi="Arial" w:cs="Arial"/>
          <w:i/>
          <w:snapToGrid w:val="0"/>
          <w:sz w:val="22"/>
          <w:szCs w:val="22"/>
        </w:rPr>
        <w:t xml:space="preserve"> A Câmara, por unanimidade e tendo por base as informações prestadas pela Divisão de Urbanismo e Reabilitação Urbana, deliberou autorizar a emissã</w:t>
      </w:r>
      <w:r w:rsidR="00752F75" w:rsidRPr="00234359">
        <w:rPr>
          <w:rFonts w:ascii="Arial" w:hAnsi="Arial" w:cs="Arial"/>
          <w:i/>
          <w:snapToGrid w:val="0"/>
          <w:sz w:val="22"/>
          <w:szCs w:val="22"/>
        </w:rPr>
        <w:t>o da certidão de compropriedade</w:t>
      </w:r>
      <w:r w:rsidR="00250810" w:rsidRPr="00234359">
        <w:rPr>
          <w:rFonts w:ascii="Arial" w:hAnsi="Arial" w:cs="Arial"/>
          <w:i/>
          <w:snapToGrid w:val="0"/>
          <w:sz w:val="22"/>
          <w:szCs w:val="22"/>
        </w:rPr>
        <w:t xml:space="preserve"> requerida pela firma Oryzo</w:t>
      </w:r>
      <w:r w:rsidR="00A00995" w:rsidRPr="00234359">
        <w:rPr>
          <w:rFonts w:ascii="Arial" w:hAnsi="Arial" w:cs="Arial"/>
          <w:i/>
          <w:snapToGrid w:val="0"/>
          <w:sz w:val="22"/>
          <w:szCs w:val="22"/>
        </w:rPr>
        <w:t>n Energias, S.A., referente a</w:t>
      </w:r>
      <w:r w:rsidR="00250810" w:rsidRPr="00234359">
        <w:rPr>
          <w:rFonts w:ascii="Arial" w:hAnsi="Arial" w:cs="Arial"/>
          <w:i/>
          <w:snapToGrid w:val="0"/>
          <w:sz w:val="22"/>
          <w:szCs w:val="22"/>
        </w:rPr>
        <w:t xml:space="preserve"> catorze prédios rústicos sitos em Lagoa da Torre, Carvalheiros – ou Carvalheiros – Poente, Freguesia de Febres</w:t>
      </w:r>
      <w:r w:rsidR="00A00995" w:rsidRPr="00234359">
        <w:rPr>
          <w:rFonts w:ascii="Arial" w:hAnsi="Arial" w:cs="Arial"/>
          <w:i/>
          <w:snapToGrid w:val="0"/>
          <w:sz w:val="22"/>
          <w:szCs w:val="22"/>
        </w:rPr>
        <w:t xml:space="preserve">, </w:t>
      </w:r>
      <w:r w:rsidR="000332BB" w:rsidRPr="00234359">
        <w:rPr>
          <w:rFonts w:ascii="Arial" w:hAnsi="Arial" w:cs="Arial"/>
          <w:i/>
          <w:snapToGrid w:val="0"/>
          <w:sz w:val="22"/>
          <w:szCs w:val="22"/>
        </w:rPr>
        <w:t>a seguir discriminados</w:t>
      </w:r>
      <w:r w:rsidR="00250810" w:rsidRPr="00234359">
        <w:rPr>
          <w:rFonts w:ascii="Arial" w:hAnsi="Arial" w:cs="Arial"/>
          <w:i/>
          <w:snapToGrid w:val="0"/>
          <w:sz w:val="22"/>
          <w:szCs w:val="22"/>
        </w:rPr>
        <w:t xml:space="preserve">: </w:t>
      </w:r>
      <w:r w:rsidR="000332BB" w:rsidRPr="00234359">
        <w:rPr>
          <w:rFonts w:ascii="Arial" w:hAnsi="Arial" w:cs="Arial"/>
          <w:i/>
          <w:snapToGrid w:val="0"/>
          <w:sz w:val="22"/>
          <w:szCs w:val="22"/>
        </w:rPr>
        <w:t xml:space="preserve">- </w:t>
      </w:r>
      <w:r w:rsidR="00250810" w:rsidRPr="00234359">
        <w:rPr>
          <w:rFonts w:ascii="Arial" w:hAnsi="Arial" w:cs="Arial"/>
          <w:i/>
          <w:snapToGrid w:val="0"/>
          <w:sz w:val="22"/>
          <w:szCs w:val="22"/>
        </w:rPr>
        <w:t xml:space="preserve">Prédio inscrito </w:t>
      </w:r>
      <w:r w:rsidR="00250810" w:rsidRPr="00234359">
        <w:rPr>
          <w:rFonts w:ascii="Arial" w:hAnsi="Arial" w:cs="Arial"/>
          <w:i/>
          <w:sz w:val="22"/>
          <w:szCs w:val="22"/>
        </w:rPr>
        <w:t xml:space="preserve">na matriz predial rústica sob o artigo n.º 3473, da Freguesia de Febres, descrito na Conservatória dos Registos Civil, Predial, Comercial e Automóveis de Cantanhede com o n.º 607/19871110, com a área de </w:t>
      </w:r>
      <w:r w:rsidR="00250810" w:rsidRPr="00234359">
        <w:rPr>
          <w:rFonts w:ascii="Arial" w:hAnsi="Arial" w:cs="Arial"/>
          <w:i/>
          <w:snapToGrid w:val="0"/>
          <w:sz w:val="22"/>
          <w:szCs w:val="22"/>
        </w:rPr>
        <w:t xml:space="preserve">3.220,00 m2; </w:t>
      </w:r>
      <w:r w:rsidR="000332BB" w:rsidRPr="00234359">
        <w:rPr>
          <w:rFonts w:ascii="Arial" w:hAnsi="Arial" w:cs="Arial"/>
          <w:i/>
          <w:snapToGrid w:val="0"/>
          <w:sz w:val="22"/>
          <w:szCs w:val="22"/>
        </w:rPr>
        <w:t xml:space="preserve">- </w:t>
      </w:r>
      <w:r w:rsidR="00250810" w:rsidRPr="00234359">
        <w:rPr>
          <w:rFonts w:ascii="Arial" w:hAnsi="Arial" w:cs="Arial"/>
          <w:i/>
          <w:snapToGrid w:val="0"/>
          <w:sz w:val="22"/>
          <w:szCs w:val="22"/>
        </w:rPr>
        <w:t xml:space="preserve">Prédio inscrito </w:t>
      </w:r>
      <w:r w:rsidR="00250810" w:rsidRPr="00234359">
        <w:rPr>
          <w:rFonts w:ascii="Arial" w:hAnsi="Arial" w:cs="Arial"/>
          <w:i/>
          <w:sz w:val="22"/>
          <w:szCs w:val="22"/>
        </w:rPr>
        <w:t xml:space="preserve">na matriz predial rústica sob o artigo n.º 3469, da Freguesia de Febres, descrito na Conservatória dos Registos Civil, Predial, Comercial e Automóveis de Cantanhede com o n.º 3569/19930713, com a área de </w:t>
      </w:r>
      <w:r w:rsidR="00250810" w:rsidRPr="00234359">
        <w:rPr>
          <w:rFonts w:ascii="Arial" w:hAnsi="Arial" w:cs="Arial"/>
          <w:i/>
          <w:snapToGrid w:val="0"/>
          <w:sz w:val="22"/>
          <w:szCs w:val="22"/>
        </w:rPr>
        <w:t xml:space="preserve">1.360,00 m2; </w:t>
      </w:r>
      <w:r w:rsidR="000332BB" w:rsidRPr="00234359">
        <w:rPr>
          <w:rFonts w:ascii="Arial" w:hAnsi="Arial" w:cs="Arial"/>
          <w:i/>
          <w:snapToGrid w:val="0"/>
          <w:sz w:val="22"/>
          <w:szCs w:val="22"/>
        </w:rPr>
        <w:t xml:space="preserve">- </w:t>
      </w:r>
      <w:r w:rsidR="00250810" w:rsidRPr="00234359">
        <w:rPr>
          <w:rFonts w:ascii="Arial" w:hAnsi="Arial" w:cs="Arial"/>
          <w:i/>
          <w:snapToGrid w:val="0"/>
          <w:sz w:val="22"/>
          <w:szCs w:val="22"/>
        </w:rPr>
        <w:t xml:space="preserve">Prédio inscrito </w:t>
      </w:r>
      <w:r w:rsidR="00250810" w:rsidRPr="00234359">
        <w:rPr>
          <w:rFonts w:ascii="Arial" w:hAnsi="Arial" w:cs="Arial"/>
          <w:i/>
          <w:sz w:val="22"/>
          <w:szCs w:val="22"/>
        </w:rPr>
        <w:t xml:space="preserve">na matriz predial rústica sob o artigo n.º 3474, da Freguesia de Febres, descrito na Conservatória dos Registos Civil, Predial, Comercial e Automóveis de Cantanhede com o n.º 6714/20001114, com a área de </w:t>
      </w:r>
      <w:r w:rsidR="00250810" w:rsidRPr="00234359">
        <w:rPr>
          <w:rFonts w:ascii="Arial" w:hAnsi="Arial" w:cs="Arial"/>
          <w:i/>
          <w:snapToGrid w:val="0"/>
          <w:sz w:val="22"/>
          <w:szCs w:val="22"/>
        </w:rPr>
        <w:t xml:space="preserve">2.760,00 m2; </w:t>
      </w:r>
      <w:r w:rsidR="000332BB" w:rsidRPr="00234359">
        <w:rPr>
          <w:rFonts w:ascii="Arial" w:hAnsi="Arial" w:cs="Arial"/>
          <w:i/>
          <w:snapToGrid w:val="0"/>
          <w:sz w:val="22"/>
          <w:szCs w:val="22"/>
        </w:rPr>
        <w:t xml:space="preserve">- </w:t>
      </w:r>
      <w:r w:rsidR="00250810" w:rsidRPr="00234359">
        <w:rPr>
          <w:rFonts w:ascii="Arial" w:hAnsi="Arial" w:cs="Arial"/>
          <w:i/>
          <w:snapToGrid w:val="0"/>
          <w:sz w:val="22"/>
          <w:szCs w:val="22"/>
        </w:rPr>
        <w:t xml:space="preserve">Prédio inscrito </w:t>
      </w:r>
      <w:r w:rsidR="00250810" w:rsidRPr="00234359">
        <w:rPr>
          <w:rFonts w:ascii="Arial" w:hAnsi="Arial" w:cs="Arial"/>
          <w:i/>
          <w:sz w:val="22"/>
          <w:szCs w:val="22"/>
        </w:rPr>
        <w:t xml:space="preserve">na matriz predial rústica sob o artigo n.º 3466, da Freguesia de Febres, descrito na Conservatória dos Registos Civil, Predial, Comercial e Automóveis de Cantanhede com o n.º 7559/20020918, com </w:t>
      </w:r>
      <w:r w:rsidR="00250810" w:rsidRPr="00234359">
        <w:rPr>
          <w:rFonts w:ascii="Arial" w:hAnsi="Arial" w:cs="Arial"/>
          <w:i/>
          <w:sz w:val="22"/>
          <w:szCs w:val="22"/>
        </w:rPr>
        <w:lastRenderedPageBreak/>
        <w:t xml:space="preserve">a área de </w:t>
      </w:r>
      <w:r w:rsidR="00250810" w:rsidRPr="00234359">
        <w:rPr>
          <w:rFonts w:ascii="Arial" w:hAnsi="Arial" w:cs="Arial"/>
          <w:i/>
          <w:snapToGrid w:val="0"/>
          <w:sz w:val="22"/>
          <w:szCs w:val="22"/>
        </w:rPr>
        <w:t xml:space="preserve">3.330,00 m2; </w:t>
      </w:r>
      <w:r w:rsidR="000332BB" w:rsidRPr="00234359">
        <w:rPr>
          <w:rFonts w:ascii="Arial" w:hAnsi="Arial" w:cs="Arial"/>
          <w:i/>
          <w:snapToGrid w:val="0"/>
          <w:sz w:val="22"/>
          <w:szCs w:val="22"/>
        </w:rPr>
        <w:t xml:space="preserve">- </w:t>
      </w:r>
      <w:r w:rsidR="00250810" w:rsidRPr="00234359">
        <w:rPr>
          <w:rFonts w:ascii="Arial" w:hAnsi="Arial" w:cs="Arial"/>
          <w:i/>
          <w:snapToGrid w:val="0"/>
          <w:sz w:val="22"/>
          <w:szCs w:val="22"/>
        </w:rPr>
        <w:t xml:space="preserve">Prédio inscrito </w:t>
      </w:r>
      <w:r w:rsidR="00250810" w:rsidRPr="00234359">
        <w:rPr>
          <w:rFonts w:ascii="Arial" w:hAnsi="Arial" w:cs="Arial"/>
          <w:i/>
          <w:sz w:val="22"/>
          <w:szCs w:val="22"/>
        </w:rPr>
        <w:t xml:space="preserve">na matriz predial rústica sob o artigo n.º 3478, da Freguesia de Febres, descrito na Conservatória dos Registos Civil, Predial, Comercial e Automóveis de Cantanhede com o n.º 10748/20110128, com a área de </w:t>
      </w:r>
      <w:r w:rsidR="00250810" w:rsidRPr="00234359">
        <w:rPr>
          <w:rFonts w:ascii="Arial" w:hAnsi="Arial" w:cs="Arial"/>
          <w:i/>
          <w:snapToGrid w:val="0"/>
          <w:sz w:val="22"/>
          <w:szCs w:val="22"/>
        </w:rPr>
        <w:t xml:space="preserve">2.300,00 m2; </w:t>
      </w:r>
      <w:r w:rsidR="000332BB" w:rsidRPr="00234359">
        <w:rPr>
          <w:rFonts w:ascii="Arial" w:hAnsi="Arial" w:cs="Arial"/>
          <w:i/>
          <w:snapToGrid w:val="0"/>
          <w:sz w:val="22"/>
          <w:szCs w:val="22"/>
        </w:rPr>
        <w:t xml:space="preserve">- </w:t>
      </w:r>
      <w:r w:rsidR="00250810" w:rsidRPr="00234359">
        <w:rPr>
          <w:rFonts w:ascii="Arial" w:hAnsi="Arial" w:cs="Arial"/>
          <w:i/>
          <w:snapToGrid w:val="0"/>
          <w:sz w:val="22"/>
          <w:szCs w:val="22"/>
        </w:rPr>
        <w:t xml:space="preserve">Prédio inscrito </w:t>
      </w:r>
      <w:r w:rsidR="00250810" w:rsidRPr="00234359">
        <w:rPr>
          <w:rFonts w:ascii="Arial" w:hAnsi="Arial" w:cs="Arial"/>
          <w:i/>
          <w:sz w:val="22"/>
          <w:szCs w:val="22"/>
        </w:rPr>
        <w:t xml:space="preserve">na matriz predial rústica sob o artigo n.º 3472, da Freguesia de Febres, descrito na Conservatória dos Registos Civil, Predial, Comercial e Automóveis de Cantanhede com o n.º 9427/20090113, com a área de </w:t>
      </w:r>
      <w:r w:rsidR="00250810" w:rsidRPr="00234359">
        <w:rPr>
          <w:rFonts w:ascii="Arial" w:hAnsi="Arial" w:cs="Arial"/>
          <w:i/>
          <w:snapToGrid w:val="0"/>
          <w:sz w:val="22"/>
          <w:szCs w:val="22"/>
        </w:rPr>
        <w:t xml:space="preserve">3.870,00 m2; </w:t>
      </w:r>
      <w:r w:rsidR="000332BB" w:rsidRPr="00234359">
        <w:rPr>
          <w:rFonts w:ascii="Arial" w:hAnsi="Arial" w:cs="Arial"/>
          <w:i/>
          <w:snapToGrid w:val="0"/>
          <w:sz w:val="22"/>
          <w:szCs w:val="22"/>
        </w:rPr>
        <w:t xml:space="preserve">- </w:t>
      </w:r>
      <w:r w:rsidR="00250810" w:rsidRPr="00234359">
        <w:rPr>
          <w:rFonts w:ascii="Arial" w:hAnsi="Arial" w:cs="Arial"/>
          <w:i/>
          <w:snapToGrid w:val="0"/>
          <w:sz w:val="22"/>
          <w:szCs w:val="22"/>
        </w:rPr>
        <w:t xml:space="preserve">Prédio inscrito </w:t>
      </w:r>
      <w:r w:rsidR="00250810" w:rsidRPr="00234359">
        <w:rPr>
          <w:rFonts w:ascii="Arial" w:hAnsi="Arial" w:cs="Arial"/>
          <w:i/>
          <w:sz w:val="22"/>
          <w:szCs w:val="22"/>
        </w:rPr>
        <w:t xml:space="preserve">na matriz predial rústica sob o artigo n.º 3468, da Freguesia de Febres, descrito na Conservatória dos Registos Civil, Predial, Comercial e Automóveis de Cantanhede com o n.º 9786/20091117, com a área de </w:t>
      </w:r>
      <w:r w:rsidR="00250810" w:rsidRPr="00234359">
        <w:rPr>
          <w:rFonts w:ascii="Arial" w:hAnsi="Arial" w:cs="Arial"/>
          <w:i/>
          <w:snapToGrid w:val="0"/>
          <w:sz w:val="22"/>
          <w:szCs w:val="22"/>
        </w:rPr>
        <w:t xml:space="preserve">6.657,00 m2; </w:t>
      </w:r>
      <w:r w:rsidR="000332BB" w:rsidRPr="00234359">
        <w:rPr>
          <w:rFonts w:ascii="Arial" w:hAnsi="Arial" w:cs="Arial"/>
          <w:i/>
          <w:snapToGrid w:val="0"/>
          <w:sz w:val="22"/>
          <w:szCs w:val="22"/>
        </w:rPr>
        <w:t xml:space="preserve">- </w:t>
      </w:r>
      <w:r w:rsidR="00250810" w:rsidRPr="00234359">
        <w:rPr>
          <w:rFonts w:ascii="Arial" w:hAnsi="Arial" w:cs="Arial"/>
          <w:i/>
          <w:snapToGrid w:val="0"/>
          <w:sz w:val="22"/>
          <w:szCs w:val="22"/>
        </w:rPr>
        <w:t xml:space="preserve">Prédio inscrito </w:t>
      </w:r>
      <w:r w:rsidR="00250810" w:rsidRPr="00234359">
        <w:rPr>
          <w:rFonts w:ascii="Arial" w:hAnsi="Arial" w:cs="Arial"/>
          <w:i/>
          <w:sz w:val="22"/>
          <w:szCs w:val="22"/>
        </w:rPr>
        <w:t xml:space="preserve">na matriz predial rústica sob o artigo n.º 9169, da Freguesia de Febres, descrito na Conservatória dos Registos Civil, Predial, Comercial e Automóveis de Cantanhede com o n.º 6128/19991126, com a área de </w:t>
      </w:r>
      <w:r w:rsidR="00250810" w:rsidRPr="00234359">
        <w:rPr>
          <w:rFonts w:ascii="Arial" w:hAnsi="Arial" w:cs="Arial"/>
          <w:i/>
          <w:snapToGrid w:val="0"/>
          <w:sz w:val="22"/>
          <w:szCs w:val="22"/>
        </w:rPr>
        <w:t xml:space="preserve">720,00 m2; </w:t>
      </w:r>
      <w:r w:rsidR="000332BB" w:rsidRPr="00234359">
        <w:rPr>
          <w:rFonts w:ascii="Arial" w:hAnsi="Arial" w:cs="Arial"/>
          <w:i/>
          <w:snapToGrid w:val="0"/>
          <w:sz w:val="22"/>
          <w:szCs w:val="22"/>
        </w:rPr>
        <w:t xml:space="preserve">- </w:t>
      </w:r>
      <w:r w:rsidR="00250810" w:rsidRPr="00234359">
        <w:rPr>
          <w:rFonts w:ascii="Arial" w:hAnsi="Arial" w:cs="Arial"/>
          <w:i/>
          <w:snapToGrid w:val="0"/>
          <w:sz w:val="22"/>
          <w:szCs w:val="22"/>
        </w:rPr>
        <w:t xml:space="preserve">Prédio inscrito </w:t>
      </w:r>
      <w:r w:rsidR="00250810" w:rsidRPr="00234359">
        <w:rPr>
          <w:rFonts w:ascii="Arial" w:hAnsi="Arial" w:cs="Arial"/>
          <w:i/>
          <w:sz w:val="22"/>
          <w:szCs w:val="22"/>
        </w:rPr>
        <w:t xml:space="preserve">na matriz predial rústica sob o artigo n.º 9192, da Freguesia de Febres, descrito na Conservatória dos Registos Civil, Predial, Comercial e Automóveis de Cantanhede com o n.º 9614/20090622, com a área de </w:t>
      </w:r>
      <w:r w:rsidR="00250810" w:rsidRPr="00234359">
        <w:rPr>
          <w:rFonts w:ascii="Arial" w:hAnsi="Arial" w:cs="Arial"/>
          <w:i/>
          <w:snapToGrid w:val="0"/>
          <w:sz w:val="22"/>
          <w:szCs w:val="22"/>
        </w:rPr>
        <w:t xml:space="preserve">1.578,00 m2; </w:t>
      </w:r>
      <w:r w:rsidR="000332BB" w:rsidRPr="00234359">
        <w:rPr>
          <w:rFonts w:ascii="Arial" w:hAnsi="Arial" w:cs="Arial"/>
          <w:i/>
          <w:snapToGrid w:val="0"/>
          <w:sz w:val="22"/>
          <w:szCs w:val="22"/>
        </w:rPr>
        <w:t xml:space="preserve">- </w:t>
      </w:r>
      <w:r w:rsidR="00250810" w:rsidRPr="00234359">
        <w:rPr>
          <w:rFonts w:ascii="Arial" w:hAnsi="Arial" w:cs="Arial"/>
          <w:i/>
          <w:snapToGrid w:val="0"/>
          <w:sz w:val="22"/>
          <w:szCs w:val="22"/>
        </w:rPr>
        <w:t xml:space="preserve">Prédio inscrito </w:t>
      </w:r>
      <w:r w:rsidR="00250810" w:rsidRPr="00234359">
        <w:rPr>
          <w:rFonts w:ascii="Arial" w:hAnsi="Arial" w:cs="Arial"/>
          <w:i/>
          <w:sz w:val="22"/>
          <w:szCs w:val="22"/>
        </w:rPr>
        <w:t xml:space="preserve">na matriz predial rústica sob o artigo n.º 9173, da Freguesia de Febres, descrito na Conservatória dos Registos Civil, Predial, Comercial e Automóveis de Cantanhede com o n.º 10015/20100517, com a área de </w:t>
      </w:r>
      <w:r w:rsidR="00250810" w:rsidRPr="00234359">
        <w:rPr>
          <w:rFonts w:ascii="Arial" w:hAnsi="Arial" w:cs="Arial"/>
          <w:i/>
          <w:snapToGrid w:val="0"/>
          <w:sz w:val="22"/>
          <w:szCs w:val="22"/>
        </w:rPr>
        <w:t xml:space="preserve">705,00 m2; </w:t>
      </w:r>
      <w:r w:rsidR="000332BB" w:rsidRPr="00234359">
        <w:rPr>
          <w:rFonts w:ascii="Arial" w:hAnsi="Arial" w:cs="Arial"/>
          <w:i/>
          <w:snapToGrid w:val="0"/>
          <w:sz w:val="22"/>
          <w:szCs w:val="22"/>
        </w:rPr>
        <w:t xml:space="preserve">- </w:t>
      </w:r>
      <w:r w:rsidR="00250810" w:rsidRPr="00234359">
        <w:rPr>
          <w:rFonts w:ascii="Arial" w:hAnsi="Arial" w:cs="Arial"/>
          <w:i/>
          <w:snapToGrid w:val="0"/>
          <w:sz w:val="22"/>
          <w:szCs w:val="22"/>
        </w:rPr>
        <w:t xml:space="preserve">Prédio inscrito </w:t>
      </w:r>
      <w:r w:rsidR="00250810" w:rsidRPr="00234359">
        <w:rPr>
          <w:rFonts w:ascii="Arial" w:hAnsi="Arial" w:cs="Arial"/>
          <w:i/>
          <w:sz w:val="22"/>
          <w:szCs w:val="22"/>
        </w:rPr>
        <w:t xml:space="preserve">na matriz predial rústica sob o artigo n.º 9194, da Freguesia de Febres, descrito na Conservatória dos Registos Civil, Predial, Comercial e Automóveis de Cantanhede com o n.º 9577/20090519, com a área de </w:t>
      </w:r>
      <w:r w:rsidR="00250810" w:rsidRPr="00234359">
        <w:rPr>
          <w:rFonts w:ascii="Arial" w:hAnsi="Arial" w:cs="Arial"/>
          <w:i/>
          <w:snapToGrid w:val="0"/>
          <w:sz w:val="22"/>
          <w:szCs w:val="22"/>
        </w:rPr>
        <w:t xml:space="preserve">2.780,00 m2; </w:t>
      </w:r>
      <w:r w:rsidR="000332BB" w:rsidRPr="00234359">
        <w:rPr>
          <w:rFonts w:ascii="Arial" w:hAnsi="Arial" w:cs="Arial"/>
          <w:i/>
          <w:snapToGrid w:val="0"/>
          <w:sz w:val="22"/>
          <w:szCs w:val="22"/>
        </w:rPr>
        <w:t xml:space="preserve">- </w:t>
      </w:r>
      <w:r w:rsidR="00250810" w:rsidRPr="00234359">
        <w:rPr>
          <w:rFonts w:ascii="Arial" w:hAnsi="Arial" w:cs="Arial"/>
          <w:i/>
          <w:snapToGrid w:val="0"/>
          <w:sz w:val="22"/>
          <w:szCs w:val="22"/>
        </w:rPr>
        <w:t xml:space="preserve">Prédio inscrito </w:t>
      </w:r>
      <w:r w:rsidR="00250810" w:rsidRPr="00234359">
        <w:rPr>
          <w:rFonts w:ascii="Arial" w:hAnsi="Arial" w:cs="Arial"/>
          <w:i/>
          <w:sz w:val="22"/>
          <w:szCs w:val="22"/>
        </w:rPr>
        <w:t xml:space="preserve">na matriz predial rústica sob o artigo n.º 9170, da Freguesia de Febres, descrito na Conservatória dos Registos Civil, Predial, Comercial e Automóveis de Cantanhede com o n.º 10014/20100517, com a área de </w:t>
      </w:r>
      <w:r w:rsidR="00250810" w:rsidRPr="00234359">
        <w:rPr>
          <w:rFonts w:ascii="Arial" w:hAnsi="Arial" w:cs="Arial"/>
          <w:i/>
          <w:snapToGrid w:val="0"/>
          <w:sz w:val="22"/>
          <w:szCs w:val="22"/>
        </w:rPr>
        <w:t xml:space="preserve">819,00 m2; </w:t>
      </w:r>
      <w:r w:rsidR="000332BB" w:rsidRPr="00234359">
        <w:rPr>
          <w:rFonts w:ascii="Arial" w:hAnsi="Arial" w:cs="Arial"/>
          <w:i/>
          <w:snapToGrid w:val="0"/>
          <w:sz w:val="22"/>
          <w:szCs w:val="22"/>
        </w:rPr>
        <w:t xml:space="preserve">- </w:t>
      </w:r>
      <w:r w:rsidR="00250810" w:rsidRPr="00234359">
        <w:rPr>
          <w:rFonts w:ascii="Arial" w:hAnsi="Arial" w:cs="Arial"/>
          <w:i/>
          <w:snapToGrid w:val="0"/>
          <w:sz w:val="22"/>
          <w:szCs w:val="22"/>
        </w:rPr>
        <w:t xml:space="preserve">Prédio inscrito </w:t>
      </w:r>
      <w:r w:rsidR="00250810" w:rsidRPr="00234359">
        <w:rPr>
          <w:rFonts w:ascii="Arial" w:hAnsi="Arial" w:cs="Arial"/>
          <w:i/>
          <w:sz w:val="22"/>
          <w:szCs w:val="22"/>
        </w:rPr>
        <w:t xml:space="preserve">na matriz predial rústica sob o artigo n.º 3470, da Freguesia de Febres, descrito na Conservatória dos Registos Civil, Predial, Comercial e Automóveis de </w:t>
      </w:r>
      <w:r w:rsidR="00250810" w:rsidRPr="00234359">
        <w:rPr>
          <w:rFonts w:ascii="Arial" w:hAnsi="Arial" w:cs="Arial"/>
          <w:i/>
          <w:sz w:val="22"/>
          <w:szCs w:val="22"/>
        </w:rPr>
        <w:lastRenderedPageBreak/>
        <w:t xml:space="preserve">Cantanhede com o n.º 779/19880321, com a área de </w:t>
      </w:r>
      <w:r w:rsidR="00250810" w:rsidRPr="00234359">
        <w:rPr>
          <w:rFonts w:ascii="Arial" w:hAnsi="Arial" w:cs="Arial"/>
          <w:i/>
          <w:snapToGrid w:val="0"/>
          <w:sz w:val="22"/>
          <w:szCs w:val="22"/>
        </w:rPr>
        <w:t xml:space="preserve">990,00 m2; </w:t>
      </w:r>
      <w:r w:rsidR="000332BB" w:rsidRPr="00234359">
        <w:rPr>
          <w:rFonts w:ascii="Arial" w:hAnsi="Arial" w:cs="Arial"/>
          <w:i/>
          <w:snapToGrid w:val="0"/>
          <w:sz w:val="22"/>
          <w:szCs w:val="22"/>
        </w:rPr>
        <w:t xml:space="preserve">- </w:t>
      </w:r>
      <w:r w:rsidR="00250810" w:rsidRPr="00234359">
        <w:rPr>
          <w:rFonts w:ascii="Arial" w:hAnsi="Arial" w:cs="Arial"/>
          <w:i/>
          <w:snapToGrid w:val="0"/>
          <w:sz w:val="22"/>
          <w:szCs w:val="22"/>
        </w:rPr>
        <w:t xml:space="preserve">Prédio inscrito </w:t>
      </w:r>
      <w:r w:rsidR="00250810" w:rsidRPr="00234359">
        <w:rPr>
          <w:rFonts w:ascii="Arial" w:hAnsi="Arial" w:cs="Arial"/>
          <w:i/>
          <w:sz w:val="22"/>
          <w:szCs w:val="22"/>
        </w:rPr>
        <w:t xml:space="preserve">na matriz predial rústica sob o artigo n.º 3471, da Freguesia de Febres, descrito na Conservatória dos Registos Civil, Predial, Comercial e Automóveis de Cantanhede com o n.º 780/19880321, com a área de </w:t>
      </w:r>
      <w:r w:rsidR="00A00995" w:rsidRPr="00234359">
        <w:rPr>
          <w:rFonts w:ascii="Arial" w:hAnsi="Arial" w:cs="Arial"/>
          <w:i/>
          <w:snapToGrid w:val="0"/>
          <w:sz w:val="22"/>
          <w:szCs w:val="22"/>
        </w:rPr>
        <w:t>1.920,00 m2</w:t>
      </w:r>
      <w:r w:rsidR="00250810" w:rsidRPr="00234359">
        <w:rPr>
          <w:rFonts w:ascii="Arial" w:hAnsi="Arial" w:cs="Arial"/>
          <w:i/>
          <w:snapToGrid w:val="0"/>
          <w:sz w:val="22"/>
          <w:szCs w:val="22"/>
        </w:rPr>
        <w:t xml:space="preserve">. </w:t>
      </w:r>
      <w:r w:rsidR="00250810" w:rsidRPr="00234359">
        <w:rPr>
          <w:rFonts w:ascii="Arial" w:hAnsi="Arial" w:cs="Arial"/>
          <w:i/>
          <w:sz w:val="22"/>
          <w:szCs w:val="22"/>
        </w:rPr>
        <w:t>A ata foi aprovada em minuta, quanto a esta parte, para efeitos imediatos.-------------------------------------------</w:t>
      </w:r>
      <w:r w:rsidR="00DC59E4" w:rsidRPr="00234359">
        <w:rPr>
          <w:rFonts w:ascii="Arial" w:hAnsi="Arial" w:cs="Arial"/>
          <w:i/>
          <w:sz w:val="22"/>
          <w:szCs w:val="22"/>
        </w:rPr>
        <w:t>------------------------</w:t>
      </w:r>
      <w:r w:rsidR="000E28AC" w:rsidRPr="00234359">
        <w:rPr>
          <w:rFonts w:ascii="Arial" w:hAnsi="Arial" w:cs="Arial"/>
          <w:b/>
          <w:sz w:val="22"/>
          <w:szCs w:val="22"/>
        </w:rPr>
        <w:t>31</w:t>
      </w:r>
      <w:r w:rsidR="00250810" w:rsidRPr="00234359">
        <w:rPr>
          <w:rFonts w:ascii="Arial" w:hAnsi="Arial" w:cs="Arial"/>
          <w:b/>
          <w:sz w:val="22"/>
          <w:szCs w:val="22"/>
        </w:rPr>
        <w:t xml:space="preserve"> - </w:t>
      </w:r>
      <w:r w:rsidR="00250810" w:rsidRPr="00234359">
        <w:rPr>
          <w:rFonts w:ascii="Arial" w:hAnsi="Arial" w:cs="Arial"/>
          <w:b/>
          <w:sz w:val="22"/>
          <w:szCs w:val="22"/>
          <w:u w:val="single"/>
        </w:rPr>
        <w:t>DELIMITAÇÃO DAS ÁREAS DE REABILITAÇÃO URBANA (ARU) DE ANÇÃ, FEBRES, TOCHA E PRAIA DA TOCHA</w:t>
      </w:r>
      <w:r w:rsidR="00250810" w:rsidRPr="00234359">
        <w:rPr>
          <w:rFonts w:ascii="Arial" w:hAnsi="Arial" w:cs="Arial"/>
          <w:sz w:val="22"/>
          <w:szCs w:val="22"/>
        </w:rPr>
        <w:t xml:space="preserve">, </w:t>
      </w:r>
      <w:r w:rsidR="00250810" w:rsidRPr="00234359">
        <w:rPr>
          <w:rFonts w:ascii="Arial" w:hAnsi="Arial" w:cs="Arial"/>
          <w:snapToGrid w:val="0"/>
          <w:sz w:val="22"/>
          <w:szCs w:val="22"/>
        </w:rPr>
        <w:t xml:space="preserve">o Senhor Vice-Presidente apresentou à Câmara uma informação prestada em 01/07/2020 pela Divisão de Urbanismo e Reabilitação Urbana, do seguinte teor: “1) </w:t>
      </w:r>
      <w:r w:rsidR="00250810" w:rsidRPr="00234359">
        <w:rPr>
          <w:rFonts w:ascii="Arial" w:hAnsi="Arial" w:cs="Arial"/>
          <w:sz w:val="22"/>
          <w:szCs w:val="22"/>
        </w:rPr>
        <w:t>A 2ª geração dos PDM, PDM2015, integrando as novas lógicas de abordagem relativamente à ocupação do território, nomeadamente o novo modelo territorial baseado na contenção dos perímetros urbanos e na regeneração, reurbanização, revitalização e reabilitação articulado com políticas ambientais, com consequências nas opções de mobilidade e na redução de emissões de CO</w:t>
      </w:r>
      <w:r w:rsidR="00250810" w:rsidRPr="00234359">
        <w:rPr>
          <w:rFonts w:ascii="Arial" w:hAnsi="Arial" w:cs="Arial"/>
          <w:sz w:val="22"/>
          <w:szCs w:val="22"/>
          <w:vertAlign w:val="subscript"/>
        </w:rPr>
        <w:t>2</w:t>
      </w:r>
      <w:r w:rsidR="00250810" w:rsidRPr="00234359">
        <w:rPr>
          <w:rFonts w:ascii="Arial" w:hAnsi="Arial" w:cs="Arial"/>
          <w:sz w:val="22"/>
          <w:szCs w:val="22"/>
        </w:rPr>
        <w:t xml:space="preserve">, coloca um novo desafio à </w:t>
      </w:r>
      <w:proofErr w:type="gramStart"/>
      <w:r w:rsidR="00250810" w:rsidRPr="00234359">
        <w:rPr>
          <w:rFonts w:ascii="Arial" w:hAnsi="Arial" w:cs="Arial"/>
          <w:sz w:val="22"/>
          <w:szCs w:val="22"/>
        </w:rPr>
        <w:t>politica</w:t>
      </w:r>
      <w:proofErr w:type="gramEnd"/>
      <w:r w:rsidR="00250810" w:rsidRPr="00234359">
        <w:rPr>
          <w:rFonts w:ascii="Arial" w:hAnsi="Arial" w:cs="Arial"/>
          <w:sz w:val="22"/>
          <w:szCs w:val="22"/>
        </w:rPr>
        <w:t xml:space="preserve"> de desenvolvimento urbano do Município. 2) E é neste contexto e neste desafio da requalificação urbana dos centros e centralidades do concelho, nomeadamente através da definição das Áreas de Reabilitação Urbana (ARU), que as políticas municipais têm defendido a valorização dos espaços urbanos, com especial incidência nas estruturas urbanas, intervindo a dois níveis: no espaço público, nas infraestruturas e nos equipamentos que qualificam o espaço, e no edificado, criando condições que motivem a recuperação e a reabilitação dos edifícios </w:t>
      </w:r>
      <w:r w:rsidR="000E28AC" w:rsidRPr="00234359">
        <w:rPr>
          <w:rFonts w:ascii="Arial" w:hAnsi="Arial" w:cs="Arial"/>
          <w:sz w:val="22"/>
          <w:szCs w:val="22"/>
        </w:rPr>
        <w:t>degradados e</w:t>
      </w:r>
      <w:r w:rsidR="00250810" w:rsidRPr="00234359">
        <w:rPr>
          <w:rFonts w:ascii="Arial" w:hAnsi="Arial" w:cs="Arial"/>
          <w:sz w:val="22"/>
          <w:szCs w:val="22"/>
        </w:rPr>
        <w:t xml:space="preserve"> daqueles que, ainda representam símbolos singulares da identidade concelhia (o caso dos Palheiros da Tocha, da Casa Gandaresa, dos Solares brasonados). 3) A delimitação de Áreas de Reabilitação Urbana (ARU) enquadra-se no âmbito do Regime Jurídico da Reabilitação Urbana (RJRU), estabelecido pelo Decreto-Lei n.º 307/2009, de 23 de outubro, na sua redação atual. 4) De acordo com o RJRU, </w:t>
      </w:r>
      <w:r w:rsidR="00250810" w:rsidRPr="00234359">
        <w:rPr>
          <w:rFonts w:ascii="Arial" w:hAnsi="Arial" w:cs="Arial"/>
          <w:sz w:val="22"/>
          <w:szCs w:val="22"/>
        </w:rPr>
        <w:lastRenderedPageBreak/>
        <w:t xml:space="preserve">a ARU corresponde à “área territorialmente delimitada que, em virtude da insuficiência, degradação ou obsolescência dos edifícios, das infraestruturas, dos equipamentos de utilização coletiva e dos espaços urbanos e verdes de utilização coletiva, designadamente no que se refere às suas condições de uso, solidez, segurança, estética ou salubridade, justifique uma intervenção integrada, através de uma operação de reabilitação urbana aprovada em instrumento próprio ou em plano de pormenor de reabilitação urbana” (alínea b) do art.º 2.º). Segundo o mesmo diploma, as ARU “podem abranger, designadamente, áreas e centros históricos, património cultural imóvel classificado ou em vias de classificação e respetivas zonas de proteção, áreas urbanas degradadas ou zonas urbanas consolidadas” (n.º 2 do artigo 12.º). 5) Os critérios que sustentam a delimitação das ARU resultam diretamente do diagnóstico territorial, numa perspetiva de valorização integrada do conjunto do suporte físico urbano (parque edificado, infraestruturas, condições ambientais e paisagísticas) e da promoção do desenvolvimento funcional, cultural e económico das áreas de reabilitação urbana, procurando alcançar soluções de compromisso estratégico e operacional entre os diversos agentes territoriais (públicos, privados e associativos). 6) De acordo com o n.º 2 do artigoº 13.º do RJRU, a proposta de delimitação de uma ARU deve conter os seguintes elementos: a- Memória descritiva e Justificativa, que inclui os critérios subjacentes à delimitação e os objetivos estratégicos a prosseguir; b-Planta com a delimitação da área abrangida; c-Quadro dos benefícios fiscais associados aos impostos municipais. 7) Em termos de tramitação legal, o RJRU prevê que, após o ato de aprovação da delimitação das ARU pela Assembleia Municipal, o projeto seja publicado em Diário da República, 2ª série e divulgado na página eletrónica do município, e ainda, remetido ao Instituto de Habitação e Reabilitação Urbana (IHRU), por meios eletrónicos. 8) Considerando o objetivo estratégico de promover a </w:t>
      </w:r>
      <w:r w:rsidR="00250810" w:rsidRPr="00234359">
        <w:rPr>
          <w:rFonts w:ascii="Arial" w:hAnsi="Arial" w:cs="Arial"/>
          <w:sz w:val="22"/>
          <w:szCs w:val="22"/>
        </w:rPr>
        <w:lastRenderedPageBreak/>
        <w:t xml:space="preserve">reabilitação urbana de alguns dos principais centros urbanos do Concelho, com reforço de centralidades onde impera a necessidade de intervenção, quer ao nível da reabilitação do parque edificado, quer ainda ao enquadramento dos projetos de reabilitação urbana do espaço público (infraestruturas, equipamentos e espaços verdes coletivos), </w:t>
      </w:r>
      <w:proofErr w:type="gramStart"/>
      <w:r w:rsidR="00250810" w:rsidRPr="00234359">
        <w:rPr>
          <w:rFonts w:ascii="Arial" w:hAnsi="Arial" w:cs="Arial"/>
          <w:sz w:val="22"/>
          <w:szCs w:val="22"/>
        </w:rPr>
        <w:t>propõe-se  a</w:t>
      </w:r>
      <w:proofErr w:type="gramEnd"/>
      <w:r w:rsidR="00250810" w:rsidRPr="00234359">
        <w:rPr>
          <w:rFonts w:ascii="Arial" w:hAnsi="Arial" w:cs="Arial"/>
          <w:sz w:val="22"/>
          <w:szCs w:val="22"/>
        </w:rPr>
        <w:t xml:space="preserve"> aprovação pela Câmara Municipal e, posteriormente, pela Assembleia Municipal, da delimitação no Município de 4 Áreas de Reabilitação Urbana (ARU) a incidir nos aglomerados de Ançã, Febres, Tocha e Praia da Tocha. 9) Relativamente aos principais objetivos que norteiam o processo de reabilitação urbana e da posterior definição das ORU dos aglomerados acima, salientam-se: a) ARU de Ançã: Requalificar os principais arruamentos, com a definição de passeios, estacionamento ou outras funções associadas; Reabilitar e requalificar a envolvente à Capela de S. Bento; Requalificar a Zona Ribeirinha de Ançã; Dinamizar e promover a reabilitação do tecido urbano degradado e funcionalmente desadequado, com o incentivo aos proprietários no âmbito dos benefícios fiscais permitidos pala definição da ARU; Remover elementos dissonantes do edificado. </w:t>
      </w:r>
      <w:proofErr w:type="gramStart"/>
      <w:r w:rsidR="00250810" w:rsidRPr="00234359">
        <w:rPr>
          <w:rFonts w:ascii="Arial" w:hAnsi="Arial" w:cs="Arial"/>
          <w:sz w:val="22"/>
          <w:szCs w:val="22"/>
        </w:rPr>
        <w:t>b</w:t>
      </w:r>
      <w:proofErr w:type="gramEnd"/>
      <w:r w:rsidR="00250810" w:rsidRPr="00234359">
        <w:rPr>
          <w:rFonts w:ascii="Arial" w:hAnsi="Arial" w:cs="Arial"/>
          <w:sz w:val="22"/>
          <w:szCs w:val="22"/>
        </w:rPr>
        <w:t xml:space="preserve">- ARU de Febres: Requalificar os principais arruamentos, com a definição de passeios, estacionamento ou outras funções associadas, principalmente nos arruamentos de atravessamento e ligação aos aglomerados vizinhos; Reabilitar e requalificar o Mercado de Febres e a sua envolvente; Requalificar a Praça Florindo José Frota; Adequação de espaço da Junta de Freguesia de Febres para implementação do Museu do Ourives Ambulante, valorizando esta atividade que projetou tão longe, o nome desta terra; Requalificação ambiental e turística do sistema lagunar com a criação de parque urbano associado a um equipamento de lazer, afirmando assim os valores patrimoniais naturais como fator de identidade, diferenciação e competitividade do núcleo urbano; Requalificação do património edificado, nomeadamente da Casa Gandaresa e outros imóveis de </w:t>
      </w:r>
      <w:r w:rsidR="00250810" w:rsidRPr="00234359">
        <w:rPr>
          <w:rFonts w:ascii="Arial" w:hAnsi="Arial" w:cs="Arial"/>
          <w:sz w:val="22"/>
          <w:szCs w:val="22"/>
        </w:rPr>
        <w:lastRenderedPageBreak/>
        <w:t>qualidade arquitetónica, promovendo uma herança patrimonial e vivencial capaz de dinamizar o setor turístico da região; Promover a requalificação e ampliação do equipamento de ensino da Escola Básica de Febres</w:t>
      </w:r>
      <w:r w:rsidR="000E28AC" w:rsidRPr="00234359">
        <w:rPr>
          <w:rFonts w:ascii="Arial" w:hAnsi="Arial" w:cs="Arial"/>
          <w:sz w:val="22"/>
          <w:szCs w:val="22"/>
        </w:rPr>
        <w:t>; Dinamizar</w:t>
      </w:r>
      <w:r w:rsidR="00250810" w:rsidRPr="00234359">
        <w:rPr>
          <w:rFonts w:ascii="Arial" w:hAnsi="Arial" w:cs="Arial"/>
          <w:sz w:val="22"/>
          <w:szCs w:val="22"/>
        </w:rPr>
        <w:t xml:space="preserve"> e promover a reabilitação do tecido urbano degradado, com o incentivo aos proprietários no âmbito dos benefícios fiscais permitidos pela definição da ARU. c) ARU da Tocha: Requalificar os principais arruamentos, com a definição de passeios, estacionamento ou outras funções associadas; Reabilitar e requalificar o Largo Central; Requalificar a Lagoa dos Teixoeiros, promovendo a sua capacidade turística e de educação ambiental, com a criação de um equipamento de lazer associado, afirmando assim os valores patrimoniais naturais como fator de identidade, diferenciação e competitividade do núcleo urbano e de valorização da infraestrutura de saúde próxima; Requalificar, ampliar e reabilitar o edifício da Escola Básica da Tocha; Dinamizar e promover a reabilitação do tecido urbano degradado, com o incentivo aos proprietários no âmbito dos benefícios fiscais permitidos pela definição da ARU; Requalificar a área do Hospital Rovisco Pais, promovendo este equipamento como uma importante referência nacional, bem como recuperar a sua área residencial capaz de oferecer uma resposta às necessidades sociais de habitação, quer da região, quer dos cuidados de saúde e de apoio à pessoa com deficiência ali prestados; Promover a requalificação e recuperação da Casa Gandaresa como herança de um património edificado e vivencial capaz de dinamizar o setor turístico da região, criando uma marca e uma rede de casas que dê fundamento à oferta turística. </w:t>
      </w:r>
      <w:r w:rsidR="00927E48" w:rsidRPr="00234359">
        <w:rPr>
          <w:rFonts w:ascii="Arial" w:hAnsi="Arial" w:cs="Arial"/>
          <w:sz w:val="22"/>
          <w:szCs w:val="22"/>
        </w:rPr>
        <w:t>d</w:t>
      </w:r>
      <w:r w:rsidR="00250810" w:rsidRPr="00234359">
        <w:rPr>
          <w:rFonts w:ascii="Arial" w:hAnsi="Arial" w:cs="Arial"/>
          <w:sz w:val="22"/>
          <w:szCs w:val="22"/>
        </w:rPr>
        <w:t xml:space="preserve">) ARU da Praia da Tocha: Requalificar a avenida marginal, Avenida Dr. Silva Pereira, dotando este arruamento de características, qualidade e imagem urbana, capaz de tornar esta frente de mar um </w:t>
      </w:r>
      <w:proofErr w:type="gramStart"/>
      <w:r w:rsidR="00250810" w:rsidRPr="00234359">
        <w:rPr>
          <w:rFonts w:ascii="Arial" w:hAnsi="Arial" w:cs="Arial"/>
          <w:sz w:val="22"/>
          <w:szCs w:val="22"/>
        </w:rPr>
        <w:t>cartão de visita</w:t>
      </w:r>
      <w:proofErr w:type="gramEnd"/>
      <w:r w:rsidR="00250810" w:rsidRPr="00234359">
        <w:rPr>
          <w:rFonts w:ascii="Arial" w:hAnsi="Arial" w:cs="Arial"/>
          <w:sz w:val="22"/>
          <w:szCs w:val="22"/>
        </w:rPr>
        <w:t xml:space="preserve"> deste aglomerado, criando e fomentando espaços de encontro e de sociabilidade; Apostar na reabilitação do património edificado da arquitetura popular dos Palheiros da </w:t>
      </w:r>
      <w:r w:rsidR="00250810" w:rsidRPr="00234359">
        <w:rPr>
          <w:rFonts w:ascii="Arial" w:hAnsi="Arial" w:cs="Arial"/>
          <w:sz w:val="22"/>
          <w:szCs w:val="22"/>
        </w:rPr>
        <w:lastRenderedPageBreak/>
        <w:t xml:space="preserve">Tocha, criando esta imagem de marca para este aglomerado turístico; Apostar na requalificação e imagem arquitetónica dos apoios de praia, incluindo a Biblioteca, o Núcleo de Arte-Xávega, os passadiços, entre outros; Concluir as infraestruturas da Zona de Expansão Norte, dotando aquela área de espaços públicos de qualidade e excelência; Implementar a construção de um parque urbano central com equipamentos de recreio e lazer, aliado à envolvente natural da zona e aos equipamentos já existentes (Parque Desportivo da Praia da Tocha) e contribuir para uma maior oferta espaços de recreio e lazer, que promova a procura turística da área; Promover o surf como produto capaz de dinamizar regionalmente a praia/mar e as atividades </w:t>
      </w:r>
      <w:proofErr w:type="gramStart"/>
      <w:r w:rsidR="00250810" w:rsidRPr="00234359">
        <w:rPr>
          <w:rFonts w:ascii="Arial" w:hAnsi="Arial" w:cs="Arial"/>
          <w:sz w:val="22"/>
          <w:szCs w:val="22"/>
        </w:rPr>
        <w:t>potencias</w:t>
      </w:r>
      <w:proofErr w:type="gramEnd"/>
      <w:r w:rsidR="00250810" w:rsidRPr="00234359">
        <w:rPr>
          <w:rFonts w:ascii="Arial" w:hAnsi="Arial" w:cs="Arial"/>
          <w:sz w:val="22"/>
          <w:szCs w:val="22"/>
        </w:rPr>
        <w:t xml:space="preserve"> endógenas, como fator de diferenciação e competitividade urbana, assente na visão da promoção de excelência turística deste território; Responder à procura da 2ª habitação e de oferta de alojamento turístico, quer pela conclusão da unidade hoteleira “pré-existente”, quer por outro tipo de alojamento de cariz sustentável e natural, por exemplo Eco Resort; Apostar na requalificação do Parque de Campismo, tornando-o uma aposta de qualidade na oferta de alojamento e estadia de veraneio; Dinamizar e promover a reabilitação do tecido urbano degradado, com o incentivo aos proprietários no âmbito dos benefícios fiscais permitidos pela definição da ARU; Remover elementos dissonantes do edificado. 10) Após a aprovação das ARU e não havendo lugar em simultâneo à aprovação da Operação de Reabilitação Urbana a desenvolver nessa área, no prazo máximo de 3 anos, as presentes ARU fundamentarão a oportunidade do seu desenvolvimento, culminando na aprovação de Instrumento Próprio correspondendo a uma Operação de Reabilitação Urbana (ORU) Sistemática, que“</w:t>
      </w:r>
      <w:proofErr w:type="gramStart"/>
      <w:r w:rsidR="00250810" w:rsidRPr="00234359">
        <w:rPr>
          <w:rFonts w:ascii="Arial" w:hAnsi="Arial" w:cs="Arial"/>
          <w:sz w:val="22"/>
          <w:szCs w:val="22"/>
        </w:rPr>
        <w:t>(</w:t>
      </w:r>
      <w:proofErr w:type="gramEnd"/>
      <w:r w:rsidR="00250810" w:rsidRPr="00234359">
        <w:rPr>
          <w:rFonts w:ascii="Arial" w:hAnsi="Arial" w:cs="Arial"/>
          <w:sz w:val="22"/>
          <w:szCs w:val="22"/>
        </w:rPr>
        <w:t xml:space="preserve">…) consiste numa intervenção integrada de reabilitação urbana de uma área, dirigida à reabilitação do edificado e à qualificação das infraestruturas, dos equipamentos e dos espaços verdes e urbanos de utilização coletiva, visando a requalificação e </w:t>
      </w:r>
      <w:r w:rsidR="00250810" w:rsidRPr="00234359">
        <w:rPr>
          <w:rFonts w:ascii="Arial" w:hAnsi="Arial" w:cs="Arial"/>
          <w:sz w:val="22"/>
          <w:szCs w:val="22"/>
        </w:rPr>
        <w:lastRenderedPageBreak/>
        <w:t xml:space="preserve">revitalização do tecido urbano, associada a um programa de investimento público.” (n.º 3 do artigo 8.º). Junto se anexa o processo de delimitação das ARU suprarreferidas, nomeadamente a memória descritiva com o quadro de benefícios fiscais, objetivos e as plantas de delimitação das ARU.” </w:t>
      </w:r>
      <w:r w:rsidR="000E28AC" w:rsidRPr="00234359">
        <w:rPr>
          <w:rFonts w:ascii="Arial" w:hAnsi="Arial" w:cs="Arial"/>
          <w:sz w:val="22"/>
          <w:szCs w:val="22"/>
        </w:rPr>
        <w:t xml:space="preserve">Em 07/07/2020 a Chefe daquela Divisão presta a seguinte informação: “Concordo. A proposta deve ser submetida a aprovação da Câmara, sugerindo-se que posteriormente seja agendada uma reunião com cada Presidente de Junta de Freguesia para análise da mesma.” </w:t>
      </w:r>
      <w:r w:rsidR="00250810" w:rsidRPr="00234359">
        <w:rPr>
          <w:rFonts w:ascii="Arial" w:hAnsi="Arial" w:cs="Arial"/>
          <w:i/>
          <w:sz w:val="22"/>
          <w:szCs w:val="22"/>
        </w:rPr>
        <w:t>A Câmara, por unanimidade e tendo por base a</w:t>
      </w:r>
      <w:r w:rsidR="00927E48" w:rsidRPr="00234359">
        <w:rPr>
          <w:rFonts w:ascii="Arial" w:hAnsi="Arial" w:cs="Arial"/>
          <w:i/>
          <w:sz w:val="22"/>
          <w:szCs w:val="22"/>
        </w:rPr>
        <w:t>s informações</w:t>
      </w:r>
      <w:r w:rsidR="00250810" w:rsidRPr="00234359">
        <w:rPr>
          <w:rFonts w:ascii="Arial" w:hAnsi="Arial" w:cs="Arial"/>
          <w:i/>
          <w:sz w:val="22"/>
          <w:szCs w:val="22"/>
        </w:rPr>
        <w:t xml:space="preserve"> prestada</w:t>
      </w:r>
      <w:r w:rsidR="00927E48" w:rsidRPr="00234359">
        <w:rPr>
          <w:rFonts w:ascii="Arial" w:hAnsi="Arial" w:cs="Arial"/>
          <w:i/>
          <w:sz w:val="22"/>
          <w:szCs w:val="22"/>
        </w:rPr>
        <w:t>s</w:t>
      </w:r>
      <w:r w:rsidR="00250810" w:rsidRPr="00234359">
        <w:rPr>
          <w:rFonts w:ascii="Arial" w:hAnsi="Arial" w:cs="Arial"/>
          <w:i/>
          <w:sz w:val="22"/>
          <w:szCs w:val="22"/>
        </w:rPr>
        <w:t xml:space="preserve"> pela Divisão de Urbanismo e Reabilitação Urbana, deliberou aprovar a delimitação das Áreas de Reabilitação Urbana (</w:t>
      </w:r>
      <w:r w:rsidR="000E28AC" w:rsidRPr="00234359">
        <w:rPr>
          <w:rFonts w:ascii="Arial" w:hAnsi="Arial" w:cs="Arial"/>
          <w:i/>
          <w:sz w:val="22"/>
          <w:szCs w:val="22"/>
        </w:rPr>
        <w:t>ARU</w:t>
      </w:r>
      <w:r w:rsidR="00250810" w:rsidRPr="00234359">
        <w:rPr>
          <w:rFonts w:ascii="Arial" w:hAnsi="Arial" w:cs="Arial"/>
          <w:i/>
          <w:sz w:val="22"/>
          <w:szCs w:val="22"/>
        </w:rPr>
        <w:t>) de Ançã, Febres, Tocha e Praia da Tocha, nos precisos termos do preconizado na referida informação. A ata foi aprovada em minuta, quanto a esta parte, para efeitos imediatos.-</w:t>
      </w:r>
      <w:r w:rsidR="00C92E0A" w:rsidRPr="00234359">
        <w:rPr>
          <w:rFonts w:ascii="Arial" w:hAnsi="Arial" w:cs="Arial"/>
          <w:i/>
          <w:sz w:val="22"/>
          <w:szCs w:val="22"/>
        </w:rPr>
        <w:t>-----------------------------------------------------------------------------------</w:t>
      </w:r>
      <w:r w:rsidR="002C72BB" w:rsidRPr="00234359">
        <w:rPr>
          <w:rFonts w:ascii="Arial" w:hAnsi="Arial" w:cs="Arial"/>
          <w:b/>
          <w:sz w:val="22"/>
          <w:szCs w:val="22"/>
        </w:rPr>
        <w:t>32</w:t>
      </w:r>
      <w:r w:rsidR="00250810" w:rsidRPr="00234359">
        <w:rPr>
          <w:rFonts w:ascii="Arial" w:hAnsi="Arial" w:cs="Arial"/>
          <w:b/>
          <w:sz w:val="22"/>
          <w:szCs w:val="22"/>
        </w:rPr>
        <w:t xml:space="preserve"> - </w:t>
      </w:r>
      <w:r w:rsidR="00250810" w:rsidRPr="00234359">
        <w:rPr>
          <w:rFonts w:ascii="Arial" w:hAnsi="Arial" w:cs="Arial"/>
          <w:b/>
          <w:sz w:val="22"/>
          <w:szCs w:val="22"/>
          <w:u w:val="single"/>
        </w:rPr>
        <w:t>DELIBERAÇÃO DO INÍCIO DO PROCEDIMENTO DA 2.ª ALTERAÇÃO DO PLANO DIRETOR MUNICIPAL DE CANTANHEDE</w:t>
      </w:r>
      <w:r w:rsidR="00250810" w:rsidRPr="00234359">
        <w:rPr>
          <w:rFonts w:ascii="Arial" w:hAnsi="Arial" w:cs="Arial"/>
          <w:sz w:val="22"/>
          <w:szCs w:val="22"/>
        </w:rPr>
        <w:t xml:space="preserve">, </w:t>
      </w:r>
      <w:r w:rsidR="00250810" w:rsidRPr="00234359">
        <w:rPr>
          <w:rFonts w:ascii="Arial" w:hAnsi="Arial" w:cs="Arial"/>
          <w:snapToGrid w:val="0"/>
          <w:sz w:val="22"/>
          <w:szCs w:val="22"/>
        </w:rPr>
        <w:t>o Senhor Vice-Presidente apresentou à Câmara uma informação prestada em 03/07/2020 pela Divisão de Urbanismo e Reabilitação Urbana, do seguinte teor: “</w:t>
      </w:r>
      <w:r w:rsidR="00250810" w:rsidRPr="00234359">
        <w:rPr>
          <w:rFonts w:ascii="Arial" w:hAnsi="Arial" w:cs="Arial"/>
          <w:sz w:val="22"/>
          <w:szCs w:val="22"/>
        </w:rPr>
        <w:t xml:space="preserve">A 1ª Revisão do PDM de Cantanhede foi publicada no DR nº 248, 2ª serie de 21 de dezembro de 2015, através do aviso nº 14904/2015. O Plano Diretor Municipal, enquanto instrumento resultante da Lei de Bases Gerais da Política de Solos de Ordenamento do Território e de Urbanismo, e com base no presente enquadramento legal (Regime Jurídico dos Instrumentos de Gestão Territorial (RJIGT) - Decreto-Lei 80/2015, de 14 de maio), estabelece o modelo de estrutura espacial do território municipal, constituindo uma síntese da estratégia de desenvolvimento e ordenamento local prosseguida, integrando as opções de âmbito nacional e regional com incidência na respetiva área de intervenção, pelo que recorre à qualificação do solo em rural e urbano. De facto, o PDM </w:t>
      </w:r>
      <w:r w:rsidR="00250810" w:rsidRPr="00234359">
        <w:rPr>
          <w:rFonts w:ascii="Arial" w:hAnsi="Arial" w:cs="Arial"/>
          <w:sz w:val="22"/>
          <w:szCs w:val="22"/>
        </w:rPr>
        <w:lastRenderedPageBreak/>
        <w:t xml:space="preserve">constitui um instrumento de planeamento territorial que, com base na estratégia de desenvolvimento municipal, estabeleceu o regime de ocupação do solo, definiu a estrutura espacial, a classificação do solo, e determinou a transformação e os parâmetros de utilização e ocupação do referido solo. Face às acentuadas transformações socioeconómicas que afetam profundamente os territórios municipais, a evolução dos territórios - na sequência dessas dinâmicas sociais, económico-financeiras e urbanísticas - pode determinar a necessidade de adequação dos planos, o que implica um planeamento territorial necessariamente mais flexível, integrador e mais dinâmico. A atual Lei de Bases Gerais da Política Pública de Solos, de Ordenamento do Território e de Urbanismo, a Lei n.º 31/2014, de 30 de maio, no seu artigo 50º, admite que os programas e planos territoriais possam ser objeto de revisão, alteração, suspensão ou revogação, em razão da evolução ou reponderação das condições económicas, sociais, culturais e ambientais subjacentes à sua elaboração, reconhecendo assim que o processo de desenvolvimento territorial não assenta em instrumentos estagnados e paralisados, mas sim dinâmicos, de modo a promover um planeamento do território mais flexível e ajustado às necessidades de evolução das condições que lhe estão subjacentes. Também nos termos do seu artigo 115º, o atual Regime Jurídico dos Instrumentos de Gestão Territorial, publicado através do </w:t>
      </w:r>
      <w:proofErr w:type="gramStart"/>
      <w:r w:rsidR="00250810" w:rsidRPr="00234359">
        <w:rPr>
          <w:rFonts w:ascii="Arial" w:hAnsi="Arial" w:cs="Arial"/>
          <w:sz w:val="22"/>
          <w:szCs w:val="22"/>
        </w:rPr>
        <w:t>Decreto Lei</w:t>
      </w:r>
      <w:proofErr w:type="gramEnd"/>
      <w:r w:rsidR="00250810" w:rsidRPr="00234359">
        <w:rPr>
          <w:rFonts w:ascii="Arial" w:hAnsi="Arial" w:cs="Arial"/>
          <w:sz w:val="22"/>
          <w:szCs w:val="22"/>
        </w:rPr>
        <w:t xml:space="preserve"> nº80/2015, de 14 de maio, admite a referida dinâmica dos planos territoriais aprovados, através dos procedimentos de alteração, de correção material, de revisão, de suspensão e de revogação. Desta forma, a alteração dos planos territoriais, constituem um procedimento da dinâmica do planeamento territorial, podendo ser total ou parcial e decorrer da verificação de circunstâncias excecionais. O caráter excecional do presente pedido de alteração do PDM, justifica-se pela necessidade e urgência da regularização da nova ampliação correspondente a parte da unidade industrial de </w:t>
      </w:r>
      <w:r w:rsidR="00250810" w:rsidRPr="00234359">
        <w:rPr>
          <w:rFonts w:ascii="Arial" w:hAnsi="Arial" w:cs="Arial"/>
          <w:sz w:val="22"/>
          <w:szCs w:val="22"/>
        </w:rPr>
        <w:lastRenderedPageBreak/>
        <w:t xml:space="preserve">transformação e armazenamento de produtos congelados da empresa Alcides dos Santos Antunes – ASA Congelados, que se dedica ao </w:t>
      </w:r>
      <w:r w:rsidR="00250810" w:rsidRPr="00234359">
        <w:rPr>
          <w:rFonts w:ascii="Arial" w:hAnsi="Arial" w:cs="Arial"/>
          <w:sz w:val="22"/>
          <w:szCs w:val="22"/>
          <w:shd w:val="clear" w:color="auto" w:fill="FFFFFF"/>
        </w:rPr>
        <w:t xml:space="preserve">Comércio, importação, exportação, preparação, transformação, embalagem e congelação de peixes, crustáceos e moluscos, carne e produtos à base de carne, produtos alimentares pré-cozinhados, produtos hortícolas, leite e seus derivados, produtos de pastelaria e padaria, gelados e produtos alimentares, </w:t>
      </w:r>
      <w:r w:rsidR="00250810" w:rsidRPr="00234359">
        <w:rPr>
          <w:rFonts w:ascii="Arial" w:hAnsi="Arial" w:cs="Arial"/>
          <w:sz w:val="22"/>
          <w:szCs w:val="22"/>
        </w:rPr>
        <w:t>que face à súbita evolução do volume de negócios, fruto de uma estratégia de promoção internacional, necessitou de proceder à sua ampliação, quer em termos físicos, como ao nível dos recursos humanos, no decorrer do processo de obras 01 1316/2017. Atualmente com mais de 42 trabalhadores</w:t>
      </w:r>
      <w:proofErr w:type="gramStart"/>
      <w:r w:rsidR="00250810" w:rsidRPr="00234359">
        <w:rPr>
          <w:rFonts w:ascii="Arial" w:hAnsi="Arial" w:cs="Arial"/>
          <w:sz w:val="22"/>
          <w:szCs w:val="22"/>
        </w:rPr>
        <w:t>,</w:t>
      </w:r>
      <w:proofErr w:type="gramEnd"/>
      <w:r w:rsidR="00250810" w:rsidRPr="00234359">
        <w:rPr>
          <w:rFonts w:ascii="Arial" w:hAnsi="Arial" w:cs="Arial"/>
          <w:sz w:val="22"/>
          <w:szCs w:val="22"/>
        </w:rPr>
        <w:t xml:space="preserve"> prevê-se que numa primeira fase de ampliação da sua capacidade de frio, possa criar de mais 40 postos de trabalho, e no seu funcionamento em pleno possa empregar cerca de 200 colaboradores, entre escritórios, produção, logística e comerciais. Este facto contribuirá certamente para o reforço da base económica e a promoção do emprego no Concelho, consubstanciando-se no apoio a que o projeto foi alvo no âmbito do programa Portugal 2020 e por isso compreenda-se que se considera uma empresa de extrema importância no âmbito do tecido empresarial do Concelho de Cantanhede. Mais se informa </w:t>
      </w:r>
      <w:proofErr w:type="gramStart"/>
      <w:r w:rsidR="00250810" w:rsidRPr="00234359">
        <w:rPr>
          <w:rFonts w:ascii="Arial" w:hAnsi="Arial" w:cs="Arial"/>
          <w:sz w:val="22"/>
          <w:szCs w:val="22"/>
        </w:rPr>
        <w:t>que</w:t>
      </w:r>
      <w:proofErr w:type="gramEnd"/>
      <w:r w:rsidR="00250810" w:rsidRPr="00234359">
        <w:rPr>
          <w:rFonts w:ascii="Arial" w:hAnsi="Arial" w:cs="Arial"/>
          <w:sz w:val="22"/>
          <w:szCs w:val="22"/>
        </w:rPr>
        <w:t>: 1) A Câmara Municipal de Cantanhede terá que deliberar o início do processo de elaboração da referida alteração, no qual numa 1ª fase compreende a publicação no Diário da República (2ª série) e divulgação nos órgãos de comunicação social e página da internet, a que se segue um período de audiência prévia dos interessados com um prazo de 15 dias para se pronunciarem, conforme disposto no ponto 1 do art.º 76º conjugado com o ponto 2 do art.º 88º</w:t>
      </w:r>
      <w:r w:rsidR="00250810" w:rsidRPr="00234359">
        <w:rPr>
          <w:rFonts w:ascii="Arial" w:hAnsi="Arial" w:cs="Arial"/>
          <w:spacing w:val="6"/>
          <w:sz w:val="22"/>
          <w:szCs w:val="22"/>
        </w:rPr>
        <w:t xml:space="preserve"> do Decreto-lei nº80/2015, de 14 de maio</w:t>
      </w:r>
      <w:r w:rsidR="00250810" w:rsidRPr="00234359">
        <w:rPr>
          <w:rFonts w:ascii="Arial" w:hAnsi="Arial" w:cs="Arial"/>
          <w:sz w:val="22"/>
          <w:szCs w:val="22"/>
        </w:rPr>
        <w:t xml:space="preserve">; 2) Prevê-se que o processo de alteração do plano não ultrapasse 9 meses; 3) A alteração visa as seguintes ações: - reclassificação de solo rural (espaço agrícola) para solo urbano (espaço atividades económicas): </w:t>
      </w:r>
      <w:r w:rsidR="00250810" w:rsidRPr="00234359">
        <w:rPr>
          <w:rFonts w:ascii="Arial" w:hAnsi="Arial" w:cs="Arial"/>
          <w:sz w:val="22"/>
          <w:szCs w:val="22"/>
        </w:rPr>
        <w:lastRenderedPageBreak/>
        <w:t>8.164,00 m</w:t>
      </w:r>
      <w:r w:rsidR="00250810" w:rsidRPr="00234359">
        <w:rPr>
          <w:rFonts w:ascii="Arial" w:hAnsi="Arial" w:cs="Arial"/>
          <w:sz w:val="22"/>
          <w:szCs w:val="22"/>
          <w:vertAlign w:val="superscript"/>
        </w:rPr>
        <w:t>2</w:t>
      </w:r>
      <w:r w:rsidR="00250810" w:rsidRPr="00234359">
        <w:rPr>
          <w:rFonts w:ascii="Arial" w:hAnsi="Arial" w:cs="Arial"/>
          <w:sz w:val="22"/>
          <w:szCs w:val="22"/>
        </w:rPr>
        <w:t>; - requalificação de solo urbano (residencial do tipo 3) para solo urbano (espaço atividades económicas): 6611,00 m</w:t>
      </w:r>
      <w:r w:rsidR="00250810" w:rsidRPr="00234359">
        <w:rPr>
          <w:rFonts w:ascii="Arial" w:hAnsi="Arial" w:cs="Arial"/>
          <w:sz w:val="22"/>
          <w:szCs w:val="22"/>
          <w:vertAlign w:val="superscript"/>
        </w:rPr>
        <w:t>2</w:t>
      </w:r>
      <w:r w:rsidR="00250810" w:rsidRPr="00234359">
        <w:rPr>
          <w:rFonts w:ascii="Arial" w:hAnsi="Arial" w:cs="Arial"/>
          <w:sz w:val="22"/>
          <w:szCs w:val="22"/>
        </w:rPr>
        <w:t xml:space="preserve">; 4) De acordo com os critérios referidos no DL nº 232/2007, de 15 de junho, com as alterações introduzidas pelo DL 58/2011 de 4 de maio, as alterações a que se refere o presente processo não são suscetíveis de ter efeitos significativos no ambiente, pelo que se considera não ser necessário que o plano tenha que ser objeto de Avaliação Ambiental (AA). No entanto e dada a existência da área de Reserva Ecológica Nacional a alterar, será, ainda assim, de solicitar o competente parecer à CCDRC, nos termos no disposto no n.º 3 do artigo 3º do mesmo Decreto-Lei; 5) A alteração pretendida irá refletir-se sobre a Planta de Ordenamento – Classificação e Qualificação do Solo (A.1.01 – folha 2) e a Planta de Condicionantes – Carta da Delimitação da Reserva Ecológica Nacional do Município de Cantanhede aprovada através do Aviso nº 12828 de 2019 de 12 de agosto; 6) Anexa-se ao processo os Termos de Referência e Oportunidade da Elaboração da Alteração pretendida.” Junto ao processo encontra-se uma informação prestada em 06/07/2020 pela Chefe daquela Divisão, do seguinte teor: “O Decreto-Lei n.º 232/2007, de 15 de junho, com a redação do Decreto-Lei n.º 58/2011, de 4 de maio, estipula na alínea b) do ponto 1 do Artigo 3.º - Âmbito de aplicação - quais os planos e programas sujeitos a avaliação ambiental, nomeadamente: “ … b) Os planos e programas que, atendendo aos seus eventuais efeitos num sítio da lista nacional de sítios, num sítio de interesse comunitário, numa zona especial de conservação ou numa zona de protecção especial, devam ser sujeitos a uma avaliação de incidências ambientais nos termos do artigo 10.º do Decreto-Lei n.º 140/99, de 24 de Abril, na redacção que lhe foi dada pelo Decreto-Lei n.º 49/2005, de 24 de Fevereiro; … “ 2) Conforme estipulado no </w:t>
      </w:r>
      <w:hyperlink r:id="rId8" w:tgtFrame="_blank" w:history="1">
        <w:r w:rsidR="00250810" w:rsidRPr="00234359">
          <w:rPr>
            <w:rFonts w:ascii="Arial" w:hAnsi="Arial" w:cs="Arial"/>
            <w:sz w:val="22"/>
            <w:szCs w:val="22"/>
          </w:rPr>
          <w:t>Decreto-Lei n.º 124/2019, de 28 de agosto</w:t>
        </w:r>
      </w:hyperlink>
      <w:r w:rsidR="00250810" w:rsidRPr="00234359">
        <w:rPr>
          <w:rFonts w:ascii="Arial" w:hAnsi="Arial" w:cs="Arial"/>
          <w:sz w:val="22"/>
          <w:szCs w:val="22"/>
        </w:rPr>
        <w:t xml:space="preserve">, que altera o Regime Jurídico da REN, estabelecido pelo </w:t>
      </w:r>
      <w:hyperlink r:id="rId9" w:tgtFrame="_blank" w:history="1">
        <w:r w:rsidR="00250810" w:rsidRPr="00234359">
          <w:rPr>
            <w:rFonts w:ascii="Arial" w:hAnsi="Arial" w:cs="Arial"/>
            <w:sz w:val="22"/>
            <w:szCs w:val="22"/>
          </w:rPr>
          <w:t>Decreto-Lei n.º 166/2008, de 22 de agosto</w:t>
        </w:r>
      </w:hyperlink>
      <w:r w:rsidR="00250810" w:rsidRPr="00234359">
        <w:rPr>
          <w:rFonts w:ascii="Arial" w:hAnsi="Arial" w:cs="Arial"/>
          <w:sz w:val="22"/>
          <w:szCs w:val="22"/>
        </w:rPr>
        <w:t xml:space="preserve">, a REN é uma estrutura biofísica que </w:t>
      </w:r>
      <w:r w:rsidR="00250810" w:rsidRPr="00234359">
        <w:rPr>
          <w:rFonts w:ascii="Arial" w:hAnsi="Arial" w:cs="Arial"/>
          <w:sz w:val="22"/>
          <w:szCs w:val="22"/>
        </w:rPr>
        <w:lastRenderedPageBreak/>
        <w:t xml:space="preserve">integra o conjunto das áreas que pela sensibilidade, função e valor ecológicos ou pela exposição e suscetibilidade perante riscos naturais, são objeto de proteção especial (art. 2º); 3) Face ao exposto, e uma vez que a parcela está abrangida pela Reserva Ecológica Nacional, e tendo a alteração do plano como objetivo reclassificar solo rústico em solo urbano, destinado a enquadrar e permitir uma ampliação de uma Atividade Económica, considero que o plano tem que ser objeto de Avaliação Ambiental (AA). Porém, concordo com a proposta do Dr. Paulo Marques de se questionar a CCDRC relativamente a esta questão.” </w:t>
      </w:r>
      <w:r w:rsidR="00250810" w:rsidRPr="00234359">
        <w:rPr>
          <w:rFonts w:ascii="Arial" w:hAnsi="Arial" w:cs="Arial"/>
          <w:i/>
          <w:sz w:val="22"/>
          <w:szCs w:val="22"/>
        </w:rPr>
        <w:t>A Câmara, por unanimidade e tendo por base as informações prestadas pela Divisão de Urbanismo e Reabilitação Urbana deliberou dar início ao processo de elaboração da 2.ª alteração da 1.ª Revisão do Plano Diretor Municipal, no qual numa 1.ª fase compreende a publicação no Diário da República (2.ª série) e divulgação nos órgãos de comunicação social e página da internet, a que se segue um período de audiência prévia dos interessados com um prazo de 15 dias para se pronunciarem, conforme disposto no ponto 1 do art.º 76.º conjugado com o ponto 2 do art.º 88º do Decreto-Lei n.º 80/2015, de 14/05. A ata foi aprovada em minuta, quanto a esta parte, para efeitos imediatos.-------------------------------------------------------------------</w:t>
      </w:r>
      <w:r w:rsidR="002C72BB" w:rsidRPr="00234359">
        <w:rPr>
          <w:rFonts w:ascii="Arial" w:hAnsi="Arial" w:cs="Arial"/>
          <w:b/>
          <w:sz w:val="22"/>
          <w:szCs w:val="22"/>
        </w:rPr>
        <w:t>33</w:t>
      </w:r>
      <w:r w:rsidR="00250810" w:rsidRPr="00234359">
        <w:rPr>
          <w:rFonts w:ascii="Arial" w:hAnsi="Arial" w:cs="Arial"/>
          <w:b/>
          <w:sz w:val="22"/>
          <w:szCs w:val="22"/>
        </w:rPr>
        <w:t xml:space="preserve"> - </w:t>
      </w:r>
      <w:r w:rsidR="00250810" w:rsidRPr="00234359">
        <w:rPr>
          <w:rFonts w:ascii="Arial" w:hAnsi="Arial" w:cs="Arial"/>
          <w:b/>
          <w:sz w:val="22"/>
          <w:szCs w:val="22"/>
          <w:u w:val="single"/>
        </w:rPr>
        <w:t>SUSPENSÃO DO PLANO DE PORMENOR DA ZONA SUL DE CANTANHEDE E ESTABELECIMENTO SIMULTÂNEO DE MEDIDAS PREVENTIVAS</w:t>
      </w:r>
      <w:r w:rsidR="00250810" w:rsidRPr="00234359">
        <w:rPr>
          <w:rFonts w:ascii="Arial" w:hAnsi="Arial" w:cs="Arial"/>
          <w:sz w:val="22"/>
          <w:szCs w:val="22"/>
        </w:rPr>
        <w:t xml:space="preserve">, </w:t>
      </w:r>
      <w:r w:rsidR="00927E48" w:rsidRPr="00234359">
        <w:rPr>
          <w:rFonts w:ascii="Arial" w:hAnsi="Arial" w:cs="Arial"/>
          <w:snapToGrid w:val="0"/>
          <w:sz w:val="22"/>
          <w:szCs w:val="22"/>
        </w:rPr>
        <w:t>O</w:t>
      </w:r>
      <w:r w:rsidR="00250810" w:rsidRPr="00234359">
        <w:rPr>
          <w:rFonts w:ascii="Arial" w:hAnsi="Arial" w:cs="Arial"/>
          <w:snapToGrid w:val="0"/>
          <w:sz w:val="22"/>
          <w:szCs w:val="22"/>
        </w:rPr>
        <w:t xml:space="preserve"> Senhor Vice-Presidente apresentou à Câmara uma informação prestada em 01/07/2020 pela Divisão de Urbanismo e Reabilitação Urbana, do seguinte teor: “</w:t>
      </w:r>
      <w:r w:rsidR="00250810" w:rsidRPr="00234359">
        <w:rPr>
          <w:rFonts w:ascii="Arial" w:hAnsi="Arial" w:cs="Arial"/>
          <w:sz w:val="22"/>
          <w:szCs w:val="22"/>
        </w:rPr>
        <w:t xml:space="preserve">1.O Plano de Pormenor da Zona Sul de Cantanhede, publicado no DR nº 23, IIª série, de 28 de Janeiro de 1993, e registado com o nº 02.0.02.00/03-92 em 8 de Setembro de 1992, abrange um espaço central da cidade de Cantanhede, cuja área de intervenção está também delimitada no Plano de Urbanização da Cidade de Cantanhede. </w:t>
      </w:r>
      <w:proofErr w:type="gramStart"/>
      <w:r w:rsidR="00250810" w:rsidRPr="00234359">
        <w:rPr>
          <w:rFonts w:ascii="Arial" w:hAnsi="Arial" w:cs="Arial"/>
          <w:sz w:val="22"/>
          <w:szCs w:val="22"/>
        </w:rPr>
        <w:t>2 .</w:t>
      </w:r>
      <w:proofErr w:type="gramEnd"/>
      <w:r w:rsidR="00250810" w:rsidRPr="00234359">
        <w:rPr>
          <w:rFonts w:ascii="Arial" w:hAnsi="Arial" w:cs="Arial"/>
          <w:sz w:val="22"/>
          <w:szCs w:val="22"/>
        </w:rPr>
        <w:t xml:space="preserve">O PPZSC estabeleceu a delimitação de uma Zona C, onde inseriu todos os lotes para </w:t>
      </w:r>
      <w:r w:rsidR="00250810" w:rsidRPr="00234359">
        <w:rPr>
          <w:rFonts w:ascii="Arial" w:hAnsi="Arial" w:cs="Arial"/>
          <w:sz w:val="22"/>
          <w:szCs w:val="22"/>
        </w:rPr>
        <w:lastRenderedPageBreak/>
        <w:t xml:space="preserve">equipamentos, nomeadamente, Escola Primária, Delegação de Saúde (atualmente Escola Técnico-Profissional de Cantanhede), Zona de Apoio ao Turismo, Espaços Verdes, Polivalente e Campo de Jogos, sem definição da área do lote, área de implantação, número de pisos e percentagem de ocupação dos lotes. 3. A Escola Técnico Profissional de Cantanhede (ETPC) é um equipamento educativo de enorme importância para a estratégia de desenvolvimento no âmbito da Educação no Municipio de Cantanhede. A ETPC iniciou o funcionamento nas atuais instalações com 3 turmas por ano letivo, num total de 9 turmas. No ano letivo 2017/2018 iniciou o ciclo de crescimento para 4 turmas por ano letivo e uma turma de 9º ano. Previa-se, passados 3 </w:t>
      </w:r>
      <w:r w:rsidR="00092D86" w:rsidRPr="00234359">
        <w:rPr>
          <w:rFonts w:ascii="Arial" w:hAnsi="Arial" w:cs="Arial"/>
          <w:sz w:val="22"/>
          <w:szCs w:val="22"/>
        </w:rPr>
        <w:t>a</w:t>
      </w:r>
      <w:r w:rsidR="00250810" w:rsidRPr="00234359">
        <w:rPr>
          <w:rFonts w:ascii="Arial" w:hAnsi="Arial" w:cs="Arial"/>
          <w:sz w:val="22"/>
          <w:szCs w:val="22"/>
        </w:rPr>
        <w:t>nos letivos, 13 turmas, 4 por ano e uma turma no 9º ano. Contudo no ano letivo 2019/2020, fruto do aumento da procura dos cursos oferecidos por esta escola, abriram 5 turmas de 10º ano, mais uma turma do que no ano letivo anterior. A escola passou a contar com 290 alunos, distribuídos por 14 turmas, 1 no 9º ano (CEF), 5 no 10º ano, 4 no 11º ano e 4 no 12º ano. 4. No ano letivo 2020/2021, perspetivam-se 15 turmas, 1 no 9º ano (CEF), 5 no 10º ano, 5 no 11º ano e 4 no 12º ano, num total de 315 alunos. Finalmente no ano letivo 2021/2022 perspetivam-se 16 turmas 1 no 9º ano (CEF), 5 no 10º ano, 5 no 11º ano e 5 no 12º ano, num total de 335 alunos, concluindo o ciclo de crescimento de 4 turmas por ano, para 5 turmas. Este aumento implica a construção de novas salas de aula teóricas e também práticas, como por exemplo o laboratório de estética para trabalho com o curso de esteticista, que iniciou funcionamento em 2019/2020 e regista uma procura cada vez maior. O aumento do número de alunos implica ainda o alargamento dos espaços de convívio, bar e refeitório. 5. A suspensão parcial referida</w:t>
      </w:r>
      <w:proofErr w:type="gramStart"/>
      <w:r w:rsidR="00250810" w:rsidRPr="00234359">
        <w:rPr>
          <w:rFonts w:ascii="Arial" w:hAnsi="Arial" w:cs="Arial"/>
          <w:sz w:val="22"/>
          <w:szCs w:val="22"/>
        </w:rPr>
        <w:t>,</w:t>
      </w:r>
      <w:proofErr w:type="gramEnd"/>
      <w:r w:rsidR="00250810" w:rsidRPr="00234359">
        <w:rPr>
          <w:rFonts w:ascii="Arial" w:hAnsi="Arial" w:cs="Arial"/>
          <w:sz w:val="22"/>
          <w:szCs w:val="22"/>
        </w:rPr>
        <w:t xml:space="preserve"> implica obrigatoriamente o estabelecimento de Medidas Preventivas e a abertura do procedimento de revisão do Plano de Urbanização da Cidade de Cantanhede para a área de intervenção, concluída no prazo que vigorarem as medidas </w:t>
      </w:r>
      <w:r w:rsidR="00250810" w:rsidRPr="00234359">
        <w:rPr>
          <w:rFonts w:ascii="Arial" w:hAnsi="Arial" w:cs="Arial"/>
          <w:sz w:val="22"/>
          <w:szCs w:val="22"/>
        </w:rPr>
        <w:lastRenderedPageBreak/>
        <w:t xml:space="preserve">preventivas. 6. Face ao exposto, e por forma a dar cumprimento à legislação vigente, nomeadamente ao estipulado no ponto 2 do artigo 126º do RJIGT é necessário que a Câmara Municipal delibere: A) proceder à suspensão parcial do PPZSC pelo prazo de dois anos a contar da data da sua publicação em Diário da República, prorrogável por mais um ano, caducando com a entrada em vigor da revisão do PU de Cantanhede a elaborar; B) </w:t>
      </w:r>
      <w:r w:rsidR="00250810" w:rsidRPr="00234359">
        <w:rPr>
          <w:rFonts w:ascii="Arial" w:hAnsi="Arial" w:cs="Arial"/>
          <w:sz w:val="22"/>
          <w:szCs w:val="22"/>
          <w:lang w:eastAsia="en-US"/>
        </w:rPr>
        <w:t xml:space="preserve">simultaneamente estabelecer Medidas Preventivas, de caráter antecipatório, para a mesma área de intervenção, por um prazo de vigência de 2 anos, prorrogável por mais um ano, conforme o disposto no ponto 1 do artigo. 141º </w:t>
      </w:r>
      <w:proofErr w:type="gramStart"/>
      <w:r w:rsidR="00250810" w:rsidRPr="00234359">
        <w:rPr>
          <w:rFonts w:ascii="Arial" w:hAnsi="Arial" w:cs="Arial"/>
          <w:sz w:val="22"/>
          <w:szCs w:val="22"/>
          <w:lang w:eastAsia="en-US"/>
        </w:rPr>
        <w:t>do</w:t>
      </w:r>
      <w:proofErr w:type="gramEnd"/>
      <w:r w:rsidR="00250810" w:rsidRPr="00234359">
        <w:rPr>
          <w:rFonts w:ascii="Arial" w:hAnsi="Arial" w:cs="Arial"/>
          <w:sz w:val="22"/>
          <w:szCs w:val="22"/>
          <w:lang w:eastAsia="en-US"/>
        </w:rPr>
        <w:t xml:space="preserve"> RJIGT; C) solicitar o competente parecer à CCDR-C, nos termos do ponto 3 do artigo. 126º </w:t>
      </w:r>
      <w:proofErr w:type="gramStart"/>
      <w:r w:rsidR="00250810" w:rsidRPr="00234359">
        <w:rPr>
          <w:rFonts w:ascii="Arial" w:hAnsi="Arial" w:cs="Arial"/>
          <w:sz w:val="22"/>
          <w:szCs w:val="22"/>
          <w:lang w:eastAsia="en-US"/>
        </w:rPr>
        <w:t>do</w:t>
      </w:r>
      <w:proofErr w:type="gramEnd"/>
      <w:r w:rsidR="00250810" w:rsidRPr="00234359">
        <w:rPr>
          <w:rFonts w:ascii="Arial" w:hAnsi="Arial" w:cs="Arial"/>
          <w:sz w:val="22"/>
          <w:szCs w:val="22"/>
          <w:lang w:eastAsia="en-US"/>
        </w:rPr>
        <w:t xml:space="preserve"> RJIGT; D) caso o parecer seja favorável, o processo deverá ser posteriormente remetido à Assembleia Municipal, organismo a quem compete determinar a suspensão dos instrumentos de ordenamento do território e o estabelecimento das Medidas Preventivas, de acordo com a alínea b) do ponto 1 do artigo 126º conjugado com o nº 3 do artigo 134º do RJIGT.” </w:t>
      </w:r>
      <w:r w:rsidR="00250810" w:rsidRPr="00234359">
        <w:rPr>
          <w:rFonts w:ascii="Arial" w:hAnsi="Arial" w:cs="Arial"/>
          <w:i/>
          <w:sz w:val="22"/>
          <w:szCs w:val="22"/>
          <w:lang w:eastAsia="en-US"/>
        </w:rPr>
        <w:t xml:space="preserve">A Câmara, por unanimidade e tendo por base a informação prestada pela Divisão de Urbanismo e Reabilitação Urbana, deliberou: 1) </w:t>
      </w:r>
      <w:r w:rsidR="00250810" w:rsidRPr="00234359">
        <w:rPr>
          <w:rFonts w:ascii="Arial" w:hAnsi="Arial" w:cs="Arial"/>
          <w:i/>
          <w:sz w:val="22"/>
          <w:szCs w:val="22"/>
        </w:rPr>
        <w:t xml:space="preserve">Proceder à suspensão parcial do </w:t>
      </w:r>
      <w:r w:rsidR="002C72BB" w:rsidRPr="00234359">
        <w:rPr>
          <w:rFonts w:ascii="Arial" w:hAnsi="Arial" w:cs="Arial"/>
          <w:i/>
          <w:sz w:val="22"/>
          <w:szCs w:val="22"/>
        </w:rPr>
        <w:t>Plano de Pormenor da Zona Sul de Cantanhede</w:t>
      </w:r>
      <w:r w:rsidR="00250810" w:rsidRPr="00234359">
        <w:rPr>
          <w:rFonts w:ascii="Arial" w:hAnsi="Arial" w:cs="Arial"/>
          <w:i/>
          <w:sz w:val="22"/>
          <w:szCs w:val="22"/>
        </w:rPr>
        <w:t xml:space="preserve"> pelo prazo de dois anos a contar da data da sua publicação em Diário da República, prorrogável por mais um ano, caducando com a entrada em vigor da revisão do PU de Cantanhede a elaborar; 2) Est</w:t>
      </w:r>
      <w:r w:rsidR="00250810" w:rsidRPr="00234359">
        <w:rPr>
          <w:rFonts w:ascii="Arial" w:hAnsi="Arial" w:cs="Arial"/>
          <w:i/>
          <w:sz w:val="22"/>
          <w:szCs w:val="22"/>
          <w:lang w:eastAsia="en-US"/>
        </w:rPr>
        <w:t xml:space="preserve">abelecer Medidas Preventivas, de caráter antecipatório, para a mesma área de intervenção, por um prazo de vigência de 2 anos, prorrogável por mais um ano, conforme o disposto no ponto 1 do artigo. 141º </w:t>
      </w:r>
      <w:proofErr w:type="gramStart"/>
      <w:r w:rsidR="00250810" w:rsidRPr="00234359">
        <w:rPr>
          <w:rFonts w:ascii="Arial" w:hAnsi="Arial" w:cs="Arial"/>
          <w:i/>
          <w:sz w:val="22"/>
          <w:szCs w:val="22"/>
          <w:lang w:eastAsia="en-US"/>
        </w:rPr>
        <w:t>do</w:t>
      </w:r>
      <w:proofErr w:type="gramEnd"/>
      <w:r w:rsidR="00250810" w:rsidRPr="00234359">
        <w:rPr>
          <w:rFonts w:ascii="Arial" w:hAnsi="Arial" w:cs="Arial"/>
          <w:i/>
          <w:sz w:val="22"/>
          <w:szCs w:val="22"/>
          <w:lang w:eastAsia="en-US"/>
        </w:rPr>
        <w:t xml:space="preserve"> RJIGT; 3) Solicitar parecer à CCDR-C, nos termos do ponto 3 do artigo. 126º </w:t>
      </w:r>
      <w:proofErr w:type="gramStart"/>
      <w:r w:rsidR="00250810" w:rsidRPr="00234359">
        <w:rPr>
          <w:rFonts w:ascii="Arial" w:hAnsi="Arial" w:cs="Arial"/>
          <w:i/>
          <w:sz w:val="22"/>
          <w:szCs w:val="22"/>
          <w:lang w:eastAsia="en-US"/>
        </w:rPr>
        <w:t>do</w:t>
      </w:r>
      <w:proofErr w:type="gramEnd"/>
      <w:r w:rsidR="00250810" w:rsidRPr="00234359">
        <w:rPr>
          <w:rFonts w:ascii="Arial" w:hAnsi="Arial" w:cs="Arial"/>
          <w:i/>
          <w:sz w:val="22"/>
          <w:szCs w:val="22"/>
          <w:lang w:eastAsia="en-US"/>
        </w:rPr>
        <w:t xml:space="preserve"> RJIGT; 4) Caso o parecer seja favorável, o processo deverá ser posteriormente remetido à próxima Assembleia Municipal, para que esta determine a suspensão dos instrumentos de ordenamento do território e o estabelecimento das Medidas Preventivas, de acordo com a alínea b) do ponto 1 do </w:t>
      </w:r>
      <w:r w:rsidR="00250810" w:rsidRPr="00234359">
        <w:rPr>
          <w:rFonts w:ascii="Arial" w:hAnsi="Arial" w:cs="Arial"/>
          <w:i/>
          <w:sz w:val="22"/>
          <w:szCs w:val="22"/>
          <w:lang w:eastAsia="en-US"/>
        </w:rPr>
        <w:lastRenderedPageBreak/>
        <w:t>artigo 126º conjugado com o nº 3 do artigo 134º do RJIGT.</w:t>
      </w:r>
      <w:r w:rsidR="00250810" w:rsidRPr="00234359">
        <w:rPr>
          <w:rFonts w:ascii="Arial" w:hAnsi="Arial" w:cs="Arial"/>
          <w:i/>
          <w:sz w:val="22"/>
          <w:szCs w:val="22"/>
        </w:rPr>
        <w:t xml:space="preserve"> A ata foi aprovada em minuta, quanto a esta parte, para efeitos imediatos.-----------------------------------------</w:t>
      </w:r>
      <w:r w:rsidR="00C9542B" w:rsidRPr="00234359">
        <w:rPr>
          <w:rFonts w:ascii="Arial" w:hAnsi="Arial" w:cs="Arial"/>
          <w:i/>
          <w:sz w:val="22"/>
          <w:szCs w:val="22"/>
        </w:rPr>
        <w:t>----</w:t>
      </w:r>
      <w:r w:rsidR="00C9542B" w:rsidRPr="00234359">
        <w:rPr>
          <w:rFonts w:ascii="Arial" w:hAnsi="Arial" w:cs="Arial"/>
          <w:b/>
          <w:sz w:val="22"/>
          <w:szCs w:val="22"/>
        </w:rPr>
        <w:t>34</w:t>
      </w:r>
      <w:r w:rsidR="00BB2323" w:rsidRPr="00234359">
        <w:rPr>
          <w:rFonts w:ascii="Arial" w:hAnsi="Arial" w:cs="Arial"/>
          <w:b/>
          <w:snapToGrid w:val="0"/>
          <w:sz w:val="22"/>
          <w:szCs w:val="22"/>
        </w:rPr>
        <w:t xml:space="preserve"> - </w:t>
      </w:r>
      <w:r w:rsidR="00BB2323" w:rsidRPr="00234359">
        <w:rPr>
          <w:rFonts w:ascii="Arial" w:hAnsi="Arial" w:cs="Arial"/>
          <w:b/>
          <w:sz w:val="22"/>
          <w:szCs w:val="22"/>
          <w:u w:val="single"/>
        </w:rPr>
        <w:t>REABILITAÇÃO DO MERCADO MUNICIPAL DE CANTANHEDE, POR EMPREITADA: EXECUÇÃO DE COBERTURA, BENEFICIAÇÃO DA FACHADA, ACESSIBILIDADES E INTALAÇÕES SANITÁRIAS / APROVAÇÃO DE TRABALHOS COMPLEMENTARES N.º 2 E PRORROGAÇÃO DE PRAZO CONTRATUAL / JORGE M</w:t>
      </w:r>
      <w:r w:rsidR="008B3D63" w:rsidRPr="00234359">
        <w:rPr>
          <w:rFonts w:ascii="Arial" w:hAnsi="Arial" w:cs="Arial"/>
          <w:b/>
          <w:sz w:val="22"/>
          <w:szCs w:val="22"/>
          <w:u w:val="single"/>
        </w:rPr>
        <w:t>.</w:t>
      </w:r>
      <w:r w:rsidR="00BB2323" w:rsidRPr="00234359">
        <w:rPr>
          <w:rFonts w:ascii="Arial" w:hAnsi="Arial" w:cs="Arial"/>
          <w:b/>
          <w:sz w:val="22"/>
          <w:szCs w:val="22"/>
          <w:u w:val="single"/>
        </w:rPr>
        <w:t xml:space="preserve"> F</w:t>
      </w:r>
      <w:r w:rsidR="008B3D63" w:rsidRPr="00234359">
        <w:rPr>
          <w:rFonts w:ascii="Arial" w:hAnsi="Arial" w:cs="Arial"/>
          <w:b/>
          <w:sz w:val="22"/>
          <w:szCs w:val="22"/>
          <w:u w:val="single"/>
        </w:rPr>
        <w:t>.</w:t>
      </w:r>
      <w:r w:rsidR="00BB2323" w:rsidRPr="00234359">
        <w:rPr>
          <w:rFonts w:ascii="Arial" w:hAnsi="Arial" w:cs="Arial"/>
          <w:b/>
          <w:sz w:val="22"/>
          <w:szCs w:val="22"/>
          <w:u w:val="single"/>
        </w:rPr>
        <w:t xml:space="preserve"> GAUDÊNCIO CONSTRUÇÃO CIVIL, LD.ª</w:t>
      </w:r>
      <w:r w:rsidR="00BB2323" w:rsidRPr="00234359">
        <w:rPr>
          <w:rFonts w:ascii="Arial" w:hAnsi="Arial" w:cs="Arial"/>
          <w:b/>
          <w:snapToGrid w:val="0"/>
          <w:sz w:val="22"/>
          <w:szCs w:val="22"/>
        </w:rPr>
        <w:t>-</w:t>
      </w:r>
      <w:r w:rsidR="00BB2323" w:rsidRPr="00234359">
        <w:rPr>
          <w:rFonts w:ascii="Arial" w:hAnsi="Arial" w:cs="Arial"/>
          <w:snapToGrid w:val="0"/>
          <w:sz w:val="22"/>
          <w:szCs w:val="22"/>
        </w:rPr>
        <w:t xml:space="preserve"> A Senhora Presidente da Câmara apresentou ao Executivo uma informação prestada em 25/06/2020 pelo Departamento de Obras e Urbanismo/Divisão de Obras Municipais, do seguinte teor</w:t>
      </w:r>
      <w:r w:rsidR="00BB2323" w:rsidRPr="00234359">
        <w:rPr>
          <w:rFonts w:ascii="Arial" w:hAnsi="Arial" w:cs="Arial"/>
          <w:b/>
          <w:snapToGrid w:val="0"/>
          <w:sz w:val="22"/>
          <w:szCs w:val="22"/>
        </w:rPr>
        <w:t>:</w:t>
      </w:r>
      <w:r w:rsidR="00BB2323" w:rsidRPr="00234359">
        <w:rPr>
          <w:rFonts w:ascii="Arial" w:hAnsi="Arial" w:cs="Arial"/>
          <w:snapToGrid w:val="0"/>
          <w:sz w:val="22"/>
          <w:szCs w:val="22"/>
        </w:rPr>
        <w:t xml:space="preserve"> “</w:t>
      </w:r>
      <w:r w:rsidR="00A2179C" w:rsidRPr="00234359">
        <w:rPr>
          <w:rFonts w:ascii="Arial" w:hAnsi="Arial" w:cs="Arial"/>
          <w:sz w:val="22"/>
          <w:szCs w:val="22"/>
        </w:rPr>
        <w:t>Lançado a concurso ao abrigo do Concurso Público: Decreto-Lei n.º 111-B/2017, de 31 de Agosto, com as alterações da Declaração de Retificação n.º 42/2017, de 30 de novembro, vulgo novo CCP; Abertura Concurso: 17/12/2019 (Deliberação); Firma Adjudicatária: Jorge M F Gaudêncio Construção Civil, Lda. Valor base: 189.983,30 € + IVA; Valor de adjudicação: 187.972,38 € + IVA; (1) Trabalhos Complementares n.º 1 (aprovados na Deliberação de 02/06/2020): 16.035,50 € + IVA (+8,53%); (2) Trabalhos Complementares n.º 2 (por aprovar): 2.590,00 € + IVA (+1,38%); (3) Cômputo Geral (1+2): 18.625,50 € + IVA (+9,91%). Adjudicação: 21/01/2020 (Deliberação); Contrato n.º 16/2020: 04/02/2020; Consignação: 17/02/2020; Aprovação do PSS: 17/02/2020; Prazo de Execução: Prazo de execução da empreitada a contar a partir da data de aprovação do PSS: 120 dias (até 16/06/2020); Vimos pelo presente, submeter à consideração superior a aprovação da proposta de trabalhos complementares n.º 2 no valor de 2.590,00 € + IVA, que representa +1,38% do valor da adjudicação, bem como prorrogação de prazo até dia 24 de Julho de 2020. Anexa-se proposta de trabalhos complementar n.º 2.</w:t>
      </w:r>
      <w:r w:rsidR="000C64AB" w:rsidRPr="00234359">
        <w:rPr>
          <w:rFonts w:ascii="Arial" w:hAnsi="Arial" w:cs="Arial"/>
          <w:sz w:val="22"/>
          <w:szCs w:val="22"/>
        </w:rPr>
        <w:t>” J</w:t>
      </w:r>
      <w:r w:rsidR="00BB2323" w:rsidRPr="00234359">
        <w:rPr>
          <w:rFonts w:ascii="Arial" w:hAnsi="Arial" w:cs="Arial"/>
          <w:sz w:val="22"/>
          <w:szCs w:val="22"/>
        </w:rPr>
        <w:t>unto ao processo encontra-se uma informação d</w:t>
      </w:r>
      <w:r w:rsidR="00BB2323" w:rsidRPr="00234359">
        <w:rPr>
          <w:rFonts w:ascii="Arial" w:hAnsi="Arial" w:cs="Arial"/>
          <w:snapToGrid w:val="0"/>
          <w:sz w:val="22"/>
          <w:szCs w:val="22"/>
        </w:rPr>
        <w:t xml:space="preserve">e cabimento de verba emitida em </w:t>
      </w:r>
      <w:r w:rsidR="00ED5AFA" w:rsidRPr="00234359">
        <w:rPr>
          <w:rFonts w:ascii="Arial" w:hAnsi="Arial" w:cs="Arial"/>
          <w:snapToGrid w:val="0"/>
          <w:sz w:val="22"/>
          <w:szCs w:val="22"/>
        </w:rPr>
        <w:t>06</w:t>
      </w:r>
      <w:r w:rsidR="000C64AB" w:rsidRPr="00234359">
        <w:rPr>
          <w:rFonts w:ascii="Arial" w:hAnsi="Arial" w:cs="Arial"/>
          <w:snapToGrid w:val="0"/>
          <w:sz w:val="22"/>
          <w:szCs w:val="22"/>
        </w:rPr>
        <w:t>/07</w:t>
      </w:r>
      <w:r w:rsidR="00BB2323" w:rsidRPr="00234359">
        <w:rPr>
          <w:rFonts w:ascii="Arial" w:hAnsi="Arial" w:cs="Arial"/>
          <w:snapToGrid w:val="0"/>
          <w:sz w:val="22"/>
          <w:szCs w:val="22"/>
        </w:rPr>
        <w:t xml:space="preserve">/2020 </w:t>
      </w:r>
      <w:r w:rsidR="00BB2323" w:rsidRPr="00234359">
        <w:rPr>
          <w:rFonts w:ascii="Arial" w:hAnsi="Arial" w:cs="Arial"/>
          <w:snapToGrid w:val="0"/>
          <w:sz w:val="22"/>
          <w:szCs w:val="22"/>
        </w:rPr>
        <w:lastRenderedPageBreak/>
        <w:t xml:space="preserve">pelo Departamento Administrativo e Financeiro/Divisão Financeira e de Aprovisionamento. </w:t>
      </w:r>
      <w:r w:rsidR="00BB2323" w:rsidRPr="00234359">
        <w:rPr>
          <w:rFonts w:ascii="Arial" w:hAnsi="Arial" w:cs="Arial"/>
          <w:i/>
          <w:sz w:val="22"/>
          <w:szCs w:val="22"/>
        </w:rPr>
        <w:t>A Câmara, por unanimidade e tendo por base os fundamentos aduzidos nas informações prestadas pelo Departamento de Obras e Urbanis</w:t>
      </w:r>
      <w:r w:rsidR="000C64AB" w:rsidRPr="00234359">
        <w:rPr>
          <w:rFonts w:ascii="Arial" w:hAnsi="Arial" w:cs="Arial"/>
          <w:i/>
          <w:sz w:val="22"/>
          <w:szCs w:val="22"/>
        </w:rPr>
        <w:t xml:space="preserve">mo/Divisão de Obras Municipais e </w:t>
      </w:r>
      <w:r w:rsidR="00BB2323" w:rsidRPr="00234359">
        <w:rPr>
          <w:rFonts w:ascii="Arial" w:hAnsi="Arial" w:cs="Arial"/>
          <w:i/>
          <w:sz w:val="22"/>
          <w:szCs w:val="22"/>
        </w:rPr>
        <w:t>pelo Departamento Administrativo e Financeiro/Divisão Financeira e de Aprovisionamento, deliberou: 1) Aprovar os trabalhos complementares</w:t>
      </w:r>
      <w:r w:rsidR="000C64AB" w:rsidRPr="00234359">
        <w:rPr>
          <w:rFonts w:ascii="Arial" w:hAnsi="Arial" w:cs="Arial"/>
          <w:i/>
          <w:sz w:val="22"/>
          <w:szCs w:val="22"/>
        </w:rPr>
        <w:t xml:space="preserve"> n.º 2 relativos</w:t>
      </w:r>
      <w:r w:rsidR="00BB2323" w:rsidRPr="00234359">
        <w:rPr>
          <w:rFonts w:ascii="Arial" w:hAnsi="Arial" w:cs="Arial"/>
          <w:i/>
          <w:sz w:val="22"/>
          <w:szCs w:val="22"/>
        </w:rPr>
        <w:t xml:space="preserve"> à empreitada “</w:t>
      </w:r>
      <w:r w:rsidR="000C64AB" w:rsidRPr="00234359">
        <w:rPr>
          <w:rFonts w:ascii="Arial" w:hAnsi="Arial" w:cs="Arial"/>
          <w:i/>
          <w:sz w:val="22"/>
          <w:szCs w:val="22"/>
        </w:rPr>
        <w:t>Reabilitação do Mercado Municipal de Cantanhede, por Empreitada: Execução de cobertura, beneficiação da fachada, acessibilidades e instalações sanitárias</w:t>
      </w:r>
      <w:r w:rsidR="00BB2323" w:rsidRPr="00234359">
        <w:rPr>
          <w:rFonts w:ascii="Arial" w:hAnsi="Arial" w:cs="Arial"/>
          <w:i/>
          <w:snapToGrid w:val="0"/>
          <w:sz w:val="22"/>
          <w:szCs w:val="22"/>
        </w:rPr>
        <w:t>”</w:t>
      </w:r>
      <w:r w:rsidR="00BB2323" w:rsidRPr="00234359">
        <w:rPr>
          <w:rFonts w:ascii="Arial" w:hAnsi="Arial" w:cs="Arial"/>
          <w:i/>
          <w:sz w:val="22"/>
          <w:szCs w:val="22"/>
        </w:rPr>
        <w:t xml:space="preserve">, no valor de </w:t>
      </w:r>
      <w:r w:rsidR="000C64AB" w:rsidRPr="00234359">
        <w:rPr>
          <w:rFonts w:ascii="Arial" w:hAnsi="Arial" w:cs="Arial"/>
          <w:i/>
          <w:sz w:val="22"/>
          <w:szCs w:val="22"/>
        </w:rPr>
        <w:t>2.590,00</w:t>
      </w:r>
      <w:r w:rsidR="00BB2323" w:rsidRPr="00234359">
        <w:rPr>
          <w:rFonts w:ascii="Arial" w:hAnsi="Arial" w:cs="Arial"/>
          <w:i/>
          <w:sz w:val="22"/>
          <w:szCs w:val="22"/>
        </w:rPr>
        <w:t>€ (</w:t>
      </w:r>
      <w:r w:rsidR="000C64AB" w:rsidRPr="00234359">
        <w:rPr>
          <w:rFonts w:ascii="Arial" w:hAnsi="Arial" w:cs="Arial"/>
          <w:i/>
          <w:sz w:val="22"/>
          <w:szCs w:val="22"/>
        </w:rPr>
        <w:t>dois mil quinhentos e noventa euros</w:t>
      </w:r>
      <w:r w:rsidR="00BB2323" w:rsidRPr="00234359">
        <w:rPr>
          <w:rFonts w:ascii="Arial" w:hAnsi="Arial" w:cs="Arial"/>
          <w:i/>
          <w:sz w:val="22"/>
          <w:szCs w:val="22"/>
        </w:rPr>
        <w:t>) mais IVA à taxa legal em vigor; 2) A</w:t>
      </w:r>
      <w:r w:rsidR="000C64AB" w:rsidRPr="00234359">
        <w:rPr>
          <w:rFonts w:ascii="Arial" w:hAnsi="Arial" w:cs="Arial"/>
          <w:i/>
          <w:sz w:val="22"/>
          <w:szCs w:val="22"/>
        </w:rPr>
        <w:t xml:space="preserve">provar a prorrogação de prazo contratual até ao dia 24 de julho de 2020; 3) </w:t>
      </w:r>
      <w:r w:rsidR="00BB2323" w:rsidRPr="00234359">
        <w:rPr>
          <w:rFonts w:ascii="Arial" w:hAnsi="Arial" w:cs="Arial"/>
          <w:i/>
          <w:snapToGrid w:val="0"/>
          <w:sz w:val="22"/>
          <w:szCs w:val="22"/>
        </w:rPr>
        <w:t>A</w:t>
      </w:r>
      <w:r w:rsidR="00BB2323" w:rsidRPr="00234359">
        <w:rPr>
          <w:rFonts w:ascii="Arial" w:hAnsi="Arial" w:cs="Arial"/>
          <w:i/>
          <w:sz w:val="22"/>
          <w:szCs w:val="22"/>
        </w:rPr>
        <w:t>provar a minuta do respetivo contrato adicional a celebrar para o efeito, de acordo com o n.º 1, do artigo 98.º, do novo código dos contratos públicos.</w:t>
      </w:r>
      <w:r w:rsidR="00BB2323" w:rsidRPr="00234359">
        <w:rPr>
          <w:rFonts w:ascii="Arial" w:hAnsi="Arial" w:cs="Arial"/>
          <w:i/>
          <w:snapToGrid w:val="0"/>
          <w:sz w:val="22"/>
          <w:szCs w:val="22"/>
        </w:rPr>
        <w:t xml:space="preserve"> A ata foi aprovada em minuta, quanto a esta parte, para efeitos imediatos.-------------------------------------------------------</w:t>
      </w:r>
      <w:r w:rsidR="000C64AB" w:rsidRPr="00234359">
        <w:rPr>
          <w:rFonts w:ascii="Arial" w:hAnsi="Arial" w:cs="Arial"/>
          <w:i/>
          <w:snapToGrid w:val="0"/>
          <w:sz w:val="22"/>
          <w:szCs w:val="22"/>
        </w:rPr>
        <w:t>-----------------------------</w:t>
      </w:r>
      <w:r w:rsidR="00574A32" w:rsidRPr="00234359">
        <w:rPr>
          <w:rFonts w:ascii="Arial" w:hAnsi="Arial" w:cs="Arial"/>
          <w:i/>
          <w:sz w:val="22"/>
          <w:szCs w:val="22"/>
        </w:rPr>
        <w:t>----------</w:t>
      </w:r>
      <w:r w:rsidR="00F171EB" w:rsidRPr="00234359">
        <w:rPr>
          <w:rFonts w:ascii="Arial" w:eastAsia="BatangChe" w:hAnsi="Arial" w:cs="Arial"/>
          <w:snapToGrid w:val="0"/>
          <w:sz w:val="22"/>
          <w:szCs w:val="22"/>
        </w:rPr>
        <w:t>Não havendo assunto algum mais a tratar e sendo</w:t>
      </w:r>
      <w:r w:rsidR="006D112E" w:rsidRPr="00234359">
        <w:rPr>
          <w:rFonts w:ascii="Arial" w:eastAsia="BatangChe" w:hAnsi="Arial" w:cs="Arial"/>
          <w:snapToGrid w:val="0"/>
          <w:sz w:val="22"/>
          <w:szCs w:val="22"/>
        </w:rPr>
        <w:t xml:space="preserve"> </w:t>
      </w:r>
      <w:r w:rsidR="00C9542B" w:rsidRPr="00234359">
        <w:rPr>
          <w:rFonts w:ascii="Arial" w:eastAsia="BatangChe" w:hAnsi="Arial" w:cs="Arial"/>
          <w:snapToGrid w:val="0"/>
          <w:sz w:val="22"/>
          <w:szCs w:val="22"/>
        </w:rPr>
        <w:t>16</w:t>
      </w:r>
      <w:r w:rsidR="00321E83" w:rsidRPr="00234359">
        <w:rPr>
          <w:rFonts w:ascii="Arial" w:eastAsia="BatangChe" w:hAnsi="Arial" w:cs="Arial"/>
          <w:snapToGrid w:val="0"/>
          <w:sz w:val="22"/>
          <w:szCs w:val="22"/>
        </w:rPr>
        <w:t>:</w:t>
      </w:r>
      <w:r w:rsidR="00C9542B" w:rsidRPr="00234359">
        <w:rPr>
          <w:rFonts w:ascii="Arial" w:eastAsia="BatangChe" w:hAnsi="Arial" w:cs="Arial"/>
          <w:snapToGrid w:val="0"/>
          <w:sz w:val="22"/>
          <w:szCs w:val="22"/>
        </w:rPr>
        <w:t>30</w:t>
      </w:r>
      <w:r w:rsidR="00F171EB" w:rsidRPr="00234359">
        <w:rPr>
          <w:rFonts w:ascii="Arial" w:eastAsia="BatangChe" w:hAnsi="Arial" w:cs="Arial"/>
          <w:snapToGrid w:val="0"/>
          <w:sz w:val="22"/>
          <w:szCs w:val="22"/>
        </w:rPr>
        <w:t>horas, a Senhora Presidente da Câmara declarou encerrada a reunião, lavrando-se para constar a presente ata.-------------------------------------------------------------------------------------------------</w:t>
      </w:r>
    </w:p>
    <w:p w:rsidR="009F1E38" w:rsidRPr="00234359" w:rsidRDefault="009F1E38" w:rsidP="000F60EB">
      <w:pPr>
        <w:spacing w:after="0" w:line="480" w:lineRule="auto"/>
        <w:jc w:val="both"/>
        <w:rPr>
          <w:rFonts w:ascii="Arial" w:eastAsia="BatangChe" w:hAnsi="Arial" w:cs="Arial"/>
          <w:snapToGrid w:val="0"/>
          <w:sz w:val="22"/>
          <w:szCs w:val="22"/>
        </w:rPr>
      </w:pPr>
    </w:p>
    <w:sectPr w:rsidR="009F1E38" w:rsidRPr="00234359" w:rsidSect="007D2EB3">
      <w:headerReference w:type="even" r:id="rId10"/>
      <w:pgSz w:w="11906" w:h="16838" w:code="9"/>
      <w:pgMar w:top="2127" w:right="1700" w:bottom="1985" w:left="1797" w:header="720" w:footer="720" w:gutter="0"/>
      <w:pgNumType w:start="36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36CC" w:rsidRDefault="00D436CC">
      <w:r>
        <w:separator/>
      </w:r>
    </w:p>
  </w:endnote>
  <w:endnote w:type="continuationSeparator" w:id="0">
    <w:p w:rsidR="00D436CC" w:rsidRDefault="00D43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2FF" w:usb1="0000FCFF" w:usb2="00000001" w:usb3="00000000" w:csb0="0000019F" w:csb1="00000000"/>
  </w:font>
  <w:font w:name="Corbel">
    <w:altName w:val="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36CC" w:rsidRDefault="00D436CC">
      <w:r>
        <w:separator/>
      </w:r>
    </w:p>
  </w:footnote>
  <w:footnote w:type="continuationSeparator" w:id="0">
    <w:p w:rsidR="00D436CC" w:rsidRDefault="00D436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991" w:rsidRPr="009268DD" w:rsidRDefault="00624991" w:rsidP="00A43A56">
    <w:pPr>
      <w:pStyle w:val="Cabealho"/>
      <w:tabs>
        <w:tab w:val="clear" w:pos="8504"/>
        <w:tab w:val="left" w:pos="6521"/>
      </w:tabs>
      <w:spacing w:line="240" w:lineRule="auto"/>
      <w:jc w:val="right"/>
      <w:rPr>
        <w:rFonts w:ascii="Arial" w:hAnsi="Arial" w:cs="Arial"/>
        <w:b/>
        <w:sz w:val="18"/>
      </w:rPr>
    </w:pPr>
    <w:r w:rsidRPr="008A60E0">
      <w:rPr>
        <w:rFonts w:ascii="Arial" w:hAnsi="Arial" w:cs="Arial"/>
        <w:b/>
        <w:sz w:val="18"/>
      </w:rPr>
      <w:t>Folha N</w:t>
    </w:r>
    <w:r w:rsidRPr="009268DD">
      <w:rPr>
        <w:rFonts w:ascii="Arial" w:hAnsi="Arial" w:cs="Arial"/>
        <w:b/>
        <w:sz w:val="18"/>
      </w:rPr>
      <w:t xml:space="preserve">.º </w:t>
    </w:r>
    <w:r w:rsidRPr="009268DD">
      <w:rPr>
        <w:rFonts w:ascii="Arial" w:hAnsi="Arial" w:cs="Arial"/>
        <w:b/>
        <w:bCs/>
        <w:sz w:val="18"/>
      </w:rPr>
      <w:fldChar w:fldCharType="begin"/>
    </w:r>
    <w:r w:rsidRPr="009268DD">
      <w:rPr>
        <w:rFonts w:ascii="Arial" w:hAnsi="Arial" w:cs="Arial"/>
        <w:b/>
        <w:bCs/>
        <w:sz w:val="18"/>
      </w:rPr>
      <w:instrText xml:space="preserve"> =</w:instrText>
    </w:r>
    <w:r w:rsidRPr="009268DD">
      <w:rPr>
        <w:rFonts w:ascii="Arial" w:hAnsi="Arial" w:cs="Arial"/>
        <w:b/>
        <w:bCs/>
        <w:sz w:val="18"/>
      </w:rPr>
      <w:fldChar w:fldCharType="begin"/>
    </w:r>
    <w:r w:rsidRPr="009268DD">
      <w:rPr>
        <w:rFonts w:ascii="Arial" w:hAnsi="Arial" w:cs="Arial"/>
        <w:b/>
        <w:bCs/>
        <w:sz w:val="18"/>
      </w:rPr>
      <w:instrText xml:space="preserve">PAGE  </w:instrText>
    </w:r>
    <w:r w:rsidRPr="009268DD">
      <w:rPr>
        <w:rFonts w:ascii="Arial" w:hAnsi="Arial" w:cs="Arial"/>
        <w:b/>
        <w:bCs/>
        <w:sz w:val="18"/>
      </w:rPr>
      <w:fldChar w:fldCharType="separate"/>
    </w:r>
    <w:r w:rsidR="00234359">
      <w:rPr>
        <w:rFonts w:ascii="Arial" w:hAnsi="Arial" w:cs="Arial"/>
        <w:b/>
        <w:bCs/>
        <w:noProof/>
        <w:sz w:val="18"/>
      </w:rPr>
      <w:instrText>364</w:instrText>
    </w:r>
    <w:r w:rsidRPr="009268DD">
      <w:rPr>
        <w:rFonts w:ascii="Arial" w:hAnsi="Arial" w:cs="Arial"/>
        <w:b/>
        <w:bCs/>
        <w:sz w:val="18"/>
      </w:rPr>
      <w:fldChar w:fldCharType="end"/>
    </w:r>
    <w:r w:rsidRPr="009268DD">
      <w:rPr>
        <w:rFonts w:ascii="Arial" w:hAnsi="Arial" w:cs="Arial"/>
        <w:b/>
        <w:bCs/>
        <w:sz w:val="18"/>
      </w:rPr>
      <w:instrText>/2</w:instrText>
    </w:r>
    <w:r w:rsidRPr="009268DD">
      <w:rPr>
        <w:rFonts w:ascii="Arial" w:hAnsi="Arial" w:cs="Arial"/>
        <w:b/>
        <w:bCs/>
        <w:sz w:val="18"/>
      </w:rPr>
      <w:fldChar w:fldCharType="separate"/>
    </w:r>
    <w:r w:rsidR="00234359">
      <w:rPr>
        <w:rFonts w:ascii="Arial" w:hAnsi="Arial" w:cs="Arial"/>
        <w:b/>
        <w:bCs/>
        <w:noProof/>
        <w:sz w:val="18"/>
      </w:rPr>
      <w:t>182</w:t>
    </w:r>
    <w:r w:rsidRPr="009268DD">
      <w:rPr>
        <w:rFonts w:ascii="Arial" w:hAnsi="Arial" w:cs="Arial"/>
        <w:b/>
        <w:bCs/>
        <w:sz w:val="18"/>
      </w:rPr>
      <w:fldChar w:fldCharType="end"/>
    </w:r>
  </w:p>
  <w:p w:rsidR="00624991" w:rsidRPr="00B77C6F" w:rsidRDefault="00624991" w:rsidP="00A43A56">
    <w:pPr>
      <w:pStyle w:val="Cabealho"/>
      <w:tabs>
        <w:tab w:val="left" w:pos="6521"/>
      </w:tabs>
      <w:spacing w:line="240" w:lineRule="auto"/>
      <w:jc w:val="right"/>
      <w:rPr>
        <w:rFonts w:ascii="Arial" w:hAnsi="Arial" w:cs="Arial"/>
        <w:b/>
        <w:bCs/>
        <w:sz w:val="18"/>
      </w:rPr>
    </w:pPr>
    <w:r w:rsidRPr="00B77C6F">
      <w:rPr>
        <w:rFonts w:ascii="Arial" w:hAnsi="Arial" w:cs="Arial"/>
        <w:b/>
        <w:sz w:val="18"/>
      </w:rPr>
      <w:t xml:space="preserve">Reunião de </w:t>
    </w:r>
    <w:r w:rsidR="007D2EB3">
      <w:rPr>
        <w:rFonts w:ascii="Arial" w:hAnsi="Arial" w:cs="Arial"/>
        <w:b/>
        <w:sz w:val="18"/>
      </w:rPr>
      <w:t>07/07/2020</w:t>
    </w:r>
  </w:p>
  <w:p w:rsidR="00624991" w:rsidRPr="00033707" w:rsidRDefault="00624991" w:rsidP="00A43A56">
    <w:pPr>
      <w:pStyle w:val="Cabealho"/>
      <w:tabs>
        <w:tab w:val="clear" w:pos="8504"/>
        <w:tab w:val="right" w:pos="8364"/>
      </w:tabs>
      <w:spacing w:line="240" w:lineRule="auto"/>
    </w:pPr>
    <w:r w:rsidRPr="00033707">
      <w:rPr>
        <w:rFonts w:ascii="Arial" w:hAnsi="Arial" w:cs="Arial"/>
        <w:sz w:val="18"/>
      </w:rPr>
      <w:tab/>
    </w:r>
    <w:r w:rsidRPr="00033707">
      <w:rPr>
        <w:rFonts w:ascii="Arial" w:hAnsi="Arial" w:cs="Arial"/>
        <w:sz w:val="18"/>
      </w:rPr>
      <w:tab/>
      <w:t>Ata N.º</w:t>
    </w:r>
    <w:r>
      <w:rPr>
        <w:rFonts w:ascii="Arial" w:hAnsi="Arial" w:cs="Arial"/>
        <w:b/>
        <w:bCs/>
        <w:sz w:val="18"/>
      </w:rPr>
      <w:t xml:space="preserve"> 1</w:t>
    </w:r>
    <w:r w:rsidR="007D2EB3">
      <w:rPr>
        <w:rFonts w:ascii="Arial" w:hAnsi="Arial" w:cs="Arial"/>
        <w:b/>
        <w:bCs/>
        <w:sz w:val="18"/>
      </w:rPr>
      <w:t>3</w:t>
    </w:r>
    <w:r>
      <w:rPr>
        <w:rFonts w:ascii="Arial" w:hAnsi="Arial" w:cs="Arial"/>
        <w:b/>
        <w:bCs/>
        <w:sz w:val="18"/>
      </w:rPr>
      <w:t>/2020</w:t>
    </w:r>
  </w:p>
  <w:p w:rsidR="00624991" w:rsidRDefault="0062499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EA8B24E"/>
    <w:lvl w:ilvl="0">
      <w:start w:val="1"/>
      <w:numFmt w:val="bullet"/>
      <w:pStyle w:val="Listacommarcas"/>
      <w:lvlText w:val=""/>
      <w:lvlJc w:val="left"/>
      <w:pPr>
        <w:tabs>
          <w:tab w:val="num" w:pos="360"/>
        </w:tabs>
        <w:ind w:left="360" w:hanging="360"/>
      </w:pPr>
      <w:rPr>
        <w:rFonts w:ascii="Symbol" w:hAnsi="Symbol" w:hint="default"/>
      </w:rPr>
    </w:lvl>
  </w:abstractNum>
  <w:abstractNum w:abstractNumId="1" w15:restartNumberingAfterBreak="0">
    <w:nsid w:val="00E579EA"/>
    <w:multiLevelType w:val="hybridMultilevel"/>
    <w:tmpl w:val="B77E0D08"/>
    <w:lvl w:ilvl="0" w:tplc="08160017">
      <w:start w:val="1"/>
      <w:numFmt w:val="lowerLetter"/>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2" w15:restartNumberingAfterBreak="0">
    <w:nsid w:val="04EB5D35"/>
    <w:multiLevelType w:val="singleLevel"/>
    <w:tmpl w:val="FFD88B2A"/>
    <w:lvl w:ilvl="0">
      <w:start w:val="1"/>
      <w:numFmt w:val="lowerLetter"/>
      <w:lvlText w:val="%1)"/>
      <w:lvlJc w:val="left"/>
      <w:pPr>
        <w:tabs>
          <w:tab w:val="num" w:pos="644"/>
        </w:tabs>
        <w:ind w:left="644" w:hanging="360"/>
      </w:pPr>
    </w:lvl>
  </w:abstractNum>
  <w:abstractNum w:abstractNumId="3" w15:restartNumberingAfterBreak="0">
    <w:nsid w:val="0C567DFC"/>
    <w:multiLevelType w:val="hybridMultilevel"/>
    <w:tmpl w:val="07BAB27C"/>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13457078"/>
    <w:multiLevelType w:val="hybridMultilevel"/>
    <w:tmpl w:val="2DC0AD82"/>
    <w:lvl w:ilvl="0" w:tplc="B63006B0">
      <w:start w:val="1"/>
      <w:numFmt w:val="decimal"/>
      <w:lvlText w:val="%1-"/>
      <w:lvlJc w:val="left"/>
      <w:pPr>
        <w:ind w:left="720" w:hanging="360"/>
      </w:pPr>
      <w:rPr>
        <w:rFonts w:hint="default"/>
      </w:rPr>
    </w:lvl>
    <w:lvl w:ilvl="1" w:tplc="0816001B">
      <w:start w:val="1"/>
      <w:numFmt w:val="lowerRoman"/>
      <w:lvlText w:val="%2."/>
      <w:lvlJc w:val="righ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1AA56F57"/>
    <w:multiLevelType w:val="hybridMultilevel"/>
    <w:tmpl w:val="7882A6FC"/>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6" w15:restartNumberingAfterBreak="0">
    <w:nsid w:val="28CB30D9"/>
    <w:multiLevelType w:val="singleLevel"/>
    <w:tmpl w:val="7FB4A53A"/>
    <w:lvl w:ilvl="0">
      <w:numFmt w:val="bullet"/>
      <w:lvlText w:val="-"/>
      <w:lvlJc w:val="left"/>
      <w:pPr>
        <w:tabs>
          <w:tab w:val="num" w:pos="1068"/>
        </w:tabs>
        <w:ind w:left="1068" w:hanging="360"/>
      </w:pPr>
      <w:rPr>
        <w:rFonts w:hint="default"/>
      </w:rPr>
    </w:lvl>
  </w:abstractNum>
  <w:abstractNum w:abstractNumId="7" w15:restartNumberingAfterBreak="0">
    <w:nsid w:val="29195A94"/>
    <w:multiLevelType w:val="hybridMultilevel"/>
    <w:tmpl w:val="2B54A498"/>
    <w:lvl w:ilvl="0" w:tplc="08160017">
      <w:start w:val="1"/>
      <w:numFmt w:val="lowerLetter"/>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8" w15:restartNumberingAfterBreak="0">
    <w:nsid w:val="2D857C25"/>
    <w:multiLevelType w:val="hybridMultilevel"/>
    <w:tmpl w:val="FE6C4278"/>
    <w:lvl w:ilvl="0" w:tplc="0816000F">
      <w:start w:val="1"/>
      <w:numFmt w:val="decimal"/>
      <w:lvlText w:val="%1."/>
      <w:lvlJc w:val="left"/>
      <w:pPr>
        <w:tabs>
          <w:tab w:val="num" w:pos="720"/>
        </w:tabs>
        <w:ind w:left="720" w:hanging="360"/>
      </w:pPr>
    </w:lvl>
    <w:lvl w:ilvl="1" w:tplc="08160019">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9" w15:restartNumberingAfterBreak="0">
    <w:nsid w:val="3FC64ECB"/>
    <w:multiLevelType w:val="hybridMultilevel"/>
    <w:tmpl w:val="AEB6E8FC"/>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15:restartNumberingAfterBreak="0">
    <w:nsid w:val="4C367246"/>
    <w:multiLevelType w:val="multilevel"/>
    <w:tmpl w:val="27149E6C"/>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15:restartNumberingAfterBreak="0">
    <w:nsid w:val="4FF37166"/>
    <w:multiLevelType w:val="hybridMultilevel"/>
    <w:tmpl w:val="D570DEC8"/>
    <w:lvl w:ilvl="0" w:tplc="08160017">
      <w:start w:val="1"/>
      <w:numFmt w:val="lowerLetter"/>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12" w15:restartNumberingAfterBreak="0">
    <w:nsid w:val="50B870A9"/>
    <w:multiLevelType w:val="hybridMultilevel"/>
    <w:tmpl w:val="1B1A0A4E"/>
    <w:lvl w:ilvl="0" w:tplc="D80616FC">
      <w:numFmt w:val="bullet"/>
      <w:lvlText w:val="-"/>
      <w:lvlJc w:val="left"/>
      <w:pPr>
        <w:tabs>
          <w:tab w:val="num" w:pos="720"/>
        </w:tabs>
        <w:ind w:left="720" w:hanging="360"/>
      </w:pPr>
      <w:rPr>
        <w:rFonts w:ascii="Times New Roman" w:eastAsia="Times New Roman" w:hAnsi="Times New Roman" w:cs="Times New Roman" w:hint="default"/>
      </w:rPr>
    </w:lvl>
    <w:lvl w:ilvl="1" w:tplc="08160003" w:tentative="1">
      <w:start w:val="1"/>
      <w:numFmt w:val="bullet"/>
      <w:lvlText w:val="o"/>
      <w:lvlJc w:val="left"/>
      <w:pPr>
        <w:tabs>
          <w:tab w:val="num" w:pos="1440"/>
        </w:tabs>
        <w:ind w:left="1440" w:hanging="360"/>
      </w:pPr>
      <w:rPr>
        <w:rFonts w:ascii="Courier New" w:hAnsi="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D86559"/>
    <w:multiLevelType w:val="hybridMultilevel"/>
    <w:tmpl w:val="FD9A9024"/>
    <w:lvl w:ilvl="0" w:tplc="08160011">
      <w:start w:val="1"/>
      <w:numFmt w:val="decimal"/>
      <w:lvlText w:val="%1)"/>
      <w:lvlJc w:val="left"/>
      <w:pPr>
        <w:ind w:left="502"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 w15:restartNumberingAfterBreak="0">
    <w:nsid w:val="5CB5522F"/>
    <w:multiLevelType w:val="singleLevel"/>
    <w:tmpl w:val="655847B0"/>
    <w:lvl w:ilvl="0">
      <w:start w:val="10"/>
      <w:numFmt w:val="bullet"/>
      <w:lvlText w:val="-"/>
      <w:lvlJc w:val="left"/>
      <w:pPr>
        <w:tabs>
          <w:tab w:val="num" w:pos="1680"/>
        </w:tabs>
        <w:ind w:left="1680" w:hanging="360"/>
      </w:pPr>
      <w:rPr>
        <w:rFonts w:hint="default"/>
      </w:rPr>
    </w:lvl>
  </w:abstractNum>
  <w:abstractNum w:abstractNumId="15" w15:restartNumberingAfterBreak="0">
    <w:nsid w:val="5CD5182B"/>
    <w:multiLevelType w:val="hybridMultilevel"/>
    <w:tmpl w:val="DCC4EC68"/>
    <w:lvl w:ilvl="0" w:tplc="08160011">
      <w:start w:val="1"/>
      <w:numFmt w:val="decimal"/>
      <w:lvlText w:val="%1)"/>
      <w:lvlJc w:val="left"/>
      <w:pPr>
        <w:tabs>
          <w:tab w:val="num" w:pos="720"/>
        </w:tabs>
        <w:ind w:left="720" w:hanging="360"/>
      </w:pPr>
      <w:rPr>
        <w:rFonts w:hint="default"/>
      </w:rPr>
    </w:lvl>
    <w:lvl w:ilvl="1" w:tplc="EEF6F2E8">
      <w:start w:val="1"/>
      <w:numFmt w:val="lowerLetter"/>
      <w:lvlText w:val="%2)"/>
      <w:lvlJc w:val="left"/>
      <w:pPr>
        <w:tabs>
          <w:tab w:val="num" w:pos="1440"/>
        </w:tabs>
        <w:ind w:left="1440" w:hanging="360"/>
      </w:pPr>
      <w:rPr>
        <w:rFonts w:hint="default"/>
      </w:r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6" w15:restartNumberingAfterBreak="0">
    <w:nsid w:val="63A57016"/>
    <w:multiLevelType w:val="hybridMultilevel"/>
    <w:tmpl w:val="AC96649E"/>
    <w:lvl w:ilvl="0" w:tplc="9FF4CED6">
      <w:start w:val="1"/>
      <w:numFmt w:val="decimal"/>
      <w:lvlText w:val="%1."/>
      <w:lvlJc w:val="left"/>
      <w:pPr>
        <w:ind w:left="360" w:hanging="360"/>
      </w:pPr>
      <w:rPr>
        <w:b w:val="0"/>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17" w15:restartNumberingAfterBreak="0">
    <w:nsid w:val="6C9C7AEB"/>
    <w:multiLevelType w:val="singleLevel"/>
    <w:tmpl w:val="655847B0"/>
    <w:lvl w:ilvl="0">
      <w:start w:val="10"/>
      <w:numFmt w:val="bullet"/>
      <w:lvlText w:val="-"/>
      <w:lvlJc w:val="left"/>
      <w:pPr>
        <w:tabs>
          <w:tab w:val="num" w:pos="1680"/>
        </w:tabs>
        <w:ind w:left="1680" w:hanging="360"/>
      </w:pPr>
      <w:rPr>
        <w:rFonts w:hint="default"/>
      </w:rPr>
    </w:lvl>
  </w:abstractNum>
  <w:abstractNum w:abstractNumId="18" w15:restartNumberingAfterBreak="0">
    <w:nsid w:val="7A817747"/>
    <w:multiLevelType w:val="hybridMultilevel"/>
    <w:tmpl w:val="375E8598"/>
    <w:lvl w:ilvl="0" w:tplc="D4929888">
      <w:start w:val="1"/>
      <w:numFmt w:val="bullet"/>
      <w:lvlText w:val=""/>
      <w:lvlJc w:val="left"/>
      <w:pPr>
        <w:tabs>
          <w:tab w:val="num" w:pos="720"/>
        </w:tabs>
        <w:ind w:left="720" w:hanging="360"/>
      </w:pPr>
      <w:rPr>
        <w:rFonts w:ascii="Wingdings" w:hAnsi="Wingdings" w:hint="default"/>
      </w:rPr>
    </w:lvl>
    <w:lvl w:ilvl="1" w:tplc="2098EEEE" w:tentative="1">
      <w:start w:val="1"/>
      <w:numFmt w:val="bullet"/>
      <w:lvlText w:val=""/>
      <w:lvlJc w:val="left"/>
      <w:pPr>
        <w:tabs>
          <w:tab w:val="num" w:pos="1440"/>
        </w:tabs>
        <w:ind w:left="1440" w:hanging="360"/>
      </w:pPr>
      <w:rPr>
        <w:rFonts w:ascii="Wingdings" w:hAnsi="Wingdings" w:hint="default"/>
      </w:rPr>
    </w:lvl>
    <w:lvl w:ilvl="2" w:tplc="E0629398" w:tentative="1">
      <w:start w:val="1"/>
      <w:numFmt w:val="bullet"/>
      <w:lvlText w:val=""/>
      <w:lvlJc w:val="left"/>
      <w:pPr>
        <w:tabs>
          <w:tab w:val="num" w:pos="2160"/>
        </w:tabs>
        <w:ind w:left="2160" w:hanging="360"/>
      </w:pPr>
      <w:rPr>
        <w:rFonts w:ascii="Wingdings" w:hAnsi="Wingdings" w:hint="default"/>
      </w:rPr>
    </w:lvl>
    <w:lvl w:ilvl="3" w:tplc="D3BA044C" w:tentative="1">
      <w:start w:val="1"/>
      <w:numFmt w:val="bullet"/>
      <w:lvlText w:val=""/>
      <w:lvlJc w:val="left"/>
      <w:pPr>
        <w:tabs>
          <w:tab w:val="num" w:pos="2880"/>
        </w:tabs>
        <w:ind w:left="2880" w:hanging="360"/>
      </w:pPr>
      <w:rPr>
        <w:rFonts w:ascii="Wingdings" w:hAnsi="Wingdings" w:hint="default"/>
      </w:rPr>
    </w:lvl>
    <w:lvl w:ilvl="4" w:tplc="4BBA74B6" w:tentative="1">
      <w:start w:val="1"/>
      <w:numFmt w:val="bullet"/>
      <w:lvlText w:val=""/>
      <w:lvlJc w:val="left"/>
      <w:pPr>
        <w:tabs>
          <w:tab w:val="num" w:pos="3600"/>
        </w:tabs>
        <w:ind w:left="3600" w:hanging="360"/>
      </w:pPr>
      <w:rPr>
        <w:rFonts w:ascii="Wingdings" w:hAnsi="Wingdings" w:hint="default"/>
      </w:rPr>
    </w:lvl>
    <w:lvl w:ilvl="5" w:tplc="FB9AD644" w:tentative="1">
      <w:start w:val="1"/>
      <w:numFmt w:val="bullet"/>
      <w:lvlText w:val=""/>
      <w:lvlJc w:val="left"/>
      <w:pPr>
        <w:tabs>
          <w:tab w:val="num" w:pos="4320"/>
        </w:tabs>
        <w:ind w:left="4320" w:hanging="360"/>
      </w:pPr>
      <w:rPr>
        <w:rFonts w:ascii="Wingdings" w:hAnsi="Wingdings" w:hint="default"/>
      </w:rPr>
    </w:lvl>
    <w:lvl w:ilvl="6" w:tplc="7ED64846" w:tentative="1">
      <w:start w:val="1"/>
      <w:numFmt w:val="bullet"/>
      <w:lvlText w:val=""/>
      <w:lvlJc w:val="left"/>
      <w:pPr>
        <w:tabs>
          <w:tab w:val="num" w:pos="5040"/>
        </w:tabs>
        <w:ind w:left="5040" w:hanging="360"/>
      </w:pPr>
      <w:rPr>
        <w:rFonts w:ascii="Wingdings" w:hAnsi="Wingdings" w:hint="default"/>
      </w:rPr>
    </w:lvl>
    <w:lvl w:ilvl="7" w:tplc="35F43686" w:tentative="1">
      <w:start w:val="1"/>
      <w:numFmt w:val="bullet"/>
      <w:lvlText w:val=""/>
      <w:lvlJc w:val="left"/>
      <w:pPr>
        <w:tabs>
          <w:tab w:val="num" w:pos="5760"/>
        </w:tabs>
        <w:ind w:left="5760" w:hanging="360"/>
      </w:pPr>
      <w:rPr>
        <w:rFonts w:ascii="Wingdings" w:hAnsi="Wingdings" w:hint="default"/>
      </w:rPr>
    </w:lvl>
    <w:lvl w:ilvl="8" w:tplc="FD28889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CF348E1"/>
    <w:multiLevelType w:val="hybridMultilevel"/>
    <w:tmpl w:val="2C88A9F4"/>
    <w:lvl w:ilvl="0" w:tplc="75248012">
      <w:start w:val="1"/>
      <w:numFmt w:val="decimal"/>
      <w:lvlText w:val="%1."/>
      <w:lvlJc w:val="left"/>
      <w:pPr>
        <w:ind w:left="1849" w:hanging="360"/>
        <w:jc w:val="right"/>
      </w:pPr>
      <w:rPr>
        <w:rFonts w:ascii="Times New Roman" w:eastAsia="Times New Roman" w:hAnsi="Times New Roman" w:cs="Times New Roman" w:hint="default"/>
        <w:w w:val="99"/>
        <w:sz w:val="22"/>
        <w:szCs w:val="22"/>
      </w:rPr>
    </w:lvl>
    <w:lvl w:ilvl="1" w:tplc="ACE44684">
      <w:start w:val="1"/>
      <w:numFmt w:val="lowerLetter"/>
      <w:lvlText w:val="%2."/>
      <w:lvlJc w:val="left"/>
      <w:pPr>
        <w:ind w:left="2709" w:hanging="348"/>
      </w:pPr>
      <w:rPr>
        <w:rFonts w:ascii="Times New Roman" w:eastAsia="Times New Roman" w:hAnsi="Times New Roman" w:cs="Times New Roman" w:hint="default"/>
        <w:w w:val="99"/>
        <w:sz w:val="22"/>
        <w:szCs w:val="22"/>
      </w:rPr>
    </w:lvl>
    <w:lvl w:ilvl="2" w:tplc="B45C9FB6">
      <w:numFmt w:val="bullet"/>
      <w:lvlText w:val="•"/>
      <w:lvlJc w:val="left"/>
      <w:pPr>
        <w:ind w:left="3624" w:hanging="348"/>
      </w:pPr>
      <w:rPr>
        <w:rFonts w:hint="default"/>
      </w:rPr>
    </w:lvl>
    <w:lvl w:ilvl="3" w:tplc="85F6CA62">
      <w:numFmt w:val="bullet"/>
      <w:lvlText w:val="•"/>
      <w:lvlJc w:val="left"/>
      <w:pPr>
        <w:ind w:left="4548" w:hanging="348"/>
      </w:pPr>
      <w:rPr>
        <w:rFonts w:hint="default"/>
      </w:rPr>
    </w:lvl>
    <w:lvl w:ilvl="4" w:tplc="8F3EE832">
      <w:numFmt w:val="bullet"/>
      <w:lvlText w:val="•"/>
      <w:lvlJc w:val="left"/>
      <w:pPr>
        <w:ind w:left="5473" w:hanging="348"/>
      </w:pPr>
      <w:rPr>
        <w:rFonts w:hint="default"/>
      </w:rPr>
    </w:lvl>
    <w:lvl w:ilvl="5" w:tplc="601A2EA0">
      <w:numFmt w:val="bullet"/>
      <w:lvlText w:val="•"/>
      <w:lvlJc w:val="left"/>
      <w:pPr>
        <w:ind w:left="6397" w:hanging="348"/>
      </w:pPr>
      <w:rPr>
        <w:rFonts w:hint="default"/>
      </w:rPr>
    </w:lvl>
    <w:lvl w:ilvl="6" w:tplc="30A23096">
      <w:numFmt w:val="bullet"/>
      <w:lvlText w:val="•"/>
      <w:lvlJc w:val="left"/>
      <w:pPr>
        <w:ind w:left="7322" w:hanging="348"/>
      </w:pPr>
      <w:rPr>
        <w:rFonts w:hint="default"/>
      </w:rPr>
    </w:lvl>
    <w:lvl w:ilvl="7" w:tplc="60CE1986">
      <w:numFmt w:val="bullet"/>
      <w:lvlText w:val="•"/>
      <w:lvlJc w:val="left"/>
      <w:pPr>
        <w:ind w:left="8246" w:hanging="348"/>
      </w:pPr>
      <w:rPr>
        <w:rFonts w:hint="default"/>
      </w:rPr>
    </w:lvl>
    <w:lvl w:ilvl="8" w:tplc="96305CAA">
      <w:numFmt w:val="bullet"/>
      <w:lvlText w:val="•"/>
      <w:lvlJc w:val="left"/>
      <w:pPr>
        <w:ind w:left="9171" w:hanging="348"/>
      </w:pPr>
      <w:rPr>
        <w:rFont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7"/>
  </w:num>
  <w:num w:numId="6">
    <w:abstractNumId w:val="14"/>
  </w:num>
  <w:num w:numId="7">
    <w:abstractNumId w:val="15"/>
  </w:num>
  <w:num w:numId="8">
    <w:abstractNumId w:val="3"/>
  </w:num>
  <w:num w:numId="9">
    <w:abstractNumId w:val="19"/>
  </w:num>
  <w:num w:numId="10">
    <w:abstractNumId w:val="5"/>
  </w:num>
  <w:num w:numId="11">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8"/>
  </w:num>
  <w:num w:numId="15">
    <w:abstractNumId w:val="13"/>
  </w:num>
  <w:num w:numId="16">
    <w:abstractNumId w:val="2"/>
    <w:lvlOverride w:ilvl="0">
      <w:startOverride w:val="1"/>
    </w:lvlOverride>
  </w:num>
  <w:num w:numId="17">
    <w:abstractNumId w:val="12"/>
  </w:num>
  <w:num w:numId="18">
    <w:abstractNumId w:val="4"/>
  </w:num>
  <w:num w:numId="19">
    <w:abstractNumId w:val="12"/>
  </w:num>
  <w:num w:numId="20">
    <w:abstractNumId w:val="12"/>
  </w:num>
  <w:num w:numId="21">
    <w:abstractNumId w:val="16"/>
  </w:num>
  <w:num w:numId="22">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mirrorMargins/>
  <w:proofState w:spelling="clean" w:grammar="clean"/>
  <w:documentProtection w:formatting="1" w:enforcement="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AD5"/>
    <w:rsid w:val="00000090"/>
    <w:rsid w:val="00000388"/>
    <w:rsid w:val="00000390"/>
    <w:rsid w:val="00000541"/>
    <w:rsid w:val="00000563"/>
    <w:rsid w:val="000005FC"/>
    <w:rsid w:val="00000793"/>
    <w:rsid w:val="00000808"/>
    <w:rsid w:val="00000889"/>
    <w:rsid w:val="000008DB"/>
    <w:rsid w:val="00000932"/>
    <w:rsid w:val="00000A17"/>
    <w:rsid w:val="00000A5C"/>
    <w:rsid w:val="00000A95"/>
    <w:rsid w:val="00000D3C"/>
    <w:rsid w:val="00000F42"/>
    <w:rsid w:val="00000F47"/>
    <w:rsid w:val="00000FF7"/>
    <w:rsid w:val="00001035"/>
    <w:rsid w:val="0000123F"/>
    <w:rsid w:val="0000125C"/>
    <w:rsid w:val="000012EE"/>
    <w:rsid w:val="00001545"/>
    <w:rsid w:val="00001697"/>
    <w:rsid w:val="00001825"/>
    <w:rsid w:val="000018A2"/>
    <w:rsid w:val="000019CA"/>
    <w:rsid w:val="00001A05"/>
    <w:rsid w:val="00001A33"/>
    <w:rsid w:val="00001B14"/>
    <w:rsid w:val="00001B73"/>
    <w:rsid w:val="00001C48"/>
    <w:rsid w:val="00001DBB"/>
    <w:rsid w:val="00001DFC"/>
    <w:rsid w:val="000020E8"/>
    <w:rsid w:val="000020F2"/>
    <w:rsid w:val="000023CC"/>
    <w:rsid w:val="00002605"/>
    <w:rsid w:val="000026B9"/>
    <w:rsid w:val="00002A94"/>
    <w:rsid w:val="00002B01"/>
    <w:rsid w:val="00002C6E"/>
    <w:rsid w:val="00002D2D"/>
    <w:rsid w:val="00002D71"/>
    <w:rsid w:val="00002DC6"/>
    <w:rsid w:val="00002DDC"/>
    <w:rsid w:val="000030E0"/>
    <w:rsid w:val="00003165"/>
    <w:rsid w:val="00003181"/>
    <w:rsid w:val="000033FC"/>
    <w:rsid w:val="000034C0"/>
    <w:rsid w:val="00003554"/>
    <w:rsid w:val="00003672"/>
    <w:rsid w:val="00003780"/>
    <w:rsid w:val="0000395F"/>
    <w:rsid w:val="0000397F"/>
    <w:rsid w:val="00003992"/>
    <w:rsid w:val="00003C07"/>
    <w:rsid w:val="00003C3F"/>
    <w:rsid w:val="00003CE3"/>
    <w:rsid w:val="00003CF0"/>
    <w:rsid w:val="000041BB"/>
    <w:rsid w:val="000044C9"/>
    <w:rsid w:val="000046FB"/>
    <w:rsid w:val="00004759"/>
    <w:rsid w:val="0000489B"/>
    <w:rsid w:val="00004909"/>
    <w:rsid w:val="00004D13"/>
    <w:rsid w:val="00004D29"/>
    <w:rsid w:val="000052D8"/>
    <w:rsid w:val="0000572C"/>
    <w:rsid w:val="000057ED"/>
    <w:rsid w:val="000057F1"/>
    <w:rsid w:val="00005801"/>
    <w:rsid w:val="0000586E"/>
    <w:rsid w:val="00005FC7"/>
    <w:rsid w:val="00006196"/>
    <w:rsid w:val="000061C6"/>
    <w:rsid w:val="0000647F"/>
    <w:rsid w:val="00006A9C"/>
    <w:rsid w:val="00006B06"/>
    <w:rsid w:val="00006BEF"/>
    <w:rsid w:val="00006BFB"/>
    <w:rsid w:val="00006C82"/>
    <w:rsid w:val="00006F38"/>
    <w:rsid w:val="00006FD7"/>
    <w:rsid w:val="0000700B"/>
    <w:rsid w:val="0000704E"/>
    <w:rsid w:val="000070F7"/>
    <w:rsid w:val="000075FB"/>
    <w:rsid w:val="0000789C"/>
    <w:rsid w:val="000078D9"/>
    <w:rsid w:val="00007920"/>
    <w:rsid w:val="000079D0"/>
    <w:rsid w:val="00007A6C"/>
    <w:rsid w:val="00007CBF"/>
    <w:rsid w:val="00007EAC"/>
    <w:rsid w:val="000101E7"/>
    <w:rsid w:val="0001034A"/>
    <w:rsid w:val="0001035E"/>
    <w:rsid w:val="000105A1"/>
    <w:rsid w:val="0001070F"/>
    <w:rsid w:val="00010B94"/>
    <w:rsid w:val="0001100A"/>
    <w:rsid w:val="00011375"/>
    <w:rsid w:val="0001166D"/>
    <w:rsid w:val="00011725"/>
    <w:rsid w:val="000117E1"/>
    <w:rsid w:val="00011947"/>
    <w:rsid w:val="0001196E"/>
    <w:rsid w:val="000119DC"/>
    <w:rsid w:val="00011AC2"/>
    <w:rsid w:val="00011DF1"/>
    <w:rsid w:val="00011E43"/>
    <w:rsid w:val="00011F66"/>
    <w:rsid w:val="00011FDF"/>
    <w:rsid w:val="0001203F"/>
    <w:rsid w:val="00012115"/>
    <w:rsid w:val="0001247E"/>
    <w:rsid w:val="000124D4"/>
    <w:rsid w:val="00012600"/>
    <w:rsid w:val="000127AB"/>
    <w:rsid w:val="00012A5A"/>
    <w:rsid w:val="00012AF1"/>
    <w:rsid w:val="00012ED0"/>
    <w:rsid w:val="00013260"/>
    <w:rsid w:val="00013363"/>
    <w:rsid w:val="000134C9"/>
    <w:rsid w:val="00013754"/>
    <w:rsid w:val="00013851"/>
    <w:rsid w:val="00013980"/>
    <w:rsid w:val="00013ABB"/>
    <w:rsid w:val="00013ABE"/>
    <w:rsid w:val="00013B00"/>
    <w:rsid w:val="00013BAF"/>
    <w:rsid w:val="00013C0D"/>
    <w:rsid w:val="00013D06"/>
    <w:rsid w:val="00013D82"/>
    <w:rsid w:val="00013DE3"/>
    <w:rsid w:val="00013E28"/>
    <w:rsid w:val="00013F8D"/>
    <w:rsid w:val="000141AC"/>
    <w:rsid w:val="00014399"/>
    <w:rsid w:val="000144C3"/>
    <w:rsid w:val="000144CE"/>
    <w:rsid w:val="000148C1"/>
    <w:rsid w:val="00014957"/>
    <w:rsid w:val="000149D2"/>
    <w:rsid w:val="00014AD0"/>
    <w:rsid w:val="00014C96"/>
    <w:rsid w:val="00014CF8"/>
    <w:rsid w:val="00014D02"/>
    <w:rsid w:val="00014D69"/>
    <w:rsid w:val="00015264"/>
    <w:rsid w:val="0001528A"/>
    <w:rsid w:val="0001528D"/>
    <w:rsid w:val="00015325"/>
    <w:rsid w:val="0001536D"/>
    <w:rsid w:val="000155A9"/>
    <w:rsid w:val="000155C7"/>
    <w:rsid w:val="00015AA0"/>
    <w:rsid w:val="00015B46"/>
    <w:rsid w:val="00015DBE"/>
    <w:rsid w:val="00016009"/>
    <w:rsid w:val="000161BF"/>
    <w:rsid w:val="0001628D"/>
    <w:rsid w:val="000163C4"/>
    <w:rsid w:val="00016515"/>
    <w:rsid w:val="000165FA"/>
    <w:rsid w:val="00016789"/>
    <w:rsid w:val="00016A2A"/>
    <w:rsid w:val="00016CD5"/>
    <w:rsid w:val="0001705D"/>
    <w:rsid w:val="000170AE"/>
    <w:rsid w:val="00017165"/>
    <w:rsid w:val="00017174"/>
    <w:rsid w:val="000173AC"/>
    <w:rsid w:val="00017721"/>
    <w:rsid w:val="00017A74"/>
    <w:rsid w:val="00017B79"/>
    <w:rsid w:val="00017C7A"/>
    <w:rsid w:val="00017E1C"/>
    <w:rsid w:val="00020071"/>
    <w:rsid w:val="00020171"/>
    <w:rsid w:val="00020940"/>
    <w:rsid w:val="00020ED7"/>
    <w:rsid w:val="00020F81"/>
    <w:rsid w:val="00020F8A"/>
    <w:rsid w:val="0002134F"/>
    <w:rsid w:val="0002153F"/>
    <w:rsid w:val="0002158B"/>
    <w:rsid w:val="000215B1"/>
    <w:rsid w:val="00021749"/>
    <w:rsid w:val="0002180A"/>
    <w:rsid w:val="00021876"/>
    <w:rsid w:val="00021931"/>
    <w:rsid w:val="00021985"/>
    <w:rsid w:val="000219F4"/>
    <w:rsid w:val="00021A6A"/>
    <w:rsid w:val="00021C8C"/>
    <w:rsid w:val="00021D9A"/>
    <w:rsid w:val="00021DB5"/>
    <w:rsid w:val="00022212"/>
    <w:rsid w:val="000225DD"/>
    <w:rsid w:val="000225E1"/>
    <w:rsid w:val="00022755"/>
    <w:rsid w:val="000227E7"/>
    <w:rsid w:val="000228F8"/>
    <w:rsid w:val="00022D2A"/>
    <w:rsid w:val="00022D2F"/>
    <w:rsid w:val="00022D54"/>
    <w:rsid w:val="00022E6A"/>
    <w:rsid w:val="0002307A"/>
    <w:rsid w:val="00023138"/>
    <w:rsid w:val="000231D4"/>
    <w:rsid w:val="00023211"/>
    <w:rsid w:val="000232DE"/>
    <w:rsid w:val="00023323"/>
    <w:rsid w:val="00023368"/>
    <w:rsid w:val="00023473"/>
    <w:rsid w:val="000234C8"/>
    <w:rsid w:val="00023903"/>
    <w:rsid w:val="0002397B"/>
    <w:rsid w:val="00023AC1"/>
    <w:rsid w:val="00023B7B"/>
    <w:rsid w:val="00023BD8"/>
    <w:rsid w:val="00023BEE"/>
    <w:rsid w:val="00023D25"/>
    <w:rsid w:val="00023EBD"/>
    <w:rsid w:val="00023F1A"/>
    <w:rsid w:val="00023F45"/>
    <w:rsid w:val="00024097"/>
    <w:rsid w:val="0002418A"/>
    <w:rsid w:val="000242CA"/>
    <w:rsid w:val="00024390"/>
    <w:rsid w:val="00024395"/>
    <w:rsid w:val="000243F9"/>
    <w:rsid w:val="00024613"/>
    <w:rsid w:val="00024660"/>
    <w:rsid w:val="000247E5"/>
    <w:rsid w:val="00024839"/>
    <w:rsid w:val="0002487E"/>
    <w:rsid w:val="000249A0"/>
    <w:rsid w:val="00024A89"/>
    <w:rsid w:val="00024BBD"/>
    <w:rsid w:val="00024CC7"/>
    <w:rsid w:val="00024DB2"/>
    <w:rsid w:val="00024F26"/>
    <w:rsid w:val="0002506E"/>
    <w:rsid w:val="0002537B"/>
    <w:rsid w:val="00025512"/>
    <w:rsid w:val="00025566"/>
    <w:rsid w:val="000255A1"/>
    <w:rsid w:val="0002574E"/>
    <w:rsid w:val="00025AB5"/>
    <w:rsid w:val="00025AFC"/>
    <w:rsid w:val="00025BE9"/>
    <w:rsid w:val="00025CE7"/>
    <w:rsid w:val="00025D5D"/>
    <w:rsid w:val="00025D86"/>
    <w:rsid w:val="00025DAF"/>
    <w:rsid w:val="00025DD5"/>
    <w:rsid w:val="00025FC1"/>
    <w:rsid w:val="000261BE"/>
    <w:rsid w:val="00026318"/>
    <w:rsid w:val="00026639"/>
    <w:rsid w:val="000266F9"/>
    <w:rsid w:val="0002671A"/>
    <w:rsid w:val="00026733"/>
    <w:rsid w:val="000267A8"/>
    <w:rsid w:val="000268B0"/>
    <w:rsid w:val="00026A2C"/>
    <w:rsid w:val="00026E7A"/>
    <w:rsid w:val="000270F2"/>
    <w:rsid w:val="000275E0"/>
    <w:rsid w:val="0002762D"/>
    <w:rsid w:val="00027712"/>
    <w:rsid w:val="00027A86"/>
    <w:rsid w:val="00027DD4"/>
    <w:rsid w:val="00030016"/>
    <w:rsid w:val="00030094"/>
    <w:rsid w:val="00030320"/>
    <w:rsid w:val="00030338"/>
    <w:rsid w:val="000303A2"/>
    <w:rsid w:val="00030544"/>
    <w:rsid w:val="00030638"/>
    <w:rsid w:val="000306CD"/>
    <w:rsid w:val="0003095E"/>
    <w:rsid w:val="00030A05"/>
    <w:rsid w:val="00030B0F"/>
    <w:rsid w:val="00030B45"/>
    <w:rsid w:val="00030BB7"/>
    <w:rsid w:val="00030D29"/>
    <w:rsid w:val="00030D8B"/>
    <w:rsid w:val="00031014"/>
    <w:rsid w:val="0003125E"/>
    <w:rsid w:val="000312FB"/>
    <w:rsid w:val="00031360"/>
    <w:rsid w:val="000313B6"/>
    <w:rsid w:val="000315C2"/>
    <w:rsid w:val="00031713"/>
    <w:rsid w:val="000317E9"/>
    <w:rsid w:val="000318B5"/>
    <w:rsid w:val="00031A81"/>
    <w:rsid w:val="00031CD6"/>
    <w:rsid w:val="00031DA7"/>
    <w:rsid w:val="00031E12"/>
    <w:rsid w:val="0003217C"/>
    <w:rsid w:val="000323AF"/>
    <w:rsid w:val="0003249E"/>
    <w:rsid w:val="00032514"/>
    <w:rsid w:val="000325BA"/>
    <w:rsid w:val="000325CC"/>
    <w:rsid w:val="00032663"/>
    <w:rsid w:val="00032815"/>
    <w:rsid w:val="000328CB"/>
    <w:rsid w:val="000329B9"/>
    <w:rsid w:val="00032AEC"/>
    <w:rsid w:val="00032AF9"/>
    <w:rsid w:val="00032B1E"/>
    <w:rsid w:val="00032CE1"/>
    <w:rsid w:val="00032DEC"/>
    <w:rsid w:val="00032E9A"/>
    <w:rsid w:val="00032F71"/>
    <w:rsid w:val="000332BB"/>
    <w:rsid w:val="0003339B"/>
    <w:rsid w:val="0003356D"/>
    <w:rsid w:val="000335A8"/>
    <w:rsid w:val="00033707"/>
    <w:rsid w:val="000338FB"/>
    <w:rsid w:val="00033B04"/>
    <w:rsid w:val="00033BBF"/>
    <w:rsid w:val="00033F1A"/>
    <w:rsid w:val="00033F91"/>
    <w:rsid w:val="0003405D"/>
    <w:rsid w:val="00034120"/>
    <w:rsid w:val="00034364"/>
    <w:rsid w:val="0003440B"/>
    <w:rsid w:val="000346C2"/>
    <w:rsid w:val="000347EC"/>
    <w:rsid w:val="0003487D"/>
    <w:rsid w:val="00034AA1"/>
    <w:rsid w:val="00034ABF"/>
    <w:rsid w:val="00034AD3"/>
    <w:rsid w:val="00034C73"/>
    <w:rsid w:val="00034E46"/>
    <w:rsid w:val="00034F13"/>
    <w:rsid w:val="00034F95"/>
    <w:rsid w:val="00034FDF"/>
    <w:rsid w:val="00035120"/>
    <w:rsid w:val="000351C6"/>
    <w:rsid w:val="000352B5"/>
    <w:rsid w:val="0003530B"/>
    <w:rsid w:val="00035585"/>
    <w:rsid w:val="00035833"/>
    <w:rsid w:val="00035BA2"/>
    <w:rsid w:val="00036049"/>
    <w:rsid w:val="00036265"/>
    <w:rsid w:val="00036347"/>
    <w:rsid w:val="000363D6"/>
    <w:rsid w:val="00036579"/>
    <w:rsid w:val="000369C7"/>
    <w:rsid w:val="00036A2E"/>
    <w:rsid w:val="00036A4C"/>
    <w:rsid w:val="00036A85"/>
    <w:rsid w:val="00036CDC"/>
    <w:rsid w:val="00036D53"/>
    <w:rsid w:val="00036FEF"/>
    <w:rsid w:val="0003716D"/>
    <w:rsid w:val="0003727E"/>
    <w:rsid w:val="0003729C"/>
    <w:rsid w:val="000375D4"/>
    <w:rsid w:val="0003782A"/>
    <w:rsid w:val="000379C9"/>
    <w:rsid w:val="00037AC5"/>
    <w:rsid w:val="00037B6A"/>
    <w:rsid w:val="00037D18"/>
    <w:rsid w:val="00037EBC"/>
    <w:rsid w:val="00040133"/>
    <w:rsid w:val="000401B4"/>
    <w:rsid w:val="00040220"/>
    <w:rsid w:val="000403B8"/>
    <w:rsid w:val="000404DA"/>
    <w:rsid w:val="00040602"/>
    <w:rsid w:val="0004068D"/>
    <w:rsid w:val="000407E8"/>
    <w:rsid w:val="000408B1"/>
    <w:rsid w:val="0004092B"/>
    <w:rsid w:val="00040BAA"/>
    <w:rsid w:val="00041032"/>
    <w:rsid w:val="00041160"/>
    <w:rsid w:val="000411C6"/>
    <w:rsid w:val="00041247"/>
    <w:rsid w:val="00041544"/>
    <w:rsid w:val="000417B2"/>
    <w:rsid w:val="00041883"/>
    <w:rsid w:val="000418E4"/>
    <w:rsid w:val="00041982"/>
    <w:rsid w:val="00041B5D"/>
    <w:rsid w:val="00041C8E"/>
    <w:rsid w:val="00041CE7"/>
    <w:rsid w:val="00041FE9"/>
    <w:rsid w:val="00042154"/>
    <w:rsid w:val="000422A9"/>
    <w:rsid w:val="0004251F"/>
    <w:rsid w:val="000426BF"/>
    <w:rsid w:val="000426CA"/>
    <w:rsid w:val="00042E68"/>
    <w:rsid w:val="00043391"/>
    <w:rsid w:val="000434E1"/>
    <w:rsid w:val="00043542"/>
    <w:rsid w:val="00043627"/>
    <w:rsid w:val="000436CC"/>
    <w:rsid w:val="0004374D"/>
    <w:rsid w:val="00043982"/>
    <w:rsid w:val="000439B5"/>
    <w:rsid w:val="00043C77"/>
    <w:rsid w:val="00043E75"/>
    <w:rsid w:val="00043FEF"/>
    <w:rsid w:val="0004407C"/>
    <w:rsid w:val="00044254"/>
    <w:rsid w:val="000444FB"/>
    <w:rsid w:val="00044843"/>
    <w:rsid w:val="00044F77"/>
    <w:rsid w:val="000451B9"/>
    <w:rsid w:val="000453A0"/>
    <w:rsid w:val="000456CA"/>
    <w:rsid w:val="0004578E"/>
    <w:rsid w:val="00045AE5"/>
    <w:rsid w:val="00045E40"/>
    <w:rsid w:val="00045E50"/>
    <w:rsid w:val="00045EB8"/>
    <w:rsid w:val="0004613D"/>
    <w:rsid w:val="00046484"/>
    <w:rsid w:val="000465D2"/>
    <w:rsid w:val="0004671E"/>
    <w:rsid w:val="00046924"/>
    <w:rsid w:val="000469EF"/>
    <w:rsid w:val="00046BDD"/>
    <w:rsid w:val="00046C69"/>
    <w:rsid w:val="00046D01"/>
    <w:rsid w:val="00046E18"/>
    <w:rsid w:val="00046EE4"/>
    <w:rsid w:val="00046FF5"/>
    <w:rsid w:val="000471CF"/>
    <w:rsid w:val="000472F9"/>
    <w:rsid w:val="0004758B"/>
    <w:rsid w:val="00047800"/>
    <w:rsid w:val="000479D6"/>
    <w:rsid w:val="00047A58"/>
    <w:rsid w:val="00047A83"/>
    <w:rsid w:val="00047B1C"/>
    <w:rsid w:val="00047C0B"/>
    <w:rsid w:val="00047C33"/>
    <w:rsid w:val="00047D40"/>
    <w:rsid w:val="00047EBF"/>
    <w:rsid w:val="00050011"/>
    <w:rsid w:val="00050238"/>
    <w:rsid w:val="000503C2"/>
    <w:rsid w:val="000503CF"/>
    <w:rsid w:val="00050468"/>
    <w:rsid w:val="000504F1"/>
    <w:rsid w:val="000505E5"/>
    <w:rsid w:val="00050713"/>
    <w:rsid w:val="00050731"/>
    <w:rsid w:val="0005084C"/>
    <w:rsid w:val="0005088A"/>
    <w:rsid w:val="00050CBE"/>
    <w:rsid w:val="00050D32"/>
    <w:rsid w:val="00050EC0"/>
    <w:rsid w:val="00050F61"/>
    <w:rsid w:val="000511E3"/>
    <w:rsid w:val="000514E1"/>
    <w:rsid w:val="000514EB"/>
    <w:rsid w:val="00051706"/>
    <w:rsid w:val="0005172F"/>
    <w:rsid w:val="00051A1C"/>
    <w:rsid w:val="00051A9F"/>
    <w:rsid w:val="00051C0B"/>
    <w:rsid w:val="00051C49"/>
    <w:rsid w:val="00051CFD"/>
    <w:rsid w:val="00051F8D"/>
    <w:rsid w:val="0005223E"/>
    <w:rsid w:val="00052630"/>
    <w:rsid w:val="000527DE"/>
    <w:rsid w:val="00052800"/>
    <w:rsid w:val="00052B23"/>
    <w:rsid w:val="00052BDC"/>
    <w:rsid w:val="00052C53"/>
    <w:rsid w:val="00052D17"/>
    <w:rsid w:val="00052DA9"/>
    <w:rsid w:val="00052F1E"/>
    <w:rsid w:val="00053151"/>
    <w:rsid w:val="000531A3"/>
    <w:rsid w:val="00053264"/>
    <w:rsid w:val="0005363F"/>
    <w:rsid w:val="000537EA"/>
    <w:rsid w:val="000539CF"/>
    <w:rsid w:val="00053B16"/>
    <w:rsid w:val="00053B45"/>
    <w:rsid w:val="00053B80"/>
    <w:rsid w:val="00053B9A"/>
    <w:rsid w:val="00053E28"/>
    <w:rsid w:val="00053E29"/>
    <w:rsid w:val="00053E97"/>
    <w:rsid w:val="0005404A"/>
    <w:rsid w:val="0005408E"/>
    <w:rsid w:val="00054096"/>
    <w:rsid w:val="000540C8"/>
    <w:rsid w:val="000542FF"/>
    <w:rsid w:val="00054335"/>
    <w:rsid w:val="00054442"/>
    <w:rsid w:val="00054473"/>
    <w:rsid w:val="0005473A"/>
    <w:rsid w:val="000547C8"/>
    <w:rsid w:val="000548FC"/>
    <w:rsid w:val="000549C3"/>
    <w:rsid w:val="00054B57"/>
    <w:rsid w:val="00054E12"/>
    <w:rsid w:val="00054F9C"/>
    <w:rsid w:val="0005529D"/>
    <w:rsid w:val="000552CF"/>
    <w:rsid w:val="000554C5"/>
    <w:rsid w:val="0005578A"/>
    <w:rsid w:val="00055BD5"/>
    <w:rsid w:val="00055C4B"/>
    <w:rsid w:val="00055CD5"/>
    <w:rsid w:val="00055DBB"/>
    <w:rsid w:val="00055E17"/>
    <w:rsid w:val="00055EEF"/>
    <w:rsid w:val="00055F2E"/>
    <w:rsid w:val="00056098"/>
    <w:rsid w:val="0005638F"/>
    <w:rsid w:val="000566B3"/>
    <w:rsid w:val="0005683E"/>
    <w:rsid w:val="00056862"/>
    <w:rsid w:val="00056C83"/>
    <w:rsid w:val="00056D40"/>
    <w:rsid w:val="00056ECD"/>
    <w:rsid w:val="00056FC5"/>
    <w:rsid w:val="000570D8"/>
    <w:rsid w:val="00057461"/>
    <w:rsid w:val="000574AB"/>
    <w:rsid w:val="00057594"/>
    <w:rsid w:val="00057700"/>
    <w:rsid w:val="000579BF"/>
    <w:rsid w:val="00057CCD"/>
    <w:rsid w:val="00060230"/>
    <w:rsid w:val="000603DA"/>
    <w:rsid w:val="0006062C"/>
    <w:rsid w:val="00060B8E"/>
    <w:rsid w:val="00060BAE"/>
    <w:rsid w:val="00060C5B"/>
    <w:rsid w:val="0006108B"/>
    <w:rsid w:val="000611B5"/>
    <w:rsid w:val="000615EA"/>
    <w:rsid w:val="00061628"/>
    <w:rsid w:val="00061698"/>
    <w:rsid w:val="00061761"/>
    <w:rsid w:val="00061993"/>
    <w:rsid w:val="00061A72"/>
    <w:rsid w:val="00061AAC"/>
    <w:rsid w:val="00061B04"/>
    <w:rsid w:val="00061BCA"/>
    <w:rsid w:val="00061F6F"/>
    <w:rsid w:val="0006201B"/>
    <w:rsid w:val="0006204B"/>
    <w:rsid w:val="00062133"/>
    <w:rsid w:val="000626CB"/>
    <w:rsid w:val="00062839"/>
    <w:rsid w:val="00062A65"/>
    <w:rsid w:val="00062AA2"/>
    <w:rsid w:val="00062AC3"/>
    <w:rsid w:val="00062C1D"/>
    <w:rsid w:val="00062E21"/>
    <w:rsid w:val="00062E56"/>
    <w:rsid w:val="000631C3"/>
    <w:rsid w:val="0006326D"/>
    <w:rsid w:val="0006360E"/>
    <w:rsid w:val="00063894"/>
    <w:rsid w:val="000638DC"/>
    <w:rsid w:val="00063950"/>
    <w:rsid w:val="00063A6C"/>
    <w:rsid w:val="00063C3E"/>
    <w:rsid w:val="00063CE1"/>
    <w:rsid w:val="00063D2C"/>
    <w:rsid w:val="00063D48"/>
    <w:rsid w:val="00063DF3"/>
    <w:rsid w:val="00063EEB"/>
    <w:rsid w:val="00063FC3"/>
    <w:rsid w:val="00064068"/>
    <w:rsid w:val="0006412C"/>
    <w:rsid w:val="00064264"/>
    <w:rsid w:val="000645C4"/>
    <w:rsid w:val="000647C7"/>
    <w:rsid w:val="000647D3"/>
    <w:rsid w:val="00064A07"/>
    <w:rsid w:val="00064CB0"/>
    <w:rsid w:val="00064CB4"/>
    <w:rsid w:val="00064CB7"/>
    <w:rsid w:val="00064DCA"/>
    <w:rsid w:val="000653BF"/>
    <w:rsid w:val="000653F3"/>
    <w:rsid w:val="000654D8"/>
    <w:rsid w:val="00065523"/>
    <w:rsid w:val="00065597"/>
    <w:rsid w:val="00065665"/>
    <w:rsid w:val="00065724"/>
    <w:rsid w:val="0006575A"/>
    <w:rsid w:val="000658E7"/>
    <w:rsid w:val="00065D5E"/>
    <w:rsid w:val="00065E01"/>
    <w:rsid w:val="00065F1B"/>
    <w:rsid w:val="000660AA"/>
    <w:rsid w:val="000660C9"/>
    <w:rsid w:val="0006620E"/>
    <w:rsid w:val="0006636A"/>
    <w:rsid w:val="0006649A"/>
    <w:rsid w:val="00066708"/>
    <w:rsid w:val="00066755"/>
    <w:rsid w:val="000669DC"/>
    <w:rsid w:val="00066A0D"/>
    <w:rsid w:val="00066A4B"/>
    <w:rsid w:val="00066B5F"/>
    <w:rsid w:val="00066FC4"/>
    <w:rsid w:val="000670D0"/>
    <w:rsid w:val="000672CD"/>
    <w:rsid w:val="000674BA"/>
    <w:rsid w:val="00067504"/>
    <w:rsid w:val="00067869"/>
    <w:rsid w:val="00067B54"/>
    <w:rsid w:val="00067C43"/>
    <w:rsid w:val="00067DF8"/>
    <w:rsid w:val="000700D5"/>
    <w:rsid w:val="0007017D"/>
    <w:rsid w:val="0007027B"/>
    <w:rsid w:val="000702FC"/>
    <w:rsid w:val="00070579"/>
    <w:rsid w:val="000705CC"/>
    <w:rsid w:val="00070643"/>
    <w:rsid w:val="00070679"/>
    <w:rsid w:val="000706B2"/>
    <w:rsid w:val="000708A3"/>
    <w:rsid w:val="0007098F"/>
    <w:rsid w:val="00070A26"/>
    <w:rsid w:val="00070AD5"/>
    <w:rsid w:val="00070C00"/>
    <w:rsid w:val="00070DE7"/>
    <w:rsid w:val="00070ECA"/>
    <w:rsid w:val="000710AE"/>
    <w:rsid w:val="000710B6"/>
    <w:rsid w:val="000710EF"/>
    <w:rsid w:val="000712C9"/>
    <w:rsid w:val="000712FD"/>
    <w:rsid w:val="000713A0"/>
    <w:rsid w:val="0007141E"/>
    <w:rsid w:val="0007145A"/>
    <w:rsid w:val="00071557"/>
    <w:rsid w:val="00071569"/>
    <w:rsid w:val="000715BE"/>
    <w:rsid w:val="000715BF"/>
    <w:rsid w:val="000715DC"/>
    <w:rsid w:val="0007169A"/>
    <w:rsid w:val="00071709"/>
    <w:rsid w:val="00071719"/>
    <w:rsid w:val="000718B3"/>
    <w:rsid w:val="000718FB"/>
    <w:rsid w:val="000719C9"/>
    <w:rsid w:val="00071A14"/>
    <w:rsid w:val="00071A98"/>
    <w:rsid w:val="00071B52"/>
    <w:rsid w:val="00071B5C"/>
    <w:rsid w:val="00071FB2"/>
    <w:rsid w:val="00072063"/>
    <w:rsid w:val="000721EB"/>
    <w:rsid w:val="00072293"/>
    <w:rsid w:val="000723D5"/>
    <w:rsid w:val="0007242D"/>
    <w:rsid w:val="00072633"/>
    <w:rsid w:val="0007264F"/>
    <w:rsid w:val="00072676"/>
    <w:rsid w:val="00072715"/>
    <w:rsid w:val="00072728"/>
    <w:rsid w:val="00072BB3"/>
    <w:rsid w:val="00072DB1"/>
    <w:rsid w:val="00072E01"/>
    <w:rsid w:val="0007302E"/>
    <w:rsid w:val="00073227"/>
    <w:rsid w:val="0007323C"/>
    <w:rsid w:val="0007329C"/>
    <w:rsid w:val="000732AE"/>
    <w:rsid w:val="00073402"/>
    <w:rsid w:val="000735C2"/>
    <w:rsid w:val="00073756"/>
    <w:rsid w:val="00073875"/>
    <w:rsid w:val="00073876"/>
    <w:rsid w:val="00073919"/>
    <w:rsid w:val="00073923"/>
    <w:rsid w:val="000739A4"/>
    <w:rsid w:val="00073AF1"/>
    <w:rsid w:val="00073BA3"/>
    <w:rsid w:val="00073C2F"/>
    <w:rsid w:val="00073C59"/>
    <w:rsid w:val="00073FB7"/>
    <w:rsid w:val="00074052"/>
    <w:rsid w:val="00074547"/>
    <w:rsid w:val="00074557"/>
    <w:rsid w:val="000745C4"/>
    <w:rsid w:val="0007462E"/>
    <w:rsid w:val="000746DF"/>
    <w:rsid w:val="00074860"/>
    <w:rsid w:val="000748F3"/>
    <w:rsid w:val="00074B77"/>
    <w:rsid w:val="00074F73"/>
    <w:rsid w:val="000752B0"/>
    <w:rsid w:val="00075352"/>
    <w:rsid w:val="0007556B"/>
    <w:rsid w:val="00075753"/>
    <w:rsid w:val="000757E0"/>
    <w:rsid w:val="000759A4"/>
    <w:rsid w:val="00075AA1"/>
    <w:rsid w:val="00075AE8"/>
    <w:rsid w:val="00075BD1"/>
    <w:rsid w:val="00075CC8"/>
    <w:rsid w:val="0007613E"/>
    <w:rsid w:val="00076229"/>
    <w:rsid w:val="00076267"/>
    <w:rsid w:val="000763D4"/>
    <w:rsid w:val="000767C0"/>
    <w:rsid w:val="0007684D"/>
    <w:rsid w:val="00076A09"/>
    <w:rsid w:val="00076A67"/>
    <w:rsid w:val="00076BDF"/>
    <w:rsid w:val="00076C90"/>
    <w:rsid w:val="00076CBD"/>
    <w:rsid w:val="00076D9D"/>
    <w:rsid w:val="00077429"/>
    <w:rsid w:val="000777F4"/>
    <w:rsid w:val="0007797D"/>
    <w:rsid w:val="000779F9"/>
    <w:rsid w:val="00077B4B"/>
    <w:rsid w:val="00077BC8"/>
    <w:rsid w:val="00077DC3"/>
    <w:rsid w:val="00077DD2"/>
    <w:rsid w:val="00077F17"/>
    <w:rsid w:val="0008006C"/>
    <w:rsid w:val="000800E7"/>
    <w:rsid w:val="00080492"/>
    <w:rsid w:val="0008067B"/>
    <w:rsid w:val="000807D2"/>
    <w:rsid w:val="0008098F"/>
    <w:rsid w:val="00080A2B"/>
    <w:rsid w:val="00080C81"/>
    <w:rsid w:val="00080EE6"/>
    <w:rsid w:val="000814AB"/>
    <w:rsid w:val="000814DC"/>
    <w:rsid w:val="000816E6"/>
    <w:rsid w:val="00081B24"/>
    <w:rsid w:val="00081D10"/>
    <w:rsid w:val="00081D50"/>
    <w:rsid w:val="00081E7F"/>
    <w:rsid w:val="00082191"/>
    <w:rsid w:val="0008247F"/>
    <w:rsid w:val="000828F1"/>
    <w:rsid w:val="000829CA"/>
    <w:rsid w:val="00082A5B"/>
    <w:rsid w:val="00082B80"/>
    <w:rsid w:val="00082C05"/>
    <w:rsid w:val="00082C2D"/>
    <w:rsid w:val="00082C7D"/>
    <w:rsid w:val="00082C8F"/>
    <w:rsid w:val="00082E31"/>
    <w:rsid w:val="00082E43"/>
    <w:rsid w:val="00082FB9"/>
    <w:rsid w:val="0008316D"/>
    <w:rsid w:val="00083186"/>
    <w:rsid w:val="00083276"/>
    <w:rsid w:val="000833C3"/>
    <w:rsid w:val="0008341B"/>
    <w:rsid w:val="0008355A"/>
    <w:rsid w:val="00083604"/>
    <w:rsid w:val="00083759"/>
    <w:rsid w:val="000837A3"/>
    <w:rsid w:val="000837DF"/>
    <w:rsid w:val="0008386E"/>
    <w:rsid w:val="00083873"/>
    <w:rsid w:val="00083888"/>
    <w:rsid w:val="00083A8A"/>
    <w:rsid w:val="00083D58"/>
    <w:rsid w:val="00083F9B"/>
    <w:rsid w:val="00084071"/>
    <w:rsid w:val="0008422A"/>
    <w:rsid w:val="0008424F"/>
    <w:rsid w:val="00084469"/>
    <w:rsid w:val="00084536"/>
    <w:rsid w:val="0008476F"/>
    <w:rsid w:val="000848C8"/>
    <w:rsid w:val="00084A4A"/>
    <w:rsid w:val="00084B22"/>
    <w:rsid w:val="00084D21"/>
    <w:rsid w:val="000850D3"/>
    <w:rsid w:val="000850FD"/>
    <w:rsid w:val="000851D4"/>
    <w:rsid w:val="00085365"/>
    <w:rsid w:val="000853B5"/>
    <w:rsid w:val="00085531"/>
    <w:rsid w:val="000858A2"/>
    <w:rsid w:val="00085A96"/>
    <w:rsid w:val="00085BC2"/>
    <w:rsid w:val="00085C2B"/>
    <w:rsid w:val="00085EFC"/>
    <w:rsid w:val="000860EA"/>
    <w:rsid w:val="00086189"/>
    <w:rsid w:val="0008635C"/>
    <w:rsid w:val="00086374"/>
    <w:rsid w:val="0008637C"/>
    <w:rsid w:val="00086397"/>
    <w:rsid w:val="0008643D"/>
    <w:rsid w:val="00086487"/>
    <w:rsid w:val="000864E7"/>
    <w:rsid w:val="000864F8"/>
    <w:rsid w:val="00086831"/>
    <w:rsid w:val="00086850"/>
    <w:rsid w:val="000868A1"/>
    <w:rsid w:val="00086AA6"/>
    <w:rsid w:val="00086B34"/>
    <w:rsid w:val="00086D26"/>
    <w:rsid w:val="00086FD1"/>
    <w:rsid w:val="00086FE7"/>
    <w:rsid w:val="000871B3"/>
    <w:rsid w:val="00087310"/>
    <w:rsid w:val="00087323"/>
    <w:rsid w:val="000874C9"/>
    <w:rsid w:val="000878C9"/>
    <w:rsid w:val="00087A8F"/>
    <w:rsid w:val="00087ACA"/>
    <w:rsid w:val="00087B50"/>
    <w:rsid w:val="00087E16"/>
    <w:rsid w:val="00087EEF"/>
    <w:rsid w:val="00090265"/>
    <w:rsid w:val="0009038E"/>
    <w:rsid w:val="0009074E"/>
    <w:rsid w:val="00090928"/>
    <w:rsid w:val="000909A4"/>
    <w:rsid w:val="00090AE8"/>
    <w:rsid w:val="000910D5"/>
    <w:rsid w:val="000911E4"/>
    <w:rsid w:val="000911F3"/>
    <w:rsid w:val="00091326"/>
    <w:rsid w:val="00091572"/>
    <w:rsid w:val="00091578"/>
    <w:rsid w:val="000915EB"/>
    <w:rsid w:val="000917BF"/>
    <w:rsid w:val="00091B67"/>
    <w:rsid w:val="00091BB1"/>
    <w:rsid w:val="00091C07"/>
    <w:rsid w:val="00091E09"/>
    <w:rsid w:val="00091E25"/>
    <w:rsid w:val="00091F9F"/>
    <w:rsid w:val="00092191"/>
    <w:rsid w:val="00092290"/>
    <w:rsid w:val="000923C6"/>
    <w:rsid w:val="00092414"/>
    <w:rsid w:val="0009247A"/>
    <w:rsid w:val="0009272C"/>
    <w:rsid w:val="00092760"/>
    <w:rsid w:val="000928E1"/>
    <w:rsid w:val="00092A06"/>
    <w:rsid w:val="00092B58"/>
    <w:rsid w:val="00092D86"/>
    <w:rsid w:val="00092DE3"/>
    <w:rsid w:val="00092EA5"/>
    <w:rsid w:val="000931FF"/>
    <w:rsid w:val="00093696"/>
    <w:rsid w:val="00093851"/>
    <w:rsid w:val="00093982"/>
    <w:rsid w:val="000939DF"/>
    <w:rsid w:val="00093AA1"/>
    <w:rsid w:val="00093AAF"/>
    <w:rsid w:val="00093AB1"/>
    <w:rsid w:val="00093ED9"/>
    <w:rsid w:val="00093F85"/>
    <w:rsid w:val="00094273"/>
    <w:rsid w:val="000942D3"/>
    <w:rsid w:val="00094515"/>
    <w:rsid w:val="00094656"/>
    <w:rsid w:val="00094729"/>
    <w:rsid w:val="00094992"/>
    <w:rsid w:val="00094A54"/>
    <w:rsid w:val="00094EC9"/>
    <w:rsid w:val="00094F06"/>
    <w:rsid w:val="00094F87"/>
    <w:rsid w:val="00094FA7"/>
    <w:rsid w:val="00095155"/>
    <w:rsid w:val="000952B3"/>
    <w:rsid w:val="0009542A"/>
    <w:rsid w:val="0009542C"/>
    <w:rsid w:val="00095659"/>
    <w:rsid w:val="000956F6"/>
    <w:rsid w:val="00095780"/>
    <w:rsid w:val="000957B2"/>
    <w:rsid w:val="00095872"/>
    <w:rsid w:val="00095B17"/>
    <w:rsid w:val="00095D1B"/>
    <w:rsid w:val="00095DF8"/>
    <w:rsid w:val="00095E27"/>
    <w:rsid w:val="00095FA6"/>
    <w:rsid w:val="000960F1"/>
    <w:rsid w:val="000962DD"/>
    <w:rsid w:val="000963E6"/>
    <w:rsid w:val="0009651E"/>
    <w:rsid w:val="000965BB"/>
    <w:rsid w:val="000968F9"/>
    <w:rsid w:val="0009690B"/>
    <w:rsid w:val="00096996"/>
    <w:rsid w:val="00096BCB"/>
    <w:rsid w:val="00096DC2"/>
    <w:rsid w:val="00096F77"/>
    <w:rsid w:val="00096FA9"/>
    <w:rsid w:val="0009723E"/>
    <w:rsid w:val="00097387"/>
    <w:rsid w:val="000973C0"/>
    <w:rsid w:val="0009740A"/>
    <w:rsid w:val="00097516"/>
    <w:rsid w:val="00097684"/>
    <w:rsid w:val="000978E4"/>
    <w:rsid w:val="00097AB0"/>
    <w:rsid w:val="00097C54"/>
    <w:rsid w:val="00097DD6"/>
    <w:rsid w:val="000A0086"/>
    <w:rsid w:val="000A01E5"/>
    <w:rsid w:val="000A0263"/>
    <w:rsid w:val="000A0276"/>
    <w:rsid w:val="000A0295"/>
    <w:rsid w:val="000A03B3"/>
    <w:rsid w:val="000A06A4"/>
    <w:rsid w:val="000A074C"/>
    <w:rsid w:val="000A08AF"/>
    <w:rsid w:val="000A0C93"/>
    <w:rsid w:val="000A0DB8"/>
    <w:rsid w:val="000A0DC3"/>
    <w:rsid w:val="000A0E02"/>
    <w:rsid w:val="000A0F2D"/>
    <w:rsid w:val="000A1170"/>
    <w:rsid w:val="000A1427"/>
    <w:rsid w:val="000A17C4"/>
    <w:rsid w:val="000A19E0"/>
    <w:rsid w:val="000A1E3E"/>
    <w:rsid w:val="000A1E67"/>
    <w:rsid w:val="000A1F64"/>
    <w:rsid w:val="000A22BD"/>
    <w:rsid w:val="000A2373"/>
    <w:rsid w:val="000A249B"/>
    <w:rsid w:val="000A25BF"/>
    <w:rsid w:val="000A2641"/>
    <w:rsid w:val="000A2653"/>
    <w:rsid w:val="000A277C"/>
    <w:rsid w:val="000A2A40"/>
    <w:rsid w:val="000A2B09"/>
    <w:rsid w:val="000A2C1F"/>
    <w:rsid w:val="000A2CA6"/>
    <w:rsid w:val="000A2CF6"/>
    <w:rsid w:val="000A2FB1"/>
    <w:rsid w:val="000A30EE"/>
    <w:rsid w:val="000A3283"/>
    <w:rsid w:val="000A32DE"/>
    <w:rsid w:val="000A32E4"/>
    <w:rsid w:val="000A330E"/>
    <w:rsid w:val="000A339F"/>
    <w:rsid w:val="000A377F"/>
    <w:rsid w:val="000A3854"/>
    <w:rsid w:val="000A38F3"/>
    <w:rsid w:val="000A3B72"/>
    <w:rsid w:val="000A3D69"/>
    <w:rsid w:val="000A3E90"/>
    <w:rsid w:val="000A3F3C"/>
    <w:rsid w:val="000A3FD9"/>
    <w:rsid w:val="000A4381"/>
    <w:rsid w:val="000A43E9"/>
    <w:rsid w:val="000A4544"/>
    <w:rsid w:val="000A4599"/>
    <w:rsid w:val="000A4772"/>
    <w:rsid w:val="000A478D"/>
    <w:rsid w:val="000A47EC"/>
    <w:rsid w:val="000A489B"/>
    <w:rsid w:val="000A48D0"/>
    <w:rsid w:val="000A49BA"/>
    <w:rsid w:val="000A4B60"/>
    <w:rsid w:val="000A4E90"/>
    <w:rsid w:val="000A4EF2"/>
    <w:rsid w:val="000A4F87"/>
    <w:rsid w:val="000A4F89"/>
    <w:rsid w:val="000A511E"/>
    <w:rsid w:val="000A52A6"/>
    <w:rsid w:val="000A536D"/>
    <w:rsid w:val="000A5568"/>
    <w:rsid w:val="000A5751"/>
    <w:rsid w:val="000A5787"/>
    <w:rsid w:val="000A5AC2"/>
    <w:rsid w:val="000A5CAC"/>
    <w:rsid w:val="000A5E31"/>
    <w:rsid w:val="000A616A"/>
    <w:rsid w:val="000A61DE"/>
    <w:rsid w:val="000A65B5"/>
    <w:rsid w:val="000A6816"/>
    <w:rsid w:val="000A6843"/>
    <w:rsid w:val="000A689D"/>
    <w:rsid w:val="000A6945"/>
    <w:rsid w:val="000A69A6"/>
    <w:rsid w:val="000A69CF"/>
    <w:rsid w:val="000A69F1"/>
    <w:rsid w:val="000A6A7C"/>
    <w:rsid w:val="000A6BF5"/>
    <w:rsid w:val="000A6CBB"/>
    <w:rsid w:val="000A73F0"/>
    <w:rsid w:val="000A7510"/>
    <w:rsid w:val="000A7524"/>
    <w:rsid w:val="000A7976"/>
    <w:rsid w:val="000A7AFA"/>
    <w:rsid w:val="000A7BA8"/>
    <w:rsid w:val="000A7D77"/>
    <w:rsid w:val="000A7F19"/>
    <w:rsid w:val="000B00BA"/>
    <w:rsid w:val="000B021E"/>
    <w:rsid w:val="000B02C7"/>
    <w:rsid w:val="000B05C5"/>
    <w:rsid w:val="000B07E6"/>
    <w:rsid w:val="000B087D"/>
    <w:rsid w:val="000B08C1"/>
    <w:rsid w:val="000B0A9B"/>
    <w:rsid w:val="000B0AEA"/>
    <w:rsid w:val="000B0B3F"/>
    <w:rsid w:val="000B0B4A"/>
    <w:rsid w:val="000B0C3F"/>
    <w:rsid w:val="000B0D32"/>
    <w:rsid w:val="000B1173"/>
    <w:rsid w:val="000B1216"/>
    <w:rsid w:val="000B13DF"/>
    <w:rsid w:val="000B158E"/>
    <w:rsid w:val="000B166D"/>
    <w:rsid w:val="000B1854"/>
    <w:rsid w:val="000B1DEE"/>
    <w:rsid w:val="000B2363"/>
    <w:rsid w:val="000B23A4"/>
    <w:rsid w:val="000B23EB"/>
    <w:rsid w:val="000B273E"/>
    <w:rsid w:val="000B27EA"/>
    <w:rsid w:val="000B2860"/>
    <w:rsid w:val="000B289A"/>
    <w:rsid w:val="000B289D"/>
    <w:rsid w:val="000B298F"/>
    <w:rsid w:val="000B2B34"/>
    <w:rsid w:val="000B2D21"/>
    <w:rsid w:val="000B2D85"/>
    <w:rsid w:val="000B2DB4"/>
    <w:rsid w:val="000B2F76"/>
    <w:rsid w:val="000B326F"/>
    <w:rsid w:val="000B3568"/>
    <w:rsid w:val="000B37F7"/>
    <w:rsid w:val="000B3840"/>
    <w:rsid w:val="000B3854"/>
    <w:rsid w:val="000B3861"/>
    <w:rsid w:val="000B3AD8"/>
    <w:rsid w:val="000B3B83"/>
    <w:rsid w:val="000B3EBE"/>
    <w:rsid w:val="000B3ED5"/>
    <w:rsid w:val="000B406E"/>
    <w:rsid w:val="000B41A1"/>
    <w:rsid w:val="000B42D2"/>
    <w:rsid w:val="000B44FF"/>
    <w:rsid w:val="000B4514"/>
    <w:rsid w:val="000B4826"/>
    <w:rsid w:val="000B483B"/>
    <w:rsid w:val="000B49ED"/>
    <w:rsid w:val="000B4ABD"/>
    <w:rsid w:val="000B4ADA"/>
    <w:rsid w:val="000B4B8A"/>
    <w:rsid w:val="000B4DCF"/>
    <w:rsid w:val="000B4DED"/>
    <w:rsid w:val="000B4FF7"/>
    <w:rsid w:val="000B5090"/>
    <w:rsid w:val="000B50AC"/>
    <w:rsid w:val="000B51B9"/>
    <w:rsid w:val="000B5228"/>
    <w:rsid w:val="000B5469"/>
    <w:rsid w:val="000B553C"/>
    <w:rsid w:val="000B5585"/>
    <w:rsid w:val="000B55ED"/>
    <w:rsid w:val="000B56C3"/>
    <w:rsid w:val="000B57B8"/>
    <w:rsid w:val="000B57F1"/>
    <w:rsid w:val="000B5928"/>
    <w:rsid w:val="000B5A36"/>
    <w:rsid w:val="000B5D18"/>
    <w:rsid w:val="000B5D56"/>
    <w:rsid w:val="000B5E34"/>
    <w:rsid w:val="000B5E4B"/>
    <w:rsid w:val="000B5EDB"/>
    <w:rsid w:val="000B617B"/>
    <w:rsid w:val="000B6273"/>
    <w:rsid w:val="000B64DA"/>
    <w:rsid w:val="000B690C"/>
    <w:rsid w:val="000B6BD4"/>
    <w:rsid w:val="000B6CDF"/>
    <w:rsid w:val="000B6D13"/>
    <w:rsid w:val="000B6D3E"/>
    <w:rsid w:val="000B6E8B"/>
    <w:rsid w:val="000B714C"/>
    <w:rsid w:val="000B71F4"/>
    <w:rsid w:val="000B721D"/>
    <w:rsid w:val="000B72D5"/>
    <w:rsid w:val="000B730C"/>
    <w:rsid w:val="000B7387"/>
    <w:rsid w:val="000B751C"/>
    <w:rsid w:val="000B767B"/>
    <w:rsid w:val="000B768A"/>
    <w:rsid w:val="000B785C"/>
    <w:rsid w:val="000B7B64"/>
    <w:rsid w:val="000C045C"/>
    <w:rsid w:val="000C0555"/>
    <w:rsid w:val="000C06CD"/>
    <w:rsid w:val="000C0822"/>
    <w:rsid w:val="000C0959"/>
    <w:rsid w:val="000C09D1"/>
    <w:rsid w:val="000C0CB6"/>
    <w:rsid w:val="000C0DD0"/>
    <w:rsid w:val="000C0E83"/>
    <w:rsid w:val="000C0F38"/>
    <w:rsid w:val="000C1022"/>
    <w:rsid w:val="000C1034"/>
    <w:rsid w:val="000C109D"/>
    <w:rsid w:val="000C165A"/>
    <w:rsid w:val="000C16DA"/>
    <w:rsid w:val="000C1734"/>
    <w:rsid w:val="000C18E3"/>
    <w:rsid w:val="000C1A29"/>
    <w:rsid w:val="000C1A47"/>
    <w:rsid w:val="000C1B27"/>
    <w:rsid w:val="000C1B35"/>
    <w:rsid w:val="000C1DF6"/>
    <w:rsid w:val="000C219B"/>
    <w:rsid w:val="000C21FB"/>
    <w:rsid w:val="000C23DF"/>
    <w:rsid w:val="000C23FC"/>
    <w:rsid w:val="000C245D"/>
    <w:rsid w:val="000C24F8"/>
    <w:rsid w:val="000C253F"/>
    <w:rsid w:val="000C2A0B"/>
    <w:rsid w:val="000C2CC9"/>
    <w:rsid w:val="000C2F82"/>
    <w:rsid w:val="000C307A"/>
    <w:rsid w:val="000C3083"/>
    <w:rsid w:val="000C3137"/>
    <w:rsid w:val="000C31DC"/>
    <w:rsid w:val="000C3230"/>
    <w:rsid w:val="000C336F"/>
    <w:rsid w:val="000C35A3"/>
    <w:rsid w:val="000C35A7"/>
    <w:rsid w:val="000C3622"/>
    <w:rsid w:val="000C3836"/>
    <w:rsid w:val="000C38AD"/>
    <w:rsid w:val="000C3B76"/>
    <w:rsid w:val="000C3CC8"/>
    <w:rsid w:val="000C3F68"/>
    <w:rsid w:val="000C3F8E"/>
    <w:rsid w:val="000C3FF2"/>
    <w:rsid w:val="000C4069"/>
    <w:rsid w:val="000C40D8"/>
    <w:rsid w:val="000C4190"/>
    <w:rsid w:val="000C422D"/>
    <w:rsid w:val="000C4258"/>
    <w:rsid w:val="000C43B7"/>
    <w:rsid w:val="000C489B"/>
    <w:rsid w:val="000C4A4F"/>
    <w:rsid w:val="000C4AED"/>
    <w:rsid w:val="000C4B0A"/>
    <w:rsid w:val="000C4C06"/>
    <w:rsid w:val="000C4EB3"/>
    <w:rsid w:val="000C4F2E"/>
    <w:rsid w:val="000C5205"/>
    <w:rsid w:val="000C5408"/>
    <w:rsid w:val="000C550F"/>
    <w:rsid w:val="000C58AA"/>
    <w:rsid w:val="000C5912"/>
    <w:rsid w:val="000C5A23"/>
    <w:rsid w:val="000C5B96"/>
    <w:rsid w:val="000C5BA5"/>
    <w:rsid w:val="000C5CC7"/>
    <w:rsid w:val="000C5FF9"/>
    <w:rsid w:val="000C60D2"/>
    <w:rsid w:val="000C6154"/>
    <w:rsid w:val="000C642C"/>
    <w:rsid w:val="000C64AB"/>
    <w:rsid w:val="000C6668"/>
    <w:rsid w:val="000C6858"/>
    <w:rsid w:val="000C6911"/>
    <w:rsid w:val="000C6B72"/>
    <w:rsid w:val="000C6C8F"/>
    <w:rsid w:val="000C6D4F"/>
    <w:rsid w:val="000C6EF3"/>
    <w:rsid w:val="000C70B0"/>
    <w:rsid w:val="000C7631"/>
    <w:rsid w:val="000C7BC7"/>
    <w:rsid w:val="000C7F3E"/>
    <w:rsid w:val="000C7FFC"/>
    <w:rsid w:val="000D01C2"/>
    <w:rsid w:val="000D02CB"/>
    <w:rsid w:val="000D0792"/>
    <w:rsid w:val="000D0835"/>
    <w:rsid w:val="000D08D9"/>
    <w:rsid w:val="000D0A77"/>
    <w:rsid w:val="000D0AAA"/>
    <w:rsid w:val="000D0ABE"/>
    <w:rsid w:val="000D0EB8"/>
    <w:rsid w:val="000D0F23"/>
    <w:rsid w:val="000D0FD1"/>
    <w:rsid w:val="000D1107"/>
    <w:rsid w:val="000D127C"/>
    <w:rsid w:val="000D1426"/>
    <w:rsid w:val="000D149E"/>
    <w:rsid w:val="000D154D"/>
    <w:rsid w:val="000D1552"/>
    <w:rsid w:val="000D15FF"/>
    <w:rsid w:val="000D16E9"/>
    <w:rsid w:val="000D16FE"/>
    <w:rsid w:val="000D17E7"/>
    <w:rsid w:val="000D18A9"/>
    <w:rsid w:val="000D1905"/>
    <w:rsid w:val="000D193C"/>
    <w:rsid w:val="000D1F89"/>
    <w:rsid w:val="000D20BE"/>
    <w:rsid w:val="000D218D"/>
    <w:rsid w:val="000D2327"/>
    <w:rsid w:val="000D2344"/>
    <w:rsid w:val="000D246F"/>
    <w:rsid w:val="000D24F5"/>
    <w:rsid w:val="000D2692"/>
    <w:rsid w:val="000D277B"/>
    <w:rsid w:val="000D2910"/>
    <w:rsid w:val="000D2A4E"/>
    <w:rsid w:val="000D2BD2"/>
    <w:rsid w:val="000D2D67"/>
    <w:rsid w:val="000D2D89"/>
    <w:rsid w:val="000D2F53"/>
    <w:rsid w:val="000D30FF"/>
    <w:rsid w:val="000D3130"/>
    <w:rsid w:val="000D3300"/>
    <w:rsid w:val="000D3328"/>
    <w:rsid w:val="000D3478"/>
    <w:rsid w:val="000D34E4"/>
    <w:rsid w:val="000D3597"/>
    <w:rsid w:val="000D35B0"/>
    <w:rsid w:val="000D38DB"/>
    <w:rsid w:val="000D38E9"/>
    <w:rsid w:val="000D3B97"/>
    <w:rsid w:val="000D3BAA"/>
    <w:rsid w:val="000D3C96"/>
    <w:rsid w:val="000D3CBE"/>
    <w:rsid w:val="000D3DA6"/>
    <w:rsid w:val="000D3DE0"/>
    <w:rsid w:val="000D415B"/>
    <w:rsid w:val="000D424E"/>
    <w:rsid w:val="000D441F"/>
    <w:rsid w:val="000D4466"/>
    <w:rsid w:val="000D4687"/>
    <w:rsid w:val="000D49FA"/>
    <w:rsid w:val="000D4ADB"/>
    <w:rsid w:val="000D4B49"/>
    <w:rsid w:val="000D5394"/>
    <w:rsid w:val="000D5454"/>
    <w:rsid w:val="000D5515"/>
    <w:rsid w:val="000D55C9"/>
    <w:rsid w:val="000D55CC"/>
    <w:rsid w:val="000D5875"/>
    <w:rsid w:val="000D59BE"/>
    <w:rsid w:val="000D5D46"/>
    <w:rsid w:val="000D5DA7"/>
    <w:rsid w:val="000D5DB3"/>
    <w:rsid w:val="000D5DC9"/>
    <w:rsid w:val="000D5E12"/>
    <w:rsid w:val="000D60D7"/>
    <w:rsid w:val="000D61AF"/>
    <w:rsid w:val="000D61E8"/>
    <w:rsid w:val="000D6551"/>
    <w:rsid w:val="000D6904"/>
    <w:rsid w:val="000D6BD3"/>
    <w:rsid w:val="000D6CBD"/>
    <w:rsid w:val="000D6D97"/>
    <w:rsid w:val="000D6D9A"/>
    <w:rsid w:val="000D7483"/>
    <w:rsid w:val="000D7549"/>
    <w:rsid w:val="000D77DD"/>
    <w:rsid w:val="000D7815"/>
    <w:rsid w:val="000D7851"/>
    <w:rsid w:val="000D7B42"/>
    <w:rsid w:val="000D7BD4"/>
    <w:rsid w:val="000D7F88"/>
    <w:rsid w:val="000E0277"/>
    <w:rsid w:val="000E027F"/>
    <w:rsid w:val="000E03F5"/>
    <w:rsid w:val="000E0546"/>
    <w:rsid w:val="000E0ACB"/>
    <w:rsid w:val="000E0D20"/>
    <w:rsid w:val="000E105F"/>
    <w:rsid w:val="000E10E8"/>
    <w:rsid w:val="000E12F7"/>
    <w:rsid w:val="000E13EF"/>
    <w:rsid w:val="000E16C3"/>
    <w:rsid w:val="000E1789"/>
    <w:rsid w:val="000E17DA"/>
    <w:rsid w:val="000E1858"/>
    <w:rsid w:val="000E1961"/>
    <w:rsid w:val="000E1990"/>
    <w:rsid w:val="000E1BAC"/>
    <w:rsid w:val="000E1BE0"/>
    <w:rsid w:val="000E1D99"/>
    <w:rsid w:val="000E1F9E"/>
    <w:rsid w:val="000E21C5"/>
    <w:rsid w:val="000E239B"/>
    <w:rsid w:val="000E243B"/>
    <w:rsid w:val="000E2650"/>
    <w:rsid w:val="000E2699"/>
    <w:rsid w:val="000E26AC"/>
    <w:rsid w:val="000E2789"/>
    <w:rsid w:val="000E27D5"/>
    <w:rsid w:val="000E28AC"/>
    <w:rsid w:val="000E28F6"/>
    <w:rsid w:val="000E2AB3"/>
    <w:rsid w:val="000E2C2C"/>
    <w:rsid w:val="000E2CFB"/>
    <w:rsid w:val="000E2D7B"/>
    <w:rsid w:val="000E2D80"/>
    <w:rsid w:val="000E2DBA"/>
    <w:rsid w:val="000E2E50"/>
    <w:rsid w:val="000E2EFC"/>
    <w:rsid w:val="000E2F24"/>
    <w:rsid w:val="000E2F4A"/>
    <w:rsid w:val="000E312E"/>
    <w:rsid w:val="000E314C"/>
    <w:rsid w:val="000E316F"/>
    <w:rsid w:val="000E32A8"/>
    <w:rsid w:val="000E3352"/>
    <w:rsid w:val="000E3435"/>
    <w:rsid w:val="000E3619"/>
    <w:rsid w:val="000E3881"/>
    <w:rsid w:val="000E38B8"/>
    <w:rsid w:val="000E398F"/>
    <w:rsid w:val="000E3E1D"/>
    <w:rsid w:val="000E3F6C"/>
    <w:rsid w:val="000E40D6"/>
    <w:rsid w:val="000E4249"/>
    <w:rsid w:val="000E42D3"/>
    <w:rsid w:val="000E4451"/>
    <w:rsid w:val="000E4490"/>
    <w:rsid w:val="000E4538"/>
    <w:rsid w:val="000E4699"/>
    <w:rsid w:val="000E469D"/>
    <w:rsid w:val="000E46BF"/>
    <w:rsid w:val="000E46F2"/>
    <w:rsid w:val="000E47BC"/>
    <w:rsid w:val="000E47D9"/>
    <w:rsid w:val="000E48E4"/>
    <w:rsid w:val="000E48F0"/>
    <w:rsid w:val="000E4AC7"/>
    <w:rsid w:val="000E4C4E"/>
    <w:rsid w:val="000E4DC7"/>
    <w:rsid w:val="000E4F04"/>
    <w:rsid w:val="000E50D5"/>
    <w:rsid w:val="000E511F"/>
    <w:rsid w:val="000E51FE"/>
    <w:rsid w:val="000E527C"/>
    <w:rsid w:val="000E56C6"/>
    <w:rsid w:val="000E5753"/>
    <w:rsid w:val="000E577A"/>
    <w:rsid w:val="000E579D"/>
    <w:rsid w:val="000E57F7"/>
    <w:rsid w:val="000E5A61"/>
    <w:rsid w:val="000E5B60"/>
    <w:rsid w:val="000E5D54"/>
    <w:rsid w:val="000E5E55"/>
    <w:rsid w:val="000E616E"/>
    <w:rsid w:val="000E6386"/>
    <w:rsid w:val="000E666D"/>
    <w:rsid w:val="000E6885"/>
    <w:rsid w:val="000E6F45"/>
    <w:rsid w:val="000E6F77"/>
    <w:rsid w:val="000E7074"/>
    <w:rsid w:val="000E709C"/>
    <w:rsid w:val="000E722C"/>
    <w:rsid w:val="000E729C"/>
    <w:rsid w:val="000E74A7"/>
    <w:rsid w:val="000E76D2"/>
    <w:rsid w:val="000E79D8"/>
    <w:rsid w:val="000E7C82"/>
    <w:rsid w:val="000E7F1F"/>
    <w:rsid w:val="000E7F57"/>
    <w:rsid w:val="000F0156"/>
    <w:rsid w:val="000F05DE"/>
    <w:rsid w:val="000F062C"/>
    <w:rsid w:val="000F0667"/>
    <w:rsid w:val="000F069E"/>
    <w:rsid w:val="000F0B40"/>
    <w:rsid w:val="000F0C04"/>
    <w:rsid w:val="000F0D01"/>
    <w:rsid w:val="000F10F2"/>
    <w:rsid w:val="000F1159"/>
    <w:rsid w:val="000F1364"/>
    <w:rsid w:val="000F1779"/>
    <w:rsid w:val="000F1A14"/>
    <w:rsid w:val="000F1A21"/>
    <w:rsid w:val="000F1BAB"/>
    <w:rsid w:val="000F1C9B"/>
    <w:rsid w:val="000F1E5B"/>
    <w:rsid w:val="000F2079"/>
    <w:rsid w:val="000F2172"/>
    <w:rsid w:val="000F220D"/>
    <w:rsid w:val="000F2253"/>
    <w:rsid w:val="000F23A4"/>
    <w:rsid w:val="000F23A7"/>
    <w:rsid w:val="000F23AD"/>
    <w:rsid w:val="000F26AC"/>
    <w:rsid w:val="000F26B7"/>
    <w:rsid w:val="000F2703"/>
    <w:rsid w:val="000F2840"/>
    <w:rsid w:val="000F285C"/>
    <w:rsid w:val="000F2944"/>
    <w:rsid w:val="000F2ADB"/>
    <w:rsid w:val="000F2BF3"/>
    <w:rsid w:val="000F2D08"/>
    <w:rsid w:val="000F2F71"/>
    <w:rsid w:val="000F316E"/>
    <w:rsid w:val="000F3556"/>
    <w:rsid w:val="000F35E0"/>
    <w:rsid w:val="000F37A1"/>
    <w:rsid w:val="000F37A6"/>
    <w:rsid w:val="000F3843"/>
    <w:rsid w:val="000F3DD4"/>
    <w:rsid w:val="000F3E41"/>
    <w:rsid w:val="000F3EB4"/>
    <w:rsid w:val="000F403F"/>
    <w:rsid w:val="000F44EC"/>
    <w:rsid w:val="000F453A"/>
    <w:rsid w:val="000F4706"/>
    <w:rsid w:val="000F47D0"/>
    <w:rsid w:val="000F4A27"/>
    <w:rsid w:val="000F4BD9"/>
    <w:rsid w:val="000F4CC6"/>
    <w:rsid w:val="000F4E06"/>
    <w:rsid w:val="000F4FB0"/>
    <w:rsid w:val="000F50BC"/>
    <w:rsid w:val="000F50C9"/>
    <w:rsid w:val="000F53BF"/>
    <w:rsid w:val="000F5410"/>
    <w:rsid w:val="000F548F"/>
    <w:rsid w:val="000F54E7"/>
    <w:rsid w:val="000F5AD2"/>
    <w:rsid w:val="000F5C1E"/>
    <w:rsid w:val="000F5E13"/>
    <w:rsid w:val="000F60EB"/>
    <w:rsid w:val="000F6114"/>
    <w:rsid w:val="000F623E"/>
    <w:rsid w:val="000F62F5"/>
    <w:rsid w:val="000F6410"/>
    <w:rsid w:val="000F64B1"/>
    <w:rsid w:val="000F64E2"/>
    <w:rsid w:val="000F6579"/>
    <w:rsid w:val="000F66F0"/>
    <w:rsid w:val="000F687A"/>
    <w:rsid w:val="000F6917"/>
    <w:rsid w:val="000F6943"/>
    <w:rsid w:val="000F69BA"/>
    <w:rsid w:val="000F6F75"/>
    <w:rsid w:val="000F7023"/>
    <w:rsid w:val="000F7040"/>
    <w:rsid w:val="000F71B7"/>
    <w:rsid w:val="000F71BC"/>
    <w:rsid w:val="000F730D"/>
    <w:rsid w:val="000F73F4"/>
    <w:rsid w:val="000F7461"/>
    <w:rsid w:val="000F74D6"/>
    <w:rsid w:val="000F74FA"/>
    <w:rsid w:val="000F7638"/>
    <w:rsid w:val="000F7659"/>
    <w:rsid w:val="000F77F3"/>
    <w:rsid w:val="000F77F7"/>
    <w:rsid w:val="000F7A07"/>
    <w:rsid w:val="000F7BE9"/>
    <w:rsid w:val="000F7CDB"/>
    <w:rsid w:val="000F7D31"/>
    <w:rsid w:val="000F7F8A"/>
    <w:rsid w:val="00100278"/>
    <w:rsid w:val="001002EE"/>
    <w:rsid w:val="00100386"/>
    <w:rsid w:val="00100437"/>
    <w:rsid w:val="00100581"/>
    <w:rsid w:val="00100612"/>
    <w:rsid w:val="001008B4"/>
    <w:rsid w:val="001009C0"/>
    <w:rsid w:val="00100A2E"/>
    <w:rsid w:val="00100C94"/>
    <w:rsid w:val="00100EE1"/>
    <w:rsid w:val="001012C1"/>
    <w:rsid w:val="0010157F"/>
    <w:rsid w:val="0010164C"/>
    <w:rsid w:val="0010167A"/>
    <w:rsid w:val="00101691"/>
    <w:rsid w:val="001016D7"/>
    <w:rsid w:val="0010184F"/>
    <w:rsid w:val="001018B0"/>
    <w:rsid w:val="001018CE"/>
    <w:rsid w:val="00101985"/>
    <w:rsid w:val="00101B15"/>
    <w:rsid w:val="00101DB6"/>
    <w:rsid w:val="00101E15"/>
    <w:rsid w:val="00101E6D"/>
    <w:rsid w:val="00102359"/>
    <w:rsid w:val="0010266D"/>
    <w:rsid w:val="001027A2"/>
    <w:rsid w:val="0010281D"/>
    <w:rsid w:val="0010295E"/>
    <w:rsid w:val="00102A06"/>
    <w:rsid w:val="00102D17"/>
    <w:rsid w:val="00102EC5"/>
    <w:rsid w:val="00102EF4"/>
    <w:rsid w:val="0010316A"/>
    <w:rsid w:val="001032DE"/>
    <w:rsid w:val="00103307"/>
    <w:rsid w:val="00103445"/>
    <w:rsid w:val="0010370E"/>
    <w:rsid w:val="0010371D"/>
    <w:rsid w:val="00103754"/>
    <w:rsid w:val="00103A91"/>
    <w:rsid w:val="00103ABA"/>
    <w:rsid w:val="00103CD6"/>
    <w:rsid w:val="00103DD9"/>
    <w:rsid w:val="00103F49"/>
    <w:rsid w:val="001042CF"/>
    <w:rsid w:val="0010447F"/>
    <w:rsid w:val="00104499"/>
    <w:rsid w:val="00104658"/>
    <w:rsid w:val="00104677"/>
    <w:rsid w:val="00104734"/>
    <w:rsid w:val="001047A4"/>
    <w:rsid w:val="0010496D"/>
    <w:rsid w:val="00104A14"/>
    <w:rsid w:val="00104BA3"/>
    <w:rsid w:val="00104CF8"/>
    <w:rsid w:val="00104DD8"/>
    <w:rsid w:val="00104F9E"/>
    <w:rsid w:val="00105122"/>
    <w:rsid w:val="0010515E"/>
    <w:rsid w:val="001053D4"/>
    <w:rsid w:val="00105E3A"/>
    <w:rsid w:val="00106045"/>
    <w:rsid w:val="0010606C"/>
    <w:rsid w:val="001060B2"/>
    <w:rsid w:val="0010612B"/>
    <w:rsid w:val="001061AA"/>
    <w:rsid w:val="0010624A"/>
    <w:rsid w:val="00106300"/>
    <w:rsid w:val="001064C8"/>
    <w:rsid w:val="001065C7"/>
    <w:rsid w:val="00106648"/>
    <w:rsid w:val="00106764"/>
    <w:rsid w:val="00106ACA"/>
    <w:rsid w:val="00106F16"/>
    <w:rsid w:val="00107029"/>
    <w:rsid w:val="001077BF"/>
    <w:rsid w:val="001078A0"/>
    <w:rsid w:val="001079E1"/>
    <w:rsid w:val="00107B57"/>
    <w:rsid w:val="00107F67"/>
    <w:rsid w:val="00110230"/>
    <w:rsid w:val="00110370"/>
    <w:rsid w:val="00110577"/>
    <w:rsid w:val="0011059D"/>
    <w:rsid w:val="00110A48"/>
    <w:rsid w:val="00110B52"/>
    <w:rsid w:val="00110BCE"/>
    <w:rsid w:val="00110D0E"/>
    <w:rsid w:val="00110FC1"/>
    <w:rsid w:val="00111049"/>
    <w:rsid w:val="00111092"/>
    <w:rsid w:val="0011118E"/>
    <w:rsid w:val="00111244"/>
    <w:rsid w:val="0011127F"/>
    <w:rsid w:val="00111345"/>
    <w:rsid w:val="0011135B"/>
    <w:rsid w:val="001113BE"/>
    <w:rsid w:val="0011146D"/>
    <w:rsid w:val="0011164B"/>
    <w:rsid w:val="001116A9"/>
    <w:rsid w:val="001117A0"/>
    <w:rsid w:val="001117D9"/>
    <w:rsid w:val="001118C2"/>
    <w:rsid w:val="00111A53"/>
    <w:rsid w:val="00111B58"/>
    <w:rsid w:val="00111D90"/>
    <w:rsid w:val="00111EC8"/>
    <w:rsid w:val="00111F9D"/>
    <w:rsid w:val="00112078"/>
    <w:rsid w:val="0011207F"/>
    <w:rsid w:val="00112570"/>
    <w:rsid w:val="001127DE"/>
    <w:rsid w:val="001129F0"/>
    <w:rsid w:val="00112B4A"/>
    <w:rsid w:val="00112CAE"/>
    <w:rsid w:val="00112EA3"/>
    <w:rsid w:val="00112F54"/>
    <w:rsid w:val="00112F95"/>
    <w:rsid w:val="00113427"/>
    <w:rsid w:val="00113487"/>
    <w:rsid w:val="00113545"/>
    <w:rsid w:val="001139C6"/>
    <w:rsid w:val="00113AB3"/>
    <w:rsid w:val="00113B9B"/>
    <w:rsid w:val="00113C3D"/>
    <w:rsid w:val="00113C4D"/>
    <w:rsid w:val="00113EA0"/>
    <w:rsid w:val="00113FF0"/>
    <w:rsid w:val="00114289"/>
    <w:rsid w:val="0011440E"/>
    <w:rsid w:val="00114443"/>
    <w:rsid w:val="001144B3"/>
    <w:rsid w:val="001145CF"/>
    <w:rsid w:val="001148EC"/>
    <w:rsid w:val="001149C5"/>
    <w:rsid w:val="001149E0"/>
    <w:rsid w:val="00114B98"/>
    <w:rsid w:val="00114B9C"/>
    <w:rsid w:val="00114CEC"/>
    <w:rsid w:val="00114CEE"/>
    <w:rsid w:val="00114D64"/>
    <w:rsid w:val="00114E72"/>
    <w:rsid w:val="0011504B"/>
    <w:rsid w:val="001150B4"/>
    <w:rsid w:val="0011517A"/>
    <w:rsid w:val="001151D1"/>
    <w:rsid w:val="00115599"/>
    <w:rsid w:val="001156BD"/>
    <w:rsid w:val="00115879"/>
    <w:rsid w:val="00115882"/>
    <w:rsid w:val="001158D5"/>
    <w:rsid w:val="00115B39"/>
    <w:rsid w:val="00115CAD"/>
    <w:rsid w:val="00115D0B"/>
    <w:rsid w:val="00115D8D"/>
    <w:rsid w:val="00115ED2"/>
    <w:rsid w:val="00116119"/>
    <w:rsid w:val="0011617C"/>
    <w:rsid w:val="001162D3"/>
    <w:rsid w:val="001165F3"/>
    <w:rsid w:val="00116624"/>
    <w:rsid w:val="00116672"/>
    <w:rsid w:val="001168CB"/>
    <w:rsid w:val="00116C1D"/>
    <w:rsid w:val="00116D4E"/>
    <w:rsid w:val="00116FED"/>
    <w:rsid w:val="00117146"/>
    <w:rsid w:val="001171F0"/>
    <w:rsid w:val="00117296"/>
    <w:rsid w:val="001173F8"/>
    <w:rsid w:val="0011756C"/>
    <w:rsid w:val="0011760B"/>
    <w:rsid w:val="00117746"/>
    <w:rsid w:val="00117885"/>
    <w:rsid w:val="00117902"/>
    <w:rsid w:val="00117A06"/>
    <w:rsid w:val="00117A8A"/>
    <w:rsid w:val="00117C20"/>
    <w:rsid w:val="00117F40"/>
    <w:rsid w:val="00117F79"/>
    <w:rsid w:val="0012042C"/>
    <w:rsid w:val="00120435"/>
    <w:rsid w:val="0012051E"/>
    <w:rsid w:val="00120687"/>
    <w:rsid w:val="001206D9"/>
    <w:rsid w:val="00120760"/>
    <w:rsid w:val="00120773"/>
    <w:rsid w:val="001208B4"/>
    <w:rsid w:val="001209E4"/>
    <w:rsid w:val="00120A27"/>
    <w:rsid w:val="00120BD4"/>
    <w:rsid w:val="00120BF6"/>
    <w:rsid w:val="00120E2C"/>
    <w:rsid w:val="00120F70"/>
    <w:rsid w:val="00120F76"/>
    <w:rsid w:val="00120FDE"/>
    <w:rsid w:val="00121273"/>
    <w:rsid w:val="001212D6"/>
    <w:rsid w:val="001212D7"/>
    <w:rsid w:val="00121332"/>
    <w:rsid w:val="0012156C"/>
    <w:rsid w:val="001218D0"/>
    <w:rsid w:val="00121B18"/>
    <w:rsid w:val="00121EE2"/>
    <w:rsid w:val="001220E1"/>
    <w:rsid w:val="0012215D"/>
    <w:rsid w:val="001225E3"/>
    <w:rsid w:val="001225E6"/>
    <w:rsid w:val="00122686"/>
    <w:rsid w:val="001227D4"/>
    <w:rsid w:val="00122825"/>
    <w:rsid w:val="00122839"/>
    <w:rsid w:val="0012293D"/>
    <w:rsid w:val="00122947"/>
    <w:rsid w:val="00122BEC"/>
    <w:rsid w:val="00122C2F"/>
    <w:rsid w:val="00122CCB"/>
    <w:rsid w:val="00122F0D"/>
    <w:rsid w:val="00122FA3"/>
    <w:rsid w:val="001230E7"/>
    <w:rsid w:val="001231B9"/>
    <w:rsid w:val="00123288"/>
    <w:rsid w:val="00123315"/>
    <w:rsid w:val="0012336C"/>
    <w:rsid w:val="00123411"/>
    <w:rsid w:val="001234D2"/>
    <w:rsid w:val="001235C7"/>
    <w:rsid w:val="00123681"/>
    <w:rsid w:val="0012377A"/>
    <w:rsid w:val="00123830"/>
    <w:rsid w:val="00123976"/>
    <w:rsid w:val="0012399C"/>
    <w:rsid w:val="001239FE"/>
    <w:rsid w:val="00123A83"/>
    <w:rsid w:val="00123E00"/>
    <w:rsid w:val="00123F55"/>
    <w:rsid w:val="00124024"/>
    <w:rsid w:val="0012404D"/>
    <w:rsid w:val="00124258"/>
    <w:rsid w:val="00124373"/>
    <w:rsid w:val="00124A84"/>
    <w:rsid w:val="00124ABE"/>
    <w:rsid w:val="00124B37"/>
    <w:rsid w:val="00124BDA"/>
    <w:rsid w:val="00124C2A"/>
    <w:rsid w:val="00124D17"/>
    <w:rsid w:val="00124D75"/>
    <w:rsid w:val="00124D80"/>
    <w:rsid w:val="00124E6E"/>
    <w:rsid w:val="00124E8A"/>
    <w:rsid w:val="0012509A"/>
    <w:rsid w:val="0012513F"/>
    <w:rsid w:val="0012545D"/>
    <w:rsid w:val="0012554A"/>
    <w:rsid w:val="00125778"/>
    <w:rsid w:val="001257E2"/>
    <w:rsid w:val="00125848"/>
    <w:rsid w:val="0012593C"/>
    <w:rsid w:val="00125B6B"/>
    <w:rsid w:val="00125DC6"/>
    <w:rsid w:val="00125E58"/>
    <w:rsid w:val="00125FE5"/>
    <w:rsid w:val="00126275"/>
    <w:rsid w:val="00126344"/>
    <w:rsid w:val="00126674"/>
    <w:rsid w:val="001266FB"/>
    <w:rsid w:val="00126BCE"/>
    <w:rsid w:val="00126C82"/>
    <w:rsid w:val="00126F20"/>
    <w:rsid w:val="00127227"/>
    <w:rsid w:val="0012761B"/>
    <w:rsid w:val="0012764E"/>
    <w:rsid w:val="0012769D"/>
    <w:rsid w:val="00127800"/>
    <w:rsid w:val="00127817"/>
    <w:rsid w:val="00127834"/>
    <w:rsid w:val="00127894"/>
    <w:rsid w:val="00127897"/>
    <w:rsid w:val="001278E7"/>
    <w:rsid w:val="00127AE9"/>
    <w:rsid w:val="00127B1B"/>
    <w:rsid w:val="00127CAA"/>
    <w:rsid w:val="00127DE0"/>
    <w:rsid w:val="00127EBE"/>
    <w:rsid w:val="0013006A"/>
    <w:rsid w:val="00130139"/>
    <w:rsid w:val="001301E5"/>
    <w:rsid w:val="0013029B"/>
    <w:rsid w:val="0013035B"/>
    <w:rsid w:val="0013060C"/>
    <w:rsid w:val="001306DE"/>
    <w:rsid w:val="00130BC4"/>
    <w:rsid w:val="00130D7C"/>
    <w:rsid w:val="00130F32"/>
    <w:rsid w:val="00130F9D"/>
    <w:rsid w:val="00130FEE"/>
    <w:rsid w:val="00131038"/>
    <w:rsid w:val="00131096"/>
    <w:rsid w:val="0013115D"/>
    <w:rsid w:val="001311DF"/>
    <w:rsid w:val="0013142F"/>
    <w:rsid w:val="001314E0"/>
    <w:rsid w:val="00131595"/>
    <w:rsid w:val="001316E7"/>
    <w:rsid w:val="001316F2"/>
    <w:rsid w:val="001317B6"/>
    <w:rsid w:val="001317FE"/>
    <w:rsid w:val="00131BAD"/>
    <w:rsid w:val="00132162"/>
    <w:rsid w:val="001322AF"/>
    <w:rsid w:val="001326E5"/>
    <w:rsid w:val="00132AC1"/>
    <w:rsid w:val="00132C91"/>
    <w:rsid w:val="00132D79"/>
    <w:rsid w:val="00132F1C"/>
    <w:rsid w:val="0013309A"/>
    <w:rsid w:val="00133115"/>
    <w:rsid w:val="00133271"/>
    <w:rsid w:val="001332B4"/>
    <w:rsid w:val="00133C04"/>
    <w:rsid w:val="00133E57"/>
    <w:rsid w:val="00134042"/>
    <w:rsid w:val="001341D1"/>
    <w:rsid w:val="0013455E"/>
    <w:rsid w:val="0013466F"/>
    <w:rsid w:val="00134867"/>
    <w:rsid w:val="00134EFF"/>
    <w:rsid w:val="0013540C"/>
    <w:rsid w:val="001354F5"/>
    <w:rsid w:val="00135648"/>
    <w:rsid w:val="00135843"/>
    <w:rsid w:val="00135859"/>
    <w:rsid w:val="001358C7"/>
    <w:rsid w:val="00135A06"/>
    <w:rsid w:val="00135F53"/>
    <w:rsid w:val="00135F62"/>
    <w:rsid w:val="00135F8A"/>
    <w:rsid w:val="001362C1"/>
    <w:rsid w:val="00136418"/>
    <w:rsid w:val="001365B6"/>
    <w:rsid w:val="0013666D"/>
    <w:rsid w:val="0013671B"/>
    <w:rsid w:val="001368E9"/>
    <w:rsid w:val="0013698C"/>
    <w:rsid w:val="00136AB0"/>
    <w:rsid w:val="00136ABF"/>
    <w:rsid w:val="00136AC0"/>
    <w:rsid w:val="00136AC9"/>
    <w:rsid w:val="00136C9C"/>
    <w:rsid w:val="00136E54"/>
    <w:rsid w:val="00136EA7"/>
    <w:rsid w:val="00136EC8"/>
    <w:rsid w:val="001370FF"/>
    <w:rsid w:val="00137174"/>
    <w:rsid w:val="00137505"/>
    <w:rsid w:val="001378A8"/>
    <w:rsid w:val="001379FF"/>
    <w:rsid w:val="00137A45"/>
    <w:rsid w:val="00137B14"/>
    <w:rsid w:val="00137B18"/>
    <w:rsid w:val="00137C3A"/>
    <w:rsid w:val="00137E54"/>
    <w:rsid w:val="00137EE7"/>
    <w:rsid w:val="00137EE8"/>
    <w:rsid w:val="00137F63"/>
    <w:rsid w:val="00140018"/>
    <w:rsid w:val="00140168"/>
    <w:rsid w:val="0014020D"/>
    <w:rsid w:val="001402C9"/>
    <w:rsid w:val="00140311"/>
    <w:rsid w:val="0014068B"/>
    <w:rsid w:val="001407B8"/>
    <w:rsid w:val="001408F0"/>
    <w:rsid w:val="00140945"/>
    <w:rsid w:val="00140B8A"/>
    <w:rsid w:val="00140BAD"/>
    <w:rsid w:val="00140C39"/>
    <w:rsid w:val="00140C86"/>
    <w:rsid w:val="00140CD3"/>
    <w:rsid w:val="001412CF"/>
    <w:rsid w:val="0014148E"/>
    <w:rsid w:val="001414D1"/>
    <w:rsid w:val="00141612"/>
    <w:rsid w:val="0014163E"/>
    <w:rsid w:val="00141933"/>
    <w:rsid w:val="00141989"/>
    <w:rsid w:val="00141F3F"/>
    <w:rsid w:val="001424C1"/>
    <w:rsid w:val="00142653"/>
    <w:rsid w:val="00142D8A"/>
    <w:rsid w:val="00142DCA"/>
    <w:rsid w:val="00142E35"/>
    <w:rsid w:val="00142E42"/>
    <w:rsid w:val="00143084"/>
    <w:rsid w:val="001431D2"/>
    <w:rsid w:val="00143272"/>
    <w:rsid w:val="00143273"/>
    <w:rsid w:val="001432EA"/>
    <w:rsid w:val="0014332D"/>
    <w:rsid w:val="00143421"/>
    <w:rsid w:val="00143496"/>
    <w:rsid w:val="0014351F"/>
    <w:rsid w:val="0014362E"/>
    <w:rsid w:val="00143680"/>
    <w:rsid w:val="0014399E"/>
    <w:rsid w:val="001439CF"/>
    <w:rsid w:val="00143CED"/>
    <w:rsid w:val="00143DD3"/>
    <w:rsid w:val="00143E1E"/>
    <w:rsid w:val="00143F7C"/>
    <w:rsid w:val="00143FAD"/>
    <w:rsid w:val="00144196"/>
    <w:rsid w:val="00144593"/>
    <w:rsid w:val="001449BE"/>
    <w:rsid w:val="00144ADF"/>
    <w:rsid w:val="00144B49"/>
    <w:rsid w:val="00144B82"/>
    <w:rsid w:val="00144C3F"/>
    <w:rsid w:val="00144E37"/>
    <w:rsid w:val="00144F73"/>
    <w:rsid w:val="00144F91"/>
    <w:rsid w:val="0014528F"/>
    <w:rsid w:val="00145374"/>
    <w:rsid w:val="00145396"/>
    <w:rsid w:val="001453B5"/>
    <w:rsid w:val="00145540"/>
    <w:rsid w:val="00145910"/>
    <w:rsid w:val="00145CB3"/>
    <w:rsid w:val="00145D25"/>
    <w:rsid w:val="00145D75"/>
    <w:rsid w:val="00145E91"/>
    <w:rsid w:val="00145EA4"/>
    <w:rsid w:val="00145F46"/>
    <w:rsid w:val="00145FAB"/>
    <w:rsid w:val="00146388"/>
    <w:rsid w:val="001463AD"/>
    <w:rsid w:val="001464DD"/>
    <w:rsid w:val="001464E3"/>
    <w:rsid w:val="00146653"/>
    <w:rsid w:val="00146BE4"/>
    <w:rsid w:val="00146D26"/>
    <w:rsid w:val="00146E20"/>
    <w:rsid w:val="00146E70"/>
    <w:rsid w:val="00147069"/>
    <w:rsid w:val="001470B0"/>
    <w:rsid w:val="001470FB"/>
    <w:rsid w:val="001471A4"/>
    <w:rsid w:val="001472E5"/>
    <w:rsid w:val="001472EB"/>
    <w:rsid w:val="00147390"/>
    <w:rsid w:val="00147569"/>
    <w:rsid w:val="0014798A"/>
    <w:rsid w:val="00147A01"/>
    <w:rsid w:val="00147A17"/>
    <w:rsid w:val="00147A4D"/>
    <w:rsid w:val="00147D0D"/>
    <w:rsid w:val="00147DEF"/>
    <w:rsid w:val="00147F83"/>
    <w:rsid w:val="00150155"/>
    <w:rsid w:val="001503BB"/>
    <w:rsid w:val="00150605"/>
    <w:rsid w:val="0015064D"/>
    <w:rsid w:val="001506BE"/>
    <w:rsid w:val="001506C8"/>
    <w:rsid w:val="001507CA"/>
    <w:rsid w:val="001507F6"/>
    <w:rsid w:val="001509F0"/>
    <w:rsid w:val="00150AE4"/>
    <w:rsid w:val="00150B12"/>
    <w:rsid w:val="00150B8C"/>
    <w:rsid w:val="00150BA5"/>
    <w:rsid w:val="00150E7A"/>
    <w:rsid w:val="00150EFE"/>
    <w:rsid w:val="00150F06"/>
    <w:rsid w:val="00151102"/>
    <w:rsid w:val="00151107"/>
    <w:rsid w:val="00151416"/>
    <w:rsid w:val="0015143D"/>
    <w:rsid w:val="00151504"/>
    <w:rsid w:val="0015172D"/>
    <w:rsid w:val="00151866"/>
    <w:rsid w:val="00151C10"/>
    <w:rsid w:val="00151C37"/>
    <w:rsid w:val="00151D64"/>
    <w:rsid w:val="00151DD0"/>
    <w:rsid w:val="00151DE5"/>
    <w:rsid w:val="00151E34"/>
    <w:rsid w:val="00151F58"/>
    <w:rsid w:val="00151FA2"/>
    <w:rsid w:val="0015203F"/>
    <w:rsid w:val="001520C9"/>
    <w:rsid w:val="001520D0"/>
    <w:rsid w:val="00152301"/>
    <w:rsid w:val="0015235D"/>
    <w:rsid w:val="00152365"/>
    <w:rsid w:val="001523B0"/>
    <w:rsid w:val="001525ED"/>
    <w:rsid w:val="001528A1"/>
    <w:rsid w:val="00152938"/>
    <w:rsid w:val="0015293E"/>
    <w:rsid w:val="00152B19"/>
    <w:rsid w:val="00152BD2"/>
    <w:rsid w:val="00152C06"/>
    <w:rsid w:val="00152DCB"/>
    <w:rsid w:val="00152E11"/>
    <w:rsid w:val="00152F05"/>
    <w:rsid w:val="0015330F"/>
    <w:rsid w:val="00153971"/>
    <w:rsid w:val="00153C28"/>
    <w:rsid w:val="00153D69"/>
    <w:rsid w:val="00153EA1"/>
    <w:rsid w:val="00153EB5"/>
    <w:rsid w:val="00154136"/>
    <w:rsid w:val="001541D4"/>
    <w:rsid w:val="001545F7"/>
    <w:rsid w:val="00154625"/>
    <w:rsid w:val="00154678"/>
    <w:rsid w:val="00154722"/>
    <w:rsid w:val="00154853"/>
    <w:rsid w:val="00154876"/>
    <w:rsid w:val="001548E0"/>
    <w:rsid w:val="0015496C"/>
    <w:rsid w:val="00154970"/>
    <w:rsid w:val="00154ACA"/>
    <w:rsid w:val="00154F87"/>
    <w:rsid w:val="00155144"/>
    <w:rsid w:val="00155314"/>
    <w:rsid w:val="00155510"/>
    <w:rsid w:val="001555E7"/>
    <w:rsid w:val="001557ED"/>
    <w:rsid w:val="00155880"/>
    <w:rsid w:val="001559EF"/>
    <w:rsid w:val="00155A50"/>
    <w:rsid w:val="00155B08"/>
    <w:rsid w:val="00155E4B"/>
    <w:rsid w:val="00155F2F"/>
    <w:rsid w:val="00155F4A"/>
    <w:rsid w:val="001562A0"/>
    <w:rsid w:val="0015659F"/>
    <w:rsid w:val="00156603"/>
    <w:rsid w:val="0015677F"/>
    <w:rsid w:val="001567FD"/>
    <w:rsid w:val="0015683E"/>
    <w:rsid w:val="00156B6B"/>
    <w:rsid w:val="00156CEB"/>
    <w:rsid w:val="001570F5"/>
    <w:rsid w:val="001573C3"/>
    <w:rsid w:val="00157583"/>
    <w:rsid w:val="00157748"/>
    <w:rsid w:val="001577BF"/>
    <w:rsid w:val="001578F6"/>
    <w:rsid w:val="00157A14"/>
    <w:rsid w:val="00157B3D"/>
    <w:rsid w:val="00157C43"/>
    <w:rsid w:val="00157E8D"/>
    <w:rsid w:val="00157ECC"/>
    <w:rsid w:val="00157F59"/>
    <w:rsid w:val="00160109"/>
    <w:rsid w:val="00160229"/>
    <w:rsid w:val="0016023B"/>
    <w:rsid w:val="0016065C"/>
    <w:rsid w:val="001608C1"/>
    <w:rsid w:val="00160973"/>
    <w:rsid w:val="00160AD9"/>
    <w:rsid w:val="00160DCC"/>
    <w:rsid w:val="00160E60"/>
    <w:rsid w:val="00160F98"/>
    <w:rsid w:val="0016104C"/>
    <w:rsid w:val="00161199"/>
    <w:rsid w:val="001613E3"/>
    <w:rsid w:val="00161459"/>
    <w:rsid w:val="00161690"/>
    <w:rsid w:val="001619D2"/>
    <w:rsid w:val="00161A50"/>
    <w:rsid w:val="00161A60"/>
    <w:rsid w:val="00161A90"/>
    <w:rsid w:val="00161B6F"/>
    <w:rsid w:val="00161DCA"/>
    <w:rsid w:val="00161DE4"/>
    <w:rsid w:val="0016203E"/>
    <w:rsid w:val="001620F8"/>
    <w:rsid w:val="0016232C"/>
    <w:rsid w:val="001624A9"/>
    <w:rsid w:val="00162504"/>
    <w:rsid w:val="00162697"/>
    <w:rsid w:val="001628B0"/>
    <w:rsid w:val="00162983"/>
    <w:rsid w:val="00162A2D"/>
    <w:rsid w:val="00162FC5"/>
    <w:rsid w:val="00162FD2"/>
    <w:rsid w:val="0016311D"/>
    <w:rsid w:val="00163200"/>
    <w:rsid w:val="00163320"/>
    <w:rsid w:val="0016347B"/>
    <w:rsid w:val="00163875"/>
    <w:rsid w:val="00163B38"/>
    <w:rsid w:val="00163C3C"/>
    <w:rsid w:val="00163CC0"/>
    <w:rsid w:val="00163D54"/>
    <w:rsid w:val="00163DE4"/>
    <w:rsid w:val="00163F09"/>
    <w:rsid w:val="00163FCE"/>
    <w:rsid w:val="00163FCF"/>
    <w:rsid w:val="00163FD3"/>
    <w:rsid w:val="00164131"/>
    <w:rsid w:val="00164237"/>
    <w:rsid w:val="0016459B"/>
    <w:rsid w:val="00164784"/>
    <w:rsid w:val="00164902"/>
    <w:rsid w:val="00164BF9"/>
    <w:rsid w:val="00164E19"/>
    <w:rsid w:val="00164E1A"/>
    <w:rsid w:val="001651ED"/>
    <w:rsid w:val="0016531D"/>
    <w:rsid w:val="001653B2"/>
    <w:rsid w:val="0016544C"/>
    <w:rsid w:val="00165524"/>
    <w:rsid w:val="00165701"/>
    <w:rsid w:val="00165745"/>
    <w:rsid w:val="00165964"/>
    <w:rsid w:val="00165AE7"/>
    <w:rsid w:val="00165B13"/>
    <w:rsid w:val="00165B40"/>
    <w:rsid w:val="00165D40"/>
    <w:rsid w:val="00165F62"/>
    <w:rsid w:val="00165FB4"/>
    <w:rsid w:val="00166258"/>
    <w:rsid w:val="00166556"/>
    <w:rsid w:val="00166784"/>
    <w:rsid w:val="0016693A"/>
    <w:rsid w:val="001669A8"/>
    <w:rsid w:val="001669DE"/>
    <w:rsid w:val="00166A6C"/>
    <w:rsid w:val="00166AAF"/>
    <w:rsid w:val="00166B37"/>
    <w:rsid w:val="00166D4A"/>
    <w:rsid w:val="00166D8C"/>
    <w:rsid w:val="00166DE3"/>
    <w:rsid w:val="00166DF1"/>
    <w:rsid w:val="00166F4C"/>
    <w:rsid w:val="00166F70"/>
    <w:rsid w:val="001671BD"/>
    <w:rsid w:val="001672B8"/>
    <w:rsid w:val="001676B4"/>
    <w:rsid w:val="0016775C"/>
    <w:rsid w:val="00167CCB"/>
    <w:rsid w:val="00167E38"/>
    <w:rsid w:val="00167E8A"/>
    <w:rsid w:val="00167EF0"/>
    <w:rsid w:val="00170083"/>
    <w:rsid w:val="001700CC"/>
    <w:rsid w:val="00170341"/>
    <w:rsid w:val="001703C3"/>
    <w:rsid w:val="001703E1"/>
    <w:rsid w:val="00170538"/>
    <w:rsid w:val="00170668"/>
    <w:rsid w:val="0017084A"/>
    <w:rsid w:val="0017084E"/>
    <w:rsid w:val="00170858"/>
    <w:rsid w:val="001709E5"/>
    <w:rsid w:val="00170A15"/>
    <w:rsid w:val="00170AD5"/>
    <w:rsid w:val="00170DBD"/>
    <w:rsid w:val="00171076"/>
    <w:rsid w:val="001710B4"/>
    <w:rsid w:val="001710DB"/>
    <w:rsid w:val="00171135"/>
    <w:rsid w:val="001711CF"/>
    <w:rsid w:val="00171217"/>
    <w:rsid w:val="00171424"/>
    <w:rsid w:val="0017166B"/>
    <w:rsid w:val="00171716"/>
    <w:rsid w:val="0017188D"/>
    <w:rsid w:val="00171928"/>
    <w:rsid w:val="00171B24"/>
    <w:rsid w:val="00171B6A"/>
    <w:rsid w:val="00171BE6"/>
    <w:rsid w:val="00171C13"/>
    <w:rsid w:val="00171D0C"/>
    <w:rsid w:val="00171E9B"/>
    <w:rsid w:val="00171F39"/>
    <w:rsid w:val="00171F5C"/>
    <w:rsid w:val="00172238"/>
    <w:rsid w:val="00172574"/>
    <w:rsid w:val="001726A8"/>
    <w:rsid w:val="00172992"/>
    <w:rsid w:val="00172E46"/>
    <w:rsid w:val="00172F66"/>
    <w:rsid w:val="00172F75"/>
    <w:rsid w:val="00173294"/>
    <w:rsid w:val="001732E4"/>
    <w:rsid w:val="00173515"/>
    <w:rsid w:val="00173719"/>
    <w:rsid w:val="00173962"/>
    <w:rsid w:val="00173ACD"/>
    <w:rsid w:val="00173AD0"/>
    <w:rsid w:val="00173CC6"/>
    <w:rsid w:val="00173E29"/>
    <w:rsid w:val="00173EE6"/>
    <w:rsid w:val="001741B6"/>
    <w:rsid w:val="00174293"/>
    <w:rsid w:val="001742F1"/>
    <w:rsid w:val="001743AB"/>
    <w:rsid w:val="00174441"/>
    <w:rsid w:val="001744A4"/>
    <w:rsid w:val="001744AF"/>
    <w:rsid w:val="001745D7"/>
    <w:rsid w:val="0017476E"/>
    <w:rsid w:val="00174B9B"/>
    <w:rsid w:val="00174D08"/>
    <w:rsid w:val="00174DB3"/>
    <w:rsid w:val="00174ECD"/>
    <w:rsid w:val="00174FB1"/>
    <w:rsid w:val="00175243"/>
    <w:rsid w:val="0017524D"/>
    <w:rsid w:val="0017544A"/>
    <w:rsid w:val="0017548C"/>
    <w:rsid w:val="0017549F"/>
    <w:rsid w:val="001754A9"/>
    <w:rsid w:val="00175A63"/>
    <w:rsid w:val="00175A9C"/>
    <w:rsid w:val="00175B48"/>
    <w:rsid w:val="00175B7B"/>
    <w:rsid w:val="00175DD1"/>
    <w:rsid w:val="0017610A"/>
    <w:rsid w:val="00176264"/>
    <w:rsid w:val="00176280"/>
    <w:rsid w:val="0017632E"/>
    <w:rsid w:val="0017658A"/>
    <w:rsid w:val="001766EE"/>
    <w:rsid w:val="0017694F"/>
    <w:rsid w:val="0017699D"/>
    <w:rsid w:val="00176E34"/>
    <w:rsid w:val="00176E4C"/>
    <w:rsid w:val="0017701D"/>
    <w:rsid w:val="001770C3"/>
    <w:rsid w:val="001777C0"/>
    <w:rsid w:val="00177815"/>
    <w:rsid w:val="00177A0C"/>
    <w:rsid w:val="00177AC7"/>
    <w:rsid w:val="00177B3F"/>
    <w:rsid w:val="00177C0F"/>
    <w:rsid w:val="00177C6B"/>
    <w:rsid w:val="00177EB9"/>
    <w:rsid w:val="0018033B"/>
    <w:rsid w:val="001806F5"/>
    <w:rsid w:val="00180719"/>
    <w:rsid w:val="00180732"/>
    <w:rsid w:val="001807D3"/>
    <w:rsid w:val="0018087F"/>
    <w:rsid w:val="0018089A"/>
    <w:rsid w:val="001808B4"/>
    <w:rsid w:val="001809D2"/>
    <w:rsid w:val="00180A86"/>
    <w:rsid w:val="00180C46"/>
    <w:rsid w:val="00180D27"/>
    <w:rsid w:val="00180E01"/>
    <w:rsid w:val="001810C1"/>
    <w:rsid w:val="001811A3"/>
    <w:rsid w:val="0018139F"/>
    <w:rsid w:val="001817AE"/>
    <w:rsid w:val="0018187B"/>
    <w:rsid w:val="00181A7B"/>
    <w:rsid w:val="00181D42"/>
    <w:rsid w:val="00181D7B"/>
    <w:rsid w:val="00181F63"/>
    <w:rsid w:val="0018200E"/>
    <w:rsid w:val="0018202F"/>
    <w:rsid w:val="001820BF"/>
    <w:rsid w:val="001820DA"/>
    <w:rsid w:val="001821E8"/>
    <w:rsid w:val="00182362"/>
    <w:rsid w:val="001827EF"/>
    <w:rsid w:val="00182847"/>
    <w:rsid w:val="00182849"/>
    <w:rsid w:val="001828F2"/>
    <w:rsid w:val="00182951"/>
    <w:rsid w:val="001829C5"/>
    <w:rsid w:val="00182BDE"/>
    <w:rsid w:val="00182EED"/>
    <w:rsid w:val="00182FE5"/>
    <w:rsid w:val="0018331D"/>
    <w:rsid w:val="00183412"/>
    <w:rsid w:val="001834BD"/>
    <w:rsid w:val="0018358D"/>
    <w:rsid w:val="0018359D"/>
    <w:rsid w:val="001836DA"/>
    <w:rsid w:val="00183B27"/>
    <w:rsid w:val="00183B99"/>
    <w:rsid w:val="00183C30"/>
    <w:rsid w:val="00183D97"/>
    <w:rsid w:val="00183E16"/>
    <w:rsid w:val="00183E8E"/>
    <w:rsid w:val="00183FA9"/>
    <w:rsid w:val="0018416A"/>
    <w:rsid w:val="001841B0"/>
    <w:rsid w:val="00184213"/>
    <w:rsid w:val="0018423D"/>
    <w:rsid w:val="001842A3"/>
    <w:rsid w:val="0018455C"/>
    <w:rsid w:val="001845AD"/>
    <w:rsid w:val="00184685"/>
    <w:rsid w:val="001846FB"/>
    <w:rsid w:val="00184BFF"/>
    <w:rsid w:val="00184C44"/>
    <w:rsid w:val="00184D7D"/>
    <w:rsid w:val="00184D96"/>
    <w:rsid w:val="0018501D"/>
    <w:rsid w:val="0018520E"/>
    <w:rsid w:val="0018588A"/>
    <w:rsid w:val="00185892"/>
    <w:rsid w:val="001858C8"/>
    <w:rsid w:val="00185A62"/>
    <w:rsid w:val="00185A82"/>
    <w:rsid w:val="00185B62"/>
    <w:rsid w:val="00185E4F"/>
    <w:rsid w:val="00185FFE"/>
    <w:rsid w:val="001860A8"/>
    <w:rsid w:val="00186148"/>
    <w:rsid w:val="00186159"/>
    <w:rsid w:val="001863FB"/>
    <w:rsid w:val="00186509"/>
    <w:rsid w:val="001866DC"/>
    <w:rsid w:val="00186800"/>
    <w:rsid w:val="001868C6"/>
    <w:rsid w:val="00186AEC"/>
    <w:rsid w:val="00186C38"/>
    <w:rsid w:val="00186C5F"/>
    <w:rsid w:val="00186C80"/>
    <w:rsid w:val="00186CB4"/>
    <w:rsid w:val="00186CD3"/>
    <w:rsid w:val="00186F27"/>
    <w:rsid w:val="00186F79"/>
    <w:rsid w:val="00187039"/>
    <w:rsid w:val="00187041"/>
    <w:rsid w:val="001870B9"/>
    <w:rsid w:val="0018729B"/>
    <w:rsid w:val="0018735F"/>
    <w:rsid w:val="00187797"/>
    <w:rsid w:val="001878B9"/>
    <w:rsid w:val="001879DB"/>
    <w:rsid w:val="00187A32"/>
    <w:rsid w:val="00187C11"/>
    <w:rsid w:val="00187C4B"/>
    <w:rsid w:val="00187CEA"/>
    <w:rsid w:val="00187CFD"/>
    <w:rsid w:val="00187D11"/>
    <w:rsid w:val="00187E1B"/>
    <w:rsid w:val="0019000A"/>
    <w:rsid w:val="0019008C"/>
    <w:rsid w:val="001901B2"/>
    <w:rsid w:val="001901C0"/>
    <w:rsid w:val="001901ED"/>
    <w:rsid w:val="00190343"/>
    <w:rsid w:val="00190850"/>
    <w:rsid w:val="001908F1"/>
    <w:rsid w:val="00190990"/>
    <w:rsid w:val="00190B04"/>
    <w:rsid w:val="00190CD6"/>
    <w:rsid w:val="00190EA2"/>
    <w:rsid w:val="001912BB"/>
    <w:rsid w:val="00191523"/>
    <w:rsid w:val="001917DC"/>
    <w:rsid w:val="00191814"/>
    <w:rsid w:val="0019190F"/>
    <w:rsid w:val="00191BFB"/>
    <w:rsid w:val="00191DA9"/>
    <w:rsid w:val="00191DCD"/>
    <w:rsid w:val="00191FE5"/>
    <w:rsid w:val="001921C7"/>
    <w:rsid w:val="001921E9"/>
    <w:rsid w:val="00192210"/>
    <w:rsid w:val="001922A6"/>
    <w:rsid w:val="001922CB"/>
    <w:rsid w:val="001923F8"/>
    <w:rsid w:val="00192714"/>
    <w:rsid w:val="00192944"/>
    <w:rsid w:val="00192A49"/>
    <w:rsid w:val="00193104"/>
    <w:rsid w:val="001933A2"/>
    <w:rsid w:val="0019340A"/>
    <w:rsid w:val="00193444"/>
    <w:rsid w:val="001934D4"/>
    <w:rsid w:val="00193542"/>
    <w:rsid w:val="00193B64"/>
    <w:rsid w:val="00193BF2"/>
    <w:rsid w:val="001941D3"/>
    <w:rsid w:val="0019439B"/>
    <w:rsid w:val="00194423"/>
    <w:rsid w:val="00194441"/>
    <w:rsid w:val="00194700"/>
    <w:rsid w:val="001947A6"/>
    <w:rsid w:val="0019493B"/>
    <w:rsid w:val="00194977"/>
    <w:rsid w:val="00194B81"/>
    <w:rsid w:val="00194FF1"/>
    <w:rsid w:val="0019549A"/>
    <w:rsid w:val="001956EA"/>
    <w:rsid w:val="001957E3"/>
    <w:rsid w:val="00195807"/>
    <w:rsid w:val="00195825"/>
    <w:rsid w:val="001958F5"/>
    <w:rsid w:val="001959EE"/>
    <w:rsid w:val="00195BE8"/>
    <w:rsid w:val="00195F5F"/>
    <w:rsid w:val="00195FCF"/>
    <w:rsid w:val="001962B4"/>
    <w:rsid w:val="0019653A"/>
    <w:rsid w:val="00196546"/>
    <w:rsid w:val="0019668B"/>
    <w:rsid w:val="0019678A"/>
    <w:rsid w:val="0019679C"/>
    <w:rsid w:val="001968C0"/>
    <w:rsid w:val="00196B1C"/>
    <w:rsid w:val="00196F7A"/>
    <w:rsid w:val="00196FCC"/>
    <w:rsid w:val="00197042"/>
    <w:rsid w:val="00197198"/>
    <w:rsid w:val="001972D3"/>
    <w:rsid w:val="001975CE"/>
    <w:rsid w:val="0019770C"/>
    <w:rsid w:val="00197749"/>
    <w:rsid w:val="0019775E"/>
    <w:rsid w:val="001977D7"/>
    <w:rsid w:val="00197827"/>
    <w:rsid w:val="0019791F"/>
    <w:rsid w:val="001979F7"/>
    <w:rsid w:val="00197A42"/>
    <w:rsid w:val="00197A8F"/>
    <w:rsid w:val="00197BD7"/>
    <w:rsid w:val="001A0038"/>
    <w:rsid w:val="001A0194"/>
    <w:rsid w:val="001A023C"/>
    <w:rsid w:val="001A0378"/>
    <w:rsid w:val="001A0580"/>
    <w:rsid w:val="001A079A"/>
    <w:rsid w:val="001A0956"/>
    <w:rsid w:val="001A09DE"/>
    <w:rsid w:val="001A0BBB"/>
    <w:rsid w:val="001A0C69"/>
    <w:rsid w:val="001A0DAF"/>
    <w:rsid w:val="001A0F6E"/>
    <w:rsid w:val="001A1015"/>
    <w:rsid w:val="001A126B"/>
    <w:rsid w:val="001A131F"/>
    <w:rsid w:val="001A157C"/>
    <w:rsid w:val="001A1A77"/>
    <w:rsid w:val="001A1BD5"/>
    <w:rsid w:val="001A1CD9"/>
    <w:rsid w:val="001A1DBD"/>
    <w:rsid w:val="001A1FA7"/>
    <w:rsid w:val="001A1FEB"/>
    <w:rsid w:val="001A204C"/>
    <w:rsid w:val="001A2076"/>
    <w:rsid w:val="001A2119"/>
    <w:rsid w:val="001A2186"/>
    <w:rsid w:val="001A21F7"/>
    <w:rsid w:val="001A228C"/>
    <w:rsid w:val="001A22BE"/>
    <w:rsid w:val="001A24F0"/>
    <w:rsid w:val="001A24F2"/>
    <w:rsid w:val="001A2714"/>
    <w:rsid w:val="001A2737"/>
    <w:rsid w:val="001A28B3"/>
    <w:rsid w:val="001A2E3E"/>
    <w:rsid w:val="001A2FAA"/>
    <w:rsid w:val="001A3071"/>
    <w:rsid w:val="001A31F4"/>
    <w:rsid w:val="001A350A"/>
    <w:rsid w:val="001A3519"/>
    <w:rsid w:val="001A3709"/>
    <w:rsid w:val="001A37B4"/>
    <w:rsid w:val="001A39F0"/>
    <w:rsid w:val="001A3E99"/>
    <w:rsid w:val="001A3FE9"/>
    <w:rsid w:val="001A40E0"/>
    <w:rsid w:val="001A43C1"/>
    <w:rsid w:val="001A43C6"/>
    <w:rsid w:val="001A47E5"/>
    <w:rsid w:val="001A4909"/>
    <w:rsid w:val="001A49B2"/>
    <w:rsid w:val="001A4BA2"/>
    <w:rsid w:val="001A4CCC"/>
    <w:rsid w:val="001A4D8A"/>
    <w:rsid w:val="001A4DB7"/>
    <w:rsid w:val="001A4E9D"/>
    <w:rsid w:val="001A5123"/>
    <w:rsid w:val="001A51DB"/>
    <w:rsid w:val="001A5344"/>
    <w:rsid w:val="001A53BC"/>
    <w:rsid w:val="001A54D8"/>
    <w:rsid w:val="001A54DB"/>
    <w:rsid w:val="001A5809"/>
    <w:rsid w:val="001A5925"/>
    <w:rsid w:val="001A5A40"/>
    <w:rsid w:val="001A5A44"/>
    <w:rsid w:val="001A5B75"/>
    <w:rsid w:val="001A5C00"/>
    <w:rsid w:val="001A5C32"/>
    <w:rsid w:val="001A5C46"/>
    <w:rsid w:val="001A5C68"/>
    <w:rsid w:val="001A5F6F"/>
    <w:rsid w:val="001A603C"/>
    <w:rsid w:val="001A60B7"/>
    <w:rsid w:val="001A6268"/>
    <w:rsid w:val="001A6277"/>
    <w:rsid w:val="001A6285"/>
    <w:rsid w:val="001A6346"/>
    <w:rsid w:val="001A63B8"/>
    <w:rsid w:val="001A6578"/>
    <w:rsid w:val="001A65FF"/>
    <w:rsid w:val="001A664A"/>
    <w:rsid w:val="001A67BE"/>
    <w:rsid w:val="001A6855"/>
    <w:rsid w:val="001A698D"/>
    <w:rsid w:val="001A69C1"/>
    <w:rsid w:val="001A6B14"/>
    <w:rsid w:val="001A6CDE"/>
    <w:rsid w:val="001A6F1F"/>
    <w:rsid w:val="001A6FFE"/>
    <w:rsid w:val="001A70EA"/>
    <w:rsid w:val="001A70F9"/>
    <w:rsid w:val="001A71F4"/>
    <w:rsid w:val="001A77AF"/>
    <w:rsid w:val="001A789A"/>
    <w:rsid w:val="001A79D6"/>
    <w:rsid w:val="001A7A84"/>
    <w:rsid w:val="001A7ACB"/>
    <w:rsid w:val="001A7B99"/>
    <w:rsid w:val="001A7C7E"/>
    <w:rsid w:val="001A7F90"/>
    <w:rsid w:val="001B0026"/>
    <w:rsid w:val="001B01E5"/>
    <w:rsid w:val="001B044F"/>
    <w:rsid w:val="001B05C3"/>
    <w:rsid w:val="001B0969"/>
    <w:rsid w:val="001B0CFB"/>
    <w:rsid w:val="001B0DA7"/>
    <w:rsid w:val="001B0E83"/>
    <w:rsid w:val="001B12C5"/>
    <w:rsid w:val="001B12D4"/>
    <w:rsid w:val="001B1445"/>
    <w:rsid w:val="001B18BD"/>
    <w:rsid w:val="001B1916"/>
    <w:rsid w:val="001B1BAA"/>
    <w:rsid w:val="001B1BC2"/>
    <w:rsid w:val="001B1E44"/>
    <w:rsid w:val="001B2223"/>
    <w:rsid w:val="001B232F"/>
    <w:rsid w:val="001B239C"/>
    <w:rsid w:val="001B2747"/>
    <w:rsid w:val="001B27E1"/>
    <w:rsid w:val="001B27EE"/>
    <w:rsid w:val="001B28F9"/>
    <w:rsid w:val="001B2915"/>
    <w:rsid w:val="001B2A29"/>
    <w:rsid w:val="001B2BE2"/>
    <w:rsid w:val="001B2F13"/>
    <w:rsid w:val="001B2F43"/>
    <w:rsid w:val="001B3000"/>
    <w:rsid w:val="001B3018"/>
    <w:rsid w:val="001B3019"/>
    <w:rsid w:val="001B3342"/>
    <w:rsid w:val="001B334C"/>
    <w:rsid w:val="001B342D"/>
    <w:rsid w:val="001B3462"/>
    <w:rsid w:val="001B356E"/>
    <w:rsid w:val="001B35AA"/>
    <w:rsid w:val="001B3629"/>
    <w:rsid w:val="001B3877"/>
    <w:rsid w:val="001B39C0"/>
    <w:rsid w:val="001B3AF2"/>
    <w:rsid w:val="001B3DA4"/>
    <w:rsid w:val="001B3EF0"/>
    <w:rsid w:val="001B415D"/>
    <w:rsid w:val="001B42A6"/>
    <w:rsid w:val="001B44A3"/>
    <w:rsid w:val="001B4658"/>
    <w:rsid w:val="001B475B"/>
    <w:rsid w:val="001B477E"/>
    <w:rsid w:val="001B47F3"/>
    <w:rsid w:val="001B481E"/>
    <w:rsid w:val="001B483E"/>
    <w:rsid w:val="001B48E0"/>
    <w:rsid w:val="001B4955"/>
    <w:rsid w:val="001B496D"/>
    <w:rsid w:val="001B4972"/>
    <w:rsid w:val="001B4973"/>
    <w:rsid w:val="001B4983"/>
    <w:rsid w:val="001B49AE"/>
    <w:rsid w:val="001B4CAE"/>
    <w:rsid w:val="001B4CAF"/>
    <w:rsid w:val="001B4DBC"/>
    <w:rsid w:val="001B4F51"/>
    <w:rsid w:val="001B4FB5"/>
    <w:rsid w:val="001B51AC"/>
    <w:rsid w:val="001B51FF"/>
    <w:rsid w:val="001B531D"/>
    <w:rsid w:val="001B5452"/>
    <w:rsid w:val="001B547B"/>
    <w:rsid w:val="001B54B4"/>
    <w:rsid w:val="001B554D"/>
    <w:rsid w:val="001B56D7"/>
    <w:rsid w:val="001B5D52"/>
    <w:rsid w:val="001B6009"/>
    <w:rsid w:val="001B64C5"/>
    <w:rsid w:val="001B6519"/>
    <w:rsid w:val="001B65E0"/>
    <w:rsid w:val="001B670D"/>
    <w:rsid w:val="001B675C"/>
    <w:rsid w:val="001B6870"/>
    <w:rsid w:val="001B6884"/>
    <w:rsid w:val="001B6888"/>
    <w:rsid w:val="001B6DCB"/>
    <w:rsid w:val="001B6EDC"/>
    <w:rsid w:val="001B70BD"/>
    <w:rsid w:val="001B7241"/>
    <w:rsid w:val="001B74D7"/>
    <w:rsid w:val="001B7954"/>
    <w:rsid w:val="001B79A8"/>
    <w:rsid w:val="001B7A38"/>
    <w:rsid w:val="001B7B98"/>
    <w:rsid w:val="001B7BF0"/>
    <w:rsid w:val="001B7FC1"/>
    <w:rsid w:val="001B7FE2"/>
    <w:rsid w:val="001C0078"/>
    <w:rsid w:val="001C00B9"/>
    <w:rsid w:val="001C01ED"/>
    <w:rsid w:val="001C0239"/>
    <w:rsid w:val="001C0411"/>
    <w:rsid w:val="001C0434"/>
    <w:rsid w:val="001C0524"/>
    <w:rsid w:val="001C0534"/>
    <w:rsid w:val="001C0961"/>
    <w:rsid w:val="001C09F6"/>
    <w:rsid w:val="001C0A28"/>
    <w:rsid w:val="001C0C54"/>
    <w:rsid w:val="001C1040"/>
    <w:rsid w:val="001C10BC"/>
    <w:rsid w:val="001C10BF"/>
    <w:rsid w:val="001C11E8"/>
    <w:rsid w:val="001C164E"/>
    <w:rsid w:val="001C17E5"/>
    <w:rsid w:val="001C1968"/>
    <w:rsid w:val="001C197E"/>
    <w:rsid w:val="001C19C3"/>
    <w:rsid w:val="001C1C1F"/>
    <w:rsid w:val="001C1CA7"/>
    <w:rsid w:val="001C1CEF"/>
    <w:rsid w:val="001C1D46"/>
    <w:rsid w:val="001C1DAC"/>
    <w:rsid w:val="001C1E10"/>
    <w:rsid w:val="001C2100"/>
    <w:rsid w:val="001C2189"/>
    <w:rsid w:val="001C2349"/>
    <w:rsid w:val="001C271B"/>
    <w:rsid w:val="001C2738"/>
    <w:rsid w:val="001C2885"/>
    <w:rsid w:val="001C299C"/>
    <w:rsid w:val="001C2D3E"/>
    <w:rsid w:val="001C2DC4"/>
    <w:rsid w:val="001C2E21"/>
    <w:rsid w:val="001C31E7"/>
    <w:rsid w:val="001C32CB"/>
    <w:rsid w:val="001C32D4"/>
    <w:rsid w:val="001C3394"/>
    <w:rsid w:val="001C3517"/>
    <w:rsid w:val="001C3B8D"/>
    <w:rsid w:val="001C3BCA"/>
    <w:rsid w:val="001C4160"/>
    <w:rsid w:val="001C4235"/>
    <w:rsid w:val="001C4299"/>
    <w:rsid w:val="001C434F"/>
    <w:rsid w:val="001C4AEF"/>
    <w:rsid w:val="001C4D10"/>
    <w:rsid w:val="001C4DB6"/>
    <w:rsid w:val="001C4EE1"/>
    <w:rsid w:val="001C5263"/>
    <w:rsid w:val="001C5329"/>
    <w:rsid w:val="001C53CB"/>
    <w:rsid w:val="001C5439"/>
    <w:rsid w:val="001C547D"/>
    <w:rsid w:val="001C550C"/>
    <w:rsid w:val="001C5981"/>
    <w:rsid w:val="001C5A4F"/>
    <w:rsid w:val="001C5A6B"/>
    <w:rsid w:val="001C5EE5"/>
    <w:rsid w:val="001C5F70"/>
    <w:rsid w:val="001C5FDD"/>
    <w:rsid w:val="001C60D9"/>
    <w:rsid w:val="001C63FA"/>
    <w:rsid w:val="001C6491"/>
    <w:rsid w:val="001C64BD"/>
    <w:rsid w:val="001C674F"/>
    <w:rsid w:val="001C6755"/>
    <w:rsid w:val="001C6CAF"/>
    <w:rsid w:val="001C6DC8"/>
    <w:rsid w:val="001C6F24"/>
    <w:rsid w:val="001C7294"/>
    <w:rsid w:val="001C768F"/>
    <w:rsid w:val="001C787D"/>
    <w:rsid w:val="001C7A66"/>
    <w:rsid w:val="001C7BBC"/>
    <w:rsid w:val="001C7CD7"/>
    <w:rsid w:val="001C7FD5"/>
    <w:rsid w:val="001D003C"/>
    <w:rsid w:val="001D009A"/>
    <w:rsid w:val="001D031C"/>
    <w:rsid w:val="001D04BA"/>
    <w:rsid w:val="001D0687"/>
    <w:rsid w:val="001D06E3"/>
    <w:rsid w:val="001D083D"/>
    <w:rsid w:val="001D08C5"/>
    <w:rsid w:val="001D0A14"/>
    <w:rsid w:val="001D0D19"/>
    <w:rsid w:val="001D12EB"/>
    <w:rsid w:val="001D1554"/>
    <w:rsid w:val="001D15A7"/>
    <w:rsid w:val="001D18B7"/>
    <w:rsid w:val="001D1B4E"/>
    <w:rsid w:val="001D1C07"/>
    <w:rsid w:val="001D1C6C"/>
    <w:rsid w:val="001D1DE7"/>
    <w:rsid w:val="001D1E37"/>
    <w:rsid w:val="001D1E74"/>
    <w:rsid w:val="001D1E7E"/>
    <w:rsid w:val="001D2000"/>
    <w:rsid w:val="001D2325"/>
    <w:rsid w:val="001D23DF"/>
    <w:rsid w:val="001D24AC"/>
    <w:rsid w:val="001D24F3"/>
    <w:rsid w:val="001D255E"/>
    <w:rsid w:val="001D2619"/>
    <w:rsid w:val="001D2783"/>
    <w:rsid w:val="001D2E09"/>
    <w:rsid w:val="001D2E48"/>
    <w:rsid w:val="001D2F2C"/>
    <w:rsid w:val="001D3069"/>
    <w:rsid w:val="001D30A4"/>
    <w:rsid w:val="001D319A"/>
    <w:rsid w:val="001D31C0"/>
    <w:rsid w:val="001D32DA"/>
    <w:rsid w:val="001D32FE"/>
    <w:rsid w:val="001D3343"/>
    <w:rsid w:val="001D3596"/>
    <w:rsid w:val="001D3685"/>
    <w:rsid w:val="001D3765"/>
    <w:rsid w:val="001D391F"/>
    <w:rsid w:val="001D3A48"/>
    <w:rsid w:val="001D3B69"/>
    <w:rsid w:val="001D417D"/>
    <w:rsid w:val="001D4362"/>
    <w:rsid w:val="001D4427"/>
    <w:rsid w:val="001D47F8"/>
    <w:rsid w:val="001D4996"/>
    <w:rsid w:val="001D4C4B"/>
    <w:rsid w:val="001D4C78"/>
    <w:rsid w:val="001D4CBA"/>
    <w:rsid w:val="001D4D6D"/>
    <w:rsid w:val="001D4E4F"/>
    <w:rsid w:val="001D4EC3"/>
    <w:rsid w:val="001D5345"/>
    <w:rsid w:val="001D5650"/>
    <w:rsid w:val="001D5904"/>
    <w:rsid w:val="001D5A81"/>
    <w:rsid w:val="001D5B53"/>
    <w:rsid w:val="001D5C71"/>
    <w:rsid w:val="001D5DE8"/>
    <w:rsid w:val="001D5E44"/>
    <w:rsid w:val="001D5E77"/>
    <w:rsid w:val="001D601A"/>
    <w:rsid w:val="001D6103"/>
    <w:rsid w:val="001D62CE"/>
    <w:rsid w:val="001D630F"/>
    <w:rsid w:val="001D64B8"/>
    <w:rsid w:val="001D64C3"/>
    <w:rsid w:val="001D64C6"/>
    <w:rsid w:val="001D654C"/>
    <w:rsid w:val="001D6A68"/>
    <w:rsid w:val="001D6B73"/>
    <w:rsid w:val="001D6E7B"/>
    <w:rsid w:val="001D6F80"/>
    <w:rsid w:val="001D6FCB"/>
    <w:rsid w:val="001D7066"/>
    <w:rsid w:val="001D7116"/>
    <w:rsid w:val="001D71CD"/>
    <w:rsid w:val="001D752E"/>
    <w:rsid w:val="001D7542"/>
    <w:rsid w:val="001D75C3"/>
    <w:rsid w:val="001D764D"/>
    <w:rsid w:val="001D78D7"/>
    <w:rsid w:val="001D7AB3"/>
    <w:rsid w:val="001D7C5B"/>
    <w:rsid w:val="001D7CF2"/>
    <w:rsid w:val="001D7DDF"/>
    <w:rsid w:val="001D7F02"/>
    <w:rsid w:val="001E010A"/>
    <w:rsid w:val="001E0184"/>
    <w:rsid w:val="001E0337"/>
    <w:rsid w:val="001E0345"/>
    <w:rsid w:val="001E0366"/>
    <w:rsid w:val="001E037C"/>
    <w:rsid w:val="001E07F9"/>
    <w:rsid w:val="001E08D5"/>
    <w:rsid w:val="001E0930"/>
    <w:rsid w:val="001E0A50"/>
    <w:rsid w:val="001E0D59"/>
    <w:rsid w:val="001E0F87"/>
    <w:rsid w:val="001E0FD8"/>
    <w:rsid w:val="001E1070"/>
    <w:rsid w:val="001E1188"/>
    <w:rsid w:val="001E129A"/>
    <w:rsid w:val="001E13BD"/>
    <w:rsid w:val="001E141F"/>
    <w:rsid w:val="001E14E5"/>
    <w:rsid w:val="001E1657"/>
    <w:rsid w:val="001E18EA"/>
    <w:rsid w:val="001E1A83"/>
    <w:rsid w:val="001E1F33"/>
    <w:rsid w:val="001E1FFA"/>
    <w:rsid w:val="001E2194"/>
    <w:rsid w:val="001E2267"/>
    <w:rsid w:val="001E25CD"/>
    <w:rsid w:val="001E2604"/>
    <w:rsid w:val="001E26E6"/>
    <w:rsid w:val="001E26F9"/>
    <w:rsid w:val="001E2757"/>
    <w:rsid w:val="001E2805"/>
    <w:rsid w:val="001E28E1"/>
    <w:rsid w:val="001E2A28"/>
    <w:rsid w:val="001E2AC3"/>
    <w:rsid w:val="001E2C54"/>
    <w:rsid w:val="001E2D30"/>
    <w:rsid w:val="001E2F5D"/>
    <w:rsid w:val="001E3031"/>
    <w:rsid w:val="001E3061"/>
    <w:rsid w:val="001E3153"/>
    <w:rsid w:val="001E31F6"/>
    <w:rsid w:val="001E3385"/>
    <w:rsid w:val="001E345E"/>
    <w:rsid w:val="001E369A"/>
    <w:rsid w:val="001E36F5"/>
    <w:rsid w:val="001E3875"/>
    <w:rsid w:val="001E3A02"/>
    <w:rsid w:val="001E3AEC"/>
    <w:rsid w:val="001E3B81"/>
    <w:rsid w:val="001E3D84"/>
    <w:rsid w:val="001E3D98"/>
    <w:rsid w:val="001E3DC5"/>
    <w:rsid w:val="001E3E12"/>
    <w:rsid w:val="001E3E51"/>
    <w:rsid w:val="001E3F06"/>
    <w:rsid w:val="001E4017"/>
    <w:rsid w:val="001E420B"/>
    <w:rsid w:val="001E437C"/>
    <w:rsid w:val="001E43CB"/>
    <w:rsid w:val="001E44CE"/>
    <w:rsid w:val="001E4715"/>
    <w:rsid w:val="001E477D"/>
    <w:rsid w:val="001E47B7"/>
    <w:rsid w:val="001E4859"/>
    <w:rsid w:val="001E493C"/>
    <w:rsid w:val="001E495C"/>
    <w:rsid w:val="001E4B1D"/>
    <w:rsid w:val="001E4DA8"/>
    <w:rsid w:val="001E4E30"/>
    <w:rsid w:val="001E4F0A"/>
    <w:rsid w:val="001E4F15"/>
    <w:rsid w:val="001E5063"/>
    <w:rsid w:val="001E512D"/>
    <w:rsid w:val="001E5296"/>
    <w:rsid w:val="001E5383"/>
    <w:rsid w:val="001E5387"/>
    <w:rsid w:val="001E53E4"/>
    <w:rsid w:val="001E54B2"/>
    <w:rsid w:val="001E55E5"/>
    <w:rsid w:val="001E57B4"/>
    <w:rsid w:val="001E58B4"/>
    <w:rsid w:val="001E5A76"/>
    <w:rsid w:val="001E5B40"/>
    <w:rsid w:val="001E5C66"/>
    <w:rsid w:val="001E5DFE"/>
    <w:rsid w:val="001E6086"/>
    <w:rsid w:val="001E6183"/>
    <w:rsid w:val="001E6483"/>
    <w:rsid w:val="001E6543"/>
    <w:rsid w:val="001E6624"/>
    <w:rsid w:val="001E6B1B"/>
    <w:rsid w:val="001E6B7E"/>
    <w:rsid w:val="001E6BA7"/>
    <w:rsid w:val="001E6D31"/>
    <w:rsid w:val="001E6DD0"/>
    <w:rsid w:val="001E6DE2"/>
    <w:rsid w:val="001E6FAC"/>
    <w:rsid w:val="001E7017"/>
    <w:rsid w:val="001E704C"/>
    <w:rsid w:val="001E70BD"/>
    <w:rsid w:val="001E71A1"/>
    <w:rsid w:val="001E74AC"/>
    <w:rsid w:val="001E753B"/>
    <w:rsid w:val="001E75CD"/>
    <w:rsid w:val="001E768B"/>
    <w:rsid w:val="001E7770"/>
    <w:rsid w:val="001E7914"/>
    <w:rsid w:val="001E791D"/>
    <w:rsid w:val="001E7963"/>
    <w:rsid w:val="001E79AE"/>
    <w:rsid w:val="001E7A61"/>
    <w:rsid w:val="001E7DD7"/>
    <w:rsid w:val="001E7DE9"/>
    <w:rsid w:val="001E7E65"/>
    <w:rsid w:val="001E7E7D"/>
    <w:rsid w:val="001E7FC5"/>
    <w:rsid w:val="001F0066"/>
    <w:rsid w:val="001F0398"/>
    <w:rsid w:val="001F0598"/>
    <w:rsid w:val="001F0677"/>
    <w:rsid w:val="001F08BB"/>
    <w:rsid w:val="001F0986"/>
    <w:rsid w:val="001F0B86"/>
    <w:rsid w:val="001F0EEE"/>
    <w:rsid w:val="001F0FA8"/>
    <w:rsid w:val="001F0FE8"/>
    <w:rsid w:val="001F1412"/>
    <w:rsid w:val="001F1504"/>
    <w:rsid w:val="001F17C8"/>
    <w:rsid w:val="001F193D"/>
    <w:rsid w:val="001F19E9"/>
    <w:rsid w:val="001F1A0F"/>
    <w:rsid w:val="001F1A7B"/>
    <w:rsid w:val="001F1A89"/>
    <w:rsid w:val="001F1A9A"/>
    <w:rsid w:val="001F1B03"/>
    <w:rsid w:val="001F1B66"/>
    <w:rsid w:val="001F1E21"/>
    <w:rsid w:val="001F1EB0"/>
    <w:rsid w:val="001F2056"/>
    <w:rsid w:val="001F21EC"/>
    <w:rsid w:val="001F227B"/>
    <w:rsid w:val="001F2614"/>
    <w:rsid w:val="001F2894"/>
    <w:rsid w:val="001F28A2"/>
    <w:rsid w:val="001F28E8"/>
    <w:rsid w:val="001F2AC5"/>
    <w:rsid w:val="001F2B84"/>
    <w:rsid w:val="001F2BA6"/>
    <w:rsid w:val="001F2C42"/>
    <w:rsid w:val="001F2C79"/>
    <w:rsid w:val="001F2D13"/>
    <w:rsid w:val="001F31AF"/>
    <w:rsid w:val="001F3400"/>
    <w:rsid w:val="001F3487"/>
    <w:rsid w:val="001F35CD"/>
    <w:rsid w:val="001F3631"/>
    <w:rsid w:val="001F36FA"/>
    <w:rsid w:val="001F37E3"/>
    <w:rsid w:val="001F3848"/>
    <w:rsid w:val="001F38C3"/>
    <w:rsid w:val="001F38CE"/>
    <w:rsid w:val="001F3A35"/>
    <w:rsid w:val="001F3B78"/>
    <w:rsid w:val="001F400D"/>
    <w:rsid w:val="001F40AE"/>
    <w:rsid w:val="001F41C9"/>
    <w:rsid w:val="001F4230"/>
    <w:rsid w:val="001F4498"/>
    <w:rsid w:val="001F4554"/>
    <w:rsid w:val="001F4646"/>
    <w:rsid w:val="001F481C"/>
    <w:rsid w:val="001F4A0E"/>
    <w:rsid w:val="001F4D3D"/>
    <w:rsid w:val="001F4D92"/>
    <w:rsid w:val="001F4E70"/>
    <w:rsid w:val="001F534D"/>
    <w:rsid w:val="001F5442"/>
    <w:rsid w:val="001F56E0"/>
    <w:rsid w:val="001F57DC"/>
    <w:rsid w:val="001F595A"/>
    <w:rsid w:val="001F5B9D"/>
    <w:rsid w:val="001F5BDB"/>
    <w:rsid w:val="001F5C13"/>
    <w:rsid w:val="001F5DB3"/>
    <w:rsid w:val="001F5DB7"/>
    <w:rsid w:val="001F5F6A"/>
    <w:rsid w:val="001F614C"/>
    <w:rsid w:val="001F627D"/>
    <w:rsid w:val="001F62EB"/>
    <w:rsid w:val="001F6484"/>
    <w:rsid w:val="001F64AE"/>
    <w:rsid w:val="001F65E2"/>
    <w:rsid w:val="001F6621"/>
    <w:rsid w:val="001F669E"/>
    <w:rsid w:val="001F66CB"/>
    <w:rsid w:val="001F68F5"/>
    <w:rsid w:val="001F692A"/>
    <w:rsid w:val="001F692C"/>
    <w:rsid w:val="001F6C67"/>
    <w:rsid w:val="001F6E75"/>
    <w:rsid w:val="001F6F88"/>
    <w:rsid w:val="001F6F95"/>
    <w:rsid w:val="001F707B"/>
    <w:rsid w:val="001F71F1"/>
    <w:rsid w:val="001F75A5"/>
    <w:rsid w:val="001F77B3"/>
    <w:rsid w:val="001F77B8"/>
    <w:rsid w:val="001F7C25"/>
    <w:rsid w:val="001F7D67"/>
    <w:rsid w:val="001F7E8A"/>
    <w:rsid w:val="00200350"/>
    <w:rsid w:val="00200376"/>
    <w:rsid w:val="002004C3"/>
    <w:rsid w:val="00200AAE"/>
    <w:rsid w:val="00200B5D"/>
    <w:rsid w:val="00200D4A"/>
    <w:rsid w:val="002013BE"/>
    <w:rsid w:val="00201488"/>
    <w:rsid w:val="002014C3"/>
    <w:rsid w:val="0020151C"/>
    <w:rsid w:val="0020168F"/>
    <w:rsid w:val="002019E3"/>
    <w:rsid w:val="00201C4C"/>
    <w:rsid w:val="00201CA1"/>
    <w:rsid w:val="00201DA2"/>
    <w:rsid w:val="00201E2B"/>
    <w:rsid w:val="00201F53"/>
    <w:rsid w:val="0020207F"/>
    <w:rsid w:val="0020213B"/>
    <w:rsid w:val="002021B4"/>
    <w:rsid w:val="002021CD"/>
    <w:rsid w:val="0020229B"/>
    <w:rsid w:val="002023CB"/>
    <w:rsid w:val="00202A12"/>
    <w:rsid w:val="00202AFA"/>
    <w:rsid w:val="00203336"/>
    <w:rsid w:val="0020334B"/>
    <w:rsid w:val="00203488"/>
    <w:rsid w:val="002034AF"/>
    <w:rsid w:val="002034D4"/>
    <w:rsid w:val="00203541"/>
    <w:rsid w:val="00203619"/>
    <w:rsid w:val="00203772"/>
    <w:rsid w:val="0020381A"/>
    <w:rsid w:val="0020397A"/>
    <w:rsid w:val="00203AA8"/>
    <w:rsid w:val="00203CAD"/>
    <w:rsid w:val="00203CE5"/>
    <w:rsid w:val="00203D5F"/>
    <w:rsid w:val="00203DF2"/>
    <w:rsid w:val="0020403D"/>
    <w:rsid w:val="00204087"/>
    <w:rsid w:val="00204274"/>
    <w:rsid w:val="002042F0"/>
    <w:rsid w:val="0020434E"/>
    <w:rsid w:val="002043E4"/>
    <w:rsid w:val="002043EB"/>
    <w:rsid w:val="002044D5"/>
    <w:rsid w:val="002045B5"/>
    <w:rsid w:val="00204A49"/>
    <w:rsid w:val="00204B1F"/>
    <w:rsid w:val="00204BA8"/>
    <w:rsid w:val="00204C2D"/>
    <w:rsid w:val="00204C52"/>
    <w:rsid w:val="00204C89"/>
    <w:rsid w:val="00204DC2"/>
    <w:rsid w:val="00204EB9"/>
    <w:rsid w:val="002051E4"/>
    <w:rsid w:val="00205244"/>
    <w:rsid w:val="00205430"/>
    <w:rsid w:val="002054CF"/>
    <w:rsid w:val="002054E6"/>
    <w:rsid w:val="00205758"/>
    <w:rsid w:val="002059C1"/>
    <w:rsid w:val="00205B85"/>
    <w:rsid w:val="00205BCE"/>
    <w:rsid w:val="00205D9F"/>
    <w:rsid w:val="00205E0A"/>
    <w:rsid w:val="00205ECC"/>
    <w:rsid w:val="00205F53"/>
    <w:rsid w:val="0020606F"/>
    <w:rsid w:val="00206232"/>
    <w:rsid w:val="0020635B"/>
    <w:rsid w:val="0020645E"/>
    <w:rsid w:val="0020679D"/>
    <w:rsid w:val="0020686E"/>
    <w:rsid w:val="00206984"/>
    <w:rsid w:val="00206AC3"/>
    <w:rsid w:val="00206AC6"/>
    <w:rsid w:val="00206CA5"/>
    <w:rsid w:val="00206E59"/>
    <w:rsid w:val="00206ED8"/>
    <w:rsid w:val="00206F22"/>
    <w:rsid w:val="00206FF6"/>
    <w:rsid w:val="00207277"/>
    <w:rsid w:val="002072BD"/>
    <w:rsid w:val="002076C9"/>
    <w:rsid w:val="0020785F"/>
    <w:rsid w:val="00207997"/>
    <w:rsid w:val="002079C1"/>
    <w:rsid w:val="00207AD1"/>
    <w:rsid w:val="00207CCD"/>
    <w:rsid w:val="00207E03"/>
    <w:rsid w:val="00207E91"/>
    <w:rsid w:val="0021004D"/>
    <w:rsid w:val="0021007F"/>
    <w:rsid w:val="002101AE"/>
    <w:rsid w:val="002103BC"/>
    <w:rsid w:val="00210482"/>
    <w:rsid w:val="00210497"/>
    <w:rsid w:val="00210581"/>
    <w:rsid w:val="002106AE"/>
    <w:rsid w:val="00210A4C"/>
    <w:rsid w:val="00210B8A"/>
    <w:rsid w:val="00210D93"/>
    <w:rsid w:val="00210F47"/>
    <w:rsid w:val="00210FAD"/>
    <w:rsid w:val="0021113F"/>
    <w:rsid w:val="002111FA"/>
    <w:rsid w:val="0021126E"/>
    <w:rsid w:val="00211553"/>
    <w:rsid w:val="00211796"/>
    <w:rsid w:val="002117EF"/>
    <w:rsid w:val="0021189F"/>
    <w:rsid w:val="002119A6"/>
    <w:rsid w:val="00211B1C"/>
    <w:rsid w:val="00211B95"/>
    <w:rsid w:val="00211BF3"/>
    <w:rsid w:val="00211DA5"/>
    <w:rsid w:val="00211E24"/>
    <w:rsid w:val="0021205A"/>
    <w:rsid w:val="002122B4"/>
    <w:rsid w:val="0021273D"/>
    <w:rsid w:val="00212755"/>
    <w:rsid w:val="002127BF"/>
    <w:rsid w:val="0021294A"/>
    <w:rsid w:val="00212953"/>
    <w:rsid w:val="00212A21"/>
    <w:rsid w:val="00212C34"/>
    <w:rsid w:val="00212C58"/>
    <w:rsid w:val="00212E23"/>
    <w:rsid w:val="00212E49"/>
    <w:rsid w:val="002130A3"/>
    <w:rsid w:val="0021329C"/>
    <w:rsid w:val="002133B2"/>
    <w:rsid w:val="002134A6"/>
    <w:rsid w:val="002134CA"/>
    <w:rsid w:val="0021355C"/>
    <w:rsid w:val="0021374C"/>
    <w:rsid w:val="0021392A"/>
    <w:rsid w:val="002139C6"/>
    <w:rsid w:val="00213AC1"/>
    <w:rsid w:val="00213C22"/>
    <w:rsid w:val="00213CCE"/>
    <w:rsid w:val="00213E90"/>
    <w:rsid w:val="00214132"/>
    <w:rsid w:val="00214263"/>
    <w:rsid w:val="00214325"/>
    <w:rsid w:val="0021475B"/>
    <w:rsid w:val="002147C9"/>
    <w:rsid w:val="0021498B"/>
    <w:rsid w:val="0021499B"/>
    <w:rsid w:val="00214AB1"/>
    <w:rsid w:val="00214C95"/>
    <w:rsid w:val="00214D0F"/>
    <w:rsid w:val="00214DE9"/>
    <w:rsid w:val="00214E23"/>
    <w:rsid w:val="00214F79"/>
    <w:rsid w:val="00215174"/>
    <w:rsid w:val="002152F3"/>
    <w:rsid w:val="0021533B"/>
    <w:rsid w:val="002154F9"/>
    <w:rsid w:val="0021588E"/>
    <w:rsid w:val="002158E6"/>
    <w:rsid w:val="00215B68"/>
    <w:rsid w:val="00215B8B"/>
    <w:rsid w:val="00215C15"/>
    <w:rsid w:val="00215CB4"/>
    <w:rsid w:val="00215D0C"/>
    <w:rsid w:val="00215DDF"/>
    <w:rsid w:val="002160BB"/>
    <w:rsid w:val="002160F7"/>
    <w:rsid w:val="00216179"/>
    <w:rsid w:val="0021620E"/>
    <w:rsid w:val="0021627C"/>
    <w:rsid w:val="00216597"/>
    <w:rsid w:val="002165FE"/>
    <w:rsid w:val="0021665A"/>
    <w:rsid w:val="00216772"/>
    <w:rsid w:val="00216948"/>
    <w:rsid w:val="002169F6"/>
    <w:rsid w:val="00216B07"/>
    <w:rsid w:val="00216BF6"/>
    <w:rsid w:val="00216C6A"/>
    <w:rsid w:val="00217193"/>
    <w:rsid w:val="002175D9"/>
    <w:rsid w:val="0021763C"/>
    <w:rsid w:val="00217910"/>
    <w:rsid w:val="0021794A"/>
    <w:rsid w:val="002179FB"/>
    <w:rsid w:val="00217A9D"/>
    <w:rsid w:val="00217D56"/>
    <w:rsid w:val="00217FC4"/>
    <w:rsid w:val="00220190"/>
    <w:rsid w:val="002201FF"/>
    <w:rsid w:val="00220212"/>
    <w:rsid w:val="00220299"/>
    <w:rsid w:val="0022029E"/>
    <w:rsid w:val="00220686"/>
    <w:rsid w:val="0022079D"/>
    <w:rsid w:val="00220982"/>
    <w:rsid w:val="00220B6F"/>
    <w:rsid w:val="00220C50"/>
    <w:rsid w:val="00220CD5"/>
    <w:rsid w:val="00220EBD"/>
    <w:rsid w:val="002211F0"/>
    <w:rsid w:val="0022121F"/>
    <w:rsid w:val="00221288"/>
    <w:rsid w:val="0022151D"/>
    <w:rsid w:val="0022169F"/>
    <w:rsid w:val="00221715"/>
    <w:rsid w:val="00221729"/>
    <w:rsid w:val="00221B43"/>
    <w:rsid w:val="00221BB7"/>
    <w:rsid w:val="00221C62"/>
    <w:rsid w:val="00221C9A"/>
    <w:rsid w:val="00221EAB"/>
    <w:rsid w:val="00221FC2"/>
    <w:rsid w:val="002221B9"/>
    <w:rsid w:val="00222247"/>
    <w:rsid w:val="002224F7"/>
    <w:rsid w:val="00222867"/>
    <w:rsid w:val="0022289F"/>
    <w:rsid w:val="00222AF2"/>
    <w:rsid w:val="00222B1A"/>
    <w:rsid w:val="00222DF3"/>
    <w:rsid w:val="00223417"/>
    <w:rsid w:val="00223482"/>
    <w:rsid w:val="0022352A"/>
    <w:rsid w:val="00223659"/>
    <w:rsid w:val="00223721"/>
    <w:rsid w:val="0022378B"/>
    <w:rsid w:val="00223B23"/>
    <w:rsid w:val="00223B2F"/>
    <w:rsid w:val="00223B5D"/>
    <w:rsid w:val="00223BF7"/>
    <w:rsid w:val="00223EAD"/>
    <w:rsid w:val="0022412C"/>
    <w:rsid w:val="00224202"/>
    <w:rsid w:val="00224287"/>
    <w:rsid w:val="002243DB"/>
    <w:rsid w:val="0022445F"/>
    <w:rsid w:val="002244B3"/>
    <w:rsid w:val="0022454D"/>
    <w:rsid w:val="0022466D"/>
    <w:rsid w:val="002246A4"/>
    <w:rsid w:val="00224A71"/>
    <w:rsid w:val="00224A9E"/>
    <w:rsid w:val="00224AEF"/>
    <w:rsid w:val="00224C36"/>
    <w:rsid w:val="00224F08"/>
    <w:rsid w:val="00224FC6"/>
    <w:rsid w:val="002250FC"/>
    <w:rsid w:val="00225254"/>
    <w:rsid w:val="0022533D"/>
    <w:rsid w:val="002253FE"/>
    <w:rsid w:val="002256D4"/>
    <w:rsid w:val="00225BB5"/>
    <w:rsid w:val="00225BDE"/>
    <w:rsid w:val="00225F9B"/>
    <w:rsid w:val="00225FCC"/>
    <w:rsid w:val="002262AB"/>
    <w:rsid w:val="00226388"/>
    <w:rsid w:val="00226470"/>
    <w:rsid w:val="002267C7"/>
    <w:rsid w:val="002269A1"/>
    <w:rsid w:val="00227715"/>
    <w:rsid w:val="00227A36"/>
    <w:rsid w:val="00227E7B"/>
    <w:rsid w:val="00227EF1"/>
    <w:rsid w:val="0023027E"/>
    <w:rsid w:val="00230456"/>
    <w:rsid w:val="0023085B"/>
    <w:rsid w:val="002309E6"/>
    <w:rsid w:val="00230AEF"/>
    <w:rsid w:val="00230BF7"/>
    <w:rsid w:val="00230DDD"/>
    <w:rsid w:val="00230DED"/>
    <w:rsid w:val="00230E54"/>
    <w:rsid w:val="00230ED4"/>
    <w:rsid w:val="00230EFB"/>
    <w:rsid w:val="00230F14"/>
    <w:rsid w:val="00230F71"/>
    <w:rsid w:val="002310DC"/>
    <w:rsid w:val="00231184"/>
    <w:rsid w:val="0023131B"/>
    <w:rsid w:val="00231881"/>
    <w:rsid w:val="00231886"/>
    <w:rsid w:val="002318ED"/>
    <w:rsid w:val="0023190C"/>
    <w:rsid w:val="00231E6B"/>
    <w:rsid w:val="00231ED4"/>
    <w:rsid w:val="00231EEE"/>
    <w:rsid w:val="00231F8A"/>
    <w:rsid w:val="00232115"/>
    <w:rsid w:val="0023276B"/>
    <w:rsid w:val="002327D1"/>
    <w:rsid w:val="00232882"/>
    <w:rsid w:val="002329BC"/>
    <w:rsid w:val="00232AB0"/>
    <w:rsid w:val="00232B20"/>
    <w:rsid w:val="00232C36"/>
    <w:rsid w:val="00232CBF"/>
    <w:rsid w:val="00232D04"/>
    <w:rsid w:val="00232FA6"/>
    <w:rsid w:val="002330A4"/>
    <w:rsid w:val="002330F3"/>
    <w:rsid w:val="002331AC"/>
    <w:rsid w:val="002332AC"/>
    <w:rsid w:val="002332E0"/>
    <w:rsid w:val="00233532"/>
    <w:rsid w:val="002335D4"/>
    <w:rsid w:val="00233771"/>
    <w:rsid w:val="00233B64"/>
    <w:rsid w:val="00233BF4"/>
    <w:rsid w:val="00233C1E"/>
    <w:rsid w:val="00233C64"/>
    <w:rsid w:val="00233CD7"/>
    <w:rsid w:val="00233FD8"/>
    <w:rsid w:val="002340CB"/>
    <w:rsid w:val="00234359"/>
    <w:rsid w:val="0023440F"/>
    <w:rsid w:val="00234548"/>
    <w:rsid w:val="002347DA"/>
    <w:rsid w:val="0023489D"/>
    <w:rsid w:val="00234A45"/>
    <w:rsid w:val="00234B63"/>
    <w:rsid w:val="00234BAF"/>
    <w:rsid w:val="00234CF0"/>
    <w:rsid w:val="00234D47"/>
    <w:rsid w:val="00234F08"/>
    <w:rsid w:val="00234F11"/>
    <w:rsid w:val="00234FCA"/>
    <w:rsid w:val="0023503F"/>
    <w:rsid w:val="0023505D"/>
    <w:rsid w:val="00235119"/>
    <w:rsid w:val="00235160"/>
    <w:rsid w:val="0023517E"/>
    <w:rsid w:val="00235554"/>
    <w:rsid w:val="002356ED"/>
    <w:rsid w:val="002359A3"/>
    <w:rsid w:val="00235AA5"/>
    <w:rsid w:val="00235C4D"/>
    <w:rsid w:val="00235C70"/>
    <w:rsid w:val="00235C7B"/>
    <w:rsid w:val="00235C8C"/>
    <w:rsid w:val="00235CC1"/>
    <w:rsid w:val="00235CCD"/>
    <w:rsid w:val="00235E14"/>
    <w:rsid w:val="00235E7B"/>
    <w:rsid w:val="00235F5A"/>
    <w:rsid w:val="0023626E"/>
    <w:rsid w:val="002362DA"/>
    <w:rsid w:val="00236480"/>
    <w:rsid w:val="002368DD"/>
    <w:rsid w:val="002369C0"/>
    <w:rsid w:val="00236A49"/>
    <w:rsid w:val="00236A6F"/>
    <w:rsid w:val="00236C3F"/>
    <w:rsid w:val="00236F00"/>
    <w:rsid w:val="00236F79"/>
    <w:rsid w:val="00236F7E"/>
    <w:rsid w:val="00237084"/>
    <w:rsid w:val="002370BE"/>
    <w:rsid w:val="00237250"/>
    <w:rsid w:val="00237273"/>
    <w:rsid w:val="002372E1"/>
    <w:rsid w:val="002373F0"/>
    <w:rsid w:val="0023749B"/>
    <w:rsid w:val="002374D6"/>
    <w:rsid w:val="00237849"/>
    <w:rsid w:val="00237A8F"/>
    <w:rsid w:val="00237B6B"/>
    <w:rsid w:val="00237B74"/>
    <w:rsid w:val="00237E68"/>
    <w:rsid w:val="0024006D"/>
    <w:rsid w:val="00240089"/>
    <w:rsid w:val="0024009F"/>
    <w:rsid w:val="00240167"/>
    <w:rsid w:val="00240236"/>
    <w:rsid w:val="00240450"/>
    <w:rsid w:val="0024048C"/>
    <w:rsid w:val="002404BD"/>
    <w:rsid w:val="002405C4"/>
    <w:rsid w:val="0024073F"/>
    <w:rsid w:val="0024093A"/>
    <w:rsid w:val="00240982"/>
    <w:rsid w:val="00240AB0"/>
    <w:rsid w:val="00240AED"/>
    <w:rsid w:val="00240B1F"/>
    <w:rsid w:val="00240B73"/>
    <w:rsid w:val="00240F89"/>
    <w:rsid w:val="0024103C"/>
    <w:rsid w:val="002410CA"/>
    <w:rsid w:val="002412DE"/>
    <w:rsid w:val="002413F9"/>
    <w:rsid w:val="00241536"/>
    <w:rsid w:val="002416D3"/>
    <w:rsid w:val="002416DE"/>
    <w:rsid w:val="00241A5F"/>
    <w:rsid w:val="00241DA4"/>
    <w:rsid w:val="00241DA5"/>
    <w:rsid w:val="00241DB4"/>
    <w:rsid w:val="00241EC5"/>
    <w:rsid w:val="002420C2"/>
    <w:rsid w:val="002421FC"/>
    <w:rsid w:val="00242220"/>
    <w:rsid w:val="0024223F"/>
    <w:rsid w:val="00242533"/>
    <w:rsid w:val="00242585"/>
    <w:rsid w:val="002425E0"/>
    <w:rsid w:val="002426E9"/>
    <w:rsid w:val="00242A09"/>
    <w:rsid w:val="00242B64"/>
    <w:rsid w:val="00242BEE"/>
    <w:rsid w:val="00242C48"/>
    <w:rsid w:val="00242F30"/>
    <w:rsid w:val="00243149"/>
    <w:rsid w:val="002431A3"/>
    <w:rsid w:val="00243219"/>
    <w:rsid w:val="00243271"/>
    <w:rsid w:val="00243515"/>
    <w:rsid w:val="00243726"/>
    <w:rsid w:val="002437C2"/>
    <w:rsid w:val="00243B25"/>
    <w:rsid w:val="00243D1B"/>
    <w:rsid w:val="00243E68"/>
    <w:rsid w:val="00244002"/>
    <w:rsid w:val="00244065"/>
    <w:rsid w:val="00244091"/>
    <w:rsid w:val="002441A4"/>
    <w:rsid w:val="002442C9"/>
    <w:rsid w:val="0024442E"/>
    <w:rsid w:val="0024448E"/>
    <w:rsid w:val="00244ABC"/>
    <w:rsid w:val="00244BEC"/>
    <w:rsid w:val="00244D51"/>
    <w:rsid w:val="00244E76"/>
    <w:rsid w:val="00244ED4"/>
    <w:rsid w:val="00244FE1"/>
    <w:rsid w:val="002451AA"/>
    <w:rsid w:val="00245355"/>
    <w:rsid w:val="0024543E"/>
    <w:rsid w:val="0024548D"/>
    <w:rsid w:val="002456D5"/>
    <w:rsid w:val="00245849"/>
    <w:rsid w:val="00245866"/>
    <w:rsid w:val="00245D70"/>
    <w:rsid w:val="00245F60"/>
    <w:rsid w:val="002460C3"/>
    <w:rsid w:val="002461D6"/>
    <w:rsid w:val="002463F9"/>
    <w:rsid w:val="0024642C"/>
    <w:rsid w:val="002465C6"/>
    <w:rsid w:val="00246770"/>
    <w:rsid w:val="002468E3"/>
    <w:rsid w:val="00246A01"/>
    <w:rsid w:val="00246B3D"/>
    <w:rsid w:val="00246B5E"/>
    <w:rsid w:val="00246B61"/>
    <w:rsid w:val="00246CAA"/>
    <w:rsid w:val="00246DAC"/>
    <w:rsid w:val="002470FF"/>
    <w:rsid w:val="00247322"/>
    <w:rsid w:val="0024732D"/>
    <w:rsid w:val="00247E0C"/>
    <w:rsid w:val="00247E97"/>
    <w:rsid w:val="00250126"/>
    <w:rsid w:val="002505CC"/>
    <w:rsid w:val="00250810"/>
    <w:rsid w:val="00250838"/>
    <w:rsid w:val="0025087C"/>
    <w:rsid w:val="00250A55"/>
    <w:rsid w:val="00250AA7"/>
    <w:rsid w:val="00250DA0"/>
    <w:rsid w:val="00250DBD"/>
    <w:rsid w:val="00250DDD"/>
    <w:rsid w:val="00250E81"/>
    <w:rsid w:val="00251186"/>
    <w:rsid w:val="0025127A"/>
    <w:rsid w:val="002513A6"/>
    <w:rsid w:val="00251406"/>
    <w:rsid w:val="002517EE"/>
    <w:rsid w:val="002519FB"/>
    <w:rsid w:val="00251CD7"/>
    <w:rsid w:val="00251FCC"/>
    <w:rsid w:val="00251FF3"/>
    <w:rsid w:val="002523EF"/>
    <w:rsid w:val="00252940"/>
    <w:rsid w:val="002529C6"/>
    <w:rsid w:val="00252B13"/>
    <w:rsid w:val="00252CE7"/>
    <w:rsid w:val="00252D45"/>
    <w:rsid w:val="00252E51"/>
    <w:rsid w:val="00252F9F"/>
    <w:rsid w:val="002530DA"/>
    <w:rsid w:val="002533BE"/>
    <w:rsid w:val="002536D4"/>
    <w:rsid w:val="002538B7"/>
    <w:rsid w:val="00253A9A"/>
    <w:rsid w:val="00253F1C"/>
    <w:rsid w:val="002544F2"/>
    <w:rsid w:val="002545D7"/>
    <w:rsid w:val="002545E0"/>
    <w:rsid w:val="0025467C"/>
    <w:rsid w:val="002547A2"/>
    <w:rsid w:val="002549B7"/>
    <w:rsid w:val="002549EF"/>
    <w:rsid w:val="00254A95"/>
    <w:rsid w:val="00254D1C"/>
    <w:rsid w:val="00254D65"/>
    <w:rsid w:val="002553F5"/>
    <w:rsid w:val="00255548"/>
    <w:rsid w:val="002557DA"/>
    <w:rsid w:val="00255A4D"/>
    <w:rsid w:val="00255A67"/>
    <w:rsid w:val="00255C41"/>
    <w:rsid w:val="00255C65"/>
    <w:rsid w:val="00255CB3"/>
    <w:rsid w:val="00255E99"/>
    <w:rsid w:val="00255F5F"/>
    <w:rsid w:val="002562D8"/>
    <w:rsid w:val="00256330"/>
    <w:rsid w:val="002564B6"/>
    <w:rsid w:val="00256619"/>
    <w:rsid w:val="0025671C"/>
    <w:rsid w:val="00256B2E"/>
    <w:rsid w:val="00256B56"/>
    <w:rsid w:val="00256BBF"/>
    <w:rsid w:val="00256BCD"/>
    <w:rsid w:val="00256F49"/>
    <w:rsid w:val="002572B2"/>
    <w:rsid w:val="002574CF"/>
    <w:rsid w:val="0025790B"/>
    <w:rsid w:val="00257AAF"/>
    <w:rsid w:val="00257C66"/>
    <w:rsid w:val="00257CEB"/>
    <w:rsid w:val="00257ECD"/>
    <w:rsid w:val="00257ED6"/>
    <w:rsid w:val="00257FB6"/>
    <w:rsid w:val="002601FB"/>
    <w:rsid w:val="002602EC"/>
    <w:rsid w:val="00260483"/>
    <w:rsid w:val="002604ED"/>
    <w:rsid w:val="0026057F"/>
    <w:rsid w:val="002608A1"/>
    <w:rsid w:val="00260906"/>
    <w:rsid w:val="00260B03"/>
    <w:rsid w:val="00260E46"/>
    <w:rsid w:val="00260F53"/>
    <w:rsid w:val="00261142"/>
    <w:rsid w:val="002612CD"/>
    <w:rsid w:val="00261404"/>
    <w:rsid w:val="0026159D"/>
    <w:rsid w:val="002619A4"/>
    <w:rsid w:val="00261A02"/>
    <w:rsid w:val="00261A8B"/>
    <w:rsid w:val="00261ABF"/>
    <w:rsid w:val="00261AE7"/>
    <w:rsid w:val="00261BF3"/>
    <w:rsid w:val="00261C12"/>
    <w:rsid w:val="00261D68"/>
    <w:rsid w:val="00261E02"/>
    <w:rsid w:val="00261E50"/>
    <w:rsid w:val="00262244"/>
    <w:rsid w:val="002622E9"/>
    <w:rsid w:val="002623EF"/>
    <w:rsid w:val="00262422"/>
    <w:rsid w:val="00262432"/>
    <w:rsid w:val="00262726"/>
    <w:rsid w:val="00262747"/>
    <w:rsid w:val="0026280E"/>
    <w:rsid w:val="002629CF"/>
    <w:rsid w:val="00262C2B"/>
    <w:rsid w:val="00262C32"/>
    <w:rsid w:val="00262D07"/>
    <w:rsid w:val="00262EA6"/>
    <w:rsid w:val="00262FA2"/>
    <w:rsid w:val="00263105"/>
    <w:rsid w:val="00263129"/>
    <w:rsid w:val="0026329E"/>
    <w:rsid w:val="00263559"/>
    <w:rsid w:val="002637C4"/>
    <w:rsid w:val="00263829"/>
    <w:rsid w:val="002638F8"/>
    <w:rsid w:val="0026392B"/>
    <w:rsid w:val="002639A2"/>
    <w:rsid w:val="00263A21"/>
    <w:rsid w:val="00263E9D"/>
    <w:rsid w:val="00263EBA"/>
    <w:rsid w:val="002640D6"/>
    <w:rsid w:val="00264151"/>
    <w:rsid w:val="0026416A"/>
    <w:rsid w:val="0026416D"/>
    <w:rsid w:val="00264209"/>
    <w:rsid w:val="00264225"/>
    <w:rsid w:val="0026425D"/>
    <w:rsid w:val="00264491"/>
    <w:rsid w:val="00264510"/>
    <w:rsid w:val="002646B6"/>
    <w:rsid w:val="00264981"/>
    <w:rsid w:val="002649E3"/>
    <w:rsid w:val="00264A01"/>
    <w:rsid w:val="00264DF0"/>
    <w:rsid w:val="00264F06"/>
    <w:rsid w:val="00264F76"/>
    <w:rsid w:val="00265034"/>
    <w:rsid w:val="00265128"/>
    <w:rsid w:val="00265149"/>
    <w:rsid w:val="002653F4"/>
    <w:rsid w:val="0026557D"/>
    <w:rsid w:val="00265624"/>
    <w:rsid w:val="002658D6"/>
    <w:rsid w:val="002659F3"/>
    <w:rsid w:val="00265A4B"/>
    <w:rsid w:val="00265B84"/>
    <w:rsid w:val="00265EA8"/>
    <w:rsid w:val="00265FB4"/>
    <w:rsid w:val="002662A4"/>
    <w:rsid w:val="002662BB"/>
    <w:rsid w:val="002664A0"/>
    <w:rsid w:val="002665E4"/>
    <w:rsid w:val="002666B4"/>
    <w:rsid w:val="0026697F"/>
    <w:rsid w:val="00266AFF"/>
    <w:rsid w:val="00266EA3"/>
    <w:rsid w:val="002670F7"/>
    <w:rsid w:val="002671B8"/>
    <w:rsid w:val="00267352"/>
    <w:rsid w:val="002674E7"/>
    <w:rsid w:val="002678CC"/>
    <w:rsid w:val="00267A52"/>
    <w:rsid w:val="00267AAA"/>
    <w:rsid w:val="00267B26"/>
    <w:rsid w:val="00267BE8"/>
    <w:rsid w:val="00267BFF"/>
    <w:rsid w:val="00267C3F"/>
    <w:rsid w:val="00267C77"/>
    <w:rsid w:val="00267ED9"/>
    <w:rsid w:val="00270011"/>
    <w:rsid w:val="0027016C"/>
    <w:rsid w:val="00270730"/>
    <w:rsid w:val="0027095C"/>
    <w:rsid w:val="00270A2B"/>
    <w:rsid w:val="00270AA4"/>
    <w:rsid w:val="00270B73"/>
    <w:rsid w:val="00270BF0"/>
    <w:rsid w:val="00270C2B"/>
    <w:rsid w:val="00270C2F"/>
    <w:rsid w:val="00270C3C"/>
    <w:rsid w:val="00270C8F"/>
    <w:rsid w:val="00270DF8"/>
    <w:rsid w:val="00270E40"/>
    <w:rsid w:val="00270EA1"/>
    <w:rsid w:val="00270EE4"/>
    <w:rsid w:val="00270F97"/>
    <w:rsid w:val="00271099"/>
    <w:rsid w:val="002710CB"/>
    <w:rsid w:val="002711CA"/>
    <w:rsid w:val="002711F0"/>
    <w:rsid w:val="00271472"/>
    <w:rsid w:val="0027151D"/>
    <w:rsid w:val="0027192B"/>
    <w:rsid w:val="002719A8"/>
    <w:rsid w:val="002719AE"/>
    <w:rsid w:val="00271A6F"/>
    <w:rsid w:val="00271B35"/>
    <w:rsid w:val="00271BC7"/>
    <w:rsid w:val="00271E33"/>
    <w:rsid w:val="00271FA3"/>
    <w:rsid w:val="00272090"/>
    <w:rsid w:val="00272522"/>
    <w:rsid w:val="002725F2"/>
    <w:rsid w:val="00272785"/>
    <w:rsid w:val="002727A6"/>
    <w:rsid w:val="002728DC"/>
    <w:rsid w:val="00272974"/>
    <w:rsid w:val="002729F7"/>
    <w:rsid w:val="00272A72"/>
    <w:rsid w:val="00272CA5"/>
    <w:rsid w:val="00272D50"/>
    <w:rsid w:val="00272E7E"/>
    <w:rsid w:val="00272EAC"/>
    <w:rsid w:val="002731F9"/>
    <w:rsid w:val="002733AC"/>
    <w:rsid w:val="00273472"/>
    <w:rsid w:val="0027356C"/>
    <w:rsid w:val="00273685"/>
    <w:rsid w:val="002737BF"/>
    <w:rsid w:val="002738D1"/>
    <w:rsid w:val="00273A10"/>
    <w:rsid w:val="00273AF1"/>
    <w:rsid w:val="00273BF4"/>
    <w:rsid w:val="00273C6D"/>
    <w:rsid w:val="00273CCA"/>
    <w:rsid w:val="00273DB4"/>
    <w:rsid w:val="00273EB9"/>
    <w:rsid w:val="0027404A"/>
    <w:rsid w:val="00274148"/>
    <w:rsid w:val="002743FC"/>
    <w:rsid w:val="002745EE"/>
    <w:rsid w:val="002747D2"/>
    <w:rsid w:val="00274827"/>
    <w:rsid w:val="00274919"/>
    <w:rsid w:val="00274D6C"/>
    <w:rsid w:val="00274F15"/>
    <w:rsid w:val="00275008"/>
    <w:rsid w:val="002751D0"/>
    <w:rsid w:val="002753A5"/>
    <w:rsid w:val="00275565"/>
    <w:rsid w:val="002755AE"/>
    <w:rsid w:val="002755E5"/>
    <w:rsid w:val="00275789"/>
    <w:rsid w:val="00275844"/>
    <w:rsid w:val="00275863"/>
    <w:rsid w:val="00275967"/>
    <w:rsid w:val="002759DA"/>
    <w:rsid w:val="00275B60"/>
    <w:rsid w:val="00275DA7"/>
    <w:rsid w:val="00275F7B"/>
    <w:rsid w:val="002761E7"/>
    <w:rsid w:val="002761EC"/>
    <w:rsid w:val="00276321"/>
    <w:rsid w:val="00276369"/>
    <w:rsid w:val="00276370"/>
    <w:rsid w:val="00276377"/>
    <w:rsid w:val="0027644C"/>
    <w:rsid w:val="002764BD"/>
    <w:rsid w:val="00276667"/>
    <w:rsid w:val="0027675B"/>
    <w:rsid w:val="002767D4"/>
    <w:rsid w:val="002768E9"/>
    <w:rsid w:val="00276913"/>
    <w:rsid w:val="0027696B"/>
    <w:rsid w:val="00276A42"/>
    <w:rsid w:val="00276A49"/>
    <w:rsid w:val="00276A94"/>
    <w:rsid w:val="00276B28"/>
    <w:rsid w:val="00276CEE"/>
    <w:rsid w:val="00276D46"/>
    <w:rsid w:val="00276D9D"/>
    <w:rsid w:val="00276DF1"/>
    <w:rsid w:val="00276F7D"/>
    <w:rsid w:val="002770FD"/>
    <w:rsid w:val="00277178"/>
    <w:rsid w:val="00277507"/>
    <w:rsid w:val="00277645"/>
    <w:rsid w:val="00277807"/>
    <w:rsid w:val="00277869"/>
    <w:rsid w:val="00277960"/>
    <w:rsid w:val="00277B63"/>
    <w:rsid w:val="00277C5E"/>
    <w:rsid w:val="00277C63"/>
    <w:rsid w:val="00277CED"/>
    <w:rsid w:val="00277DBE"/>
    <w:rsid w:val="00277ED1"/>
    <w:rsid w:val="00277EFB"/>
    <w:rsid w:val="00277F2D"/>
    <w:rsid w:val="00277FB1"/>
    <w:rsid w:val="00280100"/>
    <w:rsid w:val="00280150"/>
    <w:rsid w:val="00280221"/>
    <w:rsid w:val="00280355"/>
    <w:rsid w:val="002803DF"/>
    <w:rsid w:val="0028051A"/>
    <w:rsid w:val="002805E7"/>
    <w:rsid w:val="002805F5"/>
    <w:rsid w:val="00280890"/>
    <w:rsid w:val="002809AB"/>
    <w:rsid w:val="00280BAC"/>
    <w:rsid w:val="00280CAD"/>
    <w:rsid w:val="0028107B"/>
    <w:rsid w:val="0028131C"/>
    <w:rsid w:val="0028156D"/>
    <w:rsid w:val="002815AA"/>
    <w:rsid w:val="002816E5"/>
    <w:rsid w:val="002816F5"/>
    <w:rsid w:val="002819A4"/>
    <w:rsid w:val="002819B8"/>
    <w:rsid w:val="00281B31"/>
    <w:rsid w:val="00281CE3"/>
    <w:rsid w:val="00281EDF"/>
    <w:rsid w:val="00281F74"/>
    <w:rsid w:val="00281FCF"/>
    <w:rsid w:val="00281FDF"/>
    <w:rsid w:val="0028217A"/>
    <w:rsid w:val="002826F7"/>
    <w:rsid w:val="0028277B"/>
    <w:rsid w:val="00282886"/>
    <w:rsid w:val="00282EB3"/>
    <w:rsid w:val="002830D0"/>
    <w:rsid w:val="0028319B"/>
    <w:rsid w:val="00283215"/>
    <w:rsid w:val="0028339C"/>
    <w:rsid w:val="002834F8"/>
    <w:rsid w:val="002835FF"/>
    <w:rsid w:val="00283946"/>
    <w:rsid w:val="00283BB3"/>
    <w:rsid w:val="00283BC7"/>
    <w:rsid w:val="00283C2F"/>
    <w:rsid w:val="00283D06"/>
    <w:rsid w:val="00283E7F"/>
    <w:rsid w:val="00283E89"/>
    <w:rsid w:val="00284039"/>
    <w:rsid w:val="002840AD"/>
    <w:rsid w:val="00284109"/>
    <w:rsid w:val="002846CA"/>
    <w:rsid w:val="002846FE"/>
    <w:rsid w:val="0028479B"/>
    <w:rsid w:val="0028499B"/>
    <w:rsid w:val="00284B42"/>
    <w:rsid w:val="00284C87"/>
    <w:rsid w:val="00285882"/>
    <w:rsid w:val="002858D4"/>
    <w:rsid w:val="00285C4C"/>
    <w:rsid w:val="00285C64"/>
    <w:rsid w:val="00285D45"/>
    <w:rsid w:val="00285E74"/>
    <w:rsid w:val="00285E75"/>
    <w:rsid w:val="00286435"/>
    <w:rsid w:val="00286523"/>
    <w:rsid w:val="00286556"/>
    <w:rsid w:val="002866D1"/>
    <w:rsid w:val="002866DC"/>
    <w:rsid w:val="002868E1"/>
    <w:rsid w:val="00286A10"/>
    <w:rsid w:val="00286D26"/>
    <w:rsid w:val="00286F78"/>
    <w:rsid w:val="002870EA"/>
    <w:rsid w:val="002872C3"/>
    <w:rsid w:val="002875EB"/>
    <w:rsid w:val="00287759"/>
    <w:rsid w:val="00287AA9"/>
    <w:rsid w:val="00287AB3"/>
    <w:rsid w:val="00287BA4"/>
    <w:rsid w:val="00287BF4"/>
    <w:rsid w:val="00287C73"/>
    <w:rsid w:val="00287FD2"/>
    <w:rsid w:val="002900EA"/>
    <w:rsid w:val="002900EE"/>
    <w:rsid w:val="0029026B"/>
    <w:rsid w:val="0029039A"/>
    <w:rsid w:val="002904EF"/>
    <w:rsid w:val="0029092A"/>
    <w:rsid w:val="00290AC2"/>
    <w:rsid w:val="00290B47"/>
    <w:rsid w:val="00290CBB"/>
    <w:rsid w:val="00290D45"/>
    <w:rsid w:val="00290D86"/>
    <w:rsid w:val="00290DFC"/>
    <w:rsid w:val="00290EBF"/>
    <w:rsid w:val="00291066"/>
    <w:rsid w:val="002911CE"/>
    <w:rsid w:val="002911D7"/>
    <w:rsid w:val="00291471"/>
    <w:rsid w:val="00291C5C"/>
    <w:rsid w:val="00291DC6"/>
    <w:rsid w:val="00291F43"/>
    <w:rsid w:val="00291F6B"/>
    <w:rsid w:val="00291F8A"/>
    <w:rsid w:val="00292228"/>
    <w:rsid w:val="0029224B"/>
    <w:rsid w:val="00292292"/>
    <w:rsid w:val="002922DC"/>
    <w:rsid w:val="0029235A"/>
    <w:rsid w:val="0029269A"/>
    <w:rsid w:val="0029272E"/>
    <w:rsid w:val="00292809"/>
    <w:rsid w:val="00292B4A"/>
    <w:rsid w:val="00292BD6"/>
    <w:rsid w:val="00292E9E"/>
    <w:rsid w:val="00292EB0"/>
    <w:rsid w:val="00292F05"/>
    <w:rsid w:val="00292F78"/>
    <w:rsid w:val="00293221"/>
    <w:rsid w:val="00293334"/>
    <w:rsid w:val="002934B8"/>
    <w:rsid w:val="00293666"/>
    <w:rsid w:val="00293837"/>
    <w:rsid w:val="002938E7"/>
    <w:rsid w:val="002939B1"/>
    <w:rsid w:val="00293B79"/>
    <w:rsid w:val="00293BA9"/>
    <w:rsid w:val="00293DE8"/>
    <w:rsid w:val="00293F60"/>
    <w:rsid w:val="002940EB"/>
    <w:rsid w:val="00294133"/>
    <w:rsid w:val="00294263"/>
    <w:rsid w:val="00294336"/>
    <w:rsid w:val="002943A6"/>
    <w:rsid w:val="00294433"/>
    <w:rsid w:val="002947CA"/>
    <w:rsid w:val="002948E1"/>
    <w:rsid w:val="0029495D"/>
    <w:rsid w:val="00294A23"/>
    <w:rsid w:val="00294C5D"/>
    <w:rsid w:val="00294DB6"/>
    <w:rsid w:val="00294E4A"/>
    <w:rsid w:val="002950A8"/>
    <w:rsid w:val="0029559F"/>
    <w:rsid w:val="0029561A"/>
    <w:rsid w:val="0029564B"/>
    <w:rsid w:val="00295723"/>
    <w:rsid w:val="00295763"/>
    <w:rsid w:val="00295792"/>
    <w:rsid w:val="0029579B"/>
    <w:rsid w:val="002957A0"/>
    <w:rsid w:val="00295933"/>
    <w:rsid w:val="00295974"/>
    <w:rsid w:val="00295B4D"/>
    <w:rsid w:val="00295BA5"/>
    <w:rsid w:val="00295CAC"/>
    <w:rsid w:val="00295DA5"/>
    <w:rsid w:val="00295F37"/>
    <w:rsid w:val="00295F3C"/>
    <w:rsid w:val="00295F7B"/>
    <w:rsid w:val="002961F3"/>
    <w:rsid w:val="002961F5"/>
    <w:rsid w:val="0029645C"/>
    <w:rsid w:val="002967E2"/>
    <w:rsid w:val="00296981"/>
    <w:rsid w:val="00296EB0"/>
    <w:rsid w:val="00296F06"/>
    <w:rsid w:val="00297035"/>
    <w:rsid w:val="0029731F"/>
    <w:rsid w:val="00297399"/>
    <w:rsid w:val="0029743F"/>
    <w:rsid w:val="002974CF"/>
    <w:rsid w:val="00297525"/>
    <w:rsid w:val="002975B8"/>
    <w:rsid w:val="002978FF"/>
    <w:rsid w:val="0029795F"/>
    <w:rsid w:val="00297B0A"/>
    <w:rsid w:val="00297C4E"/>
    <w:rsid w:val="00297CD9"/>
    <w:rsid w:val="00297D5A"/>
    <w:rsid w:val="00297DAA"/>
    <w:rsid w:val="00297F72"/>
    <w:rsid w:val="002A0118"/>
    <w:rsid w:val="002A0245"/>
    <w:rsid w:val="002A02BF"/>
    <w:rsid w:val="002A02EB"/>
    <w:rsid w:val="002A032C"/>
    <w:rsid w:val="002A055E"/>
    <w:rsid w:val="002A06E6"/>
    <w:rsid w:val="002A0942"/>
    <w:rsid w:val="002A0AA8"/>
    <w:rsid w:val="002A0BD1"/>
    <w:rsid w:val="002A0E1A"/>
    <w:rsid w:val="002A1149"/>
    <w:rsid w:val="002A1466"/>
    <w:rsid w:val="002A14D3"/>
    <w:rsid w:val="002A1592"/>
    <w:rsid w:val="002A18F3"/>
    <w:rsid w:val="002A1A14"/>
    <w:rsid w:val="002A1A3C"/>
    <w:rsid w:val="002A1BEA"/>
    <w:rsid w:val="002A1C1D"/>
    <w:rsid w:val="002A1D31"/>
    <w:rsid w:val="002A1E28"/>
    <w:rsid w:val="002A1FF4"/>
    <w:rsid w:val="002A2090"/>
    <w:rsid w:val="002A229E"/>
    <w:rsid w:val="002A234B"/>
    <w:rsid w:val="002A2360"/>
    <w:rsid w:val="002A2628"/>
    <w:rsid w:val="002A2767"/>
    <w:rsid w:val="002A298F"/>
    <w:rsid w:val="002A29A1"/>
    <w:rsid w:val="002A2ABE"/>
    <w:rsid w:val="002A2B7B"/>
    <w:rsid w:val="002A2D54"/>
    <w:rsid w:val="002A2DF2"/>
    <w:rsid w:val="002A317C"/>
    <w:rsid w:val="002A3A33"/>
    <w:rsid w:val="002A3B07"/>
    <w:rsid w:val="002A3BA4"/>
    <w:rsid w:val="002A3CB4"/>
    <w:rsid w:val="002A3CD9"/>
    <w:rsid w:val="002A3DDC"/>
    <w:rsid w:val="002A3DF6"/>
    <w:rsid w:val="002A4074"/>
    <w:rsid w:val="002A418E"/>
    <w:rsid w:val="002A428A"/>
    <w:rsid w:val="002A43F2"/>
    <w:rsid w:val="002A4439"/>
    <w:rsid w:val="002A46D0"/>
    <w:rsid w:val="002A46E7"/>
    <w:rsid w:val="002A4ACF"/>
    <w:rsid w:val="002A4B14"/>
    <w:rsid w:val="002A4B78"/>
    <w:rsid w:val="002A4B88"/>
    <w:rsid w:val="002A4CFD"/>
    <w:rsid w:val="002A4E64"/>
    <w:rsid w:val="002A4E91"/>
    <w:rsid w:val="002A504F"/>
    <w:rsid w:val="002A5074"/>
    <w:rsid w:val="002A5249"/>
    <w:rsid w:val="002A52BD"/>
    <w:rsid w:val="002A539D"/>
    <w:rsid w:val="002A53FB"/>
    <w:rsid w:val="002A5423"/>
    <w:rsid w:val="002A57E2"/>
    <w:rsid w:val="002A5821"/>
    <w:rsid w:val="002A5A21"/>
    <w:rsid w:val="002A5A25"/>
    <w:rsid w:val="002A5AC3"/>
    <w:rsid w:val="002A5AEC"/>
    <w:rsid w:val="002A5BA8"/>
    <w:rsid w:val="002A5BBB"/>
    <w:rsid w:val="002A6236"/>
    <w:rsid w:val="002A624C"/>
    <w:rsid w:val="002A642C"/>
    <w:rsid w:val="002A66CB"/>
    <w:rsid w:val="002A6AA3"/>
    <w:rsid w:val="002A6ACC"/>
    <w:rsid w:val="002A6B1A"/>
    <w:rsid w:val="002A6F71"/>
    <w:rsid w:val="002A7074"/>
    <w:rsid w:val="002A7353"/>
    <w:rsid w:val="002A736B"/>
    <w:rsid w:val="002A73DC"/>
    <w:rsid w:val="002A77EB"/>
    <w:rsid w:val="002A79C0"/>
    <w:rsid w:val="002A7B30"/>
    <w:rsid w:val="002A7B8B"/>
    <w:rsid w:val="002A7C99"/>
    <w:rsid w:val="002A7DC9"/>
    <w:rsid w:val="002A7DCC"/>
    <w:rsid w:val="002A7F1E"/>
    <w:rsid w:val="002B0151"/>
    <w:rsid w:val="002B0319"/>
    <w:rsid w:val="002B0417"/>
    <w:rsid w:val="002B0690"/>
    <w:rsid w:val="002B078B"/>
    <w:rsid w:val="002B07E6"/>
    <w:rsid w:val="002B08BE"/>
    <w:rsid w:val="002B0A3D"/>
    <w:rsid w:val="002B0A76"/>
    <w:rsid w:val="002B0BF5"/>
    <w:rsid w:val="002B0CE0"/>
    <w:rsid w:val="002B1109"/>
    <w:rsid w:val="002B127B"/>
    <w:rsid w:val="002B13D1"/>
    <w:rsid w:val="002B15C5"/>
    <w:rsid w:val="002B191D"/>
    <w:rsid w:val="002B1B54"/>
    <w:rsid w:val="002B1B61"/>
    <w:rsid w:val="002B1C3C"/>
    <w:rsid w:val="002B1CB0"/>
    <w:rsid w:val="002B1EDF"/>
    <w:rsid w:val="002B1F4C"/>
    <w:rsid w:val="002B2495"/>
    <w:rsid w:val="002B25A1"/>
    <w:rsid w:val="002B2619"/>
    <w:rsid w:val="002B2AFF"/>
    <w:rsid w:val="002B2B94"/>
    <w:rsid w:val="002B2F4D"/>
    <w:rsid w:val="002B33A1"/>
    <w:rsid w:val="002B372F"/>
    <w:rsid w:val="002B3736"/>
    <w:rsid w:val="002B373C"/>
    <w:rsid w:val="002B3796"/>
    <w:rsid w:val="002B38C7"/>
    <w:rsid w:val="002B3976"/>
    <w:rsid w:val="002B3A30"/>
    <w:rsid w:val="002B3A4C"/>
    <w:rsid w:val="002B3C56"/>
    <w:rsid w:val="002B3C7F"/>
    <w:rsid w:val="002B3DDD"/>
    <w:rsid w:val="002B3FCB"/>
    <w:rsid w:val="002B4066"/>
    <w:rsid w:val="002B4316"/>
    <w:rsid w:val="002B446A"/>
    <w:rsid w:val="002B4536"/>
    <w:rsid w:val="002B45B8"/>
    <w:rsid w:val="002B466C"/>
    <w:rsid w:val="002B46E9"/>
    <w:rsid w:val="002B48DC"/>
    <w:rsid w:val="002B4BEE"/>
    <w:rsid w:val="002B4CAA"/>
    <w:rsid w:val="002B4EE0"/>
    <w:rsid w:val="002B4F3E"/>
    <w:rsid w:val="002B511B"/>
    <w:rsid w:val="002B5358"/>
    <w:rsid w:val="002B577D"/>
    <w:rsid w:val="002B583C"/>
    <w:rsid w:val="002B5A71"/>
    <w:rsid w:val="002B5C23"/>
    <w:rsid w:val="002B5CF2"/>
    <w:rsid w:val="002B5EBB"/>
    <w:rsid w:val="002B5F5C"/>
    <w:rsid w:val="002B60C9"/>
    <w:rsid w:val="002B6102"/>
    <w:rsid w:val="002B6257"/>
    <w:rsid w:val="002B637F"/>
    <w:rsid w:val="002B6603"/>
    <w:rsid w:val="002B66E2"/>
    <w:rsid w:val="002B6925"/>
    <w:rsid w:val="002B6A1C"/>
    <w:rsid w:val="002B6AA1"/>
    <w:rsid w:val="002B6AB6"/>
    <w:rsid w:val="002B6B0F"/>
    <w:rsid w:val="002B6B11"/>
    <w:rsid w:val="002B6CF3"/>
    <w:rsid w:val="002B6D17"/>
    <w:rsid w:val="002B6D20"/>
    <w:rsid w:val="002B6D3D"/>
    <w:rsid w:val="002B6ECB"/>
    <w:rsid w:val="002B6F97"/>
    <w:rsid w:val="002B6FE0"/>
    <w:rsid w:val="002B737B"/>
    <w:rsid w:val="002B75B5"/>
    <w:rsid w:val="002B75F7"/>
    <w:rsid w:val="002B766A"/>
    <w:rsid w:val="002B774E"/>
    <w:rsid w:val="002B798E"/>
    <w:rsid w:val="002B79CB"/>
    <w:rsid w:val="002B7B3F"/>
    <w:rsid w:val="002B7BEC"/>
    <w:rsid w:val="002B7C82"/>
    <w:rsid w:val="002B7EF0"/>
    <w:rsid w:val="002B7F8B"/>
    <w:rsid w:val="002C0191"/>
    <w:rsid w:val="002C01BD"/>
    <w:rsid w:val="002C0256"/>
    <w:rsid w:val="002C02E5"/>
    <w:rsid w:val="002C0301"/>
    <w:rsid w:val="002C03FF"/>
    <w:rsid w:val="002C051C"/>
    <w:rsid w:val="002C0601"/>
    <w:rsid w:val="002C06CA"/>
    <w:rsid w:val="002C0A23"/>
    <w:rsid w:val="002C0A87"/>
    <w:rsid w:val="002C0BE1"/>
    <w:rsid w:val="002C0D2E"/>
    <w:rsid w:val="002C0E0C"/>
    <w:rsid w:val="002C11C3"/>
    <w:rsid w:val="002C11D2"/>
    <w:rsid w:val="002C11F2"/>
    <w:rsid w:val="002C1375"/>
    <w:rsid w:val="002C1643"/>
    <w:rsid w:val="002C1676"/>
    <w:rsid w:val="002C167F"/>
    <w:rsid w:val="002C1715"/>
    <w:rsid w:val="002C1B8B"/>
    <w:rsid w:val="002C1C88"/>
    <w:rsid w:val="002C1EBC"/>
    <w:rsid w:val="002C1EF2"/>
    <w:rsid w:val="002C20AA"/>
    <w:rsid w:val="002C20F6"/>
    <w:rsid w:val="002C2816"/>
    <w:rsid w:val="002C2A6D"/>
    <w:rsid w:val="002C2AFA"/>
    <w:rsid w:val="002C2B8D"/>
    <w:rsid w:val="002C2BF2"/>
    <w:rsid w:val="002C2C0E"/>
    <w:rsid w:val="002C303B"/>
    <w:rsid w:val="002C30BF"/>
    <w:rsid w:val="002C31AB"/>
    <w:rsid w:val="002C31C1"/>
    <w:rsid w:val="002C325A"/>
    <w:rsid w:val="002C327D"/>
    <w:rsid w:val="002C3302"/>
    <w:rsid w:val="002C33B2"/>
    <w:rsid w:val="002C34A2"/>
    <w:rsid w:val="002C351E"/>
    <w:rsid w:val="002C352F"/>
    <w:rsid w:val="002C3574"/>
    <w:rsid w:val="002C365C"/>
    <w:rsid w:val="002C3696"/>
    <w:rsid w:val="002C36C1"/>
    <w:rsid w:val="002C3B1B"/>
    <w:rsid w:val="002C3BF0"/>
    <w:rsid w:val="002C3E8F"/>
    <w:rsid w:val="002C3E98"/>
    <w:rsid w:val="002C3ED4"/>
    <w:rsid w:val="002C3FBE"/>
    <w:rsid w:val="002C3FE3"/>
    <w:rsid w:val="002C415C"/>
    <w:rsid w:val="002C4188"/>
    <w:rsid w:val="002C424A"/>
    <w:rsid w:val="002C43D0"/>
    <w:rsid w:val="002C476F"/>
    <w:rsid w:val="002C48ED"/>
    <w:rsid w:val="002C498C"/>
    <w:rsid w:val="002C4A8B"/>
    <w:rsid w:val="002C4ACB"/>
    <w:rsid w:val="002C4BF6"/>
    <w:rsid w:val="002C4C50"/>
    <w:rsid w:val="002C4CED"/>
    <w:rsid w:val="002C4D68"/>
    <w:rsid w:val="002C4FA4"/>
    <w:rsid w:val="002C5108"/>
    <w:rsid w:val="002C5190"/>
    <w:rsid w:val="002C5236"/>
    <w:rsid w:val="002C52C7"/>
    <w:rsid w:val="002C536B"/>
    <w:rsid w:val="002C53A0"/>
    <w:rsid w:val="002C5418"/>
    <w:rsid w:val="002C54D7"/>
    <w:rsid w:val="002C5D16"/>
    <w:rsid w:val="002C5F68"/>
    <w:rsid w:val="002C5FB1"/>
    <w:rsid w:val="002C6420"/>
    <w:rsid w:val="002C6437"/>
    <w:rsid w:val="002C648D"/>
    <w:rsid w:val="002C6551"/>
    <w:rsid w:val="002C671B"/>
    <w:rsid w:val="002C6725"/>
    <w:rsid w:val="002C69DD"/>
    <w:rsid w:val="002C6B0C"/>
    <w:rsid w:val="002C6D5C"/>
    <w:rsid w:val="002C6DD9"/>
    <w:rsid w:val="002C6EF4"/>
    <w:rsid w:val="002C70E8"/>
    <w:rsid w:val="002C719D"/>
    <w:rsid w:val="002C7220"/>
    <w:rsid w:val="002C724F"/>
    <w:rsid w:val="002C727E"/>
    <w:rsid w:val="002C72BB"/>
    <w:rsid w:val="002C72DC"/>
    <w:rsid w:val="002C73FC"/>
    <w:rsid w:val="002C7536"/>
    <w:rsid w:val="002C771F"/>
    <w:rsid w:val="002C77F4"/>
    <w:rsid w:val="002C79AB"/>
    <w:rsid w:val="002C7B25"/>
    <w:rsid w:val="002C7CF8"/>
    <w:rsid w:val="002C7DC8"/>
    <w:rsid w:val="002C7E68"/>
    <w:rsid w:val="002C7F7D"/>
    <w:rsid w:val="002C7FF0"/>
    <w:rsid w:val="002D00D9"/>
    <w:rsid w:val="002D02A6"/>
    <w:rsid w:val="002D0369"/>
    <w:rsid w:val="002D0397"/>
    <w:rsid w:val="002D041C"/>
    <w:rsid w:val="002D0566"/>
    <w:rsid w:val="002D07E0"/>
    <w:rsid w:val="002D086C"/>
    <w:rsid w:val="002D0907"/>
    <w:rsid w:val="002D0954"/>
    <w:rsid w:val="002D09A1"/>
    <w:rsid w:val="002D0A9A"/>
    <w:rsid w:val="002D0C7B"/>
    <w:rsid w:val="002D0E15"/>
    <w:rsid w:val="002D0E25"/>
    <w:rsid w:val="002D0FAE"/>
    <w:rsid w:val="002D122C"/>
    <w:rsid w:val="002D122D"/>
    <w:rsid w:val="002D171A"/>
    <w:rsid w:val="002D1B54"/>
    <w:rsid w:val="002D1EA0"/>
    <w:rsid w:val="002D1FB4"/>
    <w:rsid w:val="002D1FCC"/>
    <w:rsid w:val="002D20EB"/>
    <w:rsid w:val="002D2112"/>
    <w:rsid w:val="002D2194"/>
    <w:rsid w:val="002D21DD"/>
    <w:rsid w:val="002D22BE"/>
    <w:rsid w:val="002D23C7"/>
    <w:rsid w:val="002D2436"/>
    <w:rsid w:val="002D2769"/>
    <w:rsid w:val="002D278D"/>
    <w:rsid w:val="002D2845"/>
    <w:rsid w:val="002D28F4"/>
    <w:rsid w:val="002D294B"/>
    <w:rsid w:val="002D2AF6"/>
    <w:rsid w:val="002D2DBB"/>
    <w:rsid w:val="002D2F3D"/>
    <w:rsid w:val="002D2F72"/>
    <w:rsid w:val="002D319D"/>
    <w:rsid w:val="002D3353"/>
    <w:rsid w:val="002D3359"/>
    <w:rsid w:val="002D3396"/>
    <w:rsid w:val="002D3418"/>
    <w:rsid w:val="002D34C6"/>
    <w:rsid w:val="002D34E5"/>
    <w:rsid w:val="002D35B9"/>
    <w:rsid w:val="002D3653"/>
    <w:rsid w:val="002D3808"/>
    <w:rsid w:val="002D3868"/>
    <w:rsid w:val="002D3893"/>
    <w:rsid w:val="002D3A89"/>
    <w:rsid w:val="002D3B34"/>
    <w:rsid w:val="002D3B5D"/>
    <w:rsid w:val="002D3B8F"/>
    <w:rsid w:val="002D3C2D"/>
    <w:rsid w:val="002D3D7A"/>
    <w:rsid w:val="002D40AA"/>
    <w:rsid w:val="002D4406"/>
    <w:rsid w:val="002D448A"/>
    <w:rsid w:val="002D4830"/>
    <w:rsid w:val="002D48C4"/>
    <w:rsid w:val="002D48CE"/>
    <w:rsid w:val="002D4A51"/>
    <w:rsid w:val="002D4AA1"/>
    <w:rsid w:val="002D4AB7"/>
    <w:rsid w:val="002D4B05"/>
    <w:rsid w:val="002D4B5B"/>
    <w:rsid w:val="002D4C6D"/>
    <w:rsid w:val="002D50C0"/>
    <w:rsid w:val="002D539B"/>
    <w:rsid w:val="002D559C"/>
    <w:rsid w:val="002D5837"/>
    <w:rsid w:val="002D5926"/>
    <w:rsid w:val="002D594C"/>
    <w:rsid w:val="002D5FE0"/>
    <w:rsid w:val="002D61BF"/>
    <w:rsid w:val="002D6217"/>
    <w:rsid w:val="002D6274"/>
    <w:rsid w:val="002D63D8"/>
    <w:rsid w:val="002D64C5"/>
    <w:rsid w:val="002D6557"/>
    <w:rsid w:val="002D6662"/>
    <w:rsid w:val="002D68CB"/>
    <w:rsid w:val="002D6959"/>
    <w:rsid w:val="002D69DF"/>
    <w:rsid w:val="002D6BD4"/>
    <w:rsid w:val="002D6BDC"/>
    <w:rsid w:val="002D6C5A"/>
    <w:rsid w:val="002D6CC2"/>
    <w:rsid w:val="002D6DCF"/>
    <w:rsid w:val="002D6F3F"/>
    <w:rsid w:val="002D6F8B"/>
    <w:rsid w:val="002D73EB"/>
    <w:rsid w:val="002D751C"/>
    <w:rsid w:val="002D7590"/>
    <w:rsid w:val="002D764B"/>
    <w:rsid w:val="002D79DC"/>
    <w:rsid w:val="002D7F38"/>
    <w:rsid w:val="002D7F50"/>
    <w:rsid w:val="002E0162"/>
    <w:rsid w:val="002E0200"/>
    <w:rsid w:val="002E0208"/>
    <w:rsid w:val="002E03A3"/>
    <w:rsid w:val="002E03C4"/>
    <w:rsid w:val="002E0463"/>
    <w:rsid w:val="002E0547"/>
    <w:rsid w:val="002E0798"/>
    <w:rsid w:val="002E0807"/>
    <w:rsid w:val="002E086A"/>
    <w:rsid w:val="002E0898"/>
    <w:rsid w:val="002E0920"/>
    <w:rsid w:val="002E09F4"/>
    <w:rsid w:val="002E0EE9"/>
    <w:rsid w:val="002E0F23"/>
    <w:rsid w:val="002E0F4C"/>
    <w:rsid w:val="002E1037"/>
    <w:rsid w:val="002E1070"/>
    <w:rsid w:val="002E1118"/>
    <w:rsid w:val="002E116B"/>
    <w:rsid w:val="002E1230"/>
    <w:rsid w:val="002E144E"/>
    <w:rsid w:val="002E154D"/>
    <w:rsid w:val="002E15A9"/>
    <w:rsid w:val="002E16A7"/>
    <w:rsid w:val="002E17FB"/>
    <w:rsid w:val="002E180C"/>
    <w:rsid w:val="002E1855"/>
    <w:rsid w:val="002E1AF7"/>
    <w:rsid w:val="002E1F4F"/>
    <w:rsid w:val="002E20EC"/>
    <w:rsid w:val="002E212E"/>
    <w:rsid w:val="002E23CD"/>
    <w:rsid w:val="002E2632"/>
    <w:rsid w:val="002E269A"/>
    <w:rsid w:val="002E2759"/>
    <w:rsid w:val="002E2820"/>
    <w:rsid w:val="002E28E4"/>
    <w:rsid w:val="002E2E28"/>
    <w:rsid w:val="002E2FA3"/>
    <w:rsid w:val="002E2FE5"/>
    <w:rsid w:val="002E30AA"/>
    <w:rsid w:val="002E3210"/>
    <w:rsid w:val="002E340F"/>
    <w:rsid w:val="002E387F"/>
    <w:rsid w:val="002E3F94"/>
    <w:rsid w:val="002E42CF"/>
    <w:rsid w:val="002E4307"/>
    <w:rsid w:val="002E434F"/>
    <w:rsid w:val="002E4A7F"/>
    <w:rsid w:val="002E4B12"/>
    <w:rsid w:val="002E4BC9"/>
    <w:rsid w:val="002E4BE9"/>
    <w:rsid w:val="002E4D15"/>
    <w:rsid w:val="002E4D1D"/>
    <w:rsid w:val="002E4FD3"/>
    <w:rsid w:val="002E50F2"/>
    <w:rsid w:val="002E530F"/>
    <w:rsid w:val="002E53D0"/>
    <w:rsid w:val="002E543C"/>
    <w:rsid w:val="002E54F1"/>
    <w:rsid w:val="002E5504"/>
    <w:rsid w:val="002E5530"/>
    <w:rsid w:val="002E5797"/>
    <w:rsid w:val="002E5958"/>
    <w:rsid w:val="002E59BE"/>
    <w:rsid w:val="002E5C88"/>
    <w:rsid w:val="002E5DD2"/>
    <w:rsid w:val="002E64F5"/>
    <w:rsid w:val="002E65C8"/>
    <w:rsid w:val="002E661E"/>
    <w:rsid w:val="002E6654"/>
    <w:rsid w:val="002E68F9"/>
    <w:rsid w:val="002E6915"/>
    <w:rsid w:val="002E697D"/>
    <w:rsid w:val="002E6AB2"/>
    <w:rsid w:val="002E6C8F"/>
    <w:rsid w:val="002E6E53"/>
    <w:rsid w:val="002E6FA0"/>
    <w:rsid w:val="002E708C"/>
    <w:rsid w:val="002E7107"/>
    <w:rsid w:val="002E72C1"/>
    <w:rsid w:val="002E731A"/>
    <w:rsid w:val="002E7930"/>
    <w:rsid w:val="002E7950"/>
    <w:rsid w:val="002E796D"/>
    <w:rsid w:val="002E7AD6"/>
    <w:rsid w:val="002E7CAC"/>
    <w:rsid w:val="002F007B"/>
    <w:rsid w:val="002F00AF"/>
    <w:rsid w:val="002F0490"/>
    <w:rsid w:val="002F04A9"/>
    <w:rsid w:val="002F05E2"/>
    <w:rsid w:val="002F0720"/>
    <w:rsid w:val="002F0721"/>
    <w:rsid w:val="002F096B"/>
    <w:rsid w:val="002F0993"/>
    <w:rsid w:val="002F0BAB"/>
    <w:rsid w:val="002F0CE8"/>
    <w:rsid w:val="002F0D12"/>
    <w:rsid w:val="002F136B"/>
    <w:rsid w:val="002F1397"/>
    <w:rsid w:val="002F13D3"/>
    <w:rsid w:val="002F17FF"/>
    <w:rsid w:val="002F1880"/>
    <w:rsid w:val="002F192E"/>
    <w:rsid w:val="002F1A1B"/>
    <w:rsid w:val="002F1B9E"/>
    <w:rsid w:val="002F1C99"/>
    <w:rsid w:val="002F21CD"/>
    <w:rsid w:val="002F24E8"/>
    <w:rsid w:val="002F2535"/>
    <w:rsid w:val="002F25EF"/>
    <w:rsid w:val="002F264D"/>
    <w:rsid w:val="002F2664"/>
    <w:rsid w:val="002F2A4F"/>
    <w:rsid w:val="002F2B3D"/>
    <w:rsid w:val="002F2EB8"/>
    <w:rsid w:val="002F2F40"/>
    <w:rsid w:val="002F302F"/>
    <w:rsid w:val="002F31D4"/>
    <w:rsid w:val="002F333F"/>
    <w:rsid w:val="002F33A2"/>
    <w:rsid w:val="002F33B4"/>
    <w:rsid w:val="002F33D0"/>
    <w:rsid w:val="002F35A6"/>
    <w:rsid w:val="002F3BEA"/>
    <w:rsid w:val="002F3CE4"/>
    <w:rsid w:val="002F3D0B"/>
    <w:rsid w:val="002F3E08"/>
    <w:rsid w:val="002F4090"/>
    <w:rsid w:val="002F40B1"/>
    <w:rsid w:val="002F415F"/>
    <w:rsid w:val="002F4293"/>
    <w:rsid w:val="002F42B7"/>
    <w:rsid w:val="002F440F"/>
    <w:rsid w:val="002F4541"/>
    <w:rsid w:val="002F459B"/>
    <w:rsid w:val="002F4961"/>
    <w:rsid w:val="002F4A1E"/>
    <w:rsid w:val="002F4BCF"/>
    <w:rsid w:val="002F4C4D"/>
    <w:rsid w:val="002F4DFC"/>
    <w:rsid w:val="002F506D"/>
    <w:rsid w:val="002F5109"/>
    <w:rsid w:val="002F5151"/>
    <w:rsid w:val="002F53BD"/>
    <w:rsid w:val="002F53F0"/>
    <w:rsid w:val="002F550F"/>
    <w:rsid w:val="002F557E"/>
    <w:rsid w:val="002F5654"/>
    <w:rsid w:val="002F566B"/>
    <w:rsid w:val="002F57A6"/>
    <w:rsid w:val="002F57E3"/>
    <w:rsid w:val="002F5963"/>
    <w:rsid w:val="002F597C"/>
    <w:rsid w:val="002F5ACB"/>
    <w:rsid w:val="002F5B92"/>
    <w:rsid w:val="002F5BBC"/>
    <w:rsid w:val="002F5D5A"/>
    <w:rsid w:val="002F5DCF"/>
    <w:rsid w:val="002F5DF6"/>
    <w:rsid w:val="002F5F0A"/>
    <w:rsid w:val="002F6066"/>
    <w:rsid w:val="002F6474"/>
    <w:rsid w:val="002F66F7"/>
    <w:rsid w:val="002F671F"/>
    <w:rsid w:val="002F6801"/>
    <w:rsid w:val="002F6944"/>
    <w:rsid w:val="002F6955"/>
    <w:rsid w:val="002F699C"/>
    <w:rsid w:val="002F6A6C"/>
    <w:rsid w:val="002F6A7F"/>
    <w:rsid w:val="002F6B71"/>
    <w:rsid w:val="002F70B4"/>
    <w:rsid w:val="002F7171"/>
    <w:rsid w:val="002F732C"/>
    <w:rsid w:val="002F741D"/>
    <w:rsid w:val="002F774C"/>
    <w:rsid w:val="002F7A06"/>
    <w:rsid w:val="002F7AAD"/>
    <w:rsid w:val="002F7AE8"/>
    <w:rsid w:val="002F7F58"/>
    <w:rsid w:val="003001E2"/>
    <w:rsid w:val="003006B0"/>
    <w:rsid w:val="00300BC4"/>
    <w:rsid w:val="00300BFF"/>
    <w:rsid w:val="00300CF8"/>
    <w:rsid w:val="00300DB4"/>
    <w:rsid w:val="00300E37"/>
    <w:rsid w:val="00300E45"/>
    <w:rsid w:val="00300FBA"/>
    <w:rsid w:val="00301058"/>
    <w:rsid w:val="003013D1"/>
    <w:rsid w:val="00301671"/>
    <w:rsid w:val="0030176A"/>
    <w:rsid w:val="003017C1"/>
    <w:rsid w:val="0030195B"/>
    <w:rsid w:val="00301A6C"/>
    <w:rsid w:val="00301DB8"/>
    <w:rsid w:val="00301DC5"/>
    <w:rsid w:val="00301E52"/>
    <w:rsid w:val="00301F18"/>
    <w:rsid w:val="00302033"/>
    <w:rsid w:val="0030228F"/>
    <w:rsid w:val="00302292"/>
    <w:rsid w:val="00302316"/>
    <w:rsid w:val="00302342"/>
    <w:rsid w:val="0030238B"/>
    <w:rsid w:val="0030240B"/>
    <w:rsid w:val="00302497"/>
    <w:rsid w:val="00302531"/>
    <w:rsid w:val="003025D8"/>
    <w:rsid w:val="00302990"/>
    <w:rsid w:val="00302A3F"/>
    <w:rsid w:val="00302CA8"/>
    <w:rsid w:val="00302E66"/>
    <w:rsid w:val="00302FA3"/>
    <w:rsid w:val="0030305B"/>
    <w:rsid w:val="00303160"/>
    <w:rsid w:val="00303302"/>
    <w:rsid w:val="0030343F"/>
    <w:rsid w:val="0030386B"/>
    <w:rsid w:val="003038B7"/>
    <w:rsid w:val="00303ACA"/>
    <w:rsid w:val="00303B6D"/>
    <w:rsid w:val="00303C28"/>
    <w:rsid w:val="00303D74"/>
    <w:rsid w:val="00303EB8"/>
    <w:rsid w:val="00303F4E"/>
    <w:rsid w:val="00304121"/>
    <w:rsid w:val="00304148"/>
    <w:rsid w:val="0030417A"/>
    <w:rsid w:val="0030434B"/>
    <w:rsid w:val="00304377"/>
    <w:rsid w:val="0030438F"/>
    <w:rsid w:val="003044AE"/>
    <w:rsid w:val="003046EF"/>
    <w:rsid w:val="003049E7"/>
    <w:rsid w:val="00304B01"/>
    <w:rsid w:val="00304BC4"/>
    <w:rsid w:val="00304C93"/>
    <w:rsid w:val="00304F1C"/>
    <w:rsid w:val="0030516A"/>
    <w:rsid w:val="003051CA"/>
    <w:rsid w:val="003051E9"/>
    <w:rsid w:val="00305329"/>
    <w:rsid w:val="0030539F"/>
    <w:rsid w:val="003053DC"/>
    <w:rsid w:val="003053DD"/>
    <w:rsid w:val="00305695"/>
    <w:rsid w:val="00305750"/>
    <w:rsid w:val="00305882"/>
    <w:rsid w:val="00305924"/>
    <w:rsid w:val="00305A6B"/>
    <w:rsid w:val="00305B46"/>
    <w:rsid w:val="00305CC0"/>
    <w:rsid w:val="00305F31"/>
    <w:rsid w:val="00305F7A"/>
    <w:rsid w:val="003060AD"/>
    <w:rsid w:val="0030619F"/>
    <w:rsid w:val="0030651D"/>
    <w:rsid w:val="00306591"/>
    <w:rsid w:val="003065C9"/>
    <w:rsid w:val="003068A0"/>
    <w:rsid w:val="003068A2"/>
    <w:rsid w:val="00306BB0"/>
    <w:rsid w:val="00306D55"/>
    <w:rsid w:val="00306DA8"/>
    <w:rsid w:val="00306E55"/>
    <w:rsid w:val="00306EFC"/>
    <w:rsid w:val="00306F37"/>
    <w:rsid w:val="0030721E"/>
    <w:rsid w:val="003073F5"/>
    <w:rsid w:val="003076E2"/>
    <w:rsid w:val="003077A8"/>
    <w:rsid w:val="003079B2"/>
    <w:rsid w:val="00307A5E"/>
    <w:rsid w:val="00307A79"/>
    <w:rsid w:val="00307B5C"/>
    <w:rsid w:val="00307C1A"/>
    <w:rsid w:val="00307CAA"/>
    <w:rsid w:val="00307E20"/>
    <w:rsid w:val="003103B4"/>
    <w:rsid w:val="003104D3"/>
    <w:rsid w:val="00310650"/>
    <w:rsid w:val="003109C8"/>
    <w:rsid w:val="00310A0C"/>
    <w:rsid w:val="00310A74"/>
    <w:rsid w:val="00310F51"/>
    <w:rsid w:val="0031124B"/>
    <w:rsid w:val="00311333"/>
    <w:rsid w:val="00311444"/>
    <w:rsid w:val="00311480"/>
    <w:rsid w:val="00311691"/>
    <w:rsid w:val="00311871"/>
    <w:rsid w:val="0031196F"/>
    <w:rsid w:val="00311BD9"/>
    <w:rsid w:val="00311C61"/>
    <w:rsid w:val="00311E99"/>
    <w:rsid w:val="00312067"/>
    <w:rsid w:val="00312377"/>
    <w:rsid w:val="003123EC"/>
    <w:rsid w:val="003125ED"/>
    <w:rsid w:val="0031261E"/>
    <w:rsid w:val="00312639"/>
    <w:rsid w:val="00312682"/>
    <w:rsid w:val="003126CB"/>
    <w:rsid w:val="003128B9"/>
    <w:rsid w:val="00312994"/>
    <w:rsid w:val="003129F6"/>
    <w:rsid w:val="00312B8B"/>
    <w:rsid w:val="00312D96"/>
    <w:rsid w:val="00312E14"/>
    <w:rsid w:val="00312F32"/>
    <w:rsid w:val="003136D3"/>
    <w:rsid w:val="0031374C"/>
    <w:rsid w:val="00313754"/>
    <w:rsid w:val="00313AE8"/>
    <w:rsid w:val="00313C37"/>
    <w:rsid w:val="00313C40"/>
    <w:rsid w:val="00313D7E"/>
    <w:rsid w:val="00313F60"/>
    <w:rsid w:val="0031436A"/>
    <w:rsid w:val="003145AC"/>
    <w:rsid w:val="003145E2"/>
    <w:rsid w:val="00314C8E"/>
    <w:rsid w:val="00314E3C"/>
    <w:rsid w:val="00314E7B"/>
    <w:rsid w:val="00315046"/>
    <w:rsid w:val="0031511F"/>
    <w:rsid w:val="0031528F"/>
    <w:rsid w:val="0031549F"/>
    <w:rsid w:val="00315539"/>
    <w:rsid w:val="00315542"/>
    <w:rsid w:val="00315616"/>
    <w:rsid w:val="003156BD"/>
    <w:rsid w:val="0031580D"/>
    <w:rsid w:val="00315895"/>
    <w:rsid w:val="00315AE8"/>
    <w:rsid w:val="00315AFE"/>
    <w:rsid w:val="00315BC3"/>
    <w:rsid w:val="00315C15"/>
    <w:rsid w:val="00315C2C"/>
    <w:rsid w:val="00315EE6"/>
    <w:rsid w:val="00315F42"/>
    <w:rsid w:val="00315F5A"/>
    <w:rsid w:val="00316112"/>
    <w:rsid w:val="00316225"/>
    <w:rsid w:val="0031636A"/>
    <w:rsid w:val="003163EC"/>
    <w:rsid w:val="00316599"/>
    <w:rsid w:val="003165D1"/>
    <w:rsid w:val="00316685"/>
    <w:rsid w:val="00316893"/>
    <w:rsid w:val="003168CC"/>
    <w:rsid w:val="003169A3"/>
    <w:rsid w:val="00316A58"/>
    <w:rsid w:val="00316BFE"/>
    <w:rsid w:val="00316C27"/>
    <w:rsid w:val="0031722D"/>
    <w:rsid w:val="0031723C"/>
    <w:rsid w:val="00317391"/>
    <w:rsid w:val="0031747E"/>
    <w:rsid w:val="003174F0"/>
    <w:rsid w:val="003174F6"/>
    <w:rsid w:val="0031754D"/>
    <w:rsid w:val="0031791B"/>
    <w:rsid w:val="0031797C"/>
    <w:rsid w:val="00317A81"/>
    <w:rsid w:val="00317AA9"/>
    <w:rsid w:val="00317B9E"/>
    <w:rsid w:val="00317BE9"/>
    <w:rsid w:val="00317D1A"/>
    <w:rsid w:val="00317EA9"/>
    <w:rsid w:val="00317F41"/>
    <w:rsid w:val="0032020F"/>
    <w:rsid w:val="0032049F"/>
    <w:rsid w:val="00320546"/>
    <w:rsid w:val="003205A0"/>
    <w:rsid w:val="003206DD"/>
    <w:rsid w:val="00320A75"/>
    <w:rsid w:val="00320AE2"/>
    <w:rsid w:val="00320B47"/>
    <w:rsid w:val="00320BAF"/>
    <w:rsid w:val="00320D96"/>
    <w:rsid w:val="00320DD5"/>
    <w:rsid w:val="00320F8C"/>
    <w:rsid w:val="0032143F"/>
    <w:rsid w:val="0032146E"/>
    <w:rsid w:val="003215BC"/>
    <w:rsid w:val="0032166E"/>
    <w:rsid w:val="003216AF"/>
    <w:rsid w:val="00321981"/>
    <w:rsid w:val="0032199C"/>
    <w:rsid w:val="003219E0"/>
    <w:rsid w:val="00321ADF"/>
    <w:rsid w:val="00321B01"/>
    <w:rsid w:val="00321C3B"/>
    <w:rsid w:val="00321C80"/>
    <w:rsid w:val="00321D40"/>
    <w:rsid w:val="00321DB5"/>
    <w:rsid w:val="00321E14"/>
    <w:rsid w:val="00321E2C"/>
    <w:rsid w:val="00321E83"/>
    <w:rsid w:val="003221E6"/>
    <w:rsid w:val="003222A3"/>
    <w:rsid w:val="003223E9"/>
    <w:rsid w:val="00322497"/>
    <w:rsid w:val="003225C0"/>
    <w:rsid w:val="003226CF"/>
    <w:rsid w:val="0032271A"/>
    <w:rsid w:val="00322F65"/>
    <w:rsid w:val="00322FB4"/>
    <w:rsid w:val="00323137"/>
    <w:rsid w:val="00323202"/>
    <w:rsid w:val="00323568"/>
    <w:rsid w:val="00323793"/>
    <w:rsid w:val="003237DF"/>
    <w:rsid w:val="003238A3"/>
    <w:rsid w:val="003238AC"/>
    <w:rsid w:val="003238B9"/>
    <w:rsid w:val="003239BF"/>
    <w:rsid w:val="003239C7"/>
    <w:rsid w:val="00323CB9"/>
    <w:rsid w:val="00323DFE"/>
    <w:rsid w:val="003245BD"/>
    <w:rsid w:val="003248AD"/>
    <w:rsid w:val="00324A48"/>
    <w:rsid w:val="00324B06"/>
    <w:rsid w:val="00324C76"/>
    <w:rsid w:val="00324CCB"/>
    <w:rsid w:val="00325164"/>
    <w:rsid w:val="0032528A"/>
    <w:rsid w:val="0032529A"/>
    <w:rsid w:val="00325355"/>
    <w:rsid w:val="003254AF"/>
    <w:rsid w:val="003254D1"/>
    <w:rsid w:val="00325596"/>
    <w:rsid w:val="00325C14"/>
    <w:rsid w:val="00325FE2"/>
    <w:rsid w:val="003262F4"/>
    <w:rsid w:val="00326409"/>
    <w:rsid w:val="003264B8"/>
    <w:rsid w:val="003265EB"/>
    <w:rsid w:val="00326645"/>
    <w:rsid w:val="0032666E"/>
    <w:rsid w:val="00326672"/>
    <w:rsid w:val="00326858"/>
    <w:rsid w:val="00326941"/>
    <w:rsid w:val="00326B02"/>
    <w:rsid w:val="00326B1D"/>
    <w:rsid w:val="00326B28"/>
    <w:rsid w:val="00326C45"/>
    <w:rsid w:val="00326D74"/>
    <w:rsid w:val="00326DFE"/>
    <w:rsid w:val="00326EB9"/>
    <w:rsid w:val="00326F03"/>
    <w:rsid w:val="00326F4E"/>
    <w:rsid w:val="00326FAF"/>
    <w:rsid w:val="00327064"/>
    <w:rsid w:val="003273A3"/>
    <w:rsid w:val="003275CF"/>
    <w:rsid w:val="003275E1"/>
    <w:rsid w:val="00327613"/>
    <w:rsid w:val="003276A9"/>
    <w:rsid w:val="003276F9"/>
    <w:rsid w:val="003279C9"/>
    <w:rsid w:val="00327ACC"/>
    <w:rsid w:val="00327EDE"/>
    <w:rsid w:val="00330038"/>
    <w:rsid w:val="003300B3"/>
    <w:rsid w:val="00330387"/>
    <w:rsid w:val="003303C6"/>
    <w:rsid w:val="00330513"/>
    <w:rsid w:val="00330540"/>
    <w:rsid w:val="0033058C"/>
    <w:rsid w:val="003306C8"/>
    <w:rsid w:val="00330758"/>
    <w:rsid w:val="003307F8"/>
    <w:rsid w:val="0033087B"/>
    <w:rsid w:val="0033099B"/>
    <w:rsid w:val="00330AB3"/>
    <w:rsid w:val="00330BEF"/>
    <w:rsid w:val="00330CE3"/>
    <w:rsid w:val="003312FC"/>
    <w:rsid w:val="00331438"/>
    <w:rsid w:val="00331554"/>
    <w:rsid w:val="00331618"/>
    <w:rsid w:val="00331693"/>
    <w:rsid w:val="00331971"/>
    <w:rsid w:val="00331A9A"/>
    <w:rsid w:val="00331CD1"/>
    <w:rsid w:val="00331CF9"/>
    <w:rsid w:val="00331F92"/>
    <w:rsid w:val="00332053"/>
    <w:rsid w:val="0033208E"/>
    <w:rsid w:val="003320B9"/>
    <w:rsid w:val="0033222B"/>
    <w:rsid w:val="0033225C"/>
    <w:rsid w:val="003322D7"/>
    <w:rsid w:val="003323BD"/>
    <w:rsid w:val="00332595"/>
    <w:rsid w:val="00332753"/>
    <w:rsid w:val="003327A8"/>
    <w:rsid w:val="0033288E"/>
    <w:rsid w:val="00332A4E"/>
    <w:rsid w:val="00332B4F"/>
    <w:rsid w:val="00332C07"/>
    <w:rsid w:val="00332D13"/>
    <w:rsid w:val="00332D3E"/>
    <w:rsid w:val="00332DAB"/>
    <w:rsid w:val="00332DD1"/>
    <w:rsid w:val="00332DEF"/>
    <w:rsid w:val="0033336F"/>
    <w:rsid w:val="00333482"/>
    <w:rsid w:val="00333570"/>
    <w:rsid w:val="003337F4"/>
    <w:rsid w:val="00333827"/>
    <w:rsid w:val="00333A41"/>
    <w:rsid w:val="00333C77"/>
    <w:rsid w:val="00333CB3"/>
    <w:rsid w:val="00333E04"/>
    <w:rsid w:val="00334146"/>
    <w:rsid w:val="0033414D"/>
    <w:rsid w:val="00334327"/>
    <w:rsid w:val="00334441"/>
    <w:rsid w:val="00334456"/>
    <w:rsid w:val="003344B2"/>
    <w:rsid w:val="00334619"/>
    <w:rsid w:val="00334690"/>
    <w:rsid w:val="00334701"/>
    <w:rsid w:val="0033482F"/>
    <w:rsid w:val="0033486A"/>
    <w:rsid w:val="00334A17"/>
    <w:rsid w:val="00334AA0"/>
    <w:rsid w:val="00334AC9"/>
    <w:rsid w:val="00334ACB"/>
    <w:rsid w:val="00334CC2"/>
    <w:rsid w:val="00334CED"/>
    <w:rsid w:val="00334EAC"/>
    <w:rsid w:val="00334F07"/>
    <w:rsid w:val="00334F50"/>
    <w:rsid w:val="003350CC"/>
    <w:rsid w:val="00335281"/>
    <w:rsid w:val="0033546E"/>
    <w:rsid w:val="0033552E"/>
    <w:rsid w:val="00335597"/>
    <w:rsid w:val="00335700"/>
    <w:rsid w:val="00335870"/>
    <w:rsid w:val="00335A64"/>
    <w:rsid w:val="00335A79"/>
    <w:rsid w:val="00335E26"/>
    <w:rsid w:val="00335F66"/>
    <w:rsid w:val="00336206"/>
    <w:rsid w:val="00336245"/>
    <w:rsid w:val="00336371"/>
    <w:rsid w:val="00336498"/>
    <w:rsid w:val="00336694"/>
    <w:rsid w:val="00336B00"/>
    <w:rsid w:val="00336B8C"/>
    <w:rsid w:val="00336BBC"/>
    <w:rsid w:val="00336C0D"/>
    <w:rsid w:val="00336C22"/>
    <w:rsid w:val="00336C9F"/>
    <w:rsid w:val="00336CCC"/>
    <w:rsid w:val="00336CDE"/>
    <w:rsid w:val="00336D65"/>
    <w:rsid w:val="00336F31"/>
    <w:rsid w:val="0033704B"/>
    <w:rsid w:val="00337178"/>
    <w:rsid w:val="003377C4"/>
    <w:rsid w:val="00337889"/>
    <w:rsid w:val="00337959"/>
    <w:rsid w:val="003379A4"/>
    <w:rsid w:val="00337CC3"/>
    <w:rsid w:val="00337E5D"/>
    <w:rsid w:val="00337F20"/>
    <w:rsid w:val="00337F69"/>
    <w:rsid w:val="0034006A"/>
    <w:rsid w:val="00340277"/>
    <w:rsid w:val="003402D0"/>
    <w:rsid w:val="003402F5"/>
    <w:rsid w:val="0034056B"/>
    <w:rsid w:val="00340687"/>
    <w:rsid w:val="00340691"/>
    <w:rsid w:val="003406B9"/>
    <w:rsid w:val="003409F5"/>
    <w:rsid w:val="00340A0F"/>
    <w:rsid w:val="00340A1B"/>
    <w:rsid w:val="00340A8F"/>
    <w:rsid w:val="00340B48"/>
    <w:rsid w:val="00340D69"/>
    <w:rsid w:val="00340E0D"/>
    <w:rsid w:val="00340E65"/>
    <w:rsid w:val="00340EB7"/>
    <w:rsid w:val="00341013"/>
    <w:rsid w:val="003410A1"/>
    <w:rsid w:val="00341268"/>
    <w:rsid w:val="00341320"/>
    <w:rsid w:val="003415E3"/>
    <w:rsid w:val="0034164F"/>
    <w:rsid w:val="0034184C"/>
    <w:rsid w:val="00341871"/>
    <w:rsid w:val="00341A79"/>
    <w:rsid w:val="00341AE2"/>
    <w:rsid w:val="00341CFB"/>
    <w:rsid w:val="00341D12"/>
    <w:rsid w:val="00341D1B"/>
    <w:rsid w:val="00341F43"/>
    <w:rsid w:val="0034225B"/>
    <w:rsid w:val="0034252E"/>
    <w:rsid w:val="003426E3"/>
    <w:rsid w:val="00342907"/>
    <w:rsid w:val="003429CF"/>
    <w:rsid w:val="00342C67"/>
    <w:rsid w:val="00342DDA"/>
    <w:rsid w:val="00342FFF"/>
    <w:rsid w:val="00343133"/>
    <w:rsid w:val="00343223"/>
    <w:rsid w:val="00343525"/>
    <w:rsid w:val="00343558"/>
    <w:rsid w:val="0034357B"/>
    <w:rsid w:val="00343681"/>
    <w:rsid w:val="00343A0A"/>
    <w:rsid w:val="00343A78"/>
    <w:rsid w:val="00343B22"/>
    <w:rsid w:val="00343C3C"/>
    <w:rsid w:val="00343E1D"/>
    <w:rsid w:val="00343F18"/>
    <w:rsid w:val="00343F2D"/>
    <w:rsid w:val="00343F97"/>
    <w:rsid w:val="0034419B"/>
    <w:rsid w:val="0034443C"/>
    <w:rsid w:val="0034451D"/>
    <w:rsid w:val="00344855"/>
    <w:rsid w:val="00344961"/>
    <w:rsid w:val="00344989"/>
    <w:rsid w:val="00344B07"/>
    <w:rsid w:val="00344C5B"/>
    <w:rsid w:val="00344F12"/>
    <w:rsid w:val="00344FBF"/>
    <w:rsid w:val="003452A8"/>
    <w:rsid w:val="003453C8"/>
    <w:rsid w:val="003454E7"/>
    <w:rsid w:val="00345699"/>
    <w:rsid w:val="003457FF"/>
    <w:rsid w:val="0034583F"/>
    <w:rsid w:val="00345A41"/>
    <w:rsid w:val="00345A9B"/>
    <w:rsid w:val="00345D9D"/>
    <w:rsid w:val="00345DD3"/>
    <w:rsid w:val="00346166"/>
    <w:rsid w:val="003462EA"/>
    <w:rsid w:val="00346392"/>
    <w:rsid w:val="003466DE"/>
    <w:rsid w:val="003468F7"/>
    <w:rsid w:val="00346A3E"/>
    <w:rsid w:val="00346A91"/>
    <w:rsid w:val="00346BE5"/>
    <w:rsid w:val="00346C90"/>
    <w:rsid w:val="00346D8C"/>
    <w:rsid w:val="00346FB5"/>
    <w:rsid w:val="00346FD9"/>
    <w:rsid w:val="003473F3"/>
    <w:rsid w:val="00347591"/>
    <w:rsid w:val="003478B2"/>
    <w:rsid w:val="00347B42"/>
    <w:rsid w:val="00347BCA"/>
    <w:rsid w:val="00347D79"/>
    <w:rsid w:val="00350004"/>
    <w:rsid w:val="00350210"/>
    <w:rsid w:val="00350471"/>
    <w:rsid w:val="003506D4"/>
    <w:rsid w:val="0035078A"/>
    <w:rsid w:val="003509B5"/>
    <w:rsid w:val="00350B58"/>
    <w:rsid w:val="00350CF2"/>
    <w:rsid w:val="00350D6E"/>
    <w:rsid w:val="00350FB6"/>
    <w:rsid w:val="00350FFB"/>
    <w:rsid w:val="003510F4"/>
    <w:rsid w:val="0035131D"/>
    <w:rsid w:val="0035139B"/>
    <w:rsid w:val="003513EB"/>
    <w:rsid w:val="0035149C"/>
    <w:rsid w:val="003515B0"/>
    <w:rsid w:val="003515F7"/>
    <w:rsid w:val="00351654"/>
    <w:rsid w:val="003516DB"/>
    <w:rsid w:val="003517A3"/>
    <w:rsid w:val="00351822"/>
    <w:rsid w:val="003518C1"/>
    <w:rsid w:val="0035198C"/>
    <w:rsid w:val="003519D9"/>
    <w:rsid w:val="00351A46"/>
    <w:rsid w:val="00351AA5"/>
    <w:rsid w:val="00351D3B"/>
    <w:rsid w:val="00351FFB"/>
    <w:rsid w:val="0035250A"/>
    <w:rsid w:val="003525E8"/>
    <w:rsid w:val="003526B4"/>
    <w:rsid w:val="0035286C"/>
    <w:rsid w:val="0035287C"/>
    <w:rsid w:val="00352969"/>
    <w:rsid w:val="00352A79"/>
    <w:rsid w:val="00352C33"/>
    <w:rsid w:val="003534CD"/>
    <w:rsid w:val="00353800"/>
    <w:rsid w:val="00353A6E"/>
    <w:rsid w:val="00353AF2"/>
    <w:rsid w:val="00353D94"/>
    <w:rsid w:val="00353DD6"/>
    <w:rsid w:val="00354001"/>
    <w:rsid w:val="00354108"/>
    <w:rsid w:val="00354113"/>
    <w:rsid w:val="00354233"/>
    <w:rsid w:val="00354465"/>
    <w:rsid w:val="003545B9"/>
    <w:rsid w:val="003546C7"/>
    <w:rsid w:val="003546E2"/>
    <w:rsid w:val="003548D4"/>
    <w:rsid w:val="00354AD6"/>
    <w:rsid w:val="00354B15"/>
    <w:rsid w:val="00354C20"/>
    <w:rsid w:val="00354E47"/>
    <w:rsid w:val="003551A8"/>
    <w:rsid w:val="00355375"/>
    <w:rsid w:val="00355499"/>
    <w:rsid w:val="00355608"/>
    <w:rsid w:val="003558CD"/>
    <w:rsid w:val="003559BC"/>
    <w:rsid w:val="003559CA"/>
    <w:rsid w:val="00355B9F"/>
    <w:rsid w:val="00355D3D"/>
    <w:rsid w:val="00356033"/>
    <w:rsid w:val="00356113"/>
    <w:rsid w:val="003562AF"/>
    <w:rsid w:val="003563F7"/>
    <w:rsid w:val="00356502"/>
    <w:rsid w:val="003565B8"/>
    <w:rsid w:val="003565BE"/>
    <w:rsid w:val="003565E3"/>
    <w:rsid w:val="00356736"/>
    <w:rsid w:val="00356946"/>
    <w:rsid w:val="0035699A"/>
    <w:rsid w:val="00356A08"/>
    <w:rsid w:val="00356AB7"/>
    <w:rsid w:val="00357182"/>
    <w:rsid w:val="003572B3"/>
    <w:rsid w:val="0035734F"/>
    <w:rsid w:val="00357383"/>
    <w:rsid w:val="0035742B"/>
    <w:rsid w:val="003574E0"/>
    <w:rsid w:val="003575F8"/>
    <w:rsid w:val="003578EC"/>
    <w:rsid w:val="00360105"/>
    <w:rsid w:val="00360365"/>
    <w:rsid w:val="003603D4"/>
    <w:rsid w:val="00360403"/>
    <w:rsid w:val="00360456"/>
    <w:rsid w:val="003604C0"/>
    <w:rsid w:val="00360750"/>
    <w:rsid w:val="00360852"/>
    <w:rsid w:val="00360941"/>
    <w:rsid w:val="00360B00"/>
    <w:rsid w:val="00360D54"/>
    <w:rsid w:val="00360D72"/>
    <w:rsid w:val="00361310"/>
    <w:rsid w:val="00361317"/>
    <w:rsid w:val="0036140E"/>
    <w:rsid w:val="00361636"/>
    <w:rsid w:val="003617B8"/>
    <w:rsid w:val="00361960"/>
    <w:rsid w:val="003619BF"/>
    <w:rsid w:val="00361A9F"/>
    <w:rsid w:val="00361F88"/>
    <w:rsid w:val="0036214B"/>
    <w:rsid w:val="003621CF"/>
    <w:rsid w:val="00362222"/>
    <w:rsid w:val="00362333"/>
    <w:rsid w:val="00362439"/>
    <w:rsid w:val="003626A9"/>
    <w:rsid w:val="0036272F"/>
    <w:rsid w:val="00362759"/>
    <w:rsid w:val="00362819"/>
    <w:rsid w:val="003628DC"/>
    <w:rsid w:val="00362958"/>
    <w:rsid w:val="00362B68"/>
    <w:rsid w:val="00362C53"/>
    <w:rsid w:val="00362F1E"/>
    <w:rsid w:val="00363214"/>
    <w:rsid w:val="00363445"/>
    <w:rsid w:val="0036350B"/>
    <w:rsid w:val="0036389A"/>
    <w:rsid w:val="0036399E"/>
    <w:rsid w:val="00363B43"/>
    <w:rsid w:val="00363B6C"/>
    <w:rsid w:val="00363C04"/>
    <w:rsid w:val="00363C35"/>
    <w:rsid w:val="00363CA1"/>
    <w:rsid w:val="00364282"/>
    <w:rsid w:val="0036442A"/>
    <w:rsid w:val="00364519"/>
    <w:rsid w:val="00364670"/>
    <w:rsid w:val="0036470E"/>
    <w:rsid w:val="0036472F"/>
    <w:rsid w:val="003647EA"/>
    <w:rsid w:val="003648A5"/>
    <w:rsid w:val="003648C9"/>
    <w:rsid w:val="0036496A"/>
    <w:rsid w:val="003649AF"/>
    <w:rsid w:val="00364A12"/>
    <w:rsid w:val="00364A67"/>
    <w:rsid w:val="00364D05"/>
    <w:rsid w:val="0036532B"/>
    <w:rsid w:val="003654F5"/>
    <w:rsid w:val="0036580D"/>
    <w:rsid w:val="003659DB"/>
    <w:rsid w:val="00365A0B"/>
    <w:rsid w:val="00366275"/>
    <w:rsid w:val="003664B0"/>
    <w:rsid w:val="00366B07"/>
    <w:rsid w:val="00366B49"/>
    <w:rsid w:val="00366BE5"/>
    <w:rsid w:val="00367011"/>
    <w:rsid w:val="003671B2"/>
    <w:rsid w:val="003673F8"/>
    <w:rsid w:val="003674FD"/>
    <w:rsid w:val="003675FB"/>
    <w:rsid w:val="003676C8"/>
    <w:rsid w:val="00367703"/>
    <w:rsid w:val="0036774F"/>
    <w:rsid w:val="0036778A"/>
    <w:rsid w:val="003679AC"/>
    <w:rsid w:val="003679D6"/>
    <w:rsid w:val="00367A58"/>
    <w:rsid w:val="00367AFC"/>
    <w:rsid w:val="00367C29"/>
    <w:rsid w:val="00367CD5"/>
    <w:rsid w:val="00367CEA"/>
    <w:rsid w:val="00367D40"/>
    <w:rsid w:val="00367D61"/>
    <w:rsid w:val="00370029"/>
    <w:rsid w:val="0037002B"/>
    <w:rsid w:val="0037003F"/>
    <w:rsid w:val="003704F6"/>
    <w:rsid w:val="00370539"/>
    <w:rsid w:val="003706FD"/>
    <w:rsid w:val="003708ED"/>
    <w:rsid w:val="00370AEE"/>
    <w:rsid w:val="00370CD6"/>
    <w:rsid w:val="00370CF2"/>
    <w:rsid w:val="00370D0C"/>
    <w:rsid w:val="0037105A"/>
    <w:rsid w:val="0037123A"/>
    <w:rsid w:val="003712D8"/>
    <w:rsid w:val="00371303"/>
    <w:rsid w:val="003714E1"/>
    <w:rsid w:val="003718B6"/>
    <w:rsid w:val="00371A7C"/>
    <w:rsid w:val="00371A84"/>
    <w:rsid w:val="00371AAC"/>
    <w:rsid w:val="00371C7D"/>
    <w:rsid w:val="00371D63"/>
    <w:rsid w:val="00371E4F"/>
    <w:rsid w:val="00371F52"/>
    <w:rsid w:val="003720E5"/>
    <w:rsid w:val="00372365"/>
    <w:rsid w:val="00372666"/>
    <w:rsid w:val="00372B2C"/>
    <w:rsid w:val="00372CAA"/>
    <w:rsid w:val="00372DCD"/>
    <w:rsid w:val="00372ECF"/>
    <w:rsid w:val="00372F43"/>
    <w:rsid w:val="003730DB"/>
    <w:rsid w:val="0037338A"/>
    <w:rsid w:val="003733BF"/>
    <w:rsid w:val="00373549"/>
    <w:rsid w:val="003735F8"/>
    <w:rsid w:val="003737CC"/>
    <w:rsid w:val="003737DB"/>
    <w:rsid w:val="0037390C"/>
    <w:rsid w:val="00373B6A"/>
    <w:rsid w:val="00373DB0"/>
    <w:rsid w:val="00373DCC"/>
    <w:rsid w:val="00373E86"/>
    <w:rsid w:val="00373ED6"/>
    <w:rsid w:val="00373F96"/>
    <w:rsid w:val="003744B2"/>
    <w:rsid w:val="003745C6"/>
    <w:rsid w:val="00374869"/>
    <w:rsid w:val="00374A0F"/>
    <w:rsid w:val="00374BBB"/>
    <w:rsid w:val="00374C27"/>
    <w:rsid w:val="00374D48"/>
    <w:rsid w:val="003754BB"/>
    <w:rsid w:val="003756CB"/>
    <w:rsid w:val="00375765"/>
    <w:rsid w:val="00375875"/>
    <w:rsid w:val="00375924"/>
    <w:rsid w:val="003759D7"/>
    <w:rsid w:val="00375B5A"/>
    <w:rsid w:val="00375BB0"/>
    <w:rsid w:val="00375BF2"/>
    <w:rsid w:val="00375D0B"/>
    <w:rsid w:val="00375DA5"/>
    <w:rsid w:val="00375E81"/>
    <w:rsid w:val="00375F21"/>
    <w:rsid w:val="003760C2"/>
    <w:rsid w:val="003760DB"/>
    <w:rsid w:val="0037624A"/>
    <w:rsid w:val="003762C4"/>
    <w:rsid w:val="0037637A"/>
    <w:rsid w:val="00376502"/>
    <w:rsid w:val="00376636"/>
    <w:rsid w:val="003766F4"/>
    <w:rsid w:val="00376818"/>
    <w:rsid w:val="003768CD"/>
    <w:rsid w:val="00376907"/>
    <w:rsid w:val="00376A3C"/>
    <w:rsid w:val="00376B1B"/>
    <w:rsid w:val="00376C44"/>
    <w:rsid w:val="00376C46"/>
    <w:rsid w:val="00376CA2"/>
    <w:rsid w:val="00376E92"/>
    <w:rsid w:val="00377027"/>
    <w:rsid w:val="0037704D"/>
    <w:rsid w:val="00377060"/>
    <w:rsid w:val="00377098"/>
    <w:rsid w:val="003770F4"/>
    <w:rsid w:val="003770FD"/>
    <w:rsid w:val="00377245"/>
    <w:rsid w:val="003772E1"/>
    <w:rsid w:val="003774BE"/>
    <w:rsid w:val="003774D8"/>
    <w:rsid w:val="00377659"/>
    <w:rsid w:val="0037765E"/>
    <w:rsid w:val="0037772C"/>
    <w:rsid w:val="00377744"/>
    <w:rsid w:val="003777D9"/>
    <w:rsid w:val="00377859"/>
    <w:rsid w:val="00377913"/>
    <w:rsid w:val="00377C19"/>
    <w:rsid w:val="00377CBA"/>
    <w:rsid w:val="0038012C"/>
    <w:rsid w:val="0038012D"/>
    <w:rsid w:val="003801A1"/>
    <w:rsid w:val="0038023A"/>
    <w:rsid w:val="00380280"/>
    <w:rsid w:val="00380325"/>
    <w:rsid w:val="0038047D"/>
    <w:rsid w:val="003805BF"/>
    <w:rsid w:val="003807F1"/>
    <w:rsid w:val="00380AB2"/>
    <w:rsid w:val="00380C50"/>
    <w:rsid w:val="00380CA3"/>
    <w:rsid w:val="00380D70"/>
    <w:rsid w:val="00380E96"/>
    <w:rsid w:val="00381036"/>
    <w:rsid w:val="00381125"/>
    <w:rsid w:val="00381232"/>
    <w:rsid w:val="003812FF"/>
    <w:rsid w:val="0038138D"/>
    <w:rsid w:val="00381610"/>
    <w:rsid w:val="00381644"/>
    <w:rsid w:val="003816E1"/>
    <w:rsid w:val="003818D6"/>
    <w:rsid w:val="003818DE"/>
    <w:rsid w:val="00381B77"/>
    <w:rsid w:val="00381D26"/>
    <w:rsid w:val="00381E96"/>
    <w:rsid w:val="00381F10"/>
    <w:rsid w:val="003821AD"/>
    <w:rsid w:val="00382241"/>
    <w:rsid w:val="00382298"/>
    <w:rsid w:val="003822C6"/>
    <w:rsid w:val="003823C9"/>
    <w:rsid w:val="0038259F"/>
    <w:rsid w:val="003826B9"/>
    <w:rsid w:val="003826E8"/>
    <w:rsid w:val="003829FA"/>
    <w:rsid w:val="00382AB2"/>
    <w:rsid w:val="00382B5F"/>
    <w:rsid w:val="00382CE0"/>
    <w:rsid w:val="00382E38"/>
    <w:rsid w:val="00382ED9"/>
    <w:rsid w:val="00382F4F"/>
    <w:rsid w:val="0038316A"/>
    <w:rsid w:val="00383464"/>
    <w:rsid w:val="003834B7"/>
    <w:rsid w:val="003835C0"/>
    <w:rsid w:val="003836BF"/>
    <w:rsid w:val="003836EB"/>
    <w:rsid w:val="0038387C"/>
    <w:rsid w:val="00383AC2"/>
    <w:rsid w:val="00383AF9"/>
    <w:rsid w:val="00383C39"/>
    <w:rsid w:val="00383D4B"/>
    <w:rsid w:val="00383E3E"/>
    <w:rsid w:val="00383E6D"/>
    <w:rsid w:val="00383F0D"/>
    <w:rsid w:val="00384210"/>
    <w:rsid w:val="0038431E"/>
    <w:rsid w:val="00384669"/>
    <w:rsid w:val="00384944"/>
    <w:rsid w:val="00384BFE"/>
    <w:rsid w:val="00384C81"/>
    <w:rsid w:val="00384D69"/>
    <w:rsid w:val="00384EB6"/>
    <w:rsid w:val="00384EBC"/>
    <w:rsid w:val="00385153"/>
    <w:rsid w:val="0038536B"/>
    <w:rsid w:val="003854F8"/>
    <w:rsid w:val="0038551A"/>
    <w:rsid w:val="00385652"/>
    <w:rsid w:val="003856BB"/>
    <w:rsid w:val="00385708"/>
    <w:rsid w:val="00385775"/>
    <w:rsid w:val="003857DC"/>
    <w:rsid w:val="00385808"/>
    <w:rsid w:val="00385A49"/>
    <w:rsid w:val="00385B0B"/>
    <w:rsid w:val="00385BB6"/>
    <w:rsid w:val="00385CF5"/>
    <w:rsid w:val="00385DBB"/>
    <w:rsid w:val="00385EB3"/>
    <w:rsid w:val="0038609D"/>
    <w:rsid w:val="003861C6"/>
    <w:rsid w:val="0038625D"/>
    <w:rsid w:val="00386277"/>
    <w:rsid w:val="00386511"/>
    <w:rsid w:val="003865AD"/>
    <w:rsid w:val="003868F1"/>
    <w:rsid w:val="0038698E"/>
    <w:rsid w:val="003869CD"/>
    <w:rsid w:val="00386A5A"/>
    <w:rsid w:val="00386AB2"/>
    <w:rsid w:val="00386E50"/>
    <w:rsid w:val="00386E87"/>
    <w:rsid w:val="0038718E"/>
    <w:rsid w:val="003871F7"/>
    <w:rsid w:val="003873E0"/>
    <w:rsid w:val="0038750D"/>
    <w:rsid w:val="0038754E"/>
    <w:rsid w:val="00387751"/>
    <w:rsid w:val="003877AE"/>
    <w:rsid w:val="00387A3D"/>
    <w:rsid w:val="00387A41"/>
    <w:rsid w:val="00387AF3"/>
    <w:rsid w:val="00387DBB"/>
    <w:rsid w:val="0039002E"/>
    <w:rsid w:val="00390125"/>
    <w:rsid w:val="00390149"/>
    <w:rsid w:val="00390169"/>
    <w:rsid w:val="00390338"/>
    <w:rsid w:val="00390415"/>
    <w:rsid w:val="00390476"/>
    <w:rsid w:val="00390492"/>
    <w:rsid w:val="003905B5"/>
    <w:rsid w:val="003906CD"/>
    <w:rsid w:val="00390A24"/>
    <w:rsid w:val="00390C4E"/>
    <w:rsid w:val="00390FFE"/>
    <w:rsid w:val="0039103B"/>
    <w:rsid w:val="0039108E"/>
    <w:rsid w:val="0039112D"/>
    <w:rsid w:val="0039114C"/>
    <w:rsid w:val="0039116D"/>
    <w:rsid w:val="003911CF"/>
    <w:rsid w:val="0039122B"/>
    <w:rsid w:val="003912EE"/>
    <w:rsid w:val="00391636"/>
    <w:rsid w:val="003916C7"/>
    <w:rsid w:val="0039174B"/>
    <w:rsid w:val="00391A1D"/>
    <w:rsid w:val="00391A4C"/>
    <w:rsid w:val="00391BDB"/>
    <w:rsid w:val="00391E50"/>
    <w:rsid w:val="00391FE7"/>
    <w:rsid w:val="003920A3"/>
    <w:rsid w:val="00392233"/>
    <w:rsid w:val="0039243E"/>
    <w:rsid w:val="00392474"/>
    <w:rsid w:val="0039251F"/>
    <w:rsid w:val="003925C9"/>
    <w:rsid w:val="00392937"/>
    <w:rsid w:val="00392B0D"/>
    <w:rsid w:val="00392C24"/>
    <w:rsid w:val="00392C3E"/>
    <w:rsid w:val="00392E42"/>
    <w:rsid w:val="00392E89"/>
    <w:rsid w:val="00392FDC"/>
    <w:rsid w:val="00393017"/>
    <w:rsid w:val="00393343"/>
    <w:rsid w:val="00393772"/>
    <w:rsid w:val="00393A80"/>
    <w:rsid w:val="00393CCE"/>
    <w:rsid w:val="00393DB4"/>
    <w:rsid w:val="0039444B"/>
    <w:rsid w:val="00394654"/>
    <w:rsid w:val="00394743"/>
    <w:rsid w:val="003947DF"/>
    <w:rsid w:val="00394954"/>
    <w:rsid w:val="00394B0B"/>
    <w:rsid w:val="00394B49"/>
    <w:rsid w:val="00394BBC"/>
    <w:rsid w:val="00394EC5"/>
    <w:rsid w:val="00394F78"/>
    <w:rsid w:val="00394F98"/>
    <w:rsid w:val="00395182"/>
    <w:rsid w:val="00395207"/>
    <w:rsid w:val="003952C9"/>
    <w:rsid w:val="0039537B"/>
    <w:rsid w:val="00395693"/>
    <w:rsid w:val="003956B0"/>
    <w:rsid w:val="00395763"/>
    <w:rsid w:val="003957DF"/>
    <w:rsid w:val="003958E5"/>
    <w:rsid w:val="0039595E"/>
    <w:rsid w:val="00395A5A"/>
    <w:rsid w:val="00395C37"/>
    <w:rsid w:val="00395D35"/>
    <w:rsid w:val="00395E11"/>
    <w:rsid w:val="00395F80"/>
    <w:rsid w:val="00396119"/>
    <w:rsid w:val="003966F8"/>
    <w:rsid w:val="00396865"/>
    <w:rsid w:val="00396875"/>
    <w:rsid w:val="00396CFB"/>
    <w:rsid w:val="00396D04"/>
    <w:rsid w:val="00396D49"/>
    <w:rsid w:val="00396DC5"/>
    <w:rsid w:val="00396DE7"/>
    <w:rsid w:val="00396E08"/>
    <w:rsid w:val="00396EBD"/>
    <w:rsid w:val="00397015"/>
    <w:rsid w:val="0039717B"/>
    <w:rsid w:val="0039729B"/>
    <w:rsid w:val="003973EC"/>
    <w:rsid w:val="003977ED"/>
    <w:rsid w:val="00397BBD"/>
    <w:rsid w:val="00397D73"/>
    <w:rsid w:val="00397D9D"/>
    <w:rsid w:val="003A012B"/>
    <w:rsid w:val="003A028E"/>
    <w:rsid w:val="003A0459"/>
    <w:rsid w:val="003A060A"/>
    <w:rsid w:val="003A0761"/>
    <w:rsid w:val="003A0772"/>
    <w:rsid w:val="003A0BD4"/>
    <w:rsid w:val="003A0D4B"/>
    <w:rsid w:val="003A0F06"/>
    <w:rsid w:val="003A12CB"/>
    <w:rsid w:val="003A157A"/>
    <w:rsid w:val="003A1624"/>
    <w:rsid w:val="003A1701"/>
    <w:rsid w:val="003A185D"/>
    <w:rsid w:val="003A1889"/>
    <w:rsid w:val="003A18FB"/>
    <w:rsid w:val="003A1922"/>
    <w:rsid w:val="003A1A23"/>
    <w:rsid w:val="003A1B19"/>
    <w:rsid w:val="003A1C80"/>
    <w:rsid w:val="003A1CCE"/>
    <w:rsid w:val="003A1D4A"/>
    <w:rsid w:val="003A1DF0"/>
    <w:rsid w:val="003A1F74"/>
    <w:rsid w:val="003A22C8"/>
    <w:rsid w:val="003A23C0"/>
    <w:rsid w:val="003A2414"/>
    <w:rsid w:val="003A244C"/>
    <w:rsid w:val="003A24B8"/>
    <w:rsid w:val="003A2578"/>
    <w:rsid w:val="003A25B5"/>
    <w:rsid w:val="003A279E"/>
    <w:rsid w:val="003A28F7"/>
    <w:rsid w:val="003A2B0A"/>
    <w:rsid w:val="003A2DDD"/>
    <w:rsid w:val="003A2E0D"/>
    <w:rsid w:val="003A340C"/>
    <w:rsid w:val="003A345A"/>
    <w:rsid w:val="003A3464"/>
    <w:rsid w:val="003A355A"/>
    <w:rsid w:val="003A356F"/>
    <w:rsid w:val="003A35F3"/>
    <w:rsid w:val="003A365E"/>
    <w:rsid w:val="003A36C5"/>
    <w:rsid w:val="003A36D8"/>
    <w:rsid w:val="003A37DF"/>
    <w:rsid w:val="003A39C5"/>
    <w:rsid w:val="003A3B04"/>
    <w:rsid w:val="003A3BAE"/>
    <w:rsid w:val="003A3C8F"/>
    <w:rsid w:val="003A3DB4"/>
    <w:rsid w:val="003A3DBA"/>
    <w:rsid w:val="003A3DD2"/>
    <w:rsid w:val="003A3E1B"/>
    <w:rsid w:val="003A3EBD"/>
    <w:rsid w:val="003A3F0C"/>
    <w:rsid w:val="003A415F"/>
    <w:rsid w:val="003A41E3"/>
    <w:rsid w:val="003A426F"/>
    <w:rsid w:val="003A42FD"/>
    <w:rsid w:val="003A478C"/>
    <w:rsid w:val="003A48A6"/>
    <w:rsid w:val="003A4A0B"/>
    <w:rsid w:val="003A4AA7"/>
    <w:rsid w:val="003A4CE8"/>
    <w:rsid w:val="003A4DF1"/>
    <w:rsid w:val="003A4F04"/>
    <w:rsid w:val="003A5044"/>
    <w:rsid w:val="003A506E"/>
    <w:rsid w:val="003A50A3"/>
    <w:rsid w:val="003A50D8"/>
    <w:rsid w:val="003A514E"/>
    <w:rsid w:val="003A5169"/>
    <w:rsid w:val="003A5210"/>
    <w:rsid w:val="003A535F"/>
    <w:rsid w:val="003A53BF"/>
    <w:rsid w:val="003A56F3"/>
    <w:rsid w:val="003A57E8"/>
    <w:rsid w:val="003A5905"/>
    <w:rsid w:val="003A5B52"/>
    <w:rsid w:val="003A5F5A"/>
    <w:rsid w:val="003A6005"/>
    <w:rsid w:val="003A60A9"/>
    <w:rsid w:val="003A6232"/>
    <w:rsid w:val="003A6344"/>
    <w:rsid w:val="003A6681"/>
    <w:rsid w:val="003A67C2"/>
    <w:rsid w:val="003A692D"/>
    <w:rsid w:val="003A6AEB"/>
    <w:rsid w:val="003A6BC8"/>
    <w:rsid w:val="003A6F91"/>
    <w:rsid w:val="003A72F1"/>
    <w:rsid w:val="003A78FC"/>
    <w:rsid w:val="003A7B15"/>
    <w:rsid w:val="003A7B8D"/>
    <w:rsid w:val="003A7EE1"/>
    <w:rsid w:val="003A7F9E"/>
    <w:rsid w:val="003B006A"/>
    <w:rsid w:val="003B00F4"/>
    <w:rsid w:val="003B0193"/>
    <w:rsid w:val="003B030A"/>
    <w:rsid w:val="003B03AA"/>
    <w:rsid w:val="003B0424"/>
    <w:rsid w:val="003B06E3"/>
    <w:rsid w:val="003B0806"/>
    <w:rsid w:val="003B081B"/>
    <w:rsid w:val="003B09AC"/>
    <w:rsid w:val="003B09DA"/>
    <w:rsid w:val="003B0AF7"/>
    <w:rsid w:val="003B0B1A"/>
    <w:rsid w:val="003B0B6B"/>
    <w:rsid w:val="003B0C55"/>
    <w:rsid w:val="003B0C64"/>
    <w:rsid w:val="003B0C93"/>
    <w:rsid w:val="003B0ECB"/>
    <w:rsid w:val="003B0FE0"/>
    <w:rsid w:val="003B137F"/>
    <w:rsid w:val="003B13C3"/>
    <w:rsid w:val="003B150C"/>
    <w:rsid w:val="003B15BD"/>
    <w:rsid w:val="003B1619"/>
    <w:rsid w:val="003B1650"/>
    <w:rsid w:val="003B1850"/>
    <w:rsid w:val="003B1915"/>
    <w:rsid w:val="003B1998"/>
    <w:rsid w:val="003B1A74"/>
    <w:rsid w:val="003B1B53"/>
    <w:rsid w:val="003B1CF7"/>
    <w:rsid w:val="003B1F10"/>
    <w:rsid w:val="003B1FE9"/>
    <w:rsid w:val="003B2112"/>
    <w:rsid w:val="003B2338"/>
    <w:rsid w:val="003B2545"/>
    <w:rsid w:val="003B257C"/>
    <w:rsid w:val="003B2676"/>
    <w:rsid w:val="003B27A5"/>
    <w:rsid w:val="003B27B1"/>
    <w:rsid w:val="003B27C6"/>
    <w:rsid w:val="003B28F5"/>
    <w:rsid w:val="003B299C"/>
    <w:rsid w:val="003B2A1D"/>
    <w:rsid w:val="003B2A8B"/>
    <w:rsid w:val="003B2DF6"/>
    <w:rsid w:val="003B2E09"/>
    <w:rsid w:val="003B2EFC"/>
    <w:rsid w:val="003B2F23"/>
    <w:rsid w:val="003B31AE"/>
    <w:rsid w:val="003B31EA"/>
    <w:rsid w:val="003B328B"/>
    <w:rsid w:val="003B32FD"/>
    <w:rsid w:val="003B33ED"/>
    <w:rsid w:val="003B34AA"/>
    <w:rsid w:val="003B3624"/>
    <w:rsid w:val="003B3678"/>
    <w:rsid w:val="003B372D"/>
    <w:rsid w:val="003B3734"/>
    <w:rsid w:val="003B3944"/>
    <w:rsid w:val="003B3F0C"/>
    <w:rsid w:val="003B4515"/>
    <w:rsid w:val="003B45C7"/>
    <w:rsid w:val="003B4783"/>
    <w:rsid w:val="003B47F6"/>
    <w:rsid w:val="003B49FC"/>
    <w:rsid w:val="003B4A88"/>
    <w:rsid w:val="003B4A8D"/>
    <w:rsid w:val="003B4C33"/>
    <w:rsid w:val="003B4C3D"/>
    <w:rsid w:val="003B4DE5"/>
    <w:rsid w:val="003B50F3"/>
    <w:rsid w:val="003B53D2"/>
    <w:rsid w:val="003B544D"/>
    <w:rsid w:val="003B54B1"/>
    <w:rsid w:val="003B54E8"/>
    <w:rsid w:val="003B5636"/>
    <w:rsid w:val="003B57B2"/>
    <w:rsid w:val="003B5B16"/>
    <w:rsid w:val="003B5C1D"/>
    <w:rsid w:val="003B5EFA"/>
    <w:rsid w:val="003B5FC4"/>
    <w:rsid w:val="003B600A"/>
    <w:rsid w:val="003B61C4"/>
    <w:rsid w:val="003B6430"/>
    <w:rsid w:val="003B6490"/>
    <w:rsid w:val="003B66FF"/>
    <w:rsid w:val="003B6744"/>
    <w:rsid w:val="003B6782"/>
    <w:rsid w:val="003B678D"/>
    <w:rsid w:val="003B6916"/>
    <w:rsid w:val="003B69B1"/>
    <w:rsid w:val="003B6B04"/>
    <w:rsid w:val="003B6B86"/>
    <w:rsid w:val="003B6D21"/>
    <w:rsid w:val="003B6E1D"/>
    <w:rsid w:val="003B6E37"/>
    <w:rsid w:val="003B6EE2"/>
    <w:rsid w:val="003B6FCA"/>
    <w:rsid w:val="003B71B8"/>
    <w:rsid w:val="003B71EB"/>
    <w:rsid w:val="003B7286"/>
    <w:rsid w:val="003B73EB"/>
    <w:rsid w:val="003B76D1"/>
    <w:rsid w:val="003B76E0"/>
    <w:rsid w:val="003B7734"/>
    <w:rsid w:val="003B773F"/>
    <w:rsid w:val="003B7948"/>
    <w:rsid w:val="003B797C"/>
    <w:rsid w:val="003B7A26"/>
    <w:rsid w:val="003B7A31"/>
    <w:rsid w:val="003B7D25"/>
    <w:rsid w:val="003B7DD3"/>
    <w:rsid w:val="003B7DDE"/>
    <w:rsid w:val="003B7E9E"/>
    <w:rsid w:val="003B7EE3"/>
    <w:rsid w:val="003C0008"/>
    <w:rsid w:val="003C0127"/>
    <w:rsid w:val="003C0147"/>
    <w:rsid w:val="003C024F"/>
    <w:rsid w:val="003C054F"/>
    <w:rsid w:val="003C07DF"/>
    <w:rsid w:val="003C081F"/>
    <w:rsid w:val="003C0833"/>
    <w:rsid w:val="003C0918"/>
    <w:rsid w:val="003C0ADD"/>
    <w:rsid w:val="003C0BDF"/>
    <w:rsid w:val="003C0CAE"/>
    <w:rsid w:val="003C0DBD"/>
    <w:rsid w:val="003C1078"/>
    <w:rsid w:val="003C164A"/>
    <w:rsid w:val="003C176A"/>
    <w:rsid w:val="003C17AA"/>
    <w:rsid w:val="003C1849"/>
    <w:rsid w:val="003C1A67"/>
    <w:rsid w:val="003C1AA7"/>
    <w:rsid w:val="003C1AE6"/>
    <w:rsid w:val="003C1FB1"/>
    <w:rsid w:val="003C1FE6"/>
    <w:rsid w:val="003C2258"/>
    <w:rsid w:val="003C2269"/>
    <w:rsid w:val="003C2320"/>
    <w:rsid w:val="003C232C"/>
    <w:rsid w:val="003C242C"/>
    <w:rsid w:val="003C24D1"/>
    <w:rsid w:val="003C25D8"/>
    <w:rsid w:val="003C276D"/>
    <w:rsid w:val="003C2A2C"/>
    <w:rsid w:val="003C2BD2"/>
    <w:rsid w:val="003C2D7B"/>
    <w:rsid w:val="003C2E09"/>
    <w:rsid w:val="003C2E9A"/>
    <w:rsid w:val="003C2F78"/>
    <w:rsid w:val="003C2FA4"/>
    <w:rsid w:val="003C2FBA"/>
    <w:rsid w:val="003C3076"/>
    <w:rsid w:val="003C30A0"/>
    <w:rsid w:val="003C30B9"/>
    <w:rsid w:val="003C30C7"/>
    <w:rsid w:val="003C3191"/>
    <w:rsid w:val="003C32A4"/>
    <w:rsid w:val="003C33FC"/>
    <w:rsid w:val="003C36A0"/>
    <w:rsid w:val="003C3820"/>
    <w:rsid w:val="003C385B"/>
    <w:rsid w:val="003C3914"/>
    <w:rsid w:val="003C3982"/>
    <w:rsid w:val="003C3A9E"/>
    <w:rsid w:val="003C3B21"/>
    <w:rsid w:val="003C3C63"/>
    <w:rsid w:val="003C3C9D"/>
    <w:rsid w:val="003C3D1C"/>
    <w:rsid w:val="003C3E1C"/>
    <w:rsid w:val="003C3EA5"/>
    <w:rsid w:val="003C4060"/>
    <w:rsid w:val="003C4066"/>
    <w:rsid w:val="003C41F7"/>
    <w:rsid w:val="003C4251"/>
    <w:rsid w:val="003C42C5"/>
    <w:rsid w:val="003C446B"/>
    <w:rsid w:val="003C45D2"/>
    <w:rsid w:val="003C4715"/>
    <w:rsid w:val="003C4831"/>
    <w:rsid w:val="003C4B74"/>
    <w:rsid w:val="003C4D65"/>
    <w:rsid w:val="003C4F50"/>
    <w:rsid w:val="003C54AC"/>
    <w:rsid w:val="003C5904"/>
    <w:rsid w:val="003C5BE3"/>
    <w:rsid w:val="003C615E"/>
    <w:rsid w:val="003C6199"/>
    <w:rsid w:val="003C6214"/>
    <w:rsid w:val="003C62B7"/>
    <w:rsid w:val="003C62D2"/>
    <w:rsid w:val="003C65E5"/>
    <w:rsid w:val="003C66B6"/>
    <w:rsid w:val="003C67B0"/>
    <w:rsid w:val="003C6A6C"/>
    <w:rsid w:val="003C6B1F"/>
    <w:rsid w:val="003C6B45"/>
    <w:rsid w:val="003C6C6C"/>
    <w:rsid w:val="003C6D46"/>
    <w:rsid w:val="003C707D"/>
    <w:rsid w:val="003C7305"/>
    <w:rsid w:val="003C734F"/>
    <w:rsid w:val="003C7556"/>
    <w:rsid w:val="003C75F0"/>
    <w:rsid w:val="003C776D"/>
    <w:rsid w:val="003C7A85"/>
    <w:rsid w:val="003C7A9B"/>
    <w:rsid w:val="003C7AB6"/>
    <w:rsid w:val="003C7CC7"/>
    <w:rsid w:val="003C7D18"/>
    <w:rsid w:val="003C7D1B"/>
    <w:rsid w:val="003C7DDC"/>
    <w:rsid w:val="003C7E0E"/>
    <w:rsid w:val="003D0065"/>
    <w:rsid w:val="003D021F"/>
    <w:rsid w:val="003D029F"/>
    <w:rsid w:val="003D02EC"/>
    <w:rsid w:val="003D0524"/>
    <w:rsid w:val="003D0695"/>
    <w:rsid w:val="003D0739"/>
    <w:rsid w:val="003D094E"/>
    <w:rsid w:val="003D098B"/>
    <w:rsid w:val="003D0A13"/>
    <w:rsid w:val="003D0B69"/>
    <w:rsid w:val="003D0C01"/>
    <w:rsid w:val="003D0D7A"/>
    <w:rsid w:val="003D0F4D"/>
    <w:rsid w:val="003D1450"/>
    <w:rsid w:val="003D14D1"/>
    <w:rsid w:val="003D182E"/>
    <w:rsid w:val="003D1906"/>
    <w:rsid w:val="003D197D"/>
    <w:rsid w:val="003D1E84"/>
    <w:rsid w:val="003D1E92"/>
    <w:rsid w:val="003D1F0C"/>
    <w:rsid w:val="003D1F25"/>
    <w:rsid w:val="003D1F3E"/>
    <w:rsid w:val="003D1F9E"/>
    <w:rsid w:val="003D1FEB"/>
    <w:rsid w:val="003D20FA"/>
    <w:rsid w:val="003D21CD"/>
    <w:rsid w:val="003D22E6"/>
    <w:rsid w:val="003D2387"/>
    <w:rsid w:val="003D2520"/>
    <w:rsid w:val="003D254D"/>
    <w:rsid w:val="003D2561"/>
    <w:rsid w:val="003D26FC"/>
    <w:rsid w:val="003D281F"/>
    <w:rsid w:val="003D2872"/>
    <w:rsid w:val="003D2C20"/>
    <w:rsid w:val="003D2DB2"/>
    <w:rsid w:val="003D2F49"/>
    <w:rsid w:val="003D312C"/>
    <w:rsid w:val="003D32EA"/>
    <w:rsid w:val="003D3562"/>
    <w:rsid w:val="003D3593"/>
    <w:rsid w:val="003D35BA"/>
    <w:rsid w:val="003D3824"/>
    <w:rsid w:val="003D39AF"/>
    <w:rsid w:val="003D3A48"/>
    <w:rsid w:val="003D3ECA"/>
    <w:rsid w:val="003D3ED0"/>
    <w:rsid w:val="003D3F3F"/>
    <w:rsid w:val="003D3F70"/>
    <w:rsid w:val="003D425A"/>
    <w:rsid w:val="003D4909"/>
    <w:rsid w:val="003D4D2F"/>
    <w:rsid w:val="003D4D60"/>
    <w:rsid w:val="003D4E95"/>
    <w:rsid w:val="003D4F3E"/>
    <w:rsid w:val="003D5071"/>
    <w:rsid w:val="003D5157"/>
    <w:rsid w:val="003D52A0"/>
    <w:rsid w:val="003D52A2"/>
    <w:rsid w:val="003D5521"/>
    <w:rsid w:val="003D553A"/>
    <w:rsid w:val="003D5584"/>
    <w:rsid w:val="003D5741"/>
    <w:rsid w:val="003D57F3"/>
    <w:rsid w:val="003D5832"/>
    <w:rsid w:val="003D587C"/>
    <w:rsid w:val="003D58E4"/>
    <w:rsid w:val="003D5A51"/>
    <w:rsid w:val="003D5AB9"/>
    <w:rsid w:val="003D5B6F"/>
    <w:rsid w:val="003D5C96"/>
    <w:rsid w:val="003D5DEC"/>
    <w:rsid w:val="003D61EE"/>
    <w:rsid w:val="003D6282"/>
    <w:rsid w:val="003D6479"/>
    <w:rsid w:val="003D6649"/>
    <w:rsid w:val="003D66FE"/>
    <w:rsid w:val="003D6767"/>
    <w:rsid w:val="003D6AEA"/>
    <w:rsid w:val="003D6D37"/>
    <w:rsid w:val="003D6F66"/>
    <w:rsid w:val="003D6FBF"/>
    <w:rsid w:val="003D71B2"/>
    <w:rsid w:val="003D736A"/>
    <w:rsid w:val="003D7492"/>
    <w:rsid w:val="003D797F"/>
    <w:rsid w:val="003D7A60"/>
    <w:rsid w:val="003D7ACB"/>
    <w:rsid w:val="003D7D14"/>
    <w:rsid w:val="003D7D26"/>
    <w:rsid w:val="003D7F47"/>
    <w:rsid w:val="003D7FD8"/>
    <w:rsid w:val="003E00B6"/>
    <w:rsid w:val="003E00EE"/>
    <w:rsid w:val="003E0659"/>
    <w:rsid w:val="003E078A"/>
    <w:rsid w:val="003E084C"/>
    <w:rsid w:val="003E0943"/>
    <w:rsid w:val="003E096A"/>
    <w:rsid w:val="003E0A53"/>
    <w:rsid w:val="003E0BFB"/>
    <w:rsid w:val="003E0E40"/>
    <w:rsid w:val="003E10AE"/>
    <w:rsid w:val="003E112C"/>
    <w:rsid w:val="003E138E"/>
    <w:rsid w:val="003E145A"/>
    <w:rsid w:val="003E1524"/>
    <w:rsid w:val="003E1572"/>
    <w:rsid w:val="003E16D8"/>
    <w:rsid w:val="003E1845"/>
    <w:rsid w:val="003E187E"/>
    <w:rsid w:val="003E194B"/>
    <w:rsid w:val="003E1ADA"/>
    <w:rsid w:val="003E1B2C"/>
    <w:rsid w:val="003E1BD7"/>
    <w:rsid w:val="003E1BFD"/>
    <w:rsid w:val="003E1C86"/>
    <w:rsid w:val="003E1F0B"/>
    <w:rsid w:val="003E204B"/>
    <w:rsid w:val="003E2229"/>
    <w:rsid w:val="003E22FD"/>
    <w:rsid w:val="003E2492"/>
    <w:rsid w:val="003E24B6"/>
    <w:rsid w:val="003E252A"/>
    <w:rsid w:val="003E25FE"/>
    <w:rsid w:val="003E2C00"/>
    <w:rsid w:val="003E2C6C"/>
    <w:rsid w:val="003E2CAC"/>
    <w:rsid w:val="003E2CB7"/>
    <w:rsid w:val="003E2D08"/>
    <w:rsid w:val="003E2EFB"/>
    <w:rsid w:val="003E2F49"/>
    <w:rsid w:val="003E2F80"/>
    <w:rsid w:val="003E2F84"/>
    <w:rsid w:val="003E383F"/>
    <w:rsid w:val="003E394B"/>
    <w:rsid w:val="003E3BAC"/>
    <w:rsid w:val="003E3C63"/>
    <w:rsid w:val="003E3E10"/>
    <w:rsid w:val="003E40F4"/>
    <w:rsid w:val="003E42BF"/>
    <w:rsid w:val="003E4439"/>
    <w:rsid w:val="003E44E7"/>
    <w:rsid w:val="003E45B1"/>
    <w:rsid w:val="003E45C5"/>
    <w:rsid w:val="003E46F7"/>
    <w:rsid w:val="003E46F8"/>
    <w:rsid w:val="003E4E2F"/>
    <w:rsid w:val="003E4FC8"/>
    <w:rsid w:val="003E545A"/>
    <w:rsid w:val="003E55E9"/>
    <w:rsid w:val="003E5776"/>
    <w:rsid w:val="003E5B94"/>
    <w:rsid w:val="003E5CAC"/>
    <w:rsid w:val="003E5DC6"/>
    <w:rsid w:val="003E6041"/>
    <w:rsid w:val="003E6447"/>
    <w:rsid w:val="003E64C9"/>
    <w:rsid w:val="003E66B9"/>
    <w:rsid w:val="003E66D0"/>
    <w:rsid w:val="003E6777"/>
    <w:rsid w:val="003E688E"/>
    <w:rsid w:val="003E6898"/>
    <w:rsid w:val="003E69E9"/>
    <w:rsid w:val="003E6F5B"/>
    <w:rsid w:val="003E718E"/>
    <w:rsid w:val="003E71C7"/>
    <w:rsid w:val="003E7318"/>
    <w:rsid w:val="003E741D"/>
    <w:rsid w:val="003E7472"/>
    <w:rsid w:val="003E7510"/>
    <w:rsid w:val="003E7513"/>
    <w:rsid w:val="003E7725"/>
    <w:rsid w:val="003E7AC2"/>
    <w:rsid w:val="003E7ADD"/>
    <w:rsid w:val="003E7BEB"/>
    <w:rsid w:val="003E7E3F"/>
    <w:rsid w:val="003E7E83"/>
    <w:rsid w:val="003E7F3C"/>
    <w:rsid w:val="003E7F4B"/>
    <w:rsid w:val="003E7F68"/>
    <w:rsid w:val="003F0235"/>
    <w:rsid w:val="003F0311"/>
    <w:rsid w:val="003F0472"/>
    <w:rsid w:val="003F063A"/>
    <w:rsid w:val="003F0777"/>
    <w:rsid w:val="003F0836"/>
    <w:rsid w:val="003F085B"/>
    <w:rsid w:val="003F0962"/>
    <w:rsid w:val="003F09FE"/>
    <w:rsid w:val="003F0A0D"/>
    <w:rsid w:val="003F0A4F"/>
    <w:rsid w:val="003F0B2E"/>
    <w:rsid w:val="003F0B3A"/>
    <w:rsid w:val="003F102D"/>
    <w:rsid w:val="003F120F"/>
    <w:rsid w:val="003F1294"/>
    <w:rsid w:val="003F1337"/>
    <w:rsid w:val="003F1433"/>
    <w:rsid w:val="003F1584"/>
    <w:rsid w:val="003F1625"/>
    <w:rsid w:val="003F1686"/>
    <w:rsid w:val="003F16F8"/>
    <w:rsid w:val="003F1790"/>
    <w:rsid w:val="003F1822"/>
    <w:rsid w:val="003F1C31"/>
    <w:rsid w:val="003F1D6A"/>
    <w:rsid w:val="003F2183"/>
    <w:rsid w:val="003F2473"/>
    <w:rsid w:val="003F2483"/>
    <w:rsid w:val="003F255F"/>
    <w:rsid w:val="003F284F"/>
    <w:rsid w:val="003F2B5C"/>
    <w:rsid w:val="003F2BDC"/>
    <w:rsid w:val="003F2D10"/>
    <w:rsid w:val="003F34E9"/>
    <w:rsid w:val="003F3501"/>
    <w:rsid w:val="003F3536"/>
    <w:rsid w:val="003F37CF"/>
    <w:rsid w:val="003F38A8"/>
    <w:rsid w:val="003F3BD1"/>
    <w:rsid w:val="003F3E5F"/>
    <w:rsid w:val="003F3EBF"/>
    <w:rsid w:val="003F40CE"/>
    <w:rsid w:val="003F4275"/>
    <w:rsid w:val="003F4282"/>
    <w:rsid w:val="003F4288"/>
    <w:rsid w:val="003F4462"/>
    <w:rsid w:val="003F4464"/>
    <w:rsid w:val="003F456C"/>
    <w:rsid w:val="003F484D"/>
    <w:rsid w:val="003F48DA"/>
    <w:rsid w:val="003F4951"/>
    <w:rsid w:val="003F4A16"/>
    <w:rsid w:val="003F4A35"/>
    <w:rsid w:val="003F4C56"/>
    <w:rsid w:val="003F51AB"/>
    <w:rsid w:val="003F52A7"/>
    <w:rsid w:val="003F54A3"/>
    <w:rsid w:val="003F5517"/>
    <w:rsid w:val="003F565B"/>
    <w:rsid w:val="003F58C3"/>
    <w:rsid w:val="003F5959"/>
    <w:rsid w:val="003F5A0E"/>
    <w:rsid w:val="003F5A31"/>
    <w:rsid w:val="003F5AF5"/>
    <w:rsid w:val="003F5C94"/>
    <w:rsid w:val="003F6467"/>
    <w:rsid w:val="003F6513"/>
    <w:rsid w:val="003F66FF"/>
    <w:rsid w:val="003F6808"/>
    <w:rsid w:val="003F6CA7"/>
    <w:rsid w:val="003F6F49"/>
    <w:rsid w:val="003F7293"/>
    <w:rsid w:val="003F72E8"/>
    <w:rsid w:val="003F72F9"/>
    <w:rsid w:val="003F7423"/>
    <w:rsid w:val="003F756B"/>
    <w:rsid w:val="003F757A"/>
    <w:rsid w:val="003F759B"/>
    <w:rsid w:val="003F770F"/>
    <w:rsid w:val="003F7796"/>
    <w:rsid w:val="003F7A26"/>
    <w:rsid w:val="003F7AEA"/>
    <w:rsid w:val="003F7D61"/>
    <w:rsid w:val="003F7D68"/>
    <w:rsid w:val="003F7DB4"/>
    <w:rsid w:val="0040012F"/>
    <w:rsid w:val="00400482"/>
    <w:rsid w:val="004005C3"/>
    <w:rsid w:val="00400779"/>
    <w:rsid w:val="004007BF"/>
    <w:rsid w:val="00400818"/>
    <w:rsid w:val="004008BF"/>
    <w:rsid w:val="004008C6"/>
    <w:rsid w:val="00400BB9"/>
    <w:rsid w:val="00400BEC"/>
    <w:rsid w:val="00400DD9"/>
    <w:rsid w:val="00400E13"/>
    <w:rsid w:val="0040105C"/>
    <w:rsid w:val="004012A0"/>
    <w:rsid w:val="004012ED"/>
    <w:rsid w:val="00401441"/>
    <w:rsid w:val="0040144F"/>
    <w:rsid w:val="00401616"/>
    <w:rsid w:val="004016D2"/>
    <w:rsid w:val="0040176D"/>
    <w:rsid w:val="004019F2"/>
    <w:rsid w:val="00401BDA"/>
    <w:rsid w:val="00401C8A"/>
    <w:rsid w:val="00401D12"/>
    <w:rsid w:val="0040202A"/>
    <w:rsid w:val="0040217D"/>
    <w:rsid w:val="004025BF"/>
    <w:rsid w:val="00402690"/>
    <w:rsid w:val="00402ABB"/>
    <w:rsid w:val="00402E39"/>
    <w:rsid w:val="00402E44"/>
    <w:rsid w:val="004032A5"/>
    <w:rsid w:val="00403392"/>
    <w:rsid w:val="0040339D"/>
    <w:rsid w:val="00403574"/>
    <w:rsid w:val="004037EF"/>
    <w:rsid w:val="00403A57"/>
    <w:rsid w:val="00403CDF"/>
    <w:rsid w:val="00403CF8"/>
    <w:rsid w:val="00403E0D"/>
    <w:rsid w:val="00403F01"/>
    <w:rsid w:val="0040417A"/>
    <w:rsid w:val="00404546"/>
    <w:rsid w:val="004046DA"/>
    <w:rsid w:val="0040483E"/>
    <w:rsid w:val="0040484F"/>
    <w:rsid w:val="00404882"/>
    <w:rsid w:val="00404C6B"/>
    <w:rsid w:val="00404CAE"/>
    <w:rsid w:val="00404F13"/>
    <w:rsid w:val="004054F8"/>
    <w:rsid w:val="004056A9"/>
    <w:rsid w:val="004056CA"/>
    <w:rsid w:val="00405855"/>
    <w:rsid w:val="00405F31"/>
    <w:rsid w:val="00405F50"/>
    <w:rsid w:val="00405FCE"/>
    <w:rsid w:val="004060CA"/>
    <w:rsid w:val="004060E8"/>
    <w:rsid w:val="0040615F"/>
    <w:rsid w:val="0040631E"/>
    <w:rsid w:val="0040653B"/>
    <w:rsid w:val="0040669E"/>
    <w:rsid w:val="004066FB"/>
    <w:rsid w:val="004069D3"/>
    <w:rsid w:val="004069DA"/>
    <w:rsid w:val="00406A6E"/>
    <w:rsid w:val="00406B09"/>
    <w:rsid w:val="00406DC0"/>
    <w:rsid w:val="00407085"/>
    <w:rsid w:val="0040718F"/>
    <w:rsid w:val="004072D6"/>
    <w:rsid w:val="0040731C"/>
    <w:rsid w:val="00407449"/>
    <w:rsid w:val="00407454"/>
    <w:rsid w:val="004074EA"/>
    <w:rsid w:val="00407520"/>
    <w:rsid w:val="00407562"/>
    <w:rsid w:val="00407628"/>
    <w:rsid w:val="004077D2"/>
    <w:rsid w:val="00407890"/>
    <w:rsid w:val="004078A6"/>
    <w:rsid w:val="004079EA"/>
    <w:rsid w:val="00407A0D"/>
    <w:rsid w:val="00407B50"/>
    <w:rsid w:val="00407C5F"/>
    <w:rsid w:val="00407E0D"/>
    <w:rsid w:val="00410147"/>
    <w:rsid w:val="004103E6"/>
    <w:rsid w:val="0041081D"/>
    <w:rsid w:val="00410E26"/>
    <w:rsid w:val="0041102B"/>
    <w:rsid w:val="004111B6"/>
    <w:rsid w:val="00411662"/>
    <w:rsid w:val="0041181A"/>
    <w:rsid w:val="00411AD6"/>
    <w:rsid w:val="00411BF3"/>
    <w:rsid w:val="00411CF6"/>
    <w:rsid w:val="00411D0D"/>
    <w:rsid w:val="00411DC2"/>
    <w:rsid w:val="00411F50"/>
    <w:rsid w:val="00412037"/>
    <w:rsid w:val="004120D8"/>
    <w:rsid w:val="0041236E"/>
    <w:rsid w:val="004125F8"/>
    <w:rsid w:val="00412877"/>
    <w:rsid w:val="004129ED"/>
    <w:rsid w:val="00412BDF"/>
    <w:rsid w:val="00412CDB"/>
    <w:rsid w:val="00412D47"/>
    <w:rsid w:val="00412DF9"/>
    <w:rsid w:val="00412E6E"/>
    <w:rsid w:val="0041306E"/>
    <w:rsid w:val="00413131"/>
    <w:rsid w:val="00413157"/>
    <w:rsid w:val="00413207"/>
    <w:rsid w:val="0041329A"/>
    <w:rsid w:val="004132AD"/>
    <w:rsid w:val="0041344D"/>
    <w:rsid w:val="00413640"/>
    <w:rsid w:val="00413666"/>
    <w:rsid w:val="0041370E"/>
    <w:rsid w:val="00413861"/>
    <w:rsid w:val="004138E6"/>
    <w:rsid w:val="0041393A"/>
    <w:rsid w:val="00413BC0"/>
    <w:rsid w:val="00413CCC"/>
    <w:rsid w:val="004140E7"/>
    <w:rsid w:val="00414187"/>
    <w:rsid w:val="0041428D"/>
    <w:rsid w:val="00414309"/>
    <w:rsid w:val="00414420"/>
    <w:rsid w:val="004144FC"/>
    <w:rsid w:val="004145FF"/>
    <w:rsid w:val="0041486B"/>
    <w:rsid w:val="00414970"/>
    <w:rsid w:val="00414D37"/>
    <w:rsid w:val="004150B3"/>
    <w:rsid w:val="004158C7"/>
    <w:rsid w:val="0041595E"/>
    <w:rsid w:val="0041598A"/>
    <w:rsid w:val="004159B3"/>
    <w:rsid w:val="00415AEA"/>
    <w:rsid w:val="00415C44"/>
    <w:rsid w:val="00415CCB"/>
    <w:rsid w:val="00415CD1"/>
    <w:rsid w:val="00415D73"/>
    <w:rsid w:val="00415D7D"/>
    <w:rsid w:val="00415FF5"/>
    <w:rsid w:val="00416082"/>
    <w:rsid w:val="00416083"/>
    <w:rsid w:val="004161B2"/>
    <w:rsid w:val="0041621B"/>
    <w:rsid w:val="00416392"/>
    <w:rsid w:val="0041639C"/>
    <w:rsid w:val="00416786"/>
    <w:rsid w:val="00416C63"/>
    <w:rsid w:val="00416F7C"/>
    <w:rsid w:val="0041711D"/>
    <w:rsid w:val="00417365"/>
    <w:rsid w:val="00417630"/>
    <w:rsid w:val="00417708"/>
    <w:rsid w:val="00417829"/>
    <w:rsid w:val="0041790C"/>
    <w:rsid w:val="0041799E"/>
    <w:rsid w:val="00417AE3"/>
    <w:rsid w:val="00417D3A"/>
    <w:rsid w:val="00417E29"/>
    <w:rsid w:val="00417EBD"/>
    <w:rsid w:val="00420325"/>
    <w:rsid w:val="00420393"/>
    <w:rsid w:val="0042061C"/>
    <w:rsid w:val="00420694"/>
    <w:rsid w:val="00420718"/>
    <w:rsid w:val="00420732"/>
    <w:rsid w:val="00420830"/>
    <w:rsid w:val="0042096D"/>
    <w:rsid w:val="004209FF"/>
    <w:rsid w:val="00420AD4"/>
    <w:rsid w:val="00420B91"/>
    <w:rsid w:val="00420C44"/>
    <w:rsid w:val="00420DA4"/>
    <w:rsid w:val="00420DCF"/>
    <w:rsid w:val="00420E19"/>
    <w:rsid w:val="00420E3E"/>
    <w:rsid w:val="00420F13"/>
    <w:rsid w:val="0042110F"/>
    <w:rsid w:val="004212FA"/>
    <w:rsid w:val="00421311"/>
    <w:rsid w:val="0042141F"/>
    <w:rsid w:val="004215E7"/>
    <w:rsid w:val="004217E0"/>
    <w:rsid w:val="0042180A"/>
    <w:rsid w:val="00421844"/>
    <w:rsid w:val="004219CD"/>
    <w:rsid w:val="00421A40"/>
    <w:rsid w:val="00421AE1"/>
    <w:rsid w:val="00421B20"/>
    <w:rsid w:val="00421CF5"/>
    <w:rsid w:val="00421D00"/>
    <w:rsid w:val="00421DCF"/>
    <w:rsid w:val="00421E54"/>
    <w:rsid w:val="00421ED5"/>
    <w:rsid w:val="00421F07"/>
    <w:rsid w:val="004220D8"/>
    <w:rsid w:val="004221ED"/>
    <w:rsid w:val="004222EA"/>
    <w:rsid w:val="00422595"/>
    <w:rsid w:val="004225BF"/>
    <w:rsid w:val="004227A6"/>
    <w:rsid w:val="00422886"/>
    <w:rsid w:val="00422C98"/>
    <w:rsid w:val="00422CE4"/>
    <w:rsid w:val="00422EDA"/>
    <w:rsid w:val="0042302A"/>
    <w:rsid w:val="0042316D"/>
    <w:rsid w:val="0042316E"/>
    <w:rsid w:val="004234B5"/>
    <w:rsid w:val="00423558"/>
    <w:rsid w:val="004236E9"/>
    <w:rsid w:val="00423C29"/>
    <w:rsid w:val="00423DD2"/>
    <w:rsid w:val="00423F19"/>
    <w:rsid w:val="00423F28"/>
    <w:rsid w:val="00423F2B"/>
    <w:rsid w:val="00423FA4"/>
    <w:rsid w:val="004240BB"/>
    <w:rsid w:val="004240FE"/>
    <w:rsid w:val="004242FF"/>
    <w:rsid w:val="0042464E"/>
    <w:rsid w:val="004246E5"/>
    <w:rsid w:val="00424950"/>
    <w:rsid w:val="00424B70"/>
    <w:rsid w:val="00424BB1"/>
    <w:rsid w:val="00424C14"/>
    <w:rsid w:val="00424CE0"/>
    <w:rsid w:val="00424DCD"/>
    <w:rsid w:val="00425060"/>
    <w:rsid w:val="00425174"/>
    <w:rsid w:val="00425187"/>
    <w:rsid w:val="004252E3"/>
    <w:rsid w:val="00425341"/>
    <w:rsid w:val="004255A8"/>
    <w:rsid w:val="00425681"/>
    <w:rsid w:val="004259C7"/>
    <w:rsid w:val="00425A61"/>
    <w:rsid w:val="00425C1E"/>
    <w:rsid w:val="00425C67"/>
    <w:rsid w:val="00425CB0"/>
    <w:rsid w:val="00425D50"/>
    <w:rsid w:val="004260AA"/>
    <w:rsid w:val="004260C4"/>
    <w:rsid w:val="004260D4"/>
    <w:rsid w:val="004262E9"/>
    <w:rsid w:val="004262EA"/>
    <w:rsid w:val="00426553"/>
    <w:rsid w:val="004265EA"/>
    <w:rsid w:val="00426688"/>
    <w:rsid w:val="0042687F"/>
    <w:rsid w:val="00426A22"/>
    <w:rsid w:val="00426A49"/>
    <w:rsid w:val="00426B35"/>
    <w:rsid w:val="00426CBB"/>
    <w:rsid w:val="00426E01"/>
    <w:rsid w:val="00426E24"/>
    <w:rsid w:val="00426E61"/>
    <w:rsid w:val="00426F23"/>
    <w:rsid w:val="00426FD4"/>
    <w:rsid w:val="004271C9"/>
    <w:rsid w:val="00427400"/>
    <w:rsid w:val="00427474"/>
    <w:rsid w:val="004275BD"/>
    <w:rsid w:val="004276CB"/>
    <w:rsid w:val="004276DC"/>
    <w:rsid w:val="00427728"/>
    <w:rsid w:val="004277F8"/>
    <w:rsid w:val="00427929"/>
    <w:rsid w:val="00427943"/>
    <w:rsid w:val="0042795D"/>
    <w:rsid w:val="004279DB"/>
    <w:rsid w:val="00427B27"/>
    <w:rsid w:val="00427B8E"/>
    <w:rsid w:val="00427B99"/>
    <w:rsid w:val="00427C78"/>
    <w:rsid w:val="00427C8F"/>
    <w:rsid w:val="00427D83"/>
    <w:rsid w:val="00427EDA"/>
    <w:rsid w:val="00430138"/>
    <w:rsid w:val="00430602"/>
    <w:rsid w:val="00430672"/>
    <w:rsid w:val="00430755"/>
    <w:rsid w:val="00430805"/>
    <w:rsid w:val="00430D64"/>
    <w:rsid w:val="00430DBC"/>
    <w:rsid w:val="00430E65"/>
    <w:rsid w:val="0043112D"/>
    <w:rsid w:val="0043125A"/>
    <w:rsid w:val="00431370"/>
    <w:rsid w:val="00431435"/>
    <w:rsid w:val="00431515"/>
    <w:rsid w:val="004316CB"/>
    <w:rsid w:val="00431859"/>
    <w:rsid w:val="004318F3"/>
    <w:rsid w:val="00431904"/>
    <w:rsid w:val="004319B9"/>
    <w:rsid w:val="00431A72"/>
    <w:rsid w:val="00431A98"/>
    <w:rsid w:val="00431BEA"/>
    <w:rsid w:val="00431C3E"/>
    <w:rsid w:val="00431D8F"/>
    <w:rsid w:val="00431F89"/>
    <w:rsid w:val="00432240"/>
    <w:rsid w:val="004322CD"/>
    <w:rsid w:val="0043233C"/>
    <w:rsid w:val="004324E8"/>
    <w:rsid w:val="0043257A"/>
    <w:rsid w:val="00432761"/>
    <w:rsid w:val="004327EF"/>
    <w:rsid w:val="00432828"/>
    <w:rsid w:val="0043283C"/>
    <w:rsid w:val="00432C99"/>
    <w:rsid w:val="00432D47"/>
    <w:rsid w:val="00432F4A"/>
    <w:rsid w:val="00432FA7"/>
    <w:rsid w:val="00432FC4"/>
    <w:rsid w:val="00433015"/>
    <w:rsid w:val="00433133"/>
    <w:rsid w:val="00433411"/>
    <w:rsid w:val="0043350E"/>
    <w:rsid w:val="0043366F"/>
    <w:rsid w:val="00433748"/>
    <w:rsid w:val="00433768"/>
    <w:rsid w:val="00433884"/>
    <w:rsid w:val="00433920"/>
    <w:rsid w:val="004339B0"/>
    <w:rsid w:val="00433BA1"/>
    <w:rsid w:val="00433CC8"/>
    <w:rsid w:val="00433D98"/>
    <w:rsid w:val="00433FBC"/>
    <w:rsid w:val="00433FFB"/>
    <w:rsid w:val="004341D6"/>
    <w:rsid w:val="00434291"/>
    <w:rsid w:val="00434367"/>
    <w:rsid w:val="0043448C"/>
    <w:rsid w:val="004346F6"/>
    <w:rsid w:val="004346FA"/>
    <w:rsid w:val="004348BF"/>
    <w:rsid w:val="0043495B"/>
    <w:rsid w:val="00434B70"/>
    <w:rsid w:val="004350B3"/>
    <w:rsid w:val="004350F2"/>
    <w:rsid w:val="004351DA"/>
    <w:rsid w:val="0043537D"/>
    <w:rsid w:val="00435598"/>
    <w:rsid w:val="00435798"/>
    <w:rsid w:val="0043579C"/>
    <w:rsid w:val="00435DFF"/>
    <w:rsid w:val="00435FCD"/>
    <w:rsid w:val="00435FF6"/>
    <w:rsid w:val="00436158"/>
    <w:rsid w:val="00436168"/>
    <w:rsid w:val="00436183"/>
    <w:rsid w:val="00436724"/>
    <w:rsid w:val="0043674B"/>
    <w:rsid w:val="004367B4"/>
    <w:rsid w:val="00436863"/>
    <w:rsid w:val="004368AF"/>
    <w:rsid w:val="0043699B"/>
    <w:rsid w:val="00436CAE"/>
    <w:rsid w:val="00436E04"/>
    <w:rsid w:val="00436E7D"/>
    <w:rsid w:val="0043731A"/>
    <w:rsid w:val="0043747D"/>
    <w:rsid w:val="004374EB"/>
    <w:rsid w:val="00437556"/>
    <w:rsid w:val="004375F3"/>
    <w:rsid w:val="0043767A"/>
    <w:rsid w:val="004376B4"/>
    <w:rsid w:val="00437790"/>
    <w:rsid w:val="004379FA"/>
    <w:rsid w:val="00437CAA"/>
    <w:rsid w:val="00437F1E"/>
    <w:rsid w:val="00437F93"/>
    <w:rsid w:val="00440063"/>
    <w:rsid w:val="004403B5"/>
    <w:rsid w:val="004405B5"/>
    <w:rsid w:val="00440B42"/>
    <w:rsid w:val="00440D94"/>
    <w:rsid w:val="00440DC1"/>
    <w:rsid w:val="00440E38"/>
    <w:rsid w:val="00441239"/>
    <w:rsid w:val="00441256"/>
    <w:rsid w:val="00441356"/>
    <w:rsid w:val="004414A3"/>
    <w:rsid w:val="004414B3"/>
    <w:rsid w:val="00441725"/>
    <w:rsid w:val="004417DF"/>
    <w:rsid w:val="00442114"/>
    <w:rsid w:val="00442274"/>
    <w:rsid w:val="00442511"/>
    <w:rsid w:val="00442527"/>
    <w:rsid w:val="00442582"/>
    <w:rsid w:val="00442975"/>
    <w:rsid w:val="004429CC"/>
    <w:rsid w:val="00442C55"/>
    <w:rsid w:val="00442DD1"/>
    <w:rsid w:val="00443417"/>
    <w:rsid w:val="00443447"/>
    <w:rsid w:val="00443470"/>
    <w:rsid w:val="004434F2"/>
    <w:rsid w:val="004436E5"/>
    <w:rsid w:val="004438C9"/>
    <w:rsid w:val="00443912"/>
    <w:rsid w:val="00443949"/>
    <w:rsid w:val="004439CF"/>
    <w:rsid w:val="00443CED"/>
    <w:rsid w:val="00443DBA"/>
    <w:rsid w:val="00444024"/>
    <w:rsid w:val="0044473E"/>
    <w:rsid w:val="00444763"/>
    <w:rsid w:val="00444B6F"/>
    <w:rsid w:val="00444F3D"/>
    <w:rsid w:val="00445086"/>
    <w:rsid w:val="004451DE"/>
    <w:rsid w:val="0044521D"/>
    <w:rsid w:val="00445276"/>
    <w:rsid w:val="00445349"/>
    <w:rsid w:val="004453D9"/>
    <w:rsid w:val="00445470"/>
    <w:rsid w:val="0044551A"/>
    <w:rsid w:val="00445969"/>
    <w:rsid w:val="00445AFA"/>
    <w:rsid w:val="00445B5A"/>
    <w:rsid w:val="00445D07"/>
    <w:rsid w:val="00445D70"/>
    <w:rsid w:val="00445E62"/>
    <w:rsid w:val="00445FBD"/>
    <w:rsid w:val="0044611E"/>
    <w:rsid w:val="004464D0"/>
    <w:rsid w:val="0044671D"/>
    <w:rsid w:val="0044674E"/>
    <w:rsid w:val="0044679F"/>
    <w:rsid w:val="00446B74"/>
    <w:rsid w:val="00446BCA"/>
    <w:rsid w:val="00446CB9"/>
    <w:rsid w:val="00446D19"/>
    <w:rsid w:val="00446EE6"/>
    <w:rsid w:val="00447108"/>
    <w:rsid w:val="004473E3"/>
    <w:rsid w:val="0044749A"/>
    <w:rsid w:val="00447689"/>
    <w:rsid w:val="0044768A"/>
    <w:rsid w:val="00447A58"/>
    <w:rsid w:val="00447E5E"/>
    <w:rsid w:val="00450008"/>
    <w:rsid w:val="004505E6"/>
    <w:rsid w:val="00450735"/>
    <w:rsid w:val="00450762"/>
    <w:rsid w:val="004507AB"/>
    <w:rsid w:val="004508C6"/>
    <w:rsid w:val="00450B6F"/>
    <w:rsid w:val="00450BA5"/>
    <w:rsid w:val="00450DF9"/>
    <w:rsid w:val="00450E1B"/>
    <w:rsid w:val="00450E50"/>
    <w:rsid w:val="00451033"/>
    <w:rsid w:val="00451110"/>
    <w:rsid w:val="00451314"/>
    <w:rsid w:val="0045137A"/>
    <w:rsid w:val="0045140B"/>
    <w:rsid w:val="00451510"/>
    <w:rsid w:val="00451B89"/>
    <w:rsid w:val="00451CED"/>
    <w:rsid w:val="00451D7B"/>
    <w:rsid w:val="00451EFE"/>
    <w:rsid w:val="00451F4B"/>
    <w:rsid w:val="00452188"/>
    <w:rsid w:val="004524BC"/>
    <w:rsid w:val="00452907"/>
    <w:rsid w:val="00452995"/>
    <w:rsid w:val="00452CE4"/>
    <w:rsid w:val="00452ED7"/>
    <w:rsid w:val="00452EE7"/>
    <w:rsid w:val="00452F51"/>
    <w:rsid w:val="00453077"/>
    <w:rsid w:val="004532F1"/>
    <w:rsid w:val="004533E7"/>
    <w:rsid w:val="0045357E"/>
    <w:rsid w:val="004535FC"/>
    <w:rsid w:val="00453BAD"/>
    <w:rsid w:val="00453BE7"/>
    <w:rsid w:val="00453CC3"/>
    <w:rsid w:val="00453CE1"/>
    <w:rsid w:val="00453E5B"/>
    <w:rsid w:val="004540CD"/>
    <w:rsid w:val="00454262"/>
    <w:rsid w:val="0045445C"/>
    <w:rsid w:val="00454503"/>
    <w:rsid w:val="00454597"/>
    <w:rsid w:val="004546E5"/>
    <w:rsid w:val="0045470C"/>
    <w:rsid w:val="004549C4"/>
    <w:rsid w:val="00454CC2"/>
    <w:rsid w:val="00454D21"/>
    <w:rsid w:val="00454EAB"/>
    <w:rsid w:val="00455003"/>
    <w:rsid w:val="0045507C"/>
    <w:rsid w:val="004550F3"/>
    <w:rsid w:val="004551F3"/>
    <w:rsid w:val="004552B2"/>
    <w:rsid w:val="00455344"/>
    <w:rsid w:val="0045562A"/>
    <w:rsid w:val="004558BD"/>
    <w:rsid w:val="0045592D"/>
    <w:rsid w:val="00455974"/>
    <w:rsid w:val="004559EB"/>
    <w:rsid w:val="00455EDD"/>
    <w:rsid w:val="00455F59"/>
    <w:rsid w:val="004560AD"/>
    <w:rsid w:val="0045617C"/>
    <w:rsid w:val="0045644D"/>
    <w:rsid w:val="00456708"/>
    <w:rsid w:val="004567DF"/>
    <w:rsid w:val="00456B67"/>
    <w:rsid w:val="00456BFC"/>
    <w:rsid w:val="00457387"/>
    <w:rsid w:val="00457620"/>
    <w:rsid w:val="0045773D"/>
    <w:rsid w:val="0045780D"/>
    <w:rsid w:val="0045782C"/>
    <w:rsid w:val="0045783C"/>
    <w:rsid w:val="00457959"/>
    <w:rsid w:val="00457A3E"/>
    <w:rsid w:val="00457ACF"/>
    <w:rsid w:val="00457C27"/>
    <w:rsid w:val="00457D35"/>
    <w:rsid w:val="00457E06"/>
    <w:rsid w:val="00457FFC"/>
    <w:rsid w:val="004601DC"/>
    <w:rsid w:val="0046027B"/>
    <w:rsid w:val="00460387"/>
    <w:rsid w:val="00460396"/>
    <w:rsid w:val="004603D3"/>
    <w:rsid w:val="00460543"/>
    <w:rsid w:val="0046064E"/>
    <w:rsid w:val="00460712"/>
    <w:rsid w:val="00460792"/>
    <w:rsid w:val="004608BC"/>
    <w:rsid w:val="00460B84"/>
    <w:rsid w:val="00460DC7"/>
    <w:rsid w:val="00460E25"/>
    <w:rsid w:val="00460FEC"/>
    <w:rsid w:val="0046105E"/>
    <w:rsid w:val="0046144F"/>
    <w:rsid w:val="004619F6"/>
    <w:rsid w:val="00461B22"/>
    <w:rsid w:val="00461C40"/>
    <w:rsid w:val="00461FF0"/>
    <w:rsid w:val="004620E4"/>
    <w:rsid w:val="0046220A"/>
    <w:rsid w:val="00462305"/>
    <w:rsid w:val="004624E3"/>
    <w:rsid w:val="00462519"/>
    <w:rsid w:val="00462521"/>
    <w:rsid w:val="004625D9"/>
    <w:rsid w:val="00462682"/>
    <w:rsid w:val="00462879"/>
    <w:rsid w:val="004628EF"/>
    <w:rsid w:val="0046290C"/>
    <w:rsid w:val="00462CE4"/>
    <w:rsid w:val="00462DFF"/>
    <w:rsid w:val="00462F36"/>
    <w:rsid w:val="00462F8D"/>
    <w:rsid w:val="004630B6"/>
    <w:rsid w:val="0046318F"/>
    <w:rsid w:val="004631A8"/>
    <w:rsid w:val="004631D6"/>
    <w:rsid w:val="00463299"/>
    <w:rsid w:val="0046338F"/>
    <w:rsid w:val="00463449"/>
    <w:rsid w:val="00463675"/>
    <w:rsid w:val="00463D2B"/>
    <w:rsid w:val="00463F17"/>
    <w:rsid w:val="00464074"/>
    <w:rsid w:val="00464084"/>
    <w:rsid w:val="0046419D"/>
    <w:rsid w:val="00464546"/>
    <w:rsid w:val="004646FF"/>
    <w:rsid w:val="004648D2"/>
    <w:rsid w:val="00464A7C"/>
    <w:rsid w:val="00464AB5"/>
    <w:rsid w:val="00464BD9"/>
    <w:rsid w:val="00464CD7"/>
    <w:rsid w:val="00464DEC"/>
    <w:rsid w:val="00464F82"/>
    <w:rsid w:val="00464FAE"/>
    <w:rsid w:val="00465076"/>
    <w:rsid w:val="004655A2"/>
    <w:rsid w:val="00465844"/>
    <w:rsid w:val="004658FE"/>
    <w:rsid w:val="004659F8"/>
    <w:rsid w:val="00465B01"/>
    <w:rsid w:val="00465B1F"/>
    <w:rsid w:val="00465E08"/>
    <w:rsid w:val="00466029"/>
    <w:rsid w:val="0046608B"/>
    <w:rsid w:val="0046620D"/>
    <w:rsid w:val="00466334"/>
    <w:rsid w:val="004663CC"/>
    <w:rsid w:val="00466C28"/>
    <w:rsid w:val="00466CC7"/>
    <w:rsid w:val="00466DB1"/>
    <w:rsid w:val="00466DD4"/>
    <w:rsid w:val="00466E8E"/>
    <w:rsid w:val="00467448"/>
    <w:rsid w:val="004675C1"/>
    <w:rsid w:val="004677E5"/>
    <w:rsid w:val="0046781F"/>
    <w:rsid w:val="00467ABC"/>
    <w:rsid w:val="00467B4B"/>
    <w:rsid w:val="00467BBD"/>
    <w:rsid w:val="00467D80"/>
    <w:rsid w:val="00467DF9"/>
    <w:rsid w:val="00470090"/>
    <w:rsid w:val="0047009E"/>
    <w:rsid w:val="004700D6"/>
    <w:rsid w:val="0047022D"/>
    <w:rsid w:val="0047030C"/>
    <w:rsid w:val="00470322"/>
    <w:rsid w:val="004703A7"/>
    <w:rsid w:val="004703EC"/>
    <w:rsid w:val="00470545"/>
    <w:rsid w:val="004706E1"/>
    <w:rsid w:val="00470929"/>
    <w:rsid w:val="00470A1E"/>
    <w:rsid w:val="00470A49"/>
    <w:rsid w:val="00470C79"/>
    <w:rsid w:val="00470DE8"/>
    <w:rsid w:val="00471071"/>
    <w:rsid w:val="0047119D"/>
    <w:rsid w:val="004712BE"/>
    <w:rsid w:val="004716A8"/>
    <w:rsid w:val="004717D5"/>
    <w:rsid w:val="00471848"/>
    <w:rsid w:val="0047198B"/>
    <w:rsid w:val="00471CBC"/>
    <w:rsid w:val="00471E0A"/>
    <w:rsid w:val="00471EB2"/>
    <w:rsid w:val="00471EE3"/>
    <w:rsid w:val="004720A5"/>
    <w:rsid w:val="00472435"/>
    <w:rsid w:val="00472468"/>
    <w:rsid w:val="004726FD"/>
    <w:rsid w:val="00472720"/>
    <w:rsid w:val="004729E2"/>
    <w:rsid w:val="004729E9"/>
    <w:rsid w:val="00472C74"/>
    <w:rsid w:val="00472CDE"/>
    <w:rsid w:val="00472D43"/>
    <w:rsid w:val="00472D4C"/>
    <w:rsid w:val="00472DDD"/>
    <w:rsid w:val="00472EC7"/>
    <w:rsid w:val="00472FB7"/>
    <w:rsid w:val="0047335F"/>
    <w:rsid w:val="004733D8"/>
    <w:rsid w:val="004735E1"/>
    <w:rsid w:val="004736B0"/>
    <w:rsid w:val="00473703"/>
    <w:rsid w:val="004737C5"/>
    <w:rsid w:val="004739EC"/>
    <w:rsid w:val="00473A33"/>
    <w:rsid w:val="00473A68"/>
    <w:rsid w:val="00473AE1"/>
    <w:rsid w:val="00473BA9"/>
    <w:rsid w:val="00473BC3"/>
    <w:rsid w:val="00473D83"/>
    <w:rsid w:val="00473DBD"/>
    <w:rsid w:val="00473DC5"/>
    <w:rsid w:val="004741E4"/>
    <w:rsid w:val="0047427B"/>
    <w:rsid w:val="00474293"/>
    <w:rsid w:val="00474359"/>
    <w:rsid w:val="00474404"/>
    <w:rsid w:val="00474529"/>
    <w:rsid w:val="00474608"/>
    <w:rsid w:val="0047469E"/>
    <w:rsid w:val="004746A7"/>
    <w:rsid w:val="004746B1"/>
    <w:rsid w:val="004748C2"/>
    <w:rsid w:val="00474AED"/>
    <w:rsid w:val="00474AFA"/>
    <w:rsid w:val="00474D55"/>
    <w:rsid w:val="00474D8B"/>
    <w:rsid w:val="00474DFE"/>
    <w:rsid w:val="00475016"/>
    <w:rsid w:val="0047509C"/>
    <w:rsid w:val="004751AF"/>
    <w:rsid w:val="004752E1"/>
    <w:rsid w:val="00475470"/>
    <w:rsid w:val="00475540"/>
    <w:rsid w:val="0047577E"/>
    <w:rsid w:val="0047588B"/>
    <w:rsid w:val="00475994"/>
    <w:rsid w:val="00475ABD"/>
    <w:rsid w:val="00475B0A"/>
    <w:rsid w:val="00475B6A"/>
    <w:rsid w:val="00475CF2"/>
    <w:rsid w:val="00475EF7"/>
    <w:rsid w:val="00475FDC"/>
    <w:rsid w:val="00476068"/>
    <w:rsid w:val="00476234"/>
    <w:rsid w:val="0047629A"/>
    <w:rsid w:val="00476539"/>
    <w:rsid w:val="00476690"/>
    <w:rsid w:val="0047682C"/>
    <w:rsid w:val="0047687F"/>
    <w:rsid w:val="004769AE"/>
    <w:rsid w:val="00476A75"/>
    <w:rsid w:val="00476BE0"/>
    <w:rsid w:val="00477195"/>
    <w:rsid w:val="00477337"/>
    <w:rsid w:val="004773F2"/>
    <w:rsid w:val="004775B6"/>
    <w:rsid w:val="0047773D"/>
    <w:rsid w:val="004778A8"/>
    <w:rsid w:val="00477A1F"/>
    <w:rsid w:val="00477B38"/>
    <w:rsid w:val="00477F59"/>
    <w:rsid w:val="004801D4"/>
    <w:rsid w:val="004802C3"/>
    <w:rsid w:val="004804EA"/>
    <w:rsid w:val="00480509"/>
    <w:rsid w:val="004807FC"/>
    <w:rsid w:val="00480801"/>
    <w:rsid w:val="00480B58"/>
    <w:rsid w:val="00481108"/>
    <w:rsid w:val="004811CF"/>
    <w:rsid w:val="004812B8"/>
    <w:rsid w:val="00481409"/>
    <w:rsid w:val="004814AD"/>
    <w:rsid w:val="0048170B"/>
    <w:rsid w:val="004817B0"/>
    <w:rsid w:val="00481A34"/>
    <w:rsid w:val="00481A45"/>
    <w:rsid w:val="00481ABC"/>
    <w:rsid w:val="00481B04"/>
    <w:rsid w:val="00481B24"/>
    <w:rsid w:val="0048217D"/>
    <w:rsid w:val="00482554"/>
    <w:rsid w:val="0048259E"/>
    <w:rsid w:val="004826ED"/>
    <w:rsid w:val="00482855"/>
    <w:rsid w:val="00482894"/>
    <w:rsid w:val="004828D8"/>
    <w:rsid w:val="00482A76"/>
    <w:rsid w:val="00482C24"/>
    <w:rsid w:val="00482D4A"/>
    <w:rsid w:val="00482DC7"/>
    <w:rsid w:val="00482EDB"/>
    <w:rsid w:val="00482F86"/>
    <w:rsid w:val="00482FFA"/>
    <w:rsid w:val="00483539"/>
    <w:rsid w:val="00483678"/>
    <w:rsid w:val="00483696"/>
    <w:rsid w:val="004838A6"/>
    <w:rsid w:val="004839B0"/>
    <w:rsid w:val="00483C71"/>
    <w:rsid w:val="00483EAA"/>
    <w:rsid w:val="00483EFF"/>
    <w:rsid w:val="004840E2"/>
    <w:rsid w:val="0048411E"/>
    <w:rsid w:val="0048436D"/>
    <w:rsid w:val="0048443D"/>
    <w:rsid w:val="004844DB"/>
    <w:rsid w:val="00484690"/>
    <w:rsid w:val="00484BB8"/>
    <w:rsid w:val="00484DBF"/>
    <w:rsid w:val="00485189"/>
    <w:rsid w:val="004851AF"/>
    <w:rsid w:val="0048521F"/>
    <w:rsid w:val="004853C3"/>
    <w:rsid w:val="00485797"/>
    <w:rsid w:val="00485999"/>
    <w:rsid w:val="004859DC"/>
    <w:rsid w:val="00485A28"/>
    <w:rsid w:val="00485BEB"/>
    <w:rsid w:val="00485BF9"/>
    <w:rsid w:val="00485DB7"/>
    <w:rsid w:val="00485ECD"/>
    <w:rsid w:val="004860CD"/>
    <w:rsid w:val="004861D0"/>
    <w:rsid w:val="00486234"/>
    <w:rsid w:val="00486361"/>
    <w:rsid w:val="004863FB"/>
    <w:rsid w:val="0048653F"/>
    <w:rsid w:val="00486562"/>
    <w:rsid w:val="004865A7"/>
    <w:rsid w:val="004866B5"/>
    <w:rsid w:val="00486711"/>
    <w:rsid w:val="0048684A"/>
    <w:rsid w:val="00486878"/>
    <w:rsid w:val="00486C0D"/>
    <w:rsid w:val="00486C67"/>
    <w:rsid w:val="00486CC1"/>
    <w:rsid w:val="00486D77"/>
    <w:rsid w:val="00486DD1"/>
    <w:rsid w:val="00486EB6"/>
    <w:rsid w:val="00486FCD"/>
    <w:rsid w:val="00487178"/>
    <w:rsid w:val="004871BA"/>
    <w:rsid w:val="004873A9"/>
    <w:rsid w:val="00487B7E"/>
    <w:rsid w:val="00487CA8"/>
    <w:rsid w:val="00487D5E"/>
    <w:rsid w:val="00487EFF"/>
    <w:rsid w:val="00487FF4"/>
    <w:rsid w:val="00490217"/>
    <w:rsid w:val="004902BC"/>
    <w:rsid w:val="004903B4"/>
    <w:rsid w:val="004905DC"/>
    <w:rsid w:val="0049061D"/>
    <w:rsid w:val="00490AE3"/>
    <w:rsid w:val="00490B01"/>
    <w:rsid w:val="00490C27"/>
    <w:rsid w:val="00490D18"/>
    <w:rsid w:val="004910BC"/>
    <w:rsid w:val="004911AA"/>
    <w:rsid w:val="00491335"/>
    <w:rsid w:val="00491510"/>
    <w:rsid w:val="0049157D"/>
    <w:rsid w:val="00491863"/>
    <w:rsid w:val="004919C1"/>
    <w:rsid w:val="00491A09"/>
    <w:rsid w:val="00491B9F"/>
    <w:rsid w:val="00491C63"/>
    <w:rsid w:val="00492070"/>
    <w:rsid w:val="004922CF"/>
    <w:rsid w:val="004922D0"/>
    <w:rsid w:val="0049255A"/>
    <w:rsid w:val="0049255B"/>
    <w:rsid w:val="00492577"/>
    <w:rsid w:val="00492766"/>
    <w:rsid w:val="00492977"/>
    <w:rsid w:val="004929AF"/>
    <w:rsid w:val="00492AB0"/>
    <w:rsid w:val="00492BB4"/>
    <w:rsid w:val="00492C56"/>
    <w:rsid w:val="00492D3B"/>
    <w:rsid w:val="00492EF3"/>
    <w:rsid w:val="00492F33"/>
    <w:rsid w:val="00493015"/>
    <w:rsid w:val="0049312D"/>
    <w:rsid w:val="004932A7"/>
    <w:rsid w:val="0049334A"/>
    <w:rsid w:val="00493410"/>
    <w:rsid w:val="00493A22"/>
    <w:rsid w:val="00493A3D"/>
    <w:rsid w:val="00493ADF"/>
    <w:rsid w:val="00493BEC"/>
    <w:rsid w:val="00493DC5"/>
    <w:rsid w:val="00493E25"/>
    <w:rsid w:val="00494030"/>
    <w:rsid w:val="004943E6"/>
    <w:rsid w:val="0049476C"/>
    <w:rsid w:val="00494877"/>
    <w:rsid w:val="00494AFA"/>
    <w:rsid w:val="00494CEA"/>
    <w:rsid w:val="00494CF2"/>
    <w:rsid w:val="00494F9B"/>
    <w:rsid w:val="00494FB1"/>
    <w:rsid w:val="0049503F"/>
    <w:rsid w:val="0049523A"/>
    <w:rsid w:val="004952AD"/>
    <w:rsid w:val="0049531D"/>
    <w:rsid w:val="004954F3"/>
    <w:rsid w:val="0049599B"/>
    <w:rsid w:val="00495E63"/>
    <w:rsid w:val="00495EC3"/>
    <w:rsid w:val="00495FD2"/>
    <w:rsid w:val="00496050"/>
    <w:rsid w:val="004960F0"/>
    <w:rsid w:val="0049634A"/>
    <w:rsid w:val="00496641"/>
    <w:rsid w:val="0049676F"/>
    <w:rsid w:val="004967EA"/>
    <w:rsid w:val="004967EE"/>
    <w:rsid w:val="004969FF"/>
    <w:rsid w:val="00496D02"/>
    <w:rsid w:val="00496D7C"/>
    <w:rsid w:val="00496E2A"/>
    <w:rsid w:val="0049709B"/>
    <w:rsid w:val="004971DF"/>
    <w:rsid w:val="0049732A"/>
    <w:rsid w:val="00497371"/>
    <w:rsid w:val="004973FC"/>
    <w:rsid w:val="00497407"/>
    <w:rsid w:val="004974AE"/>
    <w:rsid w:val="004974BF"/>
    <w:rsid w:val="004974EC"/>
    <w:rsid w:val="004975DE"/>
    <w:rsid w:val="00497675"/>
    <w:rsid w:val="004978D2"/>
    <w:rsid w:val="00497A88"/>
    <w:rsid w:val="00497D63"/>
    <w:rsid w:val="00497D7D"/>
    <w:rsid w:val="00497FAA"/>
    <w:rsid w:val="004A0124"/>
    <w:rsid w:val="004A01C0"/>
    <w:rsid w:val="004A02C9"/>
    <w:rsid w:val="004A0319"/>
    <w:rsid w:val="004A04CE"/>
    <w:rsid w:val="004A054F"/>
    <w:rsid w:val="004A0593"/>
    <w:rsid w:val="004A0D47"/>
    <w:rsid w:val="004A0F6A"/>
    <w:rsid w:val="004A0F81"/>
    <w:rsid w:val="004A1375"/>
    <w:rsid w:val="004A144C"/>
    <w:rsid w:val="004A1480"/>
    <w:rsid w:val="004A178A"/>
    <w:rsid w:val="004A1B40"/>
    <w:rsid w:val="004A1B6D"/>
    <w:rsid w:val="004A1CC2"/>
    <w:rsid w:val="004A20D7"/>
    <w:rsid w:val="004A2108"/>
    <w:rsid w:val="004A2451"/>
    <w:rsid w:val="004A2484"/>
    <w:rsid w:val="004A24D1"/>
    <w:rsid w:val="004A267B"/>
    <w:rsid w:val="004A277F"/>
    <w:rsid w:val="004A27B1"/>
    <w:rsid w:val="004A2802"/>
    <w:rsid w:val="004A291E"/>
    <w:rsid w:val="004A2975"/>
    <w:rsid w:val="004A2AD9"/>
    <w:rsid w:val="004A2B8D"/>
    <w:rsid w:val="004A2DDB"/>
    <w:rsid w:val="004A2E3D"/>
    <w:rsid w:val="004A2ECD"/>
    <w:rsid w:val="004A3013"/>
    <w:rsid w:val="004A3291"/>
    <w:rsid w:val="004A32D3"/>
    <w:rsid w:val="004A3334"/>
    <w:rsid w:val="004A3587"/>
    <w:rsid w:val="004A38FC"/>
    <w:rsid w:val="004A3A4A"/>
    <w:rsid w:val="004A3E1B"/>
    <w:rsid w:val="004A3E88"/>
    <w:rsid w:val="004A4208"/>
    <w:rsid w:val="004A42BC"/>
    <w:rsid w:val="004A4444"/>
    <w:rsid w:val="004A4655"/>
    <w:rsid w:val="004A4D3C"/>
    <w:rsid w:val="004A4EDA"/>
    <w:rsid w:val="004A52E0"/>
    <w:rsid w:val="004A534F"/>
    <w:rsid w:val="004A5402"/>
    <w:rsid w:val="004A5428"/>
    <w:rsid w:val="004A5512"/>
    <w:rsid w:val="004A5556"/>
    <w:rsid w:val="004A5657"/>
    <w:rsid w:val="004A590C"/>
    <w:rsid w:val="004A594A"/>
    <w:rsid w:val="004A5A18"/>
    <w:rsid w:val="004A5A59"/>
    <w:rsid w:val="004A5A6F"/>
    <w:rsid w:val="004A5AAC"/>
    <w:rsid w:val="004A5ACA"/>
    <w:rsid w:val="004A5C35"/>
    <w:rsid w:val="004A5C47"/>
    <w:rsid w:val="004A5CF3"/>
    <w:rsid w:val="004A62ED"/>
    <w:rsid w:val="004A6310"/>
    <w:rsid w:val="004A644A"/>
    <w:rsid w:val="004A6494"/>
    <w:rsid w:val="004A64E3"/>
    <w:rsid w:val="004A67B2"/>
    <w:rsid w:val="004A6898"/>
    <w:rsid w:val="004A69BA"/>
    <w:rsid w:val="004A6AC9"/>
    <w:rsid w:val="004A6AFD"/>
    <w:rsid w:val="004A6BE8"/>
    <w:rsid w:val="004A6C6E"/>
    <w:rsid w:val="004A6EB2"/>
    <w:rsid w:val="004A6F4F"/>
    <w:rsid w:val="004A7327"/>
    <w:rsid w:val="004A7381"/>
    <w:rsid w:val="004A765E"/>
    <w:rsid w:val="004A7769"/>
    <w:rsid w:val="004A7898"/>
    <w:rsid w:val="004A7A64"/>
    <w:rsid w:val="004A7B5A"/>
    <w:rsid w:val="004A7C6B"/>
    <w:rsid w:val="004A7CAF"/>
    <w:rsid w:val="004A7CE5"/>
    <w:rsid w:val="004A7E22"/>
    <w:rsid w:val="004A7E55"/>
    <w:rsid w:val="004A7EC9"/>
    <w:rsid w:val="004A7F0C"/>
    <w:rsid w:val="004A7F94"/>
    <w:rsid w:val="004A7FD6"/>
    <w:rsid w:val="004B05D7"/>
    <w:rsid w:val="004B06ED"/>
    <w:rsid w:val="004B0796"/>
    <w:rsid w:val="004B082F"/>
    <w:rsid w:val="004B0B3D"/>
    <w:rsid w:val="004B0BA3"/>
    <w:rsid w:val="004B0BC6"/>
    <w:rsid w:val="004B0C06"/>
    <w:rsid w:val="004B0DD6"/>
    <w:rsid w:val="004B0DE6"/>
    <w:rsid w:val="004B136B"/>
    <w:rsid w:val="004B1577"/>
    <w:rsid w:val="004B1591"/>
    <w:rsid w:val="004B17DE"/>
    <w:rsid w:val="004B1ACD"/>
    <w:rsid w:val="004B1BF6"/>
    <w:rsid w:val="004B1C6E"/>
    <w:rsid w:val="004B1D5F"/>
    <w:rsid w:val="004B1DC2"/>
    <w:rsid w:val="004B2030"/>
    <w:rsid w:val="004B2262"/>
    <w:rsid w:val="004B226A"/>
    <w:rsid w:val="004B2455"/>
    <w:rsid w:val="004B2524"/>
    <w:rsid w:val="004B2641"/>
    <w:rsid w:val="004B271C"/>
    <w:rsid w:val="004B2886"/>
    <w:rsid w:val="004B28ED"/>
    <w:rsid w:val="004B2909"/>
    <w:rsid w:val="004B2990"/>
    <w:rsid w:val="004B2BFA"/>
    <w:rsid w:val="004B2FBF"/>
    <w:rsid w:val="004B2FD7"/>
    <w:rsid w:val="004B30F3"/>
    <w:rsid w:val="004B3324"/>
    <w:rsid w:val="004B3887"/>
    <w:rsid w:val="004B38A5"/>
    <w:rsid w:val="004B39E3"/>
    <w:rsid w:val="004B3A15"/>
    <w:rsid w:val="004B3A6F"/>
    <w:rsid w:val="004B3C79"/>
    <w:rsid w:val="004B3C95"/>
    <w:rsid w:val="004B3E7B"/>
    <w:rsid w:val="004B3FD0"/>
    <w:rsid w:val="004B405F"/>
    <w:rsid w:val="004B407E"/>
    <w:rsid w:val="004B4103"/>
    <w:rsid w:val="004B417C"/>
    <w:rsid w:val="004B425A"/>
    <w:rsid w:val="004B43A3"/>
    <w:rsid w:val="004B4456"/>
    <w:rsid w:val="004B4653"/>
    <w:rsid w:val="004B46B0"/>
    <w:rsid w:val="004B48BD"/>
    <w:rsid w:val="004B4D7D"/>
    <w:rsid w:val="004B4ED8"/>
    <w:rsid w:val="004B4EF7"/>
    <w:rsid w:val="004B5032"/>
    <w:rsid w:val="004B51EF"/>
    <w:rsid w:val="004B53F0"/>
    <w:rsid w:val="004B5449"/>
    <w:rsid w:val="004B54A9"/>
    <w:rsid w:val="004B56F7"/>
    <w:rsid w:val="004B57A9"/>
    <w:rsid w:val="004B57C4"/>
    <w:rsid w:val="004B59ED"/>
    <w:rsid w:val="004B5A6D"/>
    <w:rsid w:val="004B5A9F"/>
    <w:rsid w:val="004B5C34"/>
    <w:rsid w:val="004B5CD2"/>
    <w:rsid w:val="004B5EB5"/>
    <w:rsid w:val="004B5F2F"/>
    <w:rsid w:val="004B6296"/>
    <w:rsid w:val="004B6366"/>
    <w:rsid w:val="004B63CE"/>
    <w:rsid w:val="004B63FE"/>
    <w:rsid w:val="004B693C"/>
    <w:rsid w:val="004B6982"/>
    <w:rsid w:val="004B6B6B"/>
    <w:rsid w:val="004B6C43"/>
    <w:rsid w:val="004B6E22"/>
    <w:rsid w:val="004B6E2E"/>
    <w:rsid w:val="004B6E3F"/>
    <w:rsid w:val="004B6FEA"/>
    <w:rsid w:val="004B70AC"/>
    <w:rsid w:val="004B7342"/>
    <w:rsid w:val="004B74BF"/>
    <w:rsid w:val="004B755B"/>
    <w:rsid w:val="004B760D"/>
    <w:rsid w:val="004B771B"/>
    <w:rsid w:val="004B7B9D"/>
    <w:rsid w:val="004B7F1B"/>
    <w:rsid w:val="004B7F3C"/>
    <w:rsid w:val="004B7FB0"/>
    <w:rsid w:val="004C0079"/>
    <w:rsid w:val="004C05FE"/>
    <w:rsid w:val="004C076D"/>
    <w:rsid w:val="004C07DD"/>
    <w:rsid w:val="004C0832"/>
    <w:rsid w:val="004C0876"/>
    <w:rsid w:val="004C09D5"/>
    <w:rsid w:val="004C0A05"/>
    <w:rsid w:val="004C0D37"/>
    <w:rsid w:val="004C0E55"/>
    <w:rsid w:val="004C0F7A"/>
    <w:rsid w:val="004C0F92"/>
    <w:rsid w:val="004C0FAD"/>
    <w:rsid w:val="004C14A9"/>
    <w:rsid w:val="004C1509"/>
    <w:rsid w:val="004C1851"/>
    <w:rsid w:val="004C1A33"/>
    <w:rsid w:val="004C1B36"/>
    <w:rsid w:val="004C1B45"/>
    <w:rsid w:val="004C1ECD"/>
    <w:rsid w:val="004C1F52"/>
    <w:rsid w:val="004C21E9"/>
    <w:rsid w:val="004C229B"/>
    <w:rsid w:val="004C2322"/>
    <w:rsid w:val="004C247C"/>
    <w:rsid w:val="004C2889"/>
    <w:rsid w:val="004C2BF0"/>
    <w:rsid w:val="004C2DF1"/>
    <w:rsid w:val="004C3208"/>
    <w:rsid w:val="004C3661"/>
    <w:rsid w:val="004C3792"/>
    <w:rsid w:val="004C3862"/>
    <w:rsid w:val="004C3A31"/>
    <w:rsid w:val="004C3C70"/>
    <w:rsid w:val="004C3C72"/>
    <w:rsid w:val="004C3C91"/>
    <w:rsid w:val="004C3D08"/>
    <w:rsid w:val="004C3D66"/>
    <w:rsid w:val="004C3D96"/>
    <w:rsid w:val="004C3F36"/>
    <w:rsid w:val="004C3F3C"/>
    <w:rsid w:val="004C3FB3"/>
    <w:rsid w:val="004C419C"/>
    <w:rsid w:val="004C4347"/>
    <w:rsid w:val="004C44FF"/>
    <w:rsid w:val="004C459A"/>
    <w:rsid w:val="004C4746"/>
    <w:rsid w:val="004C4790"/>
    <w:rsid w:val="004C4917"/>
    <w:rsid w:val="004C4AFC"/>
    <w:rsid w:val="004C4D1B"/>
    <w:rsid w:val="004C4D90"/>
    <w:rsid w:val="004C4EFA"/>
    <w:rsid w:val="004C4FD2"/>
    <w:rsid w:val="004C5231"/>
    <w:rsid w:val="004C5459"/>
    <w:rsid w:val="004C54B7"/>
    <w:rsid w:val="004C5508"/>
    <w:rsid w:val="004C5858"/>
    <w:rsid w:val="004C5996"/>
    <w:rsid w:val="004C59B4"/>
    <w:rsid w:val="004C5ABE"/>
    <w:rsid w:val="004C5BB3"/>
    <w:rsid w:val="004C5CB9"/>
    <w:rsid w:val="004C5DC5"/>
    <w:rsid w:val="004C5EE2"/>
    <w:rsid w:val="004C624B"/>
    <w:rsid w:val="004C640A"/>
    <w:rsid w:val="004C642A"/>
    <w:rsid w:val="004C68F6"/>
    <w:rsid w:val="004C693F"/>
    <w:rsid w:val="004C6C1A"/>
    <w:rsid w:val="004C6DA5"/>
    <w:rsid w:val="004C6F1F"/>
    <w:rsid w:val="004C6F7A"/>
    <w:rsid w:val="004C70B7"/>
    <w:rsid w:val="004C71B2"/>
    <w:rsid w:val="004C71CE"/>
    <w:rsid w:val="004C72A8"/>
    <w:rsid w:val="004C72CF"/>
    <w:rsid w:val="004C7688"/>
    <w:rsid w:val="004C76C8"/>
    <w:rsid w:val="004C779B"/>
    <w:rsid w:val="004C7905"/>
    <w:rsid w:val="004C79C5"/>
    <w:rsid w:val="004C7BC2"/>
    <w:rsid w:val="004C7C56"/>
    <w:rsid w:val="004C7C87"/>
    <w:rsid w:val="004C7D2A"/>
    <w:rsid w:val="004C7E00"/>
    <w:rsid w:val="004D0157"/>
    <w:rsid w:val="004D01D2"/>
    <w:rsid w:val="004D0593"/>
    <w:rsid w:val="004D0620"/>
    <w:rsid w:val="004D06CD"/>
    <w:rsid w:val="004D07B9"/>
    <w:rsid w:val="004D07F4"/>
    <w:rsid w:val="004D0938"/>
    <w:rsid w:val="004D0A23"/>
    <w:rsid w:val="004D0AD2"/>
    <w:rsid w:val="004D0AD7"/>
    <w:rsid w:val="004D0BEC"/>
    <w:rsid w:val="004D0C5B"/>
    <w:rsid w:val="004D0CFF"/>
    <w:rsid w:val="004D0E35"/>
    <w:rsid w:val="004D0EC8"/>
    <w:rsid w:val="004D0F82"/>
    <w:rsid w:val="004D0FAA"/>
    <w:rsid w:val="004D104F"/>
    <w:rsid w:val="004D132A"/>
    <w:rsid w:val="004D1383"/>
    <w:rsid w:val="004D1410"/>
    <w:rsid w:val="004D15BF"/>
    <w:rsid w:val="004D1609"/>
    <w:rsid w:val="004D1640"/>
    <w:rsid w:val="004D1725"/>
    <w:rsid w:val="004D1916"/>
    <w:rsid w:val="004D1BEC"/>
    <w:rsid w:val="004D204D"/>
    <w:rsid w:val="004D2153"/>
    <w:rsid w:val="004D2397"/>
    <w:rsid w:val="004D2A97"/>
    <w:rsid w:val="004D2AB6"/>
    <w:rsid w:val="004D2C8E"/>
    <w:rsid w:val="004D2E9B"/>
    <w:rsid w:val="004D2ED2"/>
    <w:rsid w:val="004D2FBC"/>
    <w:rsid w:val="004D30DC"/>
    <w:rsid w:val="004D311A"/>
    <w:rsid w:val="004D3222"/>
    <w:rsid w:val="004D332B"/>
    <w:rsid w:val="004D35DE"/>
    <w:rsid w:val="004D3699"/>
    <w:rsid w:val="004D394D"/>
    <w:rsid w:val="004D3BC0"/>
    <w:rsid w:val="004D3DED"/>
    <w:rsid w:val="004D3EDD"/>
    <w:rsid w:val="004D3F39"/>
    <w:rsid w:val="004D4000"/>
    <w:rsid w:val="004D4101"/>
    <w:rsid w:val="004D479E"/>
    <w:rsid w:val="004D480B"/>
    <w:rsid w:val="004D4F90"/>
    <w:rsid w:val="004D5089"/>
    <w:rsid w:val="004D52E7"/>
    <w:rsid w:val="004D53E7"/>
    <w:rsid w:val="004D547F"/>
    <w:rsid w:val="004D54E1"/>
    <w:rsid w:val="004D56CC"/>
    <w:rsid w:val="004D5A6A"/>
    <w:rsid w:val="004D5D98"/>
    <w:rsid w:val="004D5DAA"/>
    <w:rsid w:val="004D5F55"/>
    <w:rsid w:val="004D5FF5"/>
    <w:rsid w:val="004D6085"/>
    <w:rsid w:val="004D61D3"/>
    <w:rsid w:val="004D62AC"/>
    <w:rsid w:val="004D62C2"/>
    <w:rsid w:val="004D6338"/>
    <w:rsid w:val="004D635C"/>
    <w:rsid w:val="004D6360"/>
    <w:rsid w:val="004D646C"/>
    <w:rsid w:val="004D652D"/>
    <w:rsid w:val="004D6614"/>
    <w:rsid w:val="004D6683"/>
    <w:rsid w:val="004D6CC2"/>
    <w:rsid w:val="004D6D70"/>
    <w:rsid w:val="004D7078"/>
    <w:rsid w:val="004D72E4"/>
    <w:rsid w:val="004D73AC"/>
    <w:rsid w:val="004D73CD"/>
    <w:rsid w:val="004D7496"/>
    <w:rsid w:val="004D752E"/>
    <w:rsid w:val="004D7534"/>
    <w:rsid w:val="004D76C1"/>
    <w:rsid w:val="004D7B50"/>
    <w:rsid w:val="004D7B85"/>
    <w:rsid w:val="004D7C4D"/>
    <w:rsid w:val="004D7C66"/>
    <w:rsid w:val="004D7D12"/>
    <w:rsid w:val="004D7DD8"/>
    <w:rsid w:val="004D7E54"/>
    <w:rsid w:val="004E013D"/>
    <w:rsid w:val="004E0271"/>
    <w:rsid w:val="004E0389"/>
    <w:rsid w:val="004E04AA"/>
    <w:rsid w:val="004E099C"/>
    <w:rsid w:val="004E0A1B"/>
    <w:rsid w:val="004E0A31"/>
    <w:rsid w:val="004E0AE9"/>
    <w:rsid w:val="004E0B26"/>
    <w:rsid w:val="004E0B3B"/>
    <w:rsid w:val="004E0B8B"/>
    <w:rsid w:val="004E0DAC"/>
    <w:rsid w:val="004E10EA"/>
    <w:rsid w:val="004E110D"/>
    <w:rsid w:val="004E13A1"/>
    <w:rsid w:val="004E13F1"/>
    <w:rsid w:val="004E140C"/>
    <w:rsid w:val="004E1429"/>
    <w:rsid w:val="004E1510"/>
    <w:rsid w:val="004E16EE"/>
    <w:rsid w:val="004E1842"/>
    <w:rsid w:val="004E1EC1"/>
    <w:rsid w:val="004E214E"/>
    <w:rsid w:val="004E237B"/>
    <w:rsid w:val="004E24B8"/>
    <w:rsid w:val="004E2613"/>
    <w:rsid w:val="004E2859"/>
    <w:rsid w:val="004E2866"/>
    <w:rsid w:val="004E286D"/>
    <w:rsid w:val="004E2A36"/>
    <w:rsid w:val="004E2AD9"/>
    <w:rsid w:val="004E2CF2"/>
    <w:rsid w:val="004E2DA1"/>
    <w:rsid w:val="004E2F74"/>
    <w:rsid w:val="004E3087"/>
    <w:rsid w:val="004E3212"/>
    <w:rsid w:val="004E326E"/>
    <w:rsid w:val="004E332E"/>
    <w:rsid w:val="004E340A"/>
    <w:rsid w:val="004E34B6"/>
    <w:rsid w:val="004E3500"/>
    <w:rsid w:val="004E35D6"/>
    <w:rsid w:val="004E3620"/>
    <w:rsid w:val="004E3730"/>
    <w:rsid w:val="004E396A"/>
    <w:rsid w:val="004E3B1E"/>
    <w:rsid w:val="004E3C5A"/>
    <w:rsid w:val="004E3E12"/>
    <w:rsid w:val="004E40C4"/>
    <w:rsid w:val="004E4105"/>
    <w:rsid w:val="004E429B"/>
    <w:rsid w:val="004E433D"/>
    <w:rsid w:val="004E43C1"/>
    <w:rsid w:val="004E4425"/>
    <w:rsid w:val="004E4636"/>
    <w:rsid w:val="004E46BD"/>
    <w:rsid w:val="004E4872"/>
    <w:rsid w:val="004E4874"/>
    <w:rsid w:val="004E4A18"/>
    <w:rsid w:val="004E4C7B"/>
    <w:rsid w:val="004E4C80"/>
    <w:rsid w:val="004E51E1"/>
    <w:rsid w:val="004E53A7"/>
    <w:rsid w:val="004E55BF"/>
    <w:rsid w:val="004E5614"/>
    <w:rsid w:val="004E5652"/>
    <w:rsid w:val="004E5721"/>
    <w:rsid w:val="004E596A"/>
    <w:rsid w:val="004E59D4"/>
    <w:rsid w:val="004E5AB5"/>
    <w:rsid w:val="004E5BD5"/>
    <w:rsid w:val="004E5E39"/>
    <w:rsid w:val="004E6509"/>
    <w:rsid w:val="004E66FE"/>
    <w:rsid w:val="004E6891"/>
    <w:rsid w:val="004E6910"/>
    <w:rsid w:val="004E6A11"/>
    <w:rsid w:val="004E6A7C"/>
    <w:rsid w:val="004E6B38"/>
    <w:rsid w:val="004E6B67"/>
    <w:rsid w:val="004E6DDF"/>
    <w:rsid w:val="004E6F54"/>
    <w:rsid w:val="004E6FAA"/>
    <w:rsid w:val="004E6FC5"/>
    <w:rsid w:val="004E7016"/>
    <w:rsid w:val="004E7199"/>
    <w:rsid w:val="004E719E"/>
    <w:rsid w:val="004E72C0"/>
    <w:rsid w:val="004E750C"/>
    <w:rsid w:val="004E78F9"/>
    <w:rsid w:val="004E7D72"/>
    <w:rsid w:val="004E7E35"/>
    <w:rsid w:val="004E7F78"/>
    <w:rsid w:val="004F005F"/>
    <w:rsid w:val="004F0116"/>
    <w:rsid w:val="004F0173"/>
    <w:rsid w:val="004F061F"/>
    <w:rsid w:val="004F07E6"/>
    <w:rsid w:val="004F0861"/>
    <w:rsid w:val="004F0922"/>
    <w:rsid w:val="004F0BBD"/>
    <w:rsid w:val="004F0BCF"/>
    <w:rsid w:val="004F0D0D"/>
    <w:rsid w:val="004F0F19"/>
    <w:rsid w:val="004F0F68"/>
    <w:rsid w:val="004F0FAE"/>
    <w:rsid w:val="004F113B"/>
    <w:rsid w:val="004F1204"/>
    <w:rsid w:val="004F12E0"/>
    <w:rsid w:val="004F16F3"/>
    <w:rsid w:val="004F17F1"/>
    <w:rsid w:val="004F184F"/>
    <w:rsid w:val="004F1958"/>
    <w:rsid w:val="004F1999"/>
    <w:rsid w:val="004F1A03"/>
    <w:rsid w:val="004F1AB1"/>
    <w:rsid w:val="004F1E07"/>
    <w:rsid w:val="004F201A"/>
    <w:rsid w:val="004F247F"/>
    <w:rsid w:val="004F2789"/>
    <w:rsid w:val="004F28BC"/>
    <w:rsid w:val="004F28DE"/>
    <w:rsid w:val="004F2A19"/>
    <w:rsid w:val="004F2AAD"/>
    <w:rsid w:val="004F2AC5"/>
    <w:rsid w:val="004F2B5D"/>
    <w:rsid w:val="004F2BA4"/>
    <w:rsid w:val="004F2F04"/>
    <w:rsid w:val="004F31D3"/>
    <w:rsid w:val="004F34FF"/>
    <w:rsid w:val="004F354D"/>
    <w:rsid w:val="004F3830"/>
    <w:rsid w:val="004F385A"/>
    <w:rsid w:val="004F3868"/>
    <w:rsid w:val="004F395F"/>
    <w:rsid w:val="004F39FD"/>
    <w:rsid w:val="004F3A74"/>
    <w:rsid w:val="004F3AC7"/>
    <w:rsid w:val="004F3ADD"/>
    <w:rsid w:val="004F3CF0"/>
    <w:rsid w:val="004F3D5B"/>
    <w:rsid w:val="004F3D95"/>
    <w:rsid w:val="004F3E4B"/>
    <w:rsid w:val="004F3E57"/>
    <w:rsid w:val="004F4003"/>
    <w:rsid w:val="004F418F"/>
    <w:rsid w:val="004F425B"/>
    <w:rsid w:val="004F42DD"/>
    <w:rsid w:val="004F45B4"/>
    <w:rsid w:val="004F4924"/>
    <w:rsid w:val="004F4AFC"/>
    <w:rsid w:val="004F4B9D"/>
    <w:rsid w:val="004F4C1F"/>
    <w:rsid w:val="004F4C50"/>
    <w:rsid w:val="004F4D71"/>
    <w:rsid w:val="004F4DD3"/>
    <w:rsid w:val="004F4F3C"/>
    <w:rsid w:val="004F5235"/>
    <w:rsid w:val="004F548E"/>
    <w:rsid w:val="004F5764"/>
    <w:rsid w:val="004F57BE"/>
    <w:rsid w:val="004F58EC"/>
    <w:rsid w:val="004F5994"/>
    <w:rsid w:val="004F5A07"/>
    <w:rsid w:val="004F5A24"/>
    <w:rsid w:val="004F5B47"/>
    <w:rsid w:val="004F5C81"/>
    <w:rsid w:val="004F5E5F"/>
    <w:rsid w:val="004F6253"/>
    <w:rsid w:val="004F6289"/>
    <w:rsid w:val="004F6451"/>
    <w:rsid w:val="004F6502"/>
    <w:rsid w:val="004F67B3"/>
    <w:rsid w:val="004F685F"/>
    <w:rsid w:val="004F68C8"/>
    <w:rsid w:val="004F6911"/>
    <w:rsid w:val="004F6986"/>
    <w:rsid w:val="004F6A43"/>
    <w:rsid w:val="004F6D14"/>
    <w:rsid w:val="004F6DC6"/>
    <w:rsid w:val="004F70F6"/>
    <w:rsid w:val="004F716D"/>
    <w:rsid w:val="004F71F2"/>
    <w:rsid w:val="004F7344"/>
    <w:rsid w:val="004F744E"/>
    <w:rsid w:val="004F748F"/>
    <w:rsid w:val="004F79C1"/>
    <w:rsid w:val="004F7A16"/>
    <w:rsid w:val="004F7AA9"/>
    <w:rsid w:val="004F7DF9"/>
    <w:rsid w:val="004F7E23"/>
    <w:rsid w:val="004F7EC5"/>
    <w:rsid w:val="004F7FFA"/>
    <w:rsid w:val="00500043"/>
    <w:rsid w:val="005003C6"/>
    <w:rsid w:val="005003DB"/>
    <w:rsid w:val="00500661"/>
    <w:rsid w:val="00500679"/>
    <w:rsid w:val="00500774"/>
    <w:rsid w:val="005008BB"/>
    <w:rsid w:val="0050099B"/>
    <w:rsid w:val="005009ED"/>
    <w:rsid w:val="00500A70"/>
    <w:rsid w:val="00500B65"/>
    <w:rsid w:val="00500BC1"/>
    <w:rsid w:val="00500D4D"/>
    <w:rsid w:val="0050101D"/>
    <w:rsid w:val="00501324"/>
    <w:rsid w:val="00501509"/>
    <w:rsid w:val="005018BD"/>
    <w:rsid w:val="00501DB5"/>
    <w:rsid w:val="00501E4E"/>
    <w:rsid w:val="00501ED0"/>
    <w:rsid w:val="00501EF6"/>
    <w:rsid w:val="00501F97"/>
    <w:rsid w:val="00502032"/>
    <w:rsid w:val="0050224F"/>
    <w:rsid w:val="00502349"/>
    <w:rsid w:val="005023F8"/>
    <w:rsid w:val="005027B9"/>
    <w:rsid w:val="00502998"/>
    <w:rsid w:val="00502A4E"/>
    <w:rsid w:val="00502A4F"/>
    <w:rsid w:val="00502B2B"/>
    <w:rsid w:val="00502B7D"/>
    <w:rsid w:val="00503018"/>
    <w:rsid w:val="00503059"/>
    <w:rsid w:val="005032B4"/>
    <w:rsid w:val="005033F6"/>
    <w:rsid w:val="005035E7"/>
    <w:rsid w:val="005037D2"/>
    <w:rsid w:val="00503872"/>
    <w:rsid w:val="00503A56"/>
    <w:rsid w:val="00503AC2"/>
    <w:rsid w:val="00503C01"/>
    <w:rsid w:val="00503C17"/>
    <w:rsid w:val="00503F3F"/>
    <w:rsid w:val="00504222"/>
    <w:rsid w:val="00504289"/>
    <w:rsid w:val="0050438C"/>
    <w:rsid w:val="005045B3"/>
    <w:rsid w:val="00504692"/>
    <w:rsid w:val="00504742"/>
    <w:rsid w:val="005047B1"/>
    <w:rsid w:val="005047F3"/>
    <w:rsid w:val="005048EC"/>
    <w:rsid w:val="005049F6"/>
    <w:rsid w:val="00504C24"/>
    <w:rsid w:val="00504EB2"/>
    <w:rsid w:val="00505127"/>
    <w:rsid w:val="00505191"/>
    <w:rsid w:val="005053D2"/>
    <w:rsid w:val="00505549"/>
    <w:rsid w:val="00505661"/>
    <w:rsid w:val="00505677"/>
    <w:rsid w:val="005059C4"/>
    <w:rsid w:val="00505B6B"/>
    <w:rsid w:val="00505C57"/>
    <w:rsid w:val="00506041"/>
    <w:rsid w:val="005061DC"/>
    <w:rsid w:val="00506364"/>
    <w:rsid w:val="0050636B"/>
    <w:rsid w:val="0050644B"/>
    <w:rsid w:val="00506A74"/>
    <w:rsid w:val="00506C48"/>
    <w:rsid w:val="00506DDF"/>
    <w:rsid w:val="00506DED"/>
    <w:rsid w:val="00507356"/>
    <w:rsid w:val="00507463"/>
    <w:rsid w:val="005075E6"/>
    <w:rsid w:val="005077B0"/>
    <w:rsid w:val="0050794E"/>
    <w:rsid w:val="00507A05"/>
    <w:rsid w:val="00507C11"/>
    <w:rsid w:val="00507DAB"/>
    <w:rsid w:val="005100EF"/>
    <w:rsid w:val="005102DA"/>
    <w:rsid w:val="0051047B"/>
    <w:rsid w:val="0051050E"/>
    <w:rsid w:val="00510846"/>
    <w:rsid w:val="00510861"/>
    <w:rsid w:val="005109CC"/>
    <w:rsid w:val="00510A57"/>
    <w:rsid w:val="00510AD6"/>
    <w:rsid w:val="00510B03"/>
    <w:rsid w:val="00510BE3"/>
    <w:rsid w:val="00510DE4"/>
    <w:rsid w:val="00510E96"/>
    <w:rsid w:val="00510F2C"/>
    <w:rsid w:val="0051110A"/>
    <w:rsid w:val="00511136"/>
    <w:rsid w:val="005111A9"/>
    <w:rsid w:val="00511210"/>
    <w:rsid w:val="005112F2"/>
    <w:rsid w:val="0051130E"/>
    <w:rsid w:val="005113B3"/>
    <w:rsid w:val="00511472"/>
    <w:rsid w:val="00511846"/>
    <w:rsid w:val="0051184A"/>
    <w:rsid w:val="005119A4"/>
    <w:rsid w:val="00511BE2"/>
    <w:rsid w:val="00511CE1"/>
    <w:rsid w:val="00511E30"/>
    <w:rsid w:val="00511F72"/>
    <w:rsid w:val="0051229A"/>
    <w:rsid w:val="0051229F"/>
    <w:rsid w:val="00512373"/>
    <w:rsid w:val="0051241E"/>
    <w:rsid w:val="005124EC"/>
    <w:rsid w:val="0051251E"/>
    <w:rsid w:val="00512591"/>
    <w:rsid w:val="0051259D"/>
    <w:rsid w:val="00512624"/>
    <w:rsid w:val="00512A75"/>
    <w:rsid w:val="00512C14"/>
    <w:rsid w:val="00512C70"/>
    <w:rsid w:val="00512D17"/>
    <w:rsid w:val="00512F4F"/>
    <w:rsid w:val="00512FF8"/>
    <w:rsid w:val="00513125"/>
    <w:rsid w:val="00513249"/>
    <w:rsid w:val="00513325"/>
    <w:rsid w:val="005134B6"/>
    <w:rsid w:val="005135BD"/>
    <w:rsid w:val="005135E5"/>
    <w:rsid w:val="00513707"/>
    <w:rsid w:val="00513B0D"/>
    <w:rsid w:val="00513BE1"/>
    <w:rsid w:val="00513C0F"/>
    <w:rsid w:val="00513CF2"/>
    <w:rsid w:val="00513E9F"/>
    <w:rsid w:val="0051407E"/>
    <w:rsid w:val="005140A6"/>
    <w:rsid w:val="005140FC"/>
    <w:rsid w:val="005141CB"/>
    <w:rsid w:val="005142A7"/>
    <w:rsid w:val="00514450"/>
    <w:rsid w:val="00514561"/>
    <w:rsid w:val="00514701"/>
    <w:rsid w:val="00514AD2"/>
    <w:rsid w:val="00514BB1"/>
    <w:rsid w:val="00514BB4"/>
    <w:rsid w:val="00514EFE"/>
    <w:rsid w:val="00514F12"/>
    <w:rsid w:val="0051507B"/>
    <w:rsid w:val="00515168"/>
    <w:rsid w:val="005151A0"/>
    <w:rsid w:val="00515369"/>
    <w:rsid w:val="00515721"/>
    <w:rsid w:val="00515A5F"/>
    <w:rsid w:val="00515AC3"/>
    <w:rsid w:val="00515C6F"/>
    <w:rsid w:val="00515DAD"/>
    <w:rsid w:val="00516136"/>
    <w:rsid w:val="00516406"/>
    <w:rsid w:val="005167F2"/>
    <w:rsid w:val="005168DE"/>
    <w:rsid w:val="00516BBC"/>
    <w:rsid w:val="00516C2B"/>
    <w:rsid w:val="00516DFD"/>
    <w:rsid w:val="00516F28"/>
    <w:rsid w:val="0051712C"/>
    <w:rsid w:val="00517249"/>
    <w:rsid w:val="005174CF"/>
    <w:rsid w:val="00517595"/>
    <w:rsid w:val="00517958"/>
    <w:rsid w:val="005179C0"/>
    <w:rsid w:val="005179E9"/>
    <w:rsid w:val="00517E9D"/>
    <w:rsid w:val="00517F5E"/>
    <w:rsid w:val="0052012E"/>
    <w:rsid w:val="0052049A"/>
    <w:rsid w:val="005208A1"/>
    <w:rsid w:val="00520B53"/>
    <w:rsid w:val="00520CEC"/>
    <w:rsid w:val="00520CF0"/>
    <w:rsid w:val="00520F7A"/>
    <w:rsid w:val="00520F99"/>
    <w:rsid w:val="0052109C"/>
    <w:rsid w:val="00521117"/>
    <w:rsid w:val="0052120C"/>
    <w:rsid w:val="005215B2"/>
    <w:rsid w:val="005216D0"/>
    <w:rsid w:val="00521729"/>
    <w:rsid w:val="00521810"/>
    <w:rsid w:val="0052191C"/>
    <w:rsid w:val="00521D27"/>
    <w:rsid w:val="00521E0B"/>
    <w:rsid w:val="005221DB"/>
    <w:rsid w:val="0052223C"/>
    <w:rsid w:val="0052236E"/>
    <w:rsid w:val="0052250B"/>
    <w:rsid w:val="00522616"/>
    <w:rsid w:val="005227FD"/>
    <w:rsid w:val="005228D3"/>
    <w:rsid w:val="00522A93"/>
    <w:rsid w:val="00522AE4"/>
    <w:rsid w:val="00522EF4"/>
    <w:rsid w:val="00522F45"/>
    <w:rsid w:val="00522F59"/>
    <w:rsid w:val="00522FD7"/>
    <w:rsid w:val="00523036"/>
    <w:rsid w:val="005231BF"/>
    <w:rsid w:val="0052327D"/>
    <w:rsid w:val="005232E3"/>
    <w:rsid w:val="00523305"/>
    <w:rsid w:val="0052336C"/>
    <w:rsid w:val="0052357A"/>
    <w:rsid w:val="005235B2"/>
    <w:rsid w:val="00523726"/>
    <w:rsid w:val="005237F7"/>
    <w:rsid w:val="0052387A"/>
    <w:rsid w:val="005239A4"/>
    <w:rsid w:val="00523A44"/>
    <w:rsid w:val="00523AB0"/>
    <w:rsid w:val="00523B6E"/>
    <w:rsid w:val="00523D44"/>
    <w:rsid w:val="00523D9F"/>
    <w:rsid w:val="00523EEB"/>
    <w:rsid w:val="00523F11"/>
    <w:rsid w:val="00523F64"/>
    <w:rsid w:val="00524049"/>
    <w:rsid w:val="00524222"/>
    <w:rsid w:val="00524293"/>
    <w:rsid w:val="0052433E"/>
    <w:rsid w:val="0052442D"/>
    <w:rsid w:val="005244ED"/>
    <w:rsid w:val="005247E5"/>
    <w:rsid w:val="005248DB"/>
    <w:rsid w:val="005249ED"/>
    <w:rsid w:val="00524BF9"/>
    <w:rsid w:val="00524E66"/>
    <w:rsid w:val="00524E68"/>
    <w:rsid w:val="00525114"/>
    <w:rsid w:val="0052527F"/>
    <w:rsid w:val="005252D2"/>
    <w:rsid w:val="00525453"/>
    <w:rsid w:val="00525504"/>
    <w:rsid w:val="00525797"/>
    <w:rsid w:val="005258DD"/>
    <w:rsid w:val="00525A8C"/>
    <w:rsid w:val="00525D0F"/>
    <w:rsid w:val="00525D9B"/>
    <w:rsid w:val="00525F81"/>
    <w:rsid w:val="0052647A"/>
    <w:rsid w:val="005265C1"/>
    <w:rsid w:val="0052670D"/>
    <w:rsid w:val="00526786"/>
    <w:rsid w:val="0052688B"/>
    <w:rsid w:val="00526962"/>
    <w:rsid w:val="00526B3E"/>
    <w:rsid w:val="00526C21"/>
    <w:rsid w:val="00526DC6"/>
    <w:rsid w:val="00526EA0"/>
    <w:rsid w:val="00526EF3"/>
    <w:rsid w:val="00527171"/>
    <w:rsid w:val="005273F4"/>
    <w:rsid w:val="00527624"/>
    <w:rsid w:val="005277A7"/>
    <w:rsid w:val="00527814"/>
    <w:rsid w:val="005278C5"/>
    <w:rsid w:val="0052797E"/>
    <w:rsid w:val="00527E16"/>
    <w:rsid w:val="0053006E"/>
    <w:rsid w:val="0053017D"/>
    <w:rsid w:val="00530214"/>
    <w:rsid w:val="00530676"/>
    <w:rsid w:val="005306D1"/>
    <w:rsid w:val="00530849"/>
    <w:rsid w:val="0053088B"/>
    <w:rsid w:val="005308AA"/>
    <w:rsid w:val="00530C49"/>
    <w:rsid w:val="00530D96"/>
    <w:rsid w:val="00530DB4"/>
    <w:rsid w:val="00530EDF"/>
    <w:rsid w:val="00531039"/>
    <w:rsid w:val="0053148B"/>
    <w:rsid w:val="00531523"/>
    <w:rsid w:val="00531582"/>
    <w:rsid w:val="00531684"/>
    <w:rsid w:val="005317BC"/>
    <w:rsid w:val="00531CDA"/>
    <w:rsid w:val="00531E91"/>
    <w:rsid w:val="00531F89"/>
    <w:rsid w:val="00531FA3"/>
    <w:rsid w:val="00532041"/>
    <w:rsid w:val="00532068"/>
    <w:rsid w:val="005322B2"/>
    <w:rsid w:val="00532423"/>
    <w:rsid w:val="005325CA"/>
    <w:rsid w:val="00532925"/>
    <w:rsid w:val="00532C57"/>
    <w:rsid w:val="00532D73"/>
    <w:rsid w:val="00532D8D"/>
    <w:rsid w:val="00532D9C"/>
    <w:rsid w:val="00532E49"/>
    <w:rsid w:val="00533003"/>
    <w:rsid w:val="0053322D"/>
    <w:rsid w:val="005332C2"/>
    <w:rsid w:val="005332EE"/>
    <w:rsid w:val="00533419"/>
    <w:rsid w:val="005338FB"/>
    <w:rsid w:val="00533A1A"/>
    <w:rsid w:val="00533B00"/>
    <w:rsid w:val="00533E24"/>
    <w:rsid w:val="0053402E"/>
    <w:rsid w:val="00534239"/>
    <w:rsid w:val="00534389"/>
    <w:rsid w:val="0053486F"/>
    <w:rsid w:val="00534A3B"/>
    <w:rsid w:val="00534C1F"/>
    <w:rsid w:val="00534F4D"/>
    <w:rsid w:val="005352ED"/>
    <w:rsid w:val="00535705"/>
    <w:rsid w:val="005359A1"/>
    <w:rsid w:val="00535A00"/>
    <w:rsid w:val="00535B2F"/>
    <w:rsid w:val="00535EF0"/>
    <w:rsid w:val="00535F60"/>
    <w:rsid w:val="00535F66"/>
    <w:rsid w:val="005360CE"/>
    <w:rsid w:val="005361D7"/>
    <w:rsid w:val="005361FD"/>
    <w:rsid w:val="0053641C"/>
    <w:rsid w:val="0053643A"/>
    <w:rsid w:val="005365FF"/>
    <w:rsid w:val="005367A1"/>
    <w:rsid w:val="005367A2"/>
    <w:rsid w:val="005368F9"/>
    <w:rsid w:val="00536A0D"/>
    <w:rsid w:val="00536ACA"/>
    <w:rsid w:val="00536D39"/>
    <w:rsid w:val="00536D6E"/>
    <w:rsid w:val="00536D7C"/>
    <w:rsid w:val="00536F1F"/>
    <w:rsid w:val="00536FD0"/>
    <w:rsid w:val="00537064"/>
    <w:rsid w:val="00537224"/>
    <w:rsid w:val="00537360"/>
    <w:rsid w:val="00537461"/>
    <w:rsid w:val="005374B1"/>
    <w:rsid w:val="005375EF"/>
    <w:rsid w:val="00537A79"/>
    <w:rsid w:val="00537ACD"/>
    <w:rsid w:val="00537F02"/>
    <w:rsid w:val="0054013C"/>
    <w:rsid w:val="00540141"/>
    <w:rsid w:val="00540179"/>
    <w:rsid w:val="005401C6"/>
    <w:rsid w:val="00540238"/>
    <w:rsid w:val="00540359"/>
    <w:rsid w:val="0054051E"/>
    <w:rsid w:val="00540802"/>
    <w:rsid w:val="00540935"/>
    <w:rsid w:val="00540A1F"/>
    <w:rsid w:val="00540A5D"/>
    <w:rsid w:val="00540AB4"/>
    <w:rsid w:val="00541284"/>
    <w:rsid w:val="00541413"/>
    <w:rsid w:val="00541439"/>
    <w:rsid w:val="0054160A"/>
    <w:rsid w:val="0054167D"/>
    <w:rsid w:val="00541962"/>
    <w:rsid w:val="00541AA8"/>
    <w:rsid w:val="00541AB7"/>
    <w:rsid w:val="00541B22"/>
    <w:rsid w:val="00541D1D"/>
    <w:rsid w:val="00541DC8"/>
    <w:rsid w:val="00541F5B"/>
    <w:rsid w:val="00542112"/>
    <w:rsid w:val="00542214"/>
    <w:rsid w:val="00542339"/>
    <w:rsid w:val="005423D0"/>
    <w:rsid w:val="005425CD"/>
    <w:rsid w:val="00542675"/>
    <w:rsid w:val="0054273D"/>
    <w:rsid w:val="005427EF"/>
    <w:rsid w:val="00542980"/>
    <w:rsid w:val="00542A06"/>
    <w:rsid w:val="00543153"/>
    <w:rsid w:val="00543557"/>
    <w:rsid w:val="005435D7"/>
    <w:rsid w:val="0054363D"/>
    <w:rsid w:val="00543661"/>
    <w:rsid w:val="00543781"/>
    <w:rsid w:val="005439C0"/>
    <w:rsid w:val="00543AE4"/>
    <w:rsid w:val="00543DF8"/>
    <w:rsid w:val="00543EB9"/>
    <w:rsid w:val="005440DD"/>
    <w:rsid w:val="00544119"/>
    <w:rsid w:val="0054432D"/>
    <w:rsid w:val="00544350"/>
    <w:rsid w:val="005444B6"/>
    <w:rsid w:val="005444BD"/>
    <w:rsid w:val="005446F9"/>
    <w:rsid w:val="00544EBF"/>
    <w:rsid w:val="00544F6B"/>
    <w:rsid w:val="0054512C"/>
    <w:rsid w:val="00545350"/>
    <w:rsid w:val="00545378"/>
    <w:rsid w:val="0054537E"/>
    <w:rsid w:val="00545386"/>
    <w:rsid w:val="00545442"/>
    <w:rsid w:val="00545535"/>
    <w:rsid w:val="0054586A"/>
    <w:rsid w:val="00545890"/>
    <w:rsid w:val="005458DA"/>
    <w:rsid w:val="00545BDC"/>
    <w:rsid w:val="00545D66"/>
    <w:rsid w:val="00545EB6"/>
    <w:rsid w:val="00545EF9"/>
    <w:rsid w:val="00545F07"/>
    <w:rsid w:val="00545FC1"/>
    <w:rsid w:val="005461DF"/>
    <w:rsid w:val="0054644B"/>
    <w:rsid w:val="005464E4"/>
    <w:rsid w:val="005469A1"/>
    <w:rsid w:val="00546A16"/>
    <w:rsid w:val="00546A17"/>
    <w:rsid w:val="00546E03"/>
    <w:rsid w:val="00546EFA"/>
    <w:rsid w:val="00546F68"/>
    <w:rsid w:val="00546FAD"/>
    <w:rsid w:val="00546FC8"/>
    <w:rsid w:val="00546FD2"/>
    <w:rsid w:val="00546FDB"/>
    <w:rsid w:val="00547253"/>
    <w:rsid w:val="005472F5"/>
    <w:rsid w:val="00547382"/>
    <w:rsid w:val="005474A6"/>
    <w:rsid w:val="0054756E"/>
    <w:rsid w:val="00547ADD"/>
    <w:rsid w:val="00547BC0"/>
    <w:rsid w:val="00547BCE"/>
    <w:rsid w:val="00547CE0"/>
    <w:rsid w:val="00547E9E"/>
    <w:rsid w:val="00547ED6"/>
    <w:rsid w:val="00547F78"/>
    <w:rsid w:val="00547FB2"/>
    <w:rsid w:val="00547FF9"/>
    <w:rsid w:val="00550183"/>
    <w:rsid w:val="0055018E"/>
    <w:rsid w:val="0055019D"/>
    <w:rsid w:val="00550240"/>
    <w:rsid w:val="00550243"/>
    <w:rsid w:val="005504FD"/>
    <w:rsid w:val="0055052A"/>
    <w:rsid w:val="0055055D"/>
    <w:rsid w:val="0055095A"/>
    <w:rsid w:val="00550A4B"/>
    <w:rsid w:val="00550C40"/>
    <w:rsid w:val="00550FC4"/>
    <w:rsid w:val="00550FD7"/>
    <w:rsid w:val="00551115"/>
    <w:rsid w:val="005511BE"/>
    <w:rsid w:val="0055134B"/>
    <w:rsid w:val="00551370"/>
    <w:rsid w:val="0055143E"/>
    <w:rsid w:val="005517E2"/>
    <w:rsid w:val="00551A92"/>
    <w:rsid w:val="00551B18"/>
    <w:rsid w:val="00551B40"/>
    <w:rsid w:val="005520CF"/>
    <w:rsid w:val="00552191"/>
    <w:rsid w:val="0055225A"/>
    <w:rsid w:val="00552627"/>
    <w:rsid w:val="00552A40"/>
    <w:rsid w:val="00552C05"/>
    <w:rsid w:val="00552D56"/>
    <w:rsid w:val="00552D9D"/>
    <w:rsid w:val="00552DFF"/>
    <w:rsid w:val="0055304C"/>
    <w:rsid w:val="0055309C"/>
    <w:rsid w:val="0055329B"/>
    <w:rsid w:val="0055333C"/>
    <w:rsid w:val="0055337F"/>
    <w:rsid w:val="005533F4"/>
    <w:rsid w:val="005535D0"/>
    <w:rsid w:val="00553690"/>
    <w:rsid w:val="005539A5"/>
    <w:rsid w:val="00553DC7"/>
    <w:rsid w:val="00553E70"/>
    <w:rsid w:val="00553F9E"/>
    <w:rsid w:val="00554107"/>
    <w:rsid w:val="00554264"/>
    <w:rsid w:val="0055438C"/>
    <w:rsid w:val="00554521"/>
    <w:rsid w:val="005545ED"/>
    <w:rsid w:val="005546B7"/>
    <w:rsid w:val="00554965"/>
    <w:rsid w:val="00554973"/>
    <w:rsid w:val="00554A06"/>
    <w:rsid w:val="00554C80"/>
    <w:rsid w:val="00554F65"/>
    <w:rsid w:val="00555075"/>
    <w:rsid w:val="005550F5"/>
    <w:rsid w:val="00555A8A"/>
    <w:rsid w:val="00555B07"/>
    <w:rsid w:val="00555B29"/>
    <w:rsid w:val="00555B8A"/>
    <w:rsid w:val="00555FC1"/>
    <w:rsid w:val="00556034"/>
    <w:rsid w:val="005560C0"/>
    <w:rsid w:val="0055615D"/>
    <w:rsid w:val="005561A1"/>
    <w:rsid w:val="00556304"/>
    <w:rsid w:val="0055630B"/>
    <w:rsid w:val="00556364"/>
    <w:rsid w:val="0055641A"/>
    <w:rsid w:val="00556577"/>
    <w:rsid w:val="00556579"/>
    <w:rsid w:val="00556647"/>
    <w:rsid w:val="00556850"/>
    <w:rsid w:val="005569E4"/>
    <w:rsid w:val="00556C0B"/>
    <w:rsid w:val="00556C18"/>
    <w:rsid w:val="00556E17"/>
    <w:rsid w:val="0055715D"/>
    <w:rsid w:val="00557534"/>
    <w:rsid w:val="005576C9"/>
    <w:rsid w:val="005577F6"/>
    <w:rsid w:val="00557801"/>
    <w:rsid w:val="00557B64"/>
    <w:rsid w:val="00557BDE"/>
    <w:rsid w:val="00557CE8"/>
    <w:rsid w:val="00557ED4"/>
    <w:rsid w:val="005600CE"/>
    <w:rsid w:val="005600F5"/>
    <w:rsid w:val="005602D5"/>
    <w:rsid w:val="005603F1"/>
    <w:rsid w:val="005605A9"/>
    <w:rsid w:val="00560644"/>
    <w:rsid w:val="00560913"/>
    <w:rsid w:val="0056091A"/>
    <w:rsid w:val="005609BB"/>
    <w:rsid w:val="00560A19"/>
    <w:rsid w:val="00560A3C"/>
    <w:rsid w:val="00560D1F"/>
    <w:rsid w:val="00560D68"/>
    <w:rsid w:val="00560FD4"/>
    <w:rsid w:val="005612C1"/>
    <w:rsid w:val="005612C9"/>
    <w:rsid w:val="0056134D"/>
    <w:rsid w:val="0056134F"/>
    <w:rsid w:val="005614D7"/>
    <w:rsid w:val="00561514"/>
    <w:rsid w:val="005616AE"/>
    <w:rsid w:val="005616FC"/>
    <w:rsid w:val="0056186A"/>
    <w:rsid w:val="00561888"/>
    <w:rsid w:val="005619E9"/>
    <w:rsid w:val="00561A3C"/>
    <w:rsid w:val="00561ACE"/>
    <w:rsid w:val="00561EC1"/>
    <w:rsid w:val="00561EE3"/>
    <w:rsid w:val="00561F26"/>
    <w:rsid w:val="00561FC9"/>
    <w:rsid w:val="00562192"/>
    <w:rsid w:val="005621CC"/>
    <w:rsid w:val="005621D1"/>
    <w:rsid w:val="0056230E"/>
    <w:rsid w:val="00562435"/>
    <w:rsid w:val="00562637"/>
    <w:rsid w:val="00562764"/>
    <w:rsid w:val="00562893"/>
    <w:rsid w:val="00562944"/>
    <w:rsid w:val="00562948"/>
    <w:rsid w:val="00562A3A"/>
    <w:rsid w:val="00562BF7"/>
    <w:rsid w:val="00562C0E"/>
    <w:rsid w:val="00562DBD"/>
    <w:rsid w:val="00562ED5"/>
    <w:rsid w:val="00562F70"/>
    <w:rsid w:val="00562FE6"/>
    <w:rsid w:val="00563359"/>
    <w:rsid w:val="0056352B"/>
    <w:rsid w:val="00563669"/>
    <w:rsid w:val="005636F5"/>
    <w:rsid w:val="00563714"/>
    <w:rsid w:val="00563830"/>
    <w:rsid w:val="005639B4"/>
    <w:rsid w:val="00563B0E"/>
    <w:rsid w:val="00563B23"/>
    <w:rsid w:val="00563BBB"/>
    <w:rsid w:val="00563C3B"/>
    <w:rsid w:val="00563F86"/>
    <w:rsid w:val="0056411B"/>
    <w:rsid w:val="0056446F"/>
    <w:rsid w:val="005644B9"/>
    <w:rsid w:val="0056453C"/>
    <w:rsid w:val="00564850"/>
    <w:rsid w:val="00564971"/>
    <w:rsid w:val="00564CAB"/>
    <w:rsid w:val="00564D0D"/>
    <w:rsid w:val="00564D9E"/>
    <w:rsid w:val="005653A8"/>
    <w:rsid w:val="0056546B"/>
    <w:rsid w:val="005654F6"/>
    <w:rsid w:val="00565591"/>
    <w:rsid w:val="005655CA"/>
    <w:rsid w:val="005656A5"/>
    <w:rsid w:val="00565AA2"/>
    <w:rsid w:val="00565B1E"/>
    <w:rsid w:val="00565C06"/>
    <w:rsid w:val="00565D6A"/>
    <w:rsid w:val="00565EC1"/>
    <w:rsid w:val="00565EC9"/>
    <w:rsid w:val="00565FF9"/>
    <w:rsid w:val="0056644E"/>
    <w:rsid w:val="0056652B"/>
    <w:rsid w:val="0056655D"/>
    <w:rsid w:val="005668E0"/>
    <w:rsid w:val="0056690A"/>
    <w:rsid w:val="00566A05"/>
    <w:rsid w:val="00566DD6"/>
    <w:rsid w:val="00566E74"/>
    <w:rsid w:val="00566F3C"/>
    <w:rsid w:val="0056701D"/>
    <w:rsid w:val="005671F9"/>
    <w:rsid w:val="00567518"/>
    <w:rsid w:val="005675B4"/>
    <w:rsid w:val="0056764D"/>
    <w:rsid w:val="005676D1"/>
    <w:rsid w:val="0056787E"/>
    <w:rsid w:val="005679BC"/>
    <w:rsid w:val="00567ADA"/>
    <w:rsid w:val="00567B52"/>
    <w:rsid w:val="00567C29"/>
    <w:rsid w:val="00567FC4"/>
    <w:rsid w:val="005701A5"/>
    <w:rsid w:val="00570525"/>
    <w:rsid w:val="005705CD"/>
    <w:rsid w:val="005706FE"/>
    <w:rsid w:val="00570707"/>
    <w:rsid w:val="00570874"/>
    <w:rsid w:val="0057092A"/>
    <w:rsid w:val="00570C3E"/>
    <w:rsid w:val="00570CF6"/>
    <w:rsid w:val="00571170"/>
    <w:rsid w:val="00571293"/>
    <w:rsid w:val="005714D3"/>
    <w:rsid w:val="00571999"/>
    <w:rsid w:val="00571AB4"/>
    <w:rsid w:val="00571B47"/>
    <w:rsid w:val="00571BAA"/>
    <w:rsid w:val="00571D96"/>
    <w:rsid w:val="00571F57"/>
    <w:rsid w:val="0057209E"/>
    <w:rsid w:val="005720BE"/>
    <w:rsid w:val="0057218D"/>
    <w:rsid w:val="00572389"/>
    <w:rsid w:val="005723CA"/>
    <w:rsid w:val="00572407"/>
    <w:rsid w:val="00572425"/>
    <w:rsid w:val="005724F2"/>
    <w:rsid w:val="00572513"/>
    <w:rsid w:val="005726A5"/>
    <w:rsid w:val="0057271B"/>
    <w:rsid w:val="0057281A"/>
    <w:rsid w:val="00572903"/>
    <w:rsid w:val="00572946"/>
    <w:rsid w:val="00572A5B"/>
    <w:rsid w:val="00572B16"/>
    <w:rsid w:val="00572D30"/>
    <w:rsid w:val="00572E6D"/>
    <w:rsid w:val="00572ECD"/>
    <w:rsid w:val="00572EDE"/>
    <w:rsid w:val="00572F1C"/>
    <w:rsid w:val="00572F30"/>
    <w:rsid w:val="00572F48"/>
    <w:rsid w:val="00572FD9"/>
    <w:rsid w:val="00573254"/>
    <w:rsid w:val="00573323"/>
    <w:rsid w:val="0057344B"/>
    <w:rsid w:val="005734B4"/>
    <w:rsid w:val="00573580"/>
    <w:rsid w:val="005735AE"/>
    <w:rsid w:val="005736A5"/>
    <w:rsid w:val="005738AB"/>
    <w:rsid w:val="00573D78"/>
    <w:rsid w:val="00573E84"/>
    <w:rsid w:val="005742E2"/>
    <w:rsid w:val="005743A9"/>
    <w:rsid w:val="005743C7"/>
    <w:rsid w:val="00574623"/>
    <w:rsid w:val="005747E2"/>
    <w:rsid w:val="0057486D"/>
    <w:rsid w:val="00574945"/>
    <w:rsid w:val="00574991"/>
    <w:rsid w:val="00574A07"/>
    <w:rsid w:val="00574A32"/>
    <w:rsid w:val="00574C3E"/>
    <w:rsid w:val="00574EB2"/>
    <w:rsid w:val="005752BA"/>
    <w:rsid w:val="0057549E"/>
    <w:rsid w:val="0057554E"/>
    <w:rsid w:val="005755D0"/>
    <w:rsid w:val="0057572C"/>
    <w:rsid w:val="00575753"/>
    <w:rsid w:val="0057577C"/>
    <w:rsid w:val="005757BE"/>
    <w:rsid w:val="00575937"/>
    <w:rsid w:val="00575940"/>
    <w:rsid w:val="00575C3E"/>
    <w:rsid w:val="00575D2E"/>
    <w:rsid w:val="00575E88"/>
    <w:rsid w:val="00575F06"/>
    <w:rsid w:val="00576360"/>
    <w:rsid w:val="00576395"/>
    <w:rsid w:val="005763FD"/>
    <w:rsid w:val="00576500"/>
    <w:rsid w:val="0057655D"/>
    <w:rsid w:val="0057658F"/>
    <w:rsid w:val="00576688"/>
    <w:rsid w:val="005766F1"/>
    <w:rsid w:val="0057699D"/>
    <w:rsid w:val="005769D1"/>
    <w:rsid w:val="00576A3C"/>
    <w:rsid w:val="00576AAD"/>
    <w:rsid w:val="00576AC6"/>
    <w:rsid w:val="00576B94"/>
    <w:rsid w:val="00576BF9"/>
    <w:rsid w:val="00576D35"/>
    <w:rsid w:val="00577140"/>
    <w:rsid w:val="00577290"/>
    <w:rsid w:val="00577386"/>
    <w:rsid w:val="00577655"/>
    <w:rsid w:val="005777F7"/>
    <w:rsid w:val="005779B9"/>
    <w:rsid w:val="00577C0B"/>
    <w:rsid w:val="00577E0F"/>
    <w:rsid w:val="005800C0"/>
    <w:rsid w:val="00580175"/>
    <w:rsid w:val="005802B7"/>
    <w:rsid w:val="0058038A"/>
    <w:rsid w:val="00580634"/>
    <w:rsid w:val="005806B0"/>
    <w:rsid w:val="005806C7"/>
    <w:rsid w:val="005806D3"/>
    <w:rsid w:val="005806D8"/>
    <w:rsid w:val="005809D2"/>
    <w:rsid w:val="00580AB4"/>
    <w:rsid w:val="00580D60"/>
    <w:rsid w:val="00580E8F"/>
    <w:rsid w:val="00580F92"/>
    <w:rsid w:val="00581010"/>
    <w:rsid w:val="00581228"/>
    <w:rsid w:val="00581375"/>
    <w:rsid w:val="005815CB"/>
    <w:rsid w:val="00581600"/>
    <w:rsid w:val="00581668"/>
    <w:rsid w:val="00581770"/>
    <w:rsid w:val="00581A91"/>
    <w:rsid w:val="00581A9C"/>
    <w:rsid w:val="00581A9F"/>
    <w:rsid w:val="00581B19"/>
    <w:rsid w:val="00581C4B"/>
    <w:rsid w:val="00581E64"/>
    <w:rsid w:val="005820F4"/>
    <w:rsid w:val="005821F5"/>
    <w:rsid w:val="0058220F"/>
    <w:rsid w:val="005822BA"/>
    <w:rsid w:val="00582337"/>
    <w:rsid w:val="005824DC"/>
    <w:rsid w:val="0058296E"/>
    <w:rsid w:val="00582CBD"/>
    <w:rsid w:val="005832C6"/>
    <w:rsid w:val="0058337E"/>
    <w:rsid w:val="005833AE"/>
    <w:rsid w:val="005834AE"/>
    <w:rsid w:val="00583585"/>
    <w:rsid w:val="00583600"/>
    <w:rsid w:val="00583661"/>
    <w:rsid w:val="0058367C"/>
    <w:rsid w:val="005837F7"/>
    <w:rsid w:val="00583AED"/>
    <w:rsid w:val="00583BDE"/>
    <w:rsid w:val="00583BEA"/>
    <w:rsid w:val="00583E5E"/>
    <w:rsid w:val="00583E66"/>
    <w:rsid w:val="00583EAD"/>
    <w:rsid w:val="00583EBA"/>
    <w:rsid w:val="00583EEE"/>
    <w:rsid w:val="005841EB"/>
    <w:rsid w:val="00584220"/>
    <w:rsid w:val="00584223"/>
    <w:rsid w:val="00584350"/>
    <w:rsid w:val="00584398"/>
    <w:rsid w:val="005843BE"/>
    <w:rsid w:val="0058455B"/>
    <w:rsid w:val="00584864"/>
    <w:rsid w:val="005848F7"/>
    <w:rsid w:val="00584947"/>
    <w:rsid w:val="00584A96"/>
    <w:rsid w:val="00584B09"/>
    <w:rsid w:val="00584BC2"/>
    <w:rsid w:val="00584C50"/>
    <w:rsid w:val="00584E0E"/>
    <w:rsid w:val="00584E5C"/>
    <w:rsid w:val="00584EF6"/>
    <w:rsid w:val="005851F6"/>
    <w:rsid w:val="00585228"/>
    <w:rsid w:val="0058557E"/>
    <w:rsid w:val="005855DA"/>
    <w:rsid w:val="005855F9"/>
    <w:rsid w:val="0058579C"/>
    <w:rsid w:val="0058582E"/>
    <w:rsid w:val="00585A57"/>
    <w:rsid w:val="00585A58"/>
    <w:rsid w:val="00585AA6"/>
    <w:rsid w:val="00585C5D"/>
    <w:rsid w:val="00585D00"/>
    <w:rsid w:val="00585D52"/>
    <w:rsid w:val="0058614D"/>
    <w:rsid w:val="0058626E"/>
    <w:rsid w:val="005862E5"/>
    <w:rsid w:val="00586597"/>
    <w:rsid w:val="00586A46"/>
    <w:rsid w:val="00586B51"/>
    <w:rsid w:val="00586B5F"/>
    <w:rsid w:val="00586C41"/>
    <w:rsid w:val="00587196"/>
    <w:rsid w:val="0058721A"/>
    <w:rsid w:val="00587291"/>
    <w:rsid w:val="0058749C"/>
    <w:rsid w:val="005875C5"/>
    <w:rsid w:val="005879E4"/>
    <w:rsid w:val="00587C86"/>
    <w:rsid w:val="00587D45"/>
    <w:rsid w:val="00587F58"/>
    <w:rsid w:val="00587FC3"/>
    <w:rsid w:val="005900E0"/>
    <w:rsid w:val="00590210"/>
    <w:rsid w:val="005902D3"/>
    <w:rsid w:val="005902ED"/>
    <w:rsid w:val="0059055C"/>
    <w:rsid w:val="0059079B"/>
    <w:rsid w:val="0059096D"/>
    <w:rsid w:val="005909AF"/>
    <w:rsid w:val="00590C08"/>
    <w:rsid w:val="00590D48"/>
    <w:rsid w:val="00590F35"/>
    <w:rsid w:val="00591195"/>
    <w:rsid w:val="00591197"/>
    <w:rsid w:val="00591650"/>
    <w:rsid w:val="005916BF"/>
    <w:rsid w:val="00591797"/>
    <w:rsid w:val="005917B1"/>
    <w:rsid w:val="005918C7"/>
    <w:rsid w:val="005919C4"/>
    <w:rsid w:val="00591A03"/>
    <w:rsid w:val="00591B70"/>
    <w:rsid w:val="00591CEE"/>
    <w:rsid w:val="00591D24"/>
    <w:rsid w:val="00591DB8"/>
    <w:rsid w:val="00591E06"/>
    <w:rsid w:val="00591E3E"/>
    <w:rsid w:val="00591EA0"/>
    <w:rsid w:val="00591EED"/>
    <w:rsid w:val="00592029"/>
    <w:rsid w:val="005920B6"/>
    <w:rsid w:val="00592178"/>
    <w:rsid w:val="0059233A"/>
    <w:rsid w:val="00592398"/>
    <w:rsid w:val="00592441"/>
    <w:rsid w:val="00592464"/>
    <w:rsid w:val="005926B6"/>
    <w:rsid w:val="005926B9"/>
    <w:rsid w:val="005926E9"/>
    <w:rsid w:val="00592771"/>
    <w:rsid w:val="00592823"/>
    <w:rsid w:val="00592909"/>
    <w:rsid w:val="00592B67"/>
    <w:rsid w:val="00592CD7"/>
    <w:rsid w:val="00592E2B"/>
    <w:rsid w:val="00592E5F"/>
    <w:rsid w:val="00592E6A"/>
    <w:rsid w:val="00592FC4"/>
    <w:rsid w:val="00593304"/>
    <w:rsid w:val="005933F9"/>
    <w:rsid w:val="00593438"/>
    <w:rsid w:val="00593464"/>
    <w:rsid w:val="005934A0"/>
    <w:rsid w:val="00593558"/>
    <w:rsid w:val="0059364C"/>
    <w:rsid w:val="00593836"/>
    <w:rsid w:val="005938C2"/>
    <w:rsid w:val="00593B63"/>
    <w:rsid w:val="00593BB1"/>
    <w:rsid w:val="00593C95"/>
    <w:rsid w:val="0059415E"/>
    <w:rsid w:val="0059436D"/>
    <w:rsid w:val="00594387"/>
    <w:rsid w:val="005943BD"/>
    <w:rsid w:val="00594694"/>
    <w:rsid w:val="00594710"/>
    <w:rsid w:val="005949D0"/>
    <w:rsid w:val="00594AC3"/>
    <w:rsid w:val="00594B06"/>
    <w:rsid w:val="00594CE5"/>
    <w:rsid w:val="00594DA0"/>
    <w:rsid w:val="00594ECB"/>
    <w:rsid w:val="00594F32"/>
    <w:rsid w:val="00595409"/>
    <w:rsid w:val="00595514"/>
    <w:rsid w:val="005959F5"/>
    <w:rsid w:val="00595BC2"/>
    <w:rsid w:val="00595BFE"/>
    <w:rsid w:val="00595C87"/>
    <w:rsid w:val="00595D2B"/>
    <w:rsid w:val="00595E49"/>
    <w:rsid w:val="00596112"/>
    <w:rsid w:val="0059649A"/>
    <w:rsid w:val="00596521"/>
    <w:rsid w:val="0059666D"/>
    <w:rsid w:val="0059671B"/>
    <w:rsid w:val="0059687E"/>
    <w:rsid w:val="00596AAD"/>
    <w:rsid w:val="00596DAD"/>
    <w:rsid w:val="00596EEB"/>
    <w:rsid w:val="00597092"/>
    <w:rsid w:val="005970D1"/>
    <w:rsid w:val="005971CB"/>
    <w:rsid w:val="0059749C"/>
    <w:rsid w:val="00597568"/>
    <w:rsid w:val="0059757F"/>
    <w:rsid w:val="0059766F"/>
    <w:rsid w:val="00597774"/>
    <w:rsid w:val="0059778F"/>
    <w:rsid w:val="005978FE"/>
    <w:rsid w:val="00597BD2"/>
    <w:rsid w:val="00597DB9"/>
    <w:rsid w:val="00597DF4"/>
    <w:rsid w:val="00597EAF"/>
    <w:rsid w:val="005A012C"/>
    <w:rsid w:val="005A024D"/>
    <w:rsid w:val="005A06A8"/>
    <w:rsid w:val="005A06F8"/>
    <w:rsid w:val="005A0862"/>
    <w:rsid w:val="005A08D6"/>
    <w:rsid w:val="005A09EB"/>
    <w:rsid w:val="005A0B3F"/>
    <w:rsid w:val="005A0D05"/>
    <w:rsid w:val="005A0E08"/>
    <w:rsid w:val="005A0E9B"/>
    <w:rsid w:val="005A0F61"/>
    <w:rsid w:val="005A113C"/>
    <w:rsid w:val="005A1283"/>
    <w:rsid w:val="005A1464"/>
    <w:rsid w:val="005A14AA"/>
    <w:rsid w:val="005A1598"/>
    <w:rsid w:val="005A1797"/>
    <w:rsid w:val="005A18C1"/>
    <w:rsid w:val="005A1D80"/>
    <w:rsid w:val="005A1DF3"/>
    <w:rsid w:val="005A1FF8"/>
    <w:rsid w:val="005A203F"/>
    <w:rsid w:val="005A20D8"/>
    <w:rsid w:val="005A21E8"/>
    <w:rsid w:val="005A22C7"/>
    <w:rsid w:val="005A232B"/>
    <w:rsid w:val="005A246C"/>
    <w:rsid w:val="005A26A5"/>
    <w:rsid w:val="005A2B65"/>
    <w:rsid w:val="005A2B6C"/>
    <w:rsid w:val="005A2C67"/>
    <w:rsid w:val="005A2E63"/>
    <w:rsid w:val="005A2EEB"/>
    <w:rsid w:val="005A2F75"/>
    <w:rsid w:val="005A3127"/>
    <w:rsid w:val="005A3135"/>
    <w:rsid w:val="005A31A3"/>
    <w:rsid w:val="005A324A"/>
    <w:rsid w:val="005A324E"/>
    <w:rsid w:val="005A32A1"/>
    <w:rsid w:val="005A347C"/>
    <w:rsid w:val="005A3612"/>
    <w:rsid w:val="005A362C"/>
    <w:rsid w:val="005A3661"/>
    <w:rsid w:val="005A379C"/>
    <w:rsid w:val="005A37BF"/>
    <w:rsid w:val="005A3A40"/>
    <w:rsid w:val="005A3D91"/>
    <w:rsid w:val="005A3DEE"/>
    <w:rsid w:val="005A42EE"/>
    <w:rsid w:val="005A43C9"/>
    <w:rsid w:val="005A43F0"/>
    <w:rsid w:val="005A4412"/>
    <w:rsid w:val="005A466F"/>
    <w:rsid w:val="005A4972"/>
    <w:rsid w:val="005A4BC1"/>
    <w:rsid w:val="005A4C03"/>
    <w:rsid w:val="005A4D57"/>
    <w:rsid w:val="005A4F90"/>
    <w:rsid w:val="005A4FC8"/>
    <w:rsid w:val="005A500A"/>
    <w:rsid w:val="005A5038"/>
    <w:rsid w:val="005A507A"/>
    <w:rsid w:val="005A5158"/>
    <w:rsid w:val="005A51E1"/>
    <w:rsid w:val="005A5237"/>
    <w:rsid w:val="005A55CB"/>
    <w:rsid w:val="005A5641"/>
    <w:rsid w:val="005A5692"/>
    <w:rsid w:val="005A5929"/>
    <w:rsid w:val="005A5AB2"/>
    <w:rsid w:val="005A5AFE"/>
    <w:rsid w:val="005A5B05"/>
    <w:rsid w:val="005A5D4B"/>
    <w:rsid w:val="005A5DDA"/>
    <w:rsid w:val="005A5FDF"/>
    <w:rsid w:val="005A604A"/>
    <w:rsid w:val="005A609A"/>
    <w:rsid w:val="005A623F"/>
    <w:rsid w:val="005A62F5"/>
    <w:rsid w:val="005A63BC"/>
    <w:rsid w:val="005A63BE"/>
    <w:rsid w:val="005A64DE"/>
    <w:rsid w:val="005A673D"/>
    <w:rsid w:val="005A67CD"/>
    <w:rsid w:val="005A67E3"/>
    <w:rsid w:val="005A6928"/>
    <w:rsid w:val="005A6AB6"/>
    <w:rsid w:val="005A6B22"/>
    <w:rsid w:val="005A6C47"/>
    <w:rsid w:val="005A70B4"/>
    <w:rsid w:val="005A715B"/>
    <w:rsid w:val="005A71D1"/>
    <w:rsid w:val="005A7307"/>
    <w:rsid w:val="005A7576"/>
    <w:rsid w:val="005A7651"/>
    <w:rsid w:val="005A773A"/>
    <w:rsid w:val="005A77E5"/>
    <w:rsid w:val="005A77E7"/>
    <w:rsid w:val="005A784C"/>
    <w:rsid w:val="005A795F"/>
    <w:rsid w:val="005A7A7A"/>
    <w:rsid w:val="005A7A94"/>
    <w:rsid w:val="005A7C0D"/>
    <w:rsid w:val="005B00C5"/>
    <w:rsid w:val="005B0126"/>
    <w:rsid w:val="005B04A5"/>
    <w:rsid w:val="005B057C"/>
    <w:rsid w:val="005B0885"/>
    <w:rsid w:val="005B0D8A"/>
    <w:rsid w:val="005B0E28"/>
    <w:rsid w:val="005B1115"/>
    <w:rsid w:val="005B1124"/>
    <w:rsid w:val="005B1218"/>
    <w:rsid w:val="005B1447"/>
    <w:rsid w:val="005B1728"/>
    <w:rsid w:val="005B1970"/>
    <w:rsid w:val="005B1AB5"/>
    <w:rsid w:val="005B1DAA"/>
    <w:rsid w:val="005B2071"/>
    <w:rsid w:val="005B2132"/>
    <w:rsid w:val="005B2160"/>
    <w:rsid w:val="005B220B"/>
    <w:rsid w:val="005B28C1"/>
    <w:rsid w:val="005B2921"/>
    <w:rsid w:val="005B2A9A"/>
    <w:rsid w:val="005B2B6D"/>
    <w:rsid w:val="005B2BA6"/>
    <w:rsid w:val="005B2D94"/>
    <w:rsid w:val="005B30E9"/>
    <w:rsid w:val="005B31C6"/>
    <w:rsid w:val="005B332F"/>
    <w:rsid w:val="005B34EB"/>
    <w:rsid w:val="005B351F"/>
    <w:rsid w:val="005B35BF"/>
    <w:rsid w:val="005B3624"/>
    <w:rsid w:val="005B39AA"/>
    <w:rsid w:val="005B3A43"/>
    <w:rsid w:val="005B3C2E"/>
    <w:rsid w:val="005B3C75"/>
    <w:rsid w:val="005B3EBB"/>
    <w:rsid w:val="005B3F87"/>
    <w:rsid w:val="005B3FD2"/>
    <w:rsid w:val="005B4056"/>
    <w:rsid w:val="005B405F"/>
    <w:rsid w:val="005B41B8"/>
    <w:rsid w:val="005B44D5"/>
    <w:rsid w:val="005B45D9"/>
    <w:rsid w:val="005B4648"/>
    <w:rsid w:val="005B46DA"/>
    <w:rsid w:val="005B4872"/>
    <w:rsid w:val="005B48D6"/>
    <w:rsid w:val="005B49C8"/>
    <w:rsid w:val="005B4A47"/>
    <w:rsid w:val="005B4AC4"/>
    <w:rsid w:val="005B4DFA"/>
    <w:rsid w:val="005B4E90"/>
    <w:rsid w:val="005B4F29"/>
    <w:rsid w:val="005B50EE"/>
    <w:rsid w:val="005B51CB"/>
    <w:rsid w:val="005B555B"/>
    <w:rsid w:val="005B5581"/>
    <w:rsid w:val="005B569B"/>
    <w:rsid w:val="005B57DB"/>
    <w:rsid w:val="005B59BF"/>
    <w:rsid w:val="005B5B3A"/>
    <w:rsid w:val="005B5C20"/>
    <w:rsid w:val="005B5C36"/>
    <w:rsid w:val="005B5C89"/>
    <w:rsid w:val="005B5CF8"/>
    <w:rsid w:val="005B5D9D"/>
    <w:rsid w:val="005B6556"/>
    <w:rsid w:val="005B661E"/>
    <w:rsid w:val="005B6640"/>
    <w:rsid w:val="005B66D3"/>
    <w:rsid w:val="005B6F8D"/>
    <w:rsid w:val="005B70BE"/>
    <w:rsid w:val="005B70F4"/>
    <w:rsid w:val="005B7239"/>
    <w:rsid w:val="005B730D"/>
    <w:rsid w:val="005B73FF"/>
    <w:rsid w:val="005B758D"/>
    <w:rsid w:val="005B76B7"/>
    <w:rsid w:val="005B7A2F"/>
    <w:rsid w:val="005B7DA7"/>
    <w:rsid w:val="005B7EAF"/>
    <w:rsid w:val="005C01D4"/>
    <w:rsid w:val="005C0515"/>
    <w:rsid w:val="005C0539"/>
    <w:rsid w:val="005C062E"/>
    <w:rsid w:val="005C086F"/>
    <w:rsid w:val="005C0C47"/>
    <w:rsid w:val="005C0D0B"/>
    <w:rsid w:val="005C0DA8"/>
    <w:rsid w:val="005C0DEE"/>
    <w:rsid w:val="005C0F22"/>
    <w:rsid w:val="005C0F65"/>
    <w:rsid w:val="005C1107"/>
    <w:rsid w:val="005C1140"/>
    <w:rsid w:val="005C11AF"/>
    <w:rsid w:val="005C15E5"/>
    <w:rsid w:val="005C164F"/>
    <w:rsid w:val="005C16C4"/>
    <w:rsid w:val="005C177F"/>
    <w:rsid w:val="005C1873"/>
    <w:rsid w:val="005C1948"/>
    <w:rsid w:val="005C19E0"/>
    <w:rsid w:val="005C1BC1"/>
    <w:rsid w:val="005C1FB2"/>
    <w:rsid w:val="005C203F"/>
    <w:rsid w:val="005C2049"/>
    <w:rsid w:val="005C208B"/>
    <w:rsid w:val="005C21ED"/>
    <w:rsid w:val="005C225F"/>
    <w:rsid w:val="005C2363"/>
    <w:rsid w:val="005C249F"/>
    <w:rsid w:val="005C251C"/>
    <w:rsid w:val="005C253E"/>
    <w:rsid w:val="005C25B2"/>
    <w:rsid w:val="005C26BC"/>
    <w:rsid w:val="005C2826"/>
    <w:rsid w:val="005C2974"/>
    <w:rsid w:val="005C2A27"/>
    <w:rsid w:val="005C2AAC"/>
    <w:rsid w:val="005C2B53"/>
    <w:rsid w:val="005C2C6B"/>
    <w:rsid w:val="005C2C82"/>
    <w:rsid w:val="005C2C95"/>
    <w:rsid w:val="005C2D37"/>
    <w:rsid w:val="005C2ED6"/>
    <w:rsid w:val="005C3009"/>
    <w:rsid w:val="005C310D"/>
    <w:rsid w:val="005C31F0"/>
    <w:rsid w:val="005C3206"/>
    <w:rsid w:val="005C3310"/>
    <w:rsid w:val="005C3330"/>
    <w:rsid w:val="005C338E"/>
    <w:rsid w:val="005C33BC"/>
    <w:rsid w:val="005C3486"/>
    <w:rsid w:val="005C362F"/>
    <w:rsid w:val="005C3941"/>
    <w:rsid w:val="005C394B"/>
    <w:rsid w:val="005C39C0"/>
    <w:rsid w:val="005C3B59"/>
    <w:rsid w:val="005C3B84"/>
    <w:rsid w:val="005C3D97"/>
    <w:rsid w:val="005C3E23"/>
    <w:rsid w:val="005C3FE3"/>
    <w:rsid w:val="005C42DD"/>
    <w:rsid w:val="005C43B6"/>
    <w:rsid w:val="005C4540"/>
    <w:rsid w:val="005C459D"/>
    <w:rsid w:val="005C469A"/>
    <w:rsid w:val="005C47CD"/>
    <w:rsid w:val="005C4DA4"/>
    <w:rsid w:val="005C546B"/>
    <w:rsid w:val="005C579E"/>
    <w:rsid w:val="005C5B93"/>
    <w:rsid w:val="005C5C44"/>
    <w:rsid w:val="005C5D9D"/>
    <w:rsid w:val="005C5F44"/>
    <w:rsid w:val="005C6097"/>
    <w:rsid w:val="005C61CD"/>
    <w:rsid w:val="005C629E"/>
    <w:rsid w:val="005C6535"/>
    <w:rsid w:val="005C67A0"/>
    <w:rsid w:val="005C67D1"/>
    <w:rsid w:val="005C688A"/>
    <w:rsid w:val="005C68DC"/>
    <w:rsid w:val="005C6A0D"/>
    <w:rsid w:val="005C6B85"/>
    <w:rsid w:val="005C6BAB"/>
    <w:rsid w:val="005C6D7D"/>
    <w:rsid w:val="005C6DB6"/>
    <w:rsid w:val="005C6DDE"/>
    <w:rsid w:val="005C6E9E"/>
    <w:rsid w:val="005C6EEE"/>
    <w:rsid w:val="005C7025"/>
    <w:rsid w:val="005C70C1"/>
    <w:rsid w:val="005C71E2"/>
    <w:rsid w:val="005C71F3"/>
    <w:rsid w:val="005C720E"/>
    <w:rsid w:val="005C7451"/>
    <w:rsid w:val="005C751E"/>
    <w:rsid w:val="005C7664"/>
    <w:rsid w:val="005C7968"/>
    <w:rsid w:val="005C796B"/>
    <w:rsid w:val="005C7C15"/>
    <w:rsid w:val="005C7D43"/>
    <w:rsid w:val="005C7D91"/>
    <w:rsid w:val="005C7EDC"/>
    <w:rsid w:val="005C7FDB"/>
    <w:rsid w:val="005D001A"/>
    <w:rsid w:val="005D0357"/>
    <w:rsid w:val="005D051D"/>
    <w:rsid w:val="005D05C1"/>
    <w:rsid w:val="005D0627"/>
    <w:rsid w:val="005D06F5"/>
    <w:rsid w:val="005D095A"/>
    <w:rsid w:val="005D0A34"/>
    <w:rsid w:val="005D0BBB"/>
    <w:rsid w:val="005D0D03"/>
    <w:rsid w:val="005D0DA5"/>
    <w:rsid w:val="005D0E58"/>
    <w:rsid w:val="005D0F40"/>
    <w:rsid w:val="005D1337"/>
    <w:rsid w:val="005D15B2"/>
    <w:rsid w:val="005D16FB"/>
    <w:rsid w:val="005D183A"/>
    <w:rsid w:val="005D1B3C"/>
    <w:rsid w:val="005D1EE8"/>
    <w:rsid w:val="005D1F0F"/>
    <w:rsid w:val="005D1F74"/>
    <w:rsid w:val="005D206A"/>
    <w:rsid w:val="005D2079"/>
    <w:rsid w:val="005D2199"/>
    <w:rsid w:val="005D22BA"/>
    <w:rsid w:val="005D231E"/>
    <w:rsid w:val="005D2553"/>
    <w:rsid w:val="005D29DE"/>
    <w:rsid w:val="005D2B4B"/>
    <w:rsid w:val="005D2C50"/>
    <w:rsid w:val="005D2F1F"/>
    <w:rsid w:val="005D30A3"/>
    <w:rsid w:val="005D3397"/>
    <w:rsid w:val="005D356F"/>
    <w:rsid w:val="005D36E2"/>
    <w:rsid w:val="005D371F"/>
    <w:rsid w:val="005D37FC"/>
    <w:rsid w:val="005D38DF"/>
    <w:rsid w:val="005D38F0"/>
    <w:rsid w:val="005D3A5A"/>
    <w:rsid w:val="005D3A7E"/>
    <w:rsid w:val="005D3ABF"/>
    <w:rsid w:val="005D3B93"/>
    <w:rsid w:val="005D3BFF"/>
    <w:rsid w:val="005D3D44"/>
    <w:rsid w:val="005D3D61"/>
    <w:rsid w:val="005D3DC6"/>
    <w:rsid w:val="005D3E3D"/>
    <w:rsid w:val="005D40BD"/>
    <w:rsid w:val="005D4179"/>
    <w:rsid w:val="005D489F"/>
    <w:rsid w:val="005D499F"/>
    <w:rsid w:val="005D4B35"/>
    <w:rsid w:val="005D4B3B"/>
    <w:rsid w:val="005D4BA8"/>
    <w:rsid w:val="005D4DD2"/>
    <w:rsid w:val="005D4FC5"/>
    <w:rsid w:val="005D50E1"/>
    <w:rsid w:val="005D513E"/>
    <w:rsid w:val="005D5183"/>
    <w:rsid w:val="005D51F7"/>
    <w:rsid w:val="005D51F9"/>
    <w:rsid w:val="005D5282"/>
    <w:rsid w:val="005D52DD"/>
    <w:rsid w:val="005D5349"/>
    <w:rsid w:val="005D5448"/>
    <w:rsid w:val="005D57A5"/>
    <w:rsid w:val="005D5B4E"/>
    <w:rsid w:val="005D604D"/>
    <w:rsid w:val="005D6179"/>
    <w:rsid w:val="005D6262"/>
    <w:rsid w:val="005D6335"/>
    <w:rsid w:val="005D6688"/>
    <w:rsid w:val="005D67CC"/>
    <w:rsid w:val="005D6917"/>
    <w:rsid w:val="005D6A4A"/>
    <w:rsid w:val="005D6C71"/>
    <w:rsid w:val="005D6D15"/>
    <w:rsid w:val="005D7012"/>
    <w:rsid w:val="005D712F"/>
    <w:rsid w:val="005D721F"/>
    <w:rsid w:val="005D73CB"/>
    <w:rsid w:val="005D74AA"/>
    <w:rsid w:val="005D74B1"/>
    <w:rsid w:val="005D7509"/>
    <w:rsid w:val="005D768C"/>
    <w:rsid w:val="005D7A58"/>
    <w:rsid w:val="005D7BD5"/>
    <w:rsid w:val="005E0270"/>
    <w:rsid w:val="005E02A2"/>
    <w:rsid w:val="005E02BF"/>
    <w:rsid w:val="005E0434"/>
    <w:rsid w:val="005E0546"/>
    <w:rsid w:val="005E06C5"/>
    <w:rsid w:val="005E073F"/>
    <w:rsid w:val="005E07CF"/>
    <w:rsid w:val="005E07D0"/>
    <w:rsid w:val="005E0833"/>
    <w:rsid w:val="005E08C5"/>
    <w:rsid w:val="005E092C"/>
    <w:rsid w:val="005E0A07"/>
    <w:rsid w:val="005E0B5B"/>
    <w:rsid w:val="005E0C0E"/>
    <w:rsid w:val="005E0DA0"/>
    <w:rsid w:val="005E0E45"/>
    <w:rsid w:val="005E1079"/>
    <w:rsid w:val="005E111D"/>
    <w:rsid w:val="005E1225"/>
    <w:rsid w:val="005E129B"/>
    <w:rsid w:val="005E135B"/>
    <w:rsid w:val="005E13EE"/>
    <w:rsid w:val="005E15F6"/>
    <w:rsid w:val="005E163D"/>
    <w:rsid w:val="005E164D"/>
    <w:rsid w:val="005E1672"/>
    <w:rsid w:val="005E1AF1"/>
    <w:rsid w:val="005E1B10"/>
    <w:rsid w:val="005E1BE6"/>
    <w:rsid w:val="005E1C76"/>
    <w:rsid w:val="005E1D8C"/>
    <w:rsid w:val="005E1DF2"/>
    <w:rsid w:val="005E1DF4"/>
    <w:rsid w:val="005E1F3A"/>
    <w:rsid w:val="005E2211"/>
    <w:rsid w:val="005E23C7"/>
    <w:rsid w:val="005E245D"/>
    <w:rsid w:val="005E2A7D"/>
    <w:rsid w:val="005E2CBD"/>
    <w:rsid w:val="005E2F53"/>
    <w:rsid w:val="005E2F87"/>
    <w:rsid w:val="005E3108"/>
    <w:rsid w:val="005E3109"/>
    <w:rsid w:val="005E32C1"/>
    <w:rsid w:val="005E32EA"/>
    <w:rsid w:val="005E34E0"/>
    <w:rsid w:val="005E3500"/>
    <w:rsid w:val="005E35FF"/>
    <w:rsid w:val="005E363F"/>
    <w:rsid w:val="005E36E0"/>
    <w:rsid w:val="005E370D"/>
    <w:rsid w:val="005E37AE"/>
    <w:rsid w:val="005E3810"/>
    <w:rsid w:val="005E39C9"/>
    <w:rsid w:val="005E39F1"/>
    <w:rsid w:val="005E39FA"/>
    <w:rsid w:val="005E3A53"/>
    <w:rsid w:val="005E3C8D"/>
    <w:rsid w:val="005E3D76"/>
    <w:rsid w:val="005E3E74"/>
    <w:rsid w:val="005E4040"/>
    <w:rsid w:val="005E4095"/>
    <w:rsid w:val="005E4166"/>
    <w:rsid w:val="005E431D"/>
    <w:rsid w:val="005E434C"/>
    <w:rsid w:val="005E45D8"/>
    <w:rsid w:val="005E464E"/>
    <w:rsid w:val="005E4777"/>
    <w:rsid w:val="005E485B"/>
    <w:rsid w:val="005E48B4"/>
    <w:rsid w:val="005E4B39"/>
    <w:rsid w:val="005E4DBC"/>
    <w:rsid w:val="005E4E96"/>
    <w:rsid w:val="005E4FFD"/>
    <w:rsid w:val="005E505C"/>
    <w:rsid w:val="005E507B"/>
    <w:rsid w:val="005E5483"/>
    <w:rsid w:val="005E5582"/>
    <w:rsid w:val="005E5834"/>
    <w:rsid w:val="005E5A57"/>
    <w:rsid w:val="005E5CE7"/>
    <w:rsid w:val="005E5DEC"/>
    <w:rsid w:val="005E5E12"/>
    <w:rsid w:val="005E5EB7"/>
    <w:rsid w:val="005E6048"/>
    <w:rsid w:val="005E60BE"/>
    <w:rsid w:val="005E621E"/>
    <w:rsid w:val="005E6248"/>
    <w:rsid w:val="005E6411"/>
    <w:rsid w:val="005E6455"/>
    <w:rsid w:val="005E646C"/>
    <w:rsid w:val="005E677A"/>
    <w:rsid w:val="005E67BF"/>
    <w:rsid w:val="005E697E"/>
    <w:rsid w:val="005E69C2"/>
    <w:rsid w:val="005E69CD"/>
    <w:rsid w:val="005E6B22"/>
    <w:rsid w:val="005E6B3A"/>
    <w:rsid w:val="005E6DBC"/>
    <w:rsid w:val="005E6E03"/>
    <w:rsid w:val="005E70E8"/>
    <w:rsid w:val="005E7250"/>
    <w:rsid w:val="005E7358"/>
    <w:rsid w:val="005E74AB"/>
    <w:rsid w:val="005E7606"/>
    <w:rsid w:val="005E7694"/>
    <w:rsid w:val="005E78F5"/>
    <w:rsid w:val="005E7CEF"/>
    <w:rsid w:val="005E7EAA"/>
    <w:rsid w:val="005E7ED0"/>
    <w:rsid w:val="005F0112"/>
    <w:rsid w:val="005F016D"/>
    <w:rsid w:val="005F0314"/>
    <w:rsid w:val="005F057D"/>
    <w:rsid w:val="005F061D"/>
    <w:rsid w:val="005F0679"/>
    <w:rsid w:val="005F07B7"/>
    <w:rsid w:val="005F07E2"/>
    <w:rsid w:val="005F0934"/>
    <w:rsid w:val="005F0948"/>
    <w:rsid w:val="005F09D8"/>
    <w:rsid w:val="005F0EA6"/>
    <w:rsid w:val="005F104A"/>
    <w:rsid w:val="005F10A0"/>
    <w:rsid w:val="005F12AA"/>
    <w:rsid w:val="005F170E"/>
    <w:rsid w:val="005F1717"/>
    <w:rsid w:val="005F1737"/>
    <w:rsid w:val="005F17BD"/>
    <w:rsid w:val="005F180B"/>
    <w:rsid w:val="005F182F"/>
    <w:rsid w:val="005F1998"/>
    <w:rsid w:val="005F1B98"/>
    <w:rsid w:val="005F1BD5"/>
    <w:rsid w:val="005F1BDA"/>
    <w:rsid w:val="005F2053"/>
    <w:rsid w:val="005F2071"/>
    <w:rsid w:val="005F228F"/>
    <w:rsid w:val="005F2294"/>
    <w:rsid w:val="005F22DC"/>
    <w:rsid w:val="005F230B"/>
    <w:rsid w:val="005F2463"/>
    <w:rsid w:val="005F2471"/>
    <w:rsid w:val="005F24BA"/>
    <w:rsid w:val="005F24CD"/>
    <w:rsid w:val="005F2828"/>
    <w:rsid w:val="005F2998"/>
    <w:rsid w:val="005F2B40"/>
    <w:rsid w:val="005F2BCD"/>
    <w:rsid w:val="005F2C6B"/>
    <w:rsid w:val="005F2D5A"/>
    <w:rsid w:val="005F2F4E"/>
    <w:rsid w:val="005F308F"/>
    <w:rsid w:val="005F31F7"/>
    <w:rsid w:val="005F325B"/>
    <w:rsid w:val="005F3697"/>
    <w:rsid w:val="005F383E"/>
    <w:rsid w:val="005F3D30"/>
    <w:rsid w:val="005F3FB7"/>
    <w:rsid w:val="005F4038"/>
    <w:rsid w:val="005F4146"/>
    <w:rsid w:val="005F4233"/>
    <w:rsid w:val="005F44E5"/>
    <w:rsid w:val="005F4872"/>
    <w:rsid w:val="005F48BA"/>
    <w:rsid w:val="005F49E5"/>
    <w:rsid w:val="005F4B13"/>
    <w:rsid w:val="005F4C58"/>
    <w:rsid w:val="005F4D5E"/>
    <w:rsid w:val="005F4F82"/>
    <w:rsid w:val="005F51A5"/>
    <w:rsid w:val="005F5225"/>
    <w:rsid w:val="005F5267"/>
    <w:rsid w:val="005F5275"/>
    <w:rsid w:val="005F52C9"/>
    <w:rsid w:val="005F52EF"/>
    <w:rsid w:val="005F5556"/>
    <w:rsid w:val="005F5564"/>
    <w:rsid w:val="005F5580"/>
    <w:rsid w:val="005F5735"/>
    <w:rsid w:val="005F58F0"/>
    <w:rsid w:val="005F5ACD"/>
    <w:rsid w:val="005F5AEC"/>
    <w:rsid w:val="005F5B79"/>
    <w:rsid w:val="005F5CC7"/>
    <w:rsid w:val="005F5D2C"/>
    <w:rsid w:val="005F5E8C"/>
    <w:rsid w:val="005F632E"/>
    <w:rsid w:val="005F6369"/>
    <w:rsid w:val="005F6396"/>
    <w:rsid w:val="005F63F2"/>
    <w:rsid w:val="005F6482"/>
    <w:rsid w:val="005F64D1"/>
    <w:rsid w:val="005F66C1"/>
    <w:rsid w:val="005F695E"/>
    <w:rsid w:val="005F6A6B"/>
    <w:rsid w:val="005F6B67"/>
    <w:rsid w:val="005F6FF7"/>
    <w:rsid w:val="005F7023"/>
    <w:rsid w:val="005F70A1"/>
    <w:rsid w:val="005F72E7"/>
    <w:rsid w:val="005F744A"/>
    <w:rsid w:val="005F7500"/>
    <w:rsid w:val="005F757C"/>
    <w:rsid w:val="005F7832"/>
    <w:rsid w:val="005F7EE4"/>
    <w:rsid w:val="005F7EFB"/>
    <w:rsid w:val="006000AA"/>
    <w:rsid w:val="006000C1"/>
    <w:rsid w:val="00600166"/>
    <w:rsid w:val="006001F7"/>
    <w:rsid w:val="006003F0"/>
    <w:rsid w:val="00600444"/>
    <w:rsid w:val="0060052B"/>
    <w:rsid w:val="006005F3"/>
    <w:rsid w:val="0060072C"/>
    <w:rsid w:val="00600825"/>
    <w:rsid w:val="006008B2"/>
    <w:rsid w:val="00600B36"/>
    <w:rsid w:val="00600B6E"/>
    <w:rsid w:val="00600B91"/>
    <w:rsid w:val="00600BC4"/>
    <w:rsid w:val="00600EC9"/>
    <w:rsid w:val="00600F23"/>
    <w:rsid w:val="006012A9"/>
    <w:rsid w:val="00601435"/>
    <w:rsid w:val="00601745"/>
    <w:rsid w:val="00601B4B"/>
    <w:rsid w:val="00601C96"/>
    <w:rsid w:val="00601D90"/>
    <w:rsid w:val="00601E2C"/>
    <w:rsid w:val="00601E53"/>
    <w:rsid w:val="00601F56"/>
    <w:rsid w:val="0060207D"/>
    <w:rsid w:val="00602558"/>
    <w:rsid w:val="006026C3"/>
    <w:rsid w:val="00602828"/>
    <w:rsid w:val="00602A54"/>
    <w:rsid w:val="00602D77"/>
    <w:rsid w:val="00602E66"/>
    <w:rsid w:val="0060300B"/>
    <w:rsid w:val="00603431"/>
    <w:rsid w:val="00603668"/>
    <w:rsid w:val="006036DD"/>
    <w:rsid w:val="00603725"/>
    <w:rsid w:val="006037C5"/>
    <w:rsid w:val="006037CC"/>
    <w:rsid w:val="00603840"/>
    <w:rsid w:val="00603870"/>
    <w:rsid w:val="006038F9"/>
    <w:rsid w:val="00603A5A"/>
    <w:rsid w:val="00603AF5"/>
    <w:rsid w:val="00603BB8"/>
    <w:rsid w:val="00603C55"/>
    <w:rsid w:val="00603CD8"/>
    <w:rsid w:val="00603F0E"/>
    <w:rsid w:val="006041C1"/>
    <w:rsid w:val="00604394"/>
    <w:rsid w:val="00604499"/>
    <w:rsid w:val="00604517"/>
    <w:rsid w:val="00604699"/>
    <w:rsid w:val="00604722"/>
    <w:rsid w:val="006048BF"/>
    <w:rsid w:val="00604B7B"/>
    <w:rsid w:val="00604BBE"/>
    <w:rsid w:val="00604F3E"/>
    <w:rsid w:val="00605516"/>
    <w:rsid w:val="00605527"/>
    <w:rsid w:val="00605765"/>
    <w:rsid w:val="00605809"/>
    <w:rsid w:val="00605901"/>
    <w:rsid w:val="00605980"/>
    <w:rsid w:val="00605ACF"/>
    <w:rsid w:val="00605F60"/>
    <w:rsid w:val="00605FF5"/>
    <w:rsid w:val="00606046"/>
    <w:rsid w:val="00606048"/>
    <w:rsid w:val="006061FC"/>
    <w:rsid w:val="006062C9"/>
    <w:rsid w:val="006063EF"/>
    <w:rsid w:val="0060657E"/>
    <w:rsid w:val="006066B2"/>
    <w:rsid w:val="00606891"/>
    <w:rsid w:val="00606907"/>
    <w:rsid w:val="00606B54"/>
    <w:rsid w:val="00606C79"/>
    <w:rsid w:val="00606C83"/>
    <w:rsid w:val="00606D5E"/>
    <w:rsid w:val="00606DEC"/>
    <w:rsid w:val="00606EC1"/>
    <w:rsid w:val="00607022"/>
    <w:rsid w:val="0060703F"/>
    <w:rsid w:val="0060715B"/>
    <w:rsid w:val="0060723B"/>
    <w:rsid w:val="00607275"/>
    <w:rsid w:val="00607312"/>
    <w:rsid w:val="0060780F"/>
    <w:rsid w:val="0060797C"/>
    <w:rsid w:val="00607B2A"/>
    <w:rsid w:val="00607C2B"/>
    <w:rsid w:val="00607D60"/>
    <w:rsid w:val="00607D64"/>
    <w:rsid w:val="00607F6A"/>
    <w:rsid w:val="00607FE3"/>
    <w:rsid w:val="00610017"/>
    <w:rsid w:val="00610157"/>
    <w:rsid w:val="006101F2"/>
    <w:rsid w:val="00610424"/>
    <w:rsid w:val="006104DB"/>
    <w:rsid w:val="006104F3"/>
    <w:rsid w:val="006105CB"/>
    <w:rsid w:val="00610690"/>
    <w:rsid w:val="006109F1"/>
    <w:rsid w:val="00610A38"/>
    <w:rsid w:val="00610A7A"/>
    <w:rsid w:val="00610B2D"/>
    <w:rsid w:val="00610CCD"/>
    <w:rsid w:val="00610CE9"/>
    <w:rsid w:val="00610D23"/>
    <w:rsid w:val="00610F68"/>
    <w:rsid w:val="00611089"/>
    <w:rsid w:val="006111D5"/>
    <w:rsid w:val="006111E2"/>
    <w:rsid w:val="006112E8"/>
    <w:rsid w:val="006113CD"/>
    <w:rsid w:val="006113EC"/>
    <w:rsid w:val="00611793"/>
    <w:rsid w:val="00611B22"/>
    <w:rsid w:val="00611B9C"/>
    <w:rsid w:val="00611BB7"/>
    <w:rsid w:val="00611DD0"/>
    <w:rsid w:val="00611E17"/>
    <w:rsid w:val="00611EAD"/>
    <w:rsid w:val="00612627"/>
    <w:rsid w:val="00612697"/>
    <w:rsid w:val="006126F0"/>
    <w:rsid w:val="006127A4"/>
    <w:rsid w:val="00612921"/>
    <w:rsid w:val="00612C45"/>
    <w:rsid w:val="00612E4F"/>
    <w:rsid w:val="00612E77"/>
    <w:rsid w:val="00612F2D"/>
    <w:rsid w:val="00613078"/>
    <w:rsid w:val="00613087"/>
    <w:rsid w:val="00613097"/>
    <w:rsid w:val="0061337B"/>
    <w:rsid w:val="0061382E"/>
    <w:rsid w:val="0061383E"/>
    <w:rsid w:val="006138F8"/>
    <w:rsid w:val="00613AE9"/>
    <w:rsid w:val="00613B55"/>
    <w:rsid w:val="00613DE4"/>
    <w:rsid w:val="00613F76"/>
    <w:rsid w:val="00614275"/>
    <w:rsid w:val="0061438B"/>
    <w:rsid w:val="006143C4"/>
    <w:rsid w:val="006144CC"/>
    <w:rsid w:val="006144D5"/>
    <w:rsid w:val="00614592"/>
    <w:rsid w:val="0061463F"/>
    <w:rsid w:val="00614903"/>
    <w:rsid w:val="00614A95"/>
    <w:rsid w:val="00614B23"/>
    <w:rsid w:val="00614D81"/>
    <w:rsid w:val="00614EA6"/>
    <w:rsid w:val="00614ECC"/>
    <w:rsid w:val="00614F2D"/>
    <w:rsid w:val="00614F8C"/>
    <w:rsid w:val="006150CD"/>
    <w:rsid w:val="006150F1"/>
    <w:rsid w:val="00615165"/>
    <w:rsid w:val="0061517B"/>
    <w:rsid w:val="0061556B"/>
    <w:rsid w:val="006157D3"/>
    <w:rsid w:val="00615A89"/>
    <w:rsid w:val="00615CED"/>
    <w:rsid w:val="00615FA1"/>
    <w:rsid w:val="0061621E"/>
    <w:rsid w:val="00616325"/>
    <w:rsid w:val="00616494"/>
    <w:rsid w:val="006164A7"/>
    <w:rsid w:val="00616516"/>
    <w:rsid w:val="0061653F"/>
    <w:rsid w:val="0061667A"/>
    <w:rsid w:val="006166C8"/>
    <w:rsid w:val="006167AC"/>
    <w:rsid w:val="006167C8"/>
    <w:rsid w:val="006168B2"/>
    <w:rsid w:val="006169DF"/>
    <w:rsid w:val="00616A35"/>
    <w:rsid w:val="00616B9E"/>
    <w:rsid w:val="00616C1C"/>
    <w:rsid w:val="00616D89"/>
    <w:rsid w:val="00616FCD"/>
    <w:rsid w:val="0061702B"/>
    <w:rsid w:val="006170BC"/>
    <w:rsid w:val="00617240"/>
    <w:rsid w:val="006172E7"/>
    <w:rsid w:val="00617341"/>
    <w:rsid w:val="006174FF"/>
    <w:rsid w:val="0061762C"/>
    <w:rsid w:val="00617730"/>
    <w:rsid w:val="00617891"/>
    <w:rsid w:val="00617A4D"/>
    <w:rsid w:val="00617C51"/>
    <w:rsid w:val="00617CD5"/>
    <w:rsid w:val="0062018D"/>
    <w:rsid w:val="006201D2"/>
    <w:rsid w:val="006202AE"/>
    <w:rsid w:val="00620545"/>
    <w:rsid w:val="006205F2"/>
    <w:rsid w:val="00620673"/>
    <w:rsid w:val="006206AD"/>
    <w:rsid w:val="0062080A"/>
    <w:rsid w:val="006209A4"/>
    <w:rsid w:val="006209ED"/>
    <w:rsid w:val="00620E82"/>
    <w:rsid w:val="00621110"/>
    <w:rsid w:val="006212FB"/>
    <w:rsid w:val="00621376"/>
    <w:rsid w:val="006213A4"/>
    <w:rsid w:val="00621461"/>
    <w:rsid w:val="00621592"/>
    <w:rsid w:val="00621A53"/>
    <w:rsid w:val="00621B3B"/>
    <w:rsid w:val="00621BB2"/>
    <w:rsid w:val="00621E52"/>
    <w:rsid w:val="00621ECC"/>
    <w:rsid w:val="00621F8F"/>
    <w:rsid w:val="00621FE5"/>
    <w:rsid w:val="00622013"/>
    <w:rsid w:val="00622100"/>
    <w:rsid w:val="0062231B"/>
    <w:rsid w:val="00622662"/>
    <w:rsid w:val="006227C4"/>
    <w:rsid w:val="00622855"/>
    <w:rsid w:val="00622921"/>
    <w:rsid w:val="00622A0F"/>
    <w:rsid w:val="00622AA8"/>
    <w:rsid w:val="00622B8E"/>
    <w:rsid w:val="00622E4B"/>
    <w:rsid w:val="00622FBB"/>
    <w:rsid w:val="006231BC"/>
    <w:rsid w:val="00623398"/>
    <w:rsid w:val="006233D9"/>
    <w:rsid w:val="006233DB"/>
    <w:rsid w:val="006234DD"/>
    <w:rsid w:val="006235E6"/>
    <w:rsid w:val="00623612"/>
    <w:rsid w:val="00623871"/>
    <w:rsid w:val="00623BAC"/>
    <w:rsid w:val="00623E1A"/>
    <w:rsid w:val="00624209"/>
    <w:rsid w:val="0062437A"/>
    <w:rsid w:val="00624407"/>
    <w:rsid w:val="0062444E"/>
    <w:rsid w:val="00624649"/>
    <w:rsid w:val="0062475A"/>
    <w:rsid w:val="0062480C"/>
    <w:rsid w:val="00624991"/>
    <w:rsid w:val="006249D4"/>
    <w:rsid w:val="00624CF6"/>
    <w:rsid w:val="00624D71"/>
    <w:rsid w:val="00624E0E"/>
    <w:rsid w:val="00624F81"/>
    <w:rsid w:val="0062502C"/>
    <w:rsid w:val="0062517C"/>
    <w:rsid w:val="0062546C"/>
    <w:rsid w:val="00625477"/>
    <w:rsid w:val="006255B6"/>
    <w:rsid w:val="0062562B"/>
    <w:rsid w:val="00625796"/>
    <w:rsid w:val="006257AA"/>
    <w:rsid w:val="006259AE"/>
    <w:rsid w:val="00625BFB"/>
    <w:rsid w:val="00625C55"/>
    <w:rsid w:val="00625DBA"/>
    <w:rsid w:val="00625E28"/>
    <w:rsid w:val="00625E4A"/>
    <w:rsid w:val="006260A5"/>
    <w:rsid w:val="00626170"/>
    <w:rsid w:val="00626181"/>
    <w:rsid w:val="006261B1"/>
    <w:rsid w:val="006262E5"/>
    <w:rsid w:val="006262EB"/>
    <w:rsid w:val="00626353"/>
    <w:rsid w:val="00626361"/>
    <w:rsid w:val="006263E0"/>
    <w:rsid w:val="006264AE"/>
    <w:rsid w:val="006266AB"/>
    <w:rsid w:val="006268ED"/>
    <w:rsid w:val="0062692B"/>
    <w:rsid w:val="006269E8"/>
    <w:rsid w:val="00626AEA"/>
    <w:rsid w:val="00626C12"/>
    <w:rsid w:val="00626D2A"/>
    <w:rsid w:val="00627054"/>
    <w:rsid w:val="0062722C"/>
    <w:rsid w:val="006276CC"/>
    <w:rsid w:val="006276FB"/>
    <w:rsid w:val="0062789C"/>
    <w:rsid w:val="006278F6"/>
    <w:rsid w:val="00627B6A"/>
    <w:rsid w:val="00627BA3"/>
    <w:rsid w:val="00627C0E"/>
    <w:rsid w:val="0063007D"/>
    <w:rsid w:val="006301FB"/>
    <w:rsid w:val="00630265"/>
    <w:rsid w:val="00630330"/>
    <w:rsid w:val="00630389"/>
    <w:rsid w:val="0063049E"/>
    <w:rsid w:val="00630616"/>
    <w:rsid w:val="00630856"/>
    <w:rsid w:val="00630A16"/>
    <w:rsid w:val="00630A66"/>
    <w:rsid w:val="00630CFA"/>
    <w:rsid w:val="00630E18"/>
    <w:rsid w:val="00630E90"/>
    <w:rsid w:val="00631065"/>
    <w:rsid w:val="006310F2"/>
    <w:rsid w:val="006311A2"/>
    <w:rsid w:val="00631604"/>
    <w:rsid w:val="00631635"/>
    <w:rsid w:val="0063164E"/>
    <w:rsid w:val="00631659"/>
    <w:rsid w:val="006316CB"/>
    <w:rsid w:val="006316E9"/>
    <w:rsid w:val="006317F2"/>
    <w:rsid w:val="00631940"/>
    <w:rsid w:val="0063198C"/>
    <w:rsid w:val="00631990"/>
    <w:rsid w:val="00631AFF"/>
    <w:rsid w:val="00631B75"/>
    <w:rsid w:val="00631C0F"/>
    <w:rsid w:val="00631CF3"/>
    <w:rsid w:val="00631D67"/>
    <w:rsid w:val="00631E30"/>
    <w:rsid w:val="00632091"/>
    <w:rsid w:val="006323AF"/>
    <w:rsid w:val="0063240E"/>
    <w:rsid w:val="00632416"/>
    <w:rsid w:val="006324DE"/>
    <w:rsid w:val="00632636"/>
    <w:rsid w:val="00632CD9"/>
    <w:rsid w:val="00632EE7"/>
    <w:rsid w:val="00633083"/>
    <w:rsid w:val="006330FA"/>
    <w:rsid w:val="00633268"/>
    <w:rsid w:val="0063335E"/>
    <w:rsid w:val="0063372B"/>
    <w:rsid w:val="00633754"/>
    <w:rsid w:val="006337A4"/>
    <w:rsid w:val="00633938"/>
    <w:rsid w:val="00633A1E"/>
    <w:rsid w:val="00633AFD"/>
    <w:rsid w:val="00633C03"/>
    <w:rsid w:val="00633C0D"/>
    <w:rsid w:val="00633EF7"/>
    <w:rsid w:val="00634012"/>
    <w:rsid w:val="00634092"/>
    <w:rsid w:val="0063417B"/>
    <w:rsid w:val="00634301"/>
    <w:rsid w:val="00634349"/>
    <w:rsid w:val="00634539"/>
    <w:rsid w:val="006345B3"/>
    <w:rsid w:val="006345D0"/>
    <w:rsid w:val="0063489C"/>
    <w:rsid w:val="006348CF"/>
    <w:rsid w:val="00634979"/>
    <w:rsid w:val="00634A78"/>
    <w:rsid w:val="00634ACA"/>
    <w:rsid w:val="00634AE8"/>
    <w:rsid w:val="00634C2B"/>
    <w:rsid w:val="00634CCA"/>
    <w:rsid w:val="00634EE6"/>
    <w:rsid w:val="0063500D"/>
    <w:rsid w:val="0063503F"/>
    <w:rsid w:val="006350DF"/>
    <w:rsid w:val="006351E1"/>
    <w:rsid w:val="00635326"/>
    <w:rsid w:val="00635510"/>
    <w:rsid w:val="006356C6"/>
    <w:rsid w:val="006358E2"/>
    <w:rsid w:val="00635950"/>
    <w:rsid w:val="00635B2A"/>
    <w:rsid w:val="00635B9F"/>
    <w:rsid w:val="00635BA6"/>
    <w:rsid w:val="00635C15"/>
    <w:rsid w:val="00635C91"/>
    <w:rsid w:val="00635EA5"/>
    <w:rsid w:val="00635F00"/>
    <w:rsid w:val="0063606C"/>
    <w:rsid w:val="00636088"/>
    <w:rsid w:val="0063620A"/>
    <w:rsid w:val="006362F8"/>
    <w:rsid w:val="0063638D"/>
    <w:rsid w:val="00636446"/>
    <w:rsid w:val="0063648E"/>
    <w:rsid w:val="00636631"/>
    <w:rsid w:val="0063671F"/>
    <w:rsid w:val="00636834"/>
    <w:rsid w:val="0063694E"/>
    <w:rsid w:val="006369B7"/>
    <w:rsid w:val="00636A03"/>
    <w:rsid w:val="00636A87"/>
    <w:rsid w:val="00636B41"/>
    <w:rsid w:val="00636D9C"/>
    <w:rsid w:val="00636DF9"/>
    <w:rsid w:val="00637036"/>
    <w:rsid w:val="0063706D"/>
    <w:rsid w:val="00637097"/>
    <w:rsid w:val="006370BF"/>
    <w:rsid w:val="00637282"/>
    <w:rsid w:val="006372CC"/>
    <w:rsid w:val="006373C7"/>
    <w:rsid w:val="006373CD"/>
    <w:rsid w:val="006373FB"/>
    <w:rsid w:val="00637466"/>
    <w:rsid w:val="00637978"/>
    <w:rsid w:val="00637A0A"/>
    <w:rsid w:val="00637B47"/>
    <w:rsid w:val="0064011C"/>
    <w:rsid w:val="006401E8"/>
    <w:rsid w:val="00640555"/>
    <w:rsid w:val="0064065A"/>
    <w:rsid w:val="00640A59"/>
    <w:rsid w:val="00640A73"/>
    <w:rsid w:val="00640CF1"/>
    <w:rsid w:val="00640E9B"/>
    <w:rsid w:val="00640FF3"/>
    <w:rsid w:val="0064109A"/>
    <w:rsid w:val="006410D8"/>
    <w:rsid w:val="006414A3"/>
    <w:rsid w:val="00641606"/>
    <w:rsid w:val="00641969"/>
    <w:rsid w:val="00641A60"/>
    <w:rsid w:val="00641D0E"/>
    <w:rsid w:val="00641DAC"/>
    <w:rsid w:val="00641DAF"/>
    <w:rsid w:val="00641E3F"/>
    <w:rsid w:val="0064223B"/>
    <w:rsid w:val="006423F5"/>
    <w:rsid w:val="006423FD"/>
    <w:rsid w:val="00642439"/>
    <w:rsid w:val="006425B3"/>
    <w:rsid w:val="0064285F"/>
    <w:rsid w:val="00642AF2"/>
    <w:rsid w:val="00642C50"/>
    <w:rsid w:val="00642E20"/>
    <w:rsid w:val="00642FA8"/>
    <w:rsid w:val="0064314D"/>
    <w:rsid w:val="00643154"/>
    <w:rsid w:val="00643192"/>
    <w:rsid w:val="00643271"/>
    <w:rsid w:val="006432D8"/>
    <w:rsid w:val="006433C0"/>
    <w:rsid w:val="00643488"/>
    <w:rsid w:val="0064391F"/>
    <w:rsid w:val="00643AD2"/>
    <w:rsid w:val="00643CC6"/>
    <w:rsid w:val="00643CF4"/>
    <w:rsid w:val="00643D95"/>
    <w:rsid w:val="00644005"/>
    <w:rsid w:val="00644245"/>
    <w:rsid w:val="0064434F"/>
    <w:rsid w:val="0064439E"/>
    <w:rsid w:val="006443EF"/>
    <w:rsid w:val="00644428"/>
    <w:rsid w:val="006444E5"/>
    <w:rsid w:val="006446B8"/>
    <w:rsid w:val="0064476D"/>
    <w:rsid w:val="00644A43"/>
    <w:rsid w:val="00644B0B"/>
    <w:rsid w:val="00644B2A"/>
    <w:rsid w:val="00644E1A"/>
    <w:rsid w:val="00644FF5"/>
    <w:rsid w:val="0064520A"/>
    <w:rsid w:val="00645328"/>
    <w:rsid w:val="0064558D"/>
    <w:rsid w:val="00645878"/>
    <w:rsid w:val="006458B7"/>
    <w:rsid w:val="00645C99"/>
    <w:rsid w:val="00645D4F"/>
    <w:rsid w:val="00645DF5"/>
    <w:rsid w:val="00645E7D"/>
    <w:rsid w:val="00646006"/>
    <w:rsid w:val="00646339"/>
    <w:rsid w:val="006465E7"/>
    <w:rsid w:val="006465E9"/>
    <w:rsid w:val="00646771"/>
    <w:rsid w:val="00646C64"/>
    <w:rsid w:val="00646DF7"/>
    <w:rsid w:val="00646E37"/>
    <w:rsid w:val="00646E41"/>
    <w:rsid w:val="00646E5A"/>
    <w:rsid w:val="00646E8F"/>
    <w:rsid w:val="00646EAA"/>
    <w:rsid w:val="00646F56"/>
    <w:rsid w:val="00647266"/>
    <w:rsid w:val="006472A3"/>
    <w:rsid w:val="006472B1"/>
    <w:rsid w:val="0064740E"/>
    <w:rsid w:val="00647976"/>
    <w:rsid w:val="00647A4C"/>
    <w:rsid w:val="00647DC3"/>
    <w:rsid w:val="00650094"/>
    <w:rsid w:val="00650183"/>
    <w:rsid w:val="00650205"/>
    <w:rsid w:val="0065033D"/>
    <w:rsid w:val="00650516"/>
    <w:rsid w:val="00650657"/>
    <w:rsid w:val="00650663"/>
    <w:rsid w:val="00650871"/>
    <w:rsid w:val="006508FD"/>
    <w:rsid w:val="006509B2"/>
    <w:rsid w:val="006509D1"/>
    <w:rsid w:val="00650BCB"/>
    <w:rsid w:val="00650C11"/>
    <w:rsid w:val="00650C26"/>
    <w:rsid w:val="006512A9"/>
    <w:rsid w:val="00651338"/>
    <w:rsid w:val="0065142F"/>
    <w:rsid w:val="00651519"/>
    <w:rsid w:val="006515FB"/>
    <w:rsid w:val="00651607"/>
    <w:rsid w:val="00651640"/>
    <w:rsid w:val="00651709"/>
    <w:rsid w:val="006517BA"/>
    <w:rsid w:val="00651858"/>
    <w:rsid w:val="006518A9"/>
    <w:rsid w:val="00651A56"/>
    <w:rsid w:val="00651AB2"/>
    <w:rsid w:val="00651ACB"/>
    <w:rsid w:val="00651C59"/>
    <w:rsid w:val="00651CAB"/>
    <w:rsid w:val="00651D81"/>
    <w:rsid w:val="00651E13"/>
    <w:rsid w:val="00651EB5"/>
    <w:rsid w:val="00651F6F"/>
    <w:rsid w:val="00652068"/>
    <w:rsid w:val="0065222E"/>
    <w:rsid w:val="006523C5"/>
    <w:rsid w:val="0065241D"/>
    <w:rsid w:val="00652524"/>
    <w:rsid w:val="0065281B"/>
    <w:rsid w:val="00652837"/>
    <w:rsid w:val="006528E3"/>
    <w:rsid w:val="00652DBE"/>
    <w:rsid w:val="00652E13"/>
    <w:rsid w:val="006532EB"/>
    <w:rsid w:val="0065338A"/>
    <w:rsid w:val="00653442"/>
    <w:rsid w:val="00653525"/>
    <w:rsid w:val="0065363B"/>
    <w:rsid w:val="00653650"/>
    <w:rsid w:val="006536AB"/>
    <w:rsid w:val="006536D1"/>
    <w:rsid w:val="00653729"/>
    <w:rsid w:val="006537F4"/>
    <w:rsid w:val="00653836"/>
    <w:rsid w:val="00653A23"/>
    <w:rsid w:val="00653AAE"/>
    <w:rsid w:val="00653BA3"/>
    <w:rsid w:val="00653EDC"/>
    <w:rsid w:val="00653F48"/>
    <w:rsid w:val="006540D5"/>
    <w:rsid w:val="00654AED"/>
    <w:rsid w:val="00654DDB"/>
    <w:rsid w:val="00654EAC"/>
    <w:rsid w:val="00655011"/>
    <w:rsid w:val="0065509F"/>
    <w:rsid w:val="00655309"/>
    <w:rsid w:val="00655420"/>
    <w:rsid w:val="00655601"/>
    <w:rsid w:val="00655605"/>
    <w:rsid w:val="006556D6"/>
    <w:rsid w:val="006556F9"/>
    <w:rsid w:val="00655745"/>
    <w:rsid w:val="006557E2"/>
    <w:rsid w:val="006558D5"/>
    <w:rsid w:val="006559F9"/>
    <w:rsid w:val="00655C5E"/>
    <w:rsid w:val="00655D9E"/>
    <w:rsid w:val="00656177"/>
    <w:rsid w:val="0065627D"/>
    <w:rsid w:val="00656333"/>
    <w:rsid w:val="00656517"/>
    <w:rsid w:val="00656631"/>
    <w:rsid w:val="00656648"/>
    <w:rsid w:val="00656A16"/>
    <w:rsid w:val="00656AEA"/>
    <w:rsid w:val="00656BCF"/>
    <w:rsid w:val="00656C8F"/>
    <w:rsid w:val="00656D24"/>
    <w:rsid w:val="00656EBD"/>
    <w:rsid w:val="006570A3"/>
    <w:rsid w:val="006570F6"/>
    <w:rsid w:val="006572DC"/>
    <w:rsid w:val="00657309"/>
    <w:rsid w:val="00657350"/>
    <w:rsid w:val="006573E2"/>
    <w:rsid w:val="006575AF"/>
    <w:rsid w:val="00657717"/>
    <w:rsid w:val="00657853"/>
    <w:rsid w:val="00657900"/>
    <w:rsid w:val="0065791F"/>
    <w:rsid w:val="0065793E"/>
    <w:rsid w:val="00657A92"/>
    <w:rsid w:val="00657C0F"/>
    <w:rsid w:val="00657C96"/>
    <w:rsid w:val="00657CD4"/>
    <w:rsid w:val="00657D16"/>
    <w:rsid w:val="00657F2F"/>
    <w:rsid w:val="00660033"/>
    <w:rsid w:val="0066003D"/>
    <w:rsid w:val="006600AB"/>
    <w:rsid w:val="00660122"/>
    <w:rsid w:val="0066020B"/>
    <w:rsid w:val="0066043E"/>
    <w:rsid w:val="00660450"/>
    <w:rsid w:val="00660607"/>
    <w:rsid w:val="00660662"/>
    <w:rsid w:val="00660737"/>
    <w:rsid w:val="00660982"/>
    <w:rsid w:val="00660C50"/>
    <w:rsid w:val="00660D41"/>
    <w:rsid w:val="00660F45"/>
    <w:rsid w:val="00660F67"/>
    <w:rsid w:val="00661046"/>
    <w:rsid w:val="00661241"/>
    <w:rsid w:val="00661371"/>
    <w:rsid w:val="0066176A"/>
    <w:rsid w:val="0066182C"/>
    <w:rsid w:val="006618D4"/>
    <w:rsid w:val="00661968"/>
    <w:rsid w:val="00661A7E"/>
    <w:rsid w:val="00661BE7"/>
    <w:rsid w:val="00661C9B"/>
    <w:rsid w:val="00661EA4"/>
    <w:rsid w:val="00661ED6"/>
    <w:rsid w:val="00662067"/>
    <w:rsid w:val="00662589"/>
    <w:rsid w:val="00662723"/>
    <w:rsid w:val="006627E7"/>
    <w:rsid w:val="00662AC5"/>
    <w:rsid w:val="00662BAF"/>
    <w:rsid w:val="00662C29"/>
    <w:rsid w:val="00662CE5"/>
    <w:rsid w:val="00662DB0"/>
    <w:rsid w:val="00662DFB"/>
    <w:rsid w:val="00662EE2"/>
    <w:rsid w:val="00662EE7"/>
    <w:rsid w:val="0066305E"/>
    <w:rsid w:val="006630ED"/>
    <w:rsid w:val="00663168"/>
    <w:rsid w:val="0066317D"/>
    <w:rsid w:val="00663204"/>
    <w:rsid w:val="00663522"/>
    <w:rsid w:val="00663533"/>
    <w:rsid w:val="00663617"/>
    <w:rsid w:val="0066394E"/>
    <w:rsid w:val="00663981"/>
    <w:rsid w:val="006639DD"/>
    <w:rsid w:val="00663B1E"/>
    <w:rsid w:val="00663CC6"/>
    <w:rsid w:val="00663D0E"/>
    <w:rsid w:val="00663D43"/>
    <w:rsid w:val="00663EDB"/>
    <w:rsid w:val="00663F40"/>
    <w:rsid w:val="0066407C"/>
    <w:rsid w:val="00664108"/>
    <w:rsid w:val="0066411C"/>
    <w:rsid w:val="0066417F"/>
    <w:rsid w:val="006644B0"/>
    <w:rsid w:val="00664505"/>
    <w:rsid w:val="0066453C"/>
    <w:rsid w:val="00664660"/>
    <w:rsid w:val="00664691"/>
    <w:rsid w:val="0066472C"/>
    <w:rsid w:val="0066483B"/>
    <w:rsid w:val="00664B8F"/>
    <w:rsid w:val="00664C1F"/>
    <w:rsid w:val="00664D2F"/>
    <w:rsid w:val="00664DF3"/>
    <w:rsid w:val="00664EC7"/>
    <w:rsid w:val="0066521A"/>
    <w:rsid w:val="006654E4"/>
    <w:rsid w:val="00665840"/>
    <w:rsid w:val="00665898"/>
    <w:rsid w:val="00665B65"/>
    <w:rsid w:val="006660A3"/>
    <w:rsid w:val="006660DE"/>
    <w:rsid w:val="006661DF"/>
    <w:rsid w:val="006662F7"/>
    <w:rsid w:val="006664BE"/>
    <w:rsid w:val="00666569"/>
    <w:rsid w:val="006668E7"/>
    <w:rsid w:val="006669C1"/>
    <w:rsid w:val="00666CF3"/>
    <w:rsid w:val="0066727B"/>
    <w:rsid w:val="00667471"/>
    <w:rsid w:val="00667860"/>
    <w:rsid w:val="0066791D"/>
    <w:rsid w:val="00667C47"/>
    <w:rsid w:val="00667C8D"/>
    <w:rsid w:val="00667EA0"/>
    <w:rsid w:val="00667F13"/>
    <w:rsid w:val="00667FDB"/>
    <w:rsid w:val="0067000E"/>
    <w:rsid w:val="00670019"/>
    <w:rsid w:val="00670131"/>
    <w:rsid w:val="00670282"/>
    <w:rsid w:val="00670450"/>
    <w:rsid w:val="006708C5"/>
    <w:rsid w:val="006708E5"/>
    <w:rsid w:val="0067097E"/>
    <w:rsid w:val="00670E0B"/>
    <w:rsid w:val="00670E61"/>
    <w:rsid w:val="0067106E"/>
    <w:rsid w:val="0067163F"/>
    <w:rsid w:val="00671650"/>
    <w:rsid w:val="006716D2"/>
    <w:rsid w:val="00671790"/>
    <w:rsid w:val="006717AD"/>
    <w:rsid w:val="0067191B"/>
    <w:rsid w:val="00671961"/>
    <w:rsid w:val="00671A9A"/>
    <w:rsid w:val="006720D7"/>
    <w:rsid w:val="006721DB"/>
    <w:rsid w:val="0067243E"/>
    <w:rsid w:val="0067247F"/>
    <w:rsid w:val="006724CB"/>
    <w:rsid w:val="00672509"/>
    <w:rsid w:val="0067255C"/>
    <w:rsid w:val="00672709"/>
    <w:rsid w:val="006728C7"/>
    <w:rsid w:val="006729A9"/>
    <w:rsid w:val="00672A16"/>
    <w:rsid w:val="00672D6C"/>
    <w:rsid w:val="00672D86"/>
    <w:rsid w:val="00672EDB"/>
    <w:rsid w:val="00672F19"/>
    <w:rsid w:val="0067305A"/>
    <w:rsid w:val="0067306E"/>
    <w:rsid w:val="006732A6"/>
    <w:rsid w:val="006732F3"/>
    <w:rsid w:val="0067343E"/>
    <w:rsid w:val="00673579"/>
    <w:rsid w:val="00673628"/>
    <w:rsid w:val="006736A0"/>
    <w:rsid w:val="0067374C"/>
    <w:rsid w:val="00673AFA"/>
    <w:rsid w:val="00673B2A"/>
    <w:rsid w:val="00673C3D"/>
    <w:rsid w:val="00673C5F"/>
    <w:rsid w:val="00673D68"/>
    <w:rsid w:val="00673EF8"/>
    <w:rsid w:val="00673FDD"/>
    <w:rsid w:val="00674043"/>
    <w:rsid w:val="00674074"/>
    <w:rsid w:val="006741BD"/>
    <w:rsid w:val="006741EB"/>
    <w:rsid w:val="006742CF"/>
    <w:rsid w:val="006743A4"/>
    <w:rsid w:val="006746B4"/>
    <w:rsid w:val="0067473A"/>
    <w:rsid w:val="00674762"/>
    <w:rsid w:val="0067487C"/>
    <w:rsid w:val="0067499C"/>
    <w:rsid w:val="006749A1"/>
    <w:rsid w:val="00674C26"/>
    <w:rsid w:val="00674D3F"/>
    <w:rsid w:val="00675034"/>
    <w:rsid w:val="00675078"/>
    <w:rsid w:val="00675115"/>
    <w:rsid w:val="006752BF"/>
    <w:rsid w:val="0067541B"/>
    <w:rsid w:val="006754C8"/>
    <w:rsid w:val="00675561"/>
    <w:rsid w:val="006756BF"/>
    <w:rsid w:val="006757A8"/>
    <w:rsid w:val="00675898"/>
    <w:rsid w:val="00675B01"/>
    <w:rsid w:val="00675CC6"/>
    <w:rsid w:val="00675DC3"/>
    <w:rsid w:val="00675EBE"/>
    <w:rsid w:val="00676187"/>
    <w:rsid w:val="00676254"/>
    <w:rsid w:val="006762D0"/>
    <w:rsid w:val="00676544"/>
    <w:rsid w:val="00676747"/>
    <w:rsid w:val="006767B1"/>
    <w:rsid w:val="00676A8F"/>
    <w:rsid w:val="00676B24"/>
    <w:rsid w:val="00676C20"/>
    <w:rsid w:val="00676CA2"/>
    <w:rsid w:val="00676CA6"/>
    <w:rsid w:val="00676D46"/>
    <w:rsid w:val="00676DE1"/>
    <w:rsid w:val="00676DF1"/>
    <w:rsid w:val="00676F50"/>
    <w:rsid w:val="00676FDF"/>
    <w:rsid w:val="00677053"/>
    <w:rsid w:val="00677069"/>
    <w:rsid w:val="00677149"/>
    <w:rsid w:val="00677166"/>
    <w:rsid w:val="006773AE"/>
    <w:rsid w:val="006776DF"/>
    <w:rsid w:val="0067771C"/>
    <w:rsid w:val="006777E1"/>
    <w:rsid w:val="006777EA"/>
    <w:rsid w:val="00677999"/>
    <w:rsid w:val="00677B10"/>
    <w:rsid w:val="00677B40"/>
    <w:rsid w:val="00677D2A"/>
    <w:rsid w:val="00677EC0"/>
    <w:rsid w:val="00677F36"/>
    <w:rsid w:val="006800B0"/>
    <w:rsid w:val="00680131"/>
    <w:rsid w:val="0068053C"/>
    <w:rsid w:val="00680828"/>
    <w:rsid w:val="006809BC"/>
    <w:rsid w:val="00680B4D"/>
    <w:rsid w:val="00681172"/>
    <w:rsid w:val="006813F1"/>
    <w:rsid w:val="0068151E"/>
    <w:rsid w:val="006816DF"/>
    <w:rsid w:val="00681876"/>
    <w:rsid w:val="00681A43"/>
    <w:rsid w:val="00681EC4"/>
    <w:rsid w:val="00681F15"/>
    <w:rsid w:val="00681FA3"/>
    <w:rsid w:val="006823BC"/>
    <w:rsid w:val="006824C5"/>
    <w:rsid w:val="006827A3"/>
    <w:rsid w:val="006828F8"/>
    <w:rsid w:val="006829D5"/>
    <w:rsid w:val="006829F9"/>
    <w:rsid w:val="0068316E"/>
    <w:rsid w:val="00683274"/>
    <w:rsid w:val="00683307"/>
    <w:rsid w:val="00683384"/>
    <w:rsid w:val="006833DB"/>
    <w:rsid w:val="00683C97"/>
    <w:rsid w:val="00683CF7"/>
    <w:rsid w:val="00684035"/>
    <w:rsid w:val="0068409F"/>
    <w:rsid w:val="006840D2"/>
    <w:rsid w:val="006841EB"/>
    <w:rsid w:val="0068422C"/>
    <w:rsid w:val="006842CE"/>
    <w:rsid w:val="0068442E"/>
    <w:rsid w:val="0068448C"/>
    <w:rsid w:val="006847AF"/>
    <w:rsid w:val="006847F5"/>
    <w:rsid w:val="00684A21"/>
    <w:rsid w:val="00684B4F"/>
    <w:rsid w:val="00684B52"/>
    <w:rsid w:val="00684C95"/>
    <w:rsid w:val="00684D77"/>
    <w:rsid w:val="00684E01"/>
    <w:rsid w:val="00684F9D"/>
    <w:rsid w:val="00685136"/>
    <w:rsid w:val="00685144"/>
    <w:rsid w:val="006851D4"/>
    <w:rsid w:val="00685235"/>
    <w:rsid w:val="00685437"/>
    <w:rsid w:val="006855E0"/>
    <w:rsid w:val="006857DB"/>
    <w:rsid w:val="0068581B"/>
    <w:rsid w:val="00685BBB"/>
    <w:rsid w:val="00685BD8"/>
    <w:rsid w:val="00685C82"/>
    <w:rsid w:val="00685E62"/>
    <w:rsid w:val="00686307"/>
    <w:rsid w:val="00686382"/>
    <w:rsid w:val="006864BB"/>
    <w:rsid w:val="0068674B"/>
    <w:rsid w:val="006868A8"/>
    <w:rsid w:val="0068693C"/>
    <w:rsid w:val="0068697B"/>
    <w:rsid w:val="006869FA"/>
    <w:rsid w:val="00686C1E"/>
    <w:rsid w:val="00686C43"/>
    <w:rsid w:val="00686E5B"/>
    <w:rsid w:val="00686EF8"/>
    <w:rsid w:val="00686F34"/>
    <w:rsid w:val="00687053"/>
    <w:rsid w:val="00687379"/>
    <w:rsid w:val="006875A6"/>
    <w:rsid w:val="006875FD"/>
    <w:rsid w:val="00687612"/>
    <w:rsid w:val="006878C6"/>
    <w:rsid w:val="006879C8"/>
    <w:rsid w:val="00687AB1"/>
    <w:rsid w:val="00687E10"/>
    <w:rsid w:val="00687EB3"/>
    <w:rsid w:val="006900A1"/>
    <w:rsid w:val="00690102"/>
    <w:rsid w:val="0069057D"/>
    <w:rsid w:val="00690648"/>
    <w:rsid w:val="006906D4"/>
    <w:rsid w:val="006907EF"/>
    <w:rsid w:val="00690841"/>
    <w:rsid w:val="00690A86"/>
    <w:rsid w:val="00690C51"/>
    <w:rsid w:val="00690DD4"/>
    <w:rsid w:val="00690E74"/>
    <w:rsid w:val="00691357"/>
    <w:rsid w:val="006917AD"/>
    <w:rsid w:val="00691CFE"/>
    <w:rsid w:val="006922AD"/>
    <w:rsid w:val="006923A2"/>
    <w:rsid w:val="006924AB"/>
    <w:rsid w:val="0069253F"/>
    <w:rsid w:val="00692554"/>
    <w:rsid w:val="00692625"/>
    <w:rsid w:val="00692661"/>
    <w:rsid w:val="00692853"/>
    <w:rsid w:val="00692898"/>
    <w:rsid w:val="006929AF"/>
    <w:rsid w:val="00692A79"/>
    <w:rsid w:val="00692A95"/>
    <w:rsid w:val="00692CD7"/>
    <w:rsid w:val="00692D11"/>
    <w:rsid w:val="00693083"/>
    <w:rsid w:val="006931DC"/>
    <w:rsid w:val="00693346"/>
    <w:rsid w:val="006933BC"/>
    <w:rsid w:val="00693490"/>
    <w:rsid w:val="006936B6"/>
    <w:rsid w:val="00693877"/>
    <w:rsid w:val="00693BB6"/>
    <w:rsid w:val="00693DE3"/>
    <w:rsid w:val="00693E98"/>
    <w:rsid w:val="0069407B"/>
    <w:rsid w:val="0069408A"/>
    <w:rsid w:val="006940C8"/>
    <w:rsid w:val="006943D8"/>
    <w:rsid w:val="0069460E"/>
    <w:rsid w:val="0069469C"/>
    <w:rsid w:val="00694977"/>
    <w:rsid w:val="00694A1E"/>
    <w:rsid w:val="00694A7C"/>
    <w:rsid w:val="00694C1E"/>
    <w:rsid w:val="00694CB0"/>
    <w:rsid w:val="00694D55"/>
    <w:rsid w:val="00694F4A"/>
    <w:rsid w:val="00694FA8"/>
    <w:rsid w:val="00695091"/>
    <w:rsid w:val="006950C2"/>
    <w:rsid w:val="00695158"/>
    <w:rsid w:val="00695448"/>
    <w:rsid w:val="006957ED"/>
    <w:rsid w:val="00695B96"/>
    <w:rsid w:val="00695BF0"/>
    <w:rsid w:val="00695C84"/>
    <w:rsid w:val="00695C92"/>
    <w:rsid w:val="00695D62"/>
    <w:rsid w:val="00696032"/>
    <w:rsid w:val="006960CB"/>
    <w:rsid w:val="0069614B"/>
    <w:rsid w:val="0069614E"/>
    <w:rsid w:val="00696477"/>
    <w:rsid w:val="0069647F"/>
    <w:rsid w:val="0069655E"/>
    <w:rsid w:val="00696638"/>
    <w:rsid w:val="006966F5"/>
    <w:rsid w:val="006967E7"/>
    <w:rsid w:val="006967F6"/>
    <w:rsid w:val="00696C0E"/>
    <w:rsid w:val="00696F27"/>
    <w:rsid w:val="00697130"/>
    <w:rsid w:val="006973B7"/>
    <w:rsid w:val="0069750C"/>
    <w:rsid w:val="0069771D"/>
    <w:rsid w:val="006978F4"/>
    <w:rsid w:val="006979E3"/>
    <w:rsid w:val="00697AB0"/>
    <w:rsid w:val="00697B57"/>
    <w:rsid w:val="00697CA3"/>
    <w:rsid w:val="00697CBA"/>
    <w:rsid w:val="00697CBB"/>
    <w:rsid w:val="00697CCB"/>
    <w:rsid w:val="00697D37"/>
    <w:rsid w:val="00697EC9"/>
    <w:rsid w:val="00697FC1"/>
    <w:rsid w:val="006A00A3"/>
    <w:rsid w:val="006A010B"/>
    <w:rsid w:val="006A0163"/>
    <w:rsid w:val="006A02D9"/>
    <w:rsid w:val="006A02F8"/>
    <w:rsid w:val="006A03F9"/>
    <w:rsid w:val="006A048F"/>
    <w:rsid w:val="006A0566"/>
    <w:rsid w:val="006A0800"/>
    <w:rsid w:val="006A08A6"/>
    <w:rsid w:val="006A08F2"/>
    <w:rsid w:val="006A0D17"/>
    <w:rsid w:val="006A0DA9"/>
    <w:rsid w:val="006A0E6A"/>
    <w:rsid w:val="006A0F10"/>
    <w:rsid w:val="006A1024"/>
    <w:rsid w:val="006A1169"/>
    <w:rsid w:val="006A13F0"/>
    <w:rsid w:val="006A151F"/>
    <w:rsid w:val="006A17A0"/>
    <w:rsid w:val="006A19DE"/>
    <w:rsid w:val="006A19F5"/>
    <w:rsid w:val="006A1ACE"/>
    <w:rsid w:val="006A1BB6"/>
    <w:rsid w:val="006A1CB6"/>
    <w:rsid w:val="006A1D4E"/>
    <w:rsid w:val="006A1E20"/>
    <w:rsid w:val="006A2045"/>
    <w:rsid w:val="006A224D"/>
    <w:rsid w:val="006A2257"/>
    <w:rsid w:val="006A22A6"/>
    <w:rsid w:val="006A23B5"/>
    <w:rsid w:val="006A24DB"/>
    <w:rsid w:val="006A2542"/>
    <w:rsid w:val="006A28B8"/>
    <w:rsid w:val="006A2D3D"/>
    <w:rsid w:val="006A2E0A"/>
    <w:rsid w:val="006A30B0"/>
    <w:rsid w:val="006A30C5"/>
    <w:rsid w:val="006A32A2"/>
    <w:rsid w:val="006A32D3"/>
    <w:rsid w:val="006A32D7"/>
    <w:rsid w:val="006A32FE"/>
    <w:rsid w:val="006A332E"/>
    <w:rsid w:val="006A348C"/>
    <w:rsid w:val="006A3602"/>
    <w:rsid w:val="006A3652"/>
    <w:rsid w:val="006A37FE"/>
    <w:rsid w:val="006A3B6A"/>
    <w:rsid w:val="006A3C91"/>
    <w:rsid w:val="006A3CB3"/>
    <w:rsid w:val="006A3D42"/>
    <w:rsid w:val="006A3E8B"/>
    <w:rsid w:val="006A414E"/>
    <w:rsid w:val="006A4151"/>
    <w:rsid w:val="006A4280"/>
    <w:rsid w:val="006A4478"/>
    <w:rsid w:val="006A46A2"/>
    <w:rsid w:val="006A47BE"/>
    <w:rsid w:val="006A48DF"/>
    <w:rsid w:val="006A49F7"/>
    <w:rsid w:val="006A4A44"/>
    <w:rsid w:val="006A4F8D"/>
    <w:rsid w:val="006A50A2"/>
    <w:rsid w:val="006A5147"/>
    <w:rsid w:val="006A5148"/>
    <w:rsid w:val="006A52A3"/>
    <w:rsid w:val="006A5528"/>
    <w:rsid w:val="006A563B"/>
    <w:rsid w:val="006A57DB"/>
    <w:rsid w:val="006A57F0"/>
    <w:rsid w:val="006A58AF"/>
    <w:rsid w:val="006A59B2"/>
    <w:rsid w:val="006A5A8A"/>
    <w:rsid w:val="006A5A96"/>
    <w:rsid w:val="006A5ABF"/>
    <w:rsid w:val="006A5BCE"/>
    <w:rsid w:val="006A5D0F"/>
    <w:rsid w:val="006A5D85"/>
    <w:rsid w:val="006A6000"/>
    <w:rsid w:val="006A6067"/>
    <w:rsid w:val="006A61AA"/>
    <w:rsid w:val="006A6311"/>
    <w:rsid w:val="006A646A"/>
    <w:rsid w:val="006A6480"/>
    <w:rsid w:val="006A6527"/>
    <w:rsid w:val="006A66F6"/>
    <w:rsid w:val="006A681E"/>
    <w:rsid w:val="006A6842"/>
    <w:rsid w:val="006A6A14"/>
    <w:rsid w:val="006A6B0F"/>
    <w:rsid w:val="006A6B25"/>
    <w:rsid w:val="006A6DB7"/>
    <w:rsid w:val="006A7128"/>
    <w:rsid w:val="006A7512"/>
    <w:rsid w:val="006A7578"/>
    <w:rsid w:val="006A7856"/>
    <w:rsid w:val="006A7863"/>
    <w:rsid w:val="006A791B"/>
    <w:rsid w:val="006A796A"/>
    <w:rsid w:val="006A7987"/>
    <w:rsid w:val="006A7B17"/>
    <w:rsid w:val="006A7C64"/>
    <w:rsid w:val="006A7D69"/>
    <w:rsid w:val="006A7FB8"/>
    <w:rsid w:val="006B0300"/>
    <w:rsid w:val="006B0313"/>
    <w:rsid w:val="006B0472"/>
    <w:rsid w:val="006B04CA"/>
    <w:rsid w:val="006B0580"/>
    <w:rsid w:val="006B0ADC"/>
    <w:rsid w:val="006B0B17"/>
    <w:rsid w:val="006B0D6A"/>
    <w:rsid w:val="006B0F40"/>
    <w:rsid w:val="006B0F77"/>
    <w:rsid w:val="006B11A2"/>
    <w:rsid w:val="006B1342"/>
    <w:rsid w:val="006B1562"/>
    <w:rsid w:val="006B1816"/>
    <w:rsid w:val="006B18DD"/>
    <w:rsid w:val="006B18E5"/>
    <w:rsid w:val="006B1ACE"/>
    <w:rsid w:val="006B1B8B"/>
    <w:rsid w:val="006B1DC6"/>
    <w:rsid w:val="006B1E82"/>
    <w:rsid w:val="006B20A0"/>
    <w:rsid w:val="006B21AF"/>
    <w:rsid w:val="006B22C9"/>
    <w:rsid w:val="006B22F8"/>
    <w:rsid w:val="006B2870"/>
    <w:rsid w:val="006B2B29"/>
    <w:rsid w:val="006B2BB2"/>
    <w:rsid w:val="006B2BBB"/>
    <w:rsid w:val="006B2CEC"/>
    <w:rsid w:val="006B2D63"/>
    <w:rsid w:val="006B2E7C"/>
    <w:rsid w:val="006B30A1"/>
    <w:rsid w:val="006B3117"/>
    <w:rsid w:val="006B3346"/>
    <w:rsid w:val="006B3366"/>
    <w:rsid w:val="006B33A5"/>
    <w:rsid w:val="006B33F7"/>
    <w:rsid w:val="006B35B0"/>
    <w:rsid w:val="006B370F"/>
    <w:rsid w:val="006B3714"/>
    <w:rsid w:val="006B3970"/>
    <w:rsid w:val="006B39D9"/>
    <w:rsid w:val="006B39FF"/>
    <w:rsid w:val="006B3B34"/>
    <w:rsid w:val="006B3C09"/>
    <w:rsid w:val="006B3E11"/>
    <w:rsid w:val="006B3EB9"/>
    <w:rsid w:val="006B3EE6"/>
    <w:rsid w:val="006B404E"/>
    <w:rsid w:val="006B4191"/>
    <w:rsid w:val="006B4647"/>
    <w:rsid w:val="006B4738"/>
    <w:rsid w:val="006B473C"/>
    <w:rsid w:val="006B47E9"/>
    <w:rsid w:val="006B4828"/>
    <w:rsid w:val="006B490E"/>
    <w:rsid w:val="006B49F8"/>
    <w:rsid w:val="006B4ABC"/>
    <w:rsid w:val="006B4B4C"/>
    <w:rsid w:val="006B4F7C"/>
    <w:rsid w:val="006B5070"/>
    <w:rsid w:val="006B5120"/>
    <w:rsid w:val="006B527C"/>
    <w:rsid w:val="006B52A7"/>
    <w:rsid w:val="006B532E"/>
    <w:rsid w:val="006B545A"/>
    <w:rsid w:val="006B547B"/>
    <w:rsid w:val="006B54C2"/>
    <w:rsid w:val="006B5776"/>
    <w:rsid w:val="006B5823"/>
    <w:rsid w:val="006B59C0"/>
    <w:rsid w:val="006B5A58"/>
    <w:rsid w:val="006B5CC6"/>
    <w:rsid w:val="006B5E09"/>
    <w:rsid w:val="006B5EF0"/>
    <w:rsid w:val="006B6140"/>
    <w:rsid w:val="006B6405"/>
    <w:rsid w:val="006B68A6"/>
    <w:rsid w:val="006B6903"/>
    <w:rsid w:val="006B6A28"/>
    <w:rsid w:val="006B6A8F"/>
    <w:rsid w:val="006B6C2F"/>
    <w:rsid w:val="006B6D91"/>
    <w:rsid w:val="006B708F"/>
    <w:rsid w:val="006B70A9"/>
    <w:rsid w:val="006B7724"/>
    <w:rsid w:val="006B7749"/>
    <w:rsid w:val="006B7928"/>
    <w:rsid w:val="006B7AC6"/>
    <w:rsid w:val="006B7BAC"/>
    <w:rsid w:val="006B7C1A"/>
    <w:rsid w:val="006B7E70"/>
    <w:rsid w:val="006C00FE"/>
    <w:rsid w:val="006C0324"/>
    <w:rsid w:val="006C042E"/>
    <w:rsid w:val="006C0476"/>
    <w:rsid w:val="006C0694"/>
    <w:rsid w:val="006C0A06"/>
    <w:rsid w:val="006C0A10"/>
    <w:rsid w:val="006C0B85"/>
    <w:rsid w:val="006C0CCB"/>
    <w:rsid w:val="006C0CE5"/>
    <w:rsid w:val="006C0DA2"/>
    <w:rsid w:val="006C0DF4"/>
    <w:rsid w:val="006C0E3E"/>
    <w:rsid w:val="006C0F11"/>
    <w:rsid w:val="006C0F1C"/>
    <w:rsid w:val="006C0F68"/>
    <w:rsid w:val="006C0F77"/>
    <w:rsid w:val="006C13E7"/>
    <w:rsid w:val="006C147F"/>
    <w:rsid w:val="006C15F3"/>
    <w:rsid w:val="006C1704"/>
    <w:rsid w:val="006C1736"/>
    <w:rsid w:val="006C17D6"/>
    <w:rsid w:val="006C190E"/>
    <w:rsid w:val="006C1997"/>
    <w:rsid w:val="006C1A2F"/>
    <w:rsid w:val="006C1B93"/>
    <w:rsid w:val="006C1CD9"/>
    <w:rsid w:val="006C1DF4"/>
    <w:rsid w:val="006C1EBB"/>
    <w:rsid w:val="006C1F21"/>
    <w:rsid w:val="006C1F2C"/>
    <w:rsid w:val="006C1F4F"/>
    <w:rsid w:val="006C20D9"/>
    <w:rsid w:val="006C2300"/>
    <w:rsid w:val="006C2418"/>
    <w:rsid w:val="006C243F"/>
    <w:rsid w:val="006C2515"/>
    <w:rsid w:val="006C261A"/>
    <w:rsid w:val="006C26C6"/>
    <w:rsid w:val="006C2A93"/>
    <w:rsid w:val="006C2BCD"/>
    <w:rsid w:val="006C2DAE"/>
    <w:rsid w:val="006C2E32"/>
    <w:rsid w:val="006C2F90"/>
    <w:rsid w:val="006C346F"/>
    <w:rsid w:val="006C34C7"/>
    <w:rsid w:val="006C35F2"/>
    <w:rsid w:val="006C3641"/>
    <w:rsid w:val="006C379D"/>
    <w:rsid w:val="006C38C7"/>
    <w:rsid w:val="006C394B"/>
    <w:rsid w:val="006C3970"/>
    <w:rsid w:val="006C3DCB"/>
    <w:rsid w:val="006C4003"/>
    <w:rsid w:val="006C423B"/>
    <w:rsid w:val="006C4517"/>
    <w:rsid w:val="006C47F8"/>
    <w:rsid w:val="006C48D1"/>
    <w:rsid w:val="006C49C3"/>
    <w:rsid w:val="006C4AE6"/>
    <w:rsid w:val="006C4BFE"/>
    <w:rsid w:val="006C4C91"/>
    <w:rsid w:val="006C4D72"/>
    <w:rsid w:val="006C4FA6"/>
    <w:rsid w:val="006C5002"/>
    <w:rsid w:val="006C5148"/>
    <w:rsid w:val="006C52D2"/>
    <w:rsid w:val="006C5471"/>
    <w:rsid w:val="006C5662"/>
    <w:rsid w:val="006C569F"/>
    <w:rsid w:val="006C5711"/>
    <w:rsid w:val="006C5718"/>
    <w:rsid w:val="006C5725"/>
    <w:rsid w:val="006C598E"/>
    <w:rsid w:val="006C5BCE"/>
    <w:rsid w:val="006C5BDF"/>
    <w:rsid w:val="006C5E1A"/>
    <w:rsid w:val="006C6059"/>
    <w:rsid w:val="006C60BC"/>
    <w:rsid w:val="006C6292"/>
    <w:rsid w:val="006C63F1"/>
    <w:rsid w:val="006C65B6"/>
    <w:rsid w:val="006C6A41"/>
    <w:rsid w:val="006C6F7F"/>
    <w:rsid w:val="006C73C1"/>
    <w:rsid w:val="006C74F0"/>
    <w:rsid w:val="006C753F"/>
    <w:rsid w:val="006C764D"/>
    <w:rsid w:val="006C7873"/>
    <w:rsid w:val="006C787F"/>
    <w:rsid w:val="006C79C7"/>
    <w:rsid w:val="006C79F3"/>
    <w:rsid w:val="006C7D10"/>
    <w:rsid w:val="006C7F21"/>
    <w:rsid w:val="006D02C8"/>
    <w:rsid w:val="006D0359"/>
    <w:rsid w:val="006D03A9"/>
    <w:rsid w:val="006D040A"/>
    <w:rsid w:val="006D04E8"/>
    <w:rsid w:val="006D060F"/>
    <w:rsid w:val="006D0730"/>
    <w:rsid w:val="006D0814"/>
    <w:rsid w:val="006D09E2"/>
    <w:rsid w:val="006D09E4"/>
    <w:rsid w:val="006D0ABC"/>
    <w:rsid w:val="006D0B1F"/>
    <w:rsid w:val="006D0E0B"/>
    <w:rsid w:val="006D0EC1"/>
    <w:rsid w:val="006D112E"/>
    <w:rsid w:val="006D123F"/>
    <w:rsid w:val="006D12B4"/>
    <w:rsid w:val="006D154F"/>
    <w:rsid w:val="006D1550"/>
    <w:rsid w:val="006D16D6"/>
    <w:rsid w:val="006D170D"/>
    <w:rsid w:val="006D178B"/>
    <w:rsid w:val="006D1966"/>
    <w:rsid w:val="006D19D3"/>
    <w:rsid w:val="006D1AAC"/>
    <w:rsid w:val="006D1B4A"/>
    <w:rsid w:val="006D1CD7"/>
    <w:rsid w:val="006D1D09"/>
    <w:rsid w:val="006D1DC1"/>
    <w:rsid w:val="006D1F43"/>
    <w:rsid w:val="006D2350"/>
    <w:rsid w:val="006D27D8"/>
    <w:rsid w:val="006D286B"/>
    <w:rsid w:val="006D2893"/>
    <w:rsid w:val="006D2928"/>
    <w:rsid w:val="006D2A5C"/>
    <w:rsid w:val="006D2A84"/>
    <w:rsid w:val="006D3063"/>
    <w:rsid w:val="006D31A4"/>
    <w:rsid w:val="006D31F7"/>
    <w:rsid w:val="006D3229"/>
    <w:rsid w:val="006D329B"/>
    <w:rsid w:val="006D32AC"/>
    <w:rsid w:val="006D358C"/>
    <w:rsid w:val="006D37EA"/>
    <w:rsid w:val="006D3950"/>
    <w:rsid w:val="006D3DCE"/>
    <w:rsid w:val="006D3E62"/>
    <w:rsid w:val="006D3EF8"/>
    <w:rsid w:val="006D40C5"/>
    <w:rsid w:val="006D412F"/>
    <w:rsid w:val="006D429D"/>
    <w:rsid w:val="006D4383"/>
    <w:rsid w:val="006D43DA"/>
    <w:rsid w:val="006D463C"/>
    <w:rsid w:val="006D49CC"/>
    <w:rsid w:val="006D4B35"/>
    <w:rsid w:val="006D4CC2"/>
    <w:rsid w:val="006D4DFE"/>
    <w:rsid w:val="006D504A"/>
    <w:rsid w:val="006D5148"/>
    <w:rsid w:val="006D51D2"/>
    <w:rsid w:val="006D5234"/>
    <w:rsid w:val="006D5254"/>
    <w:rsid w:val="006D5412"/>
    <w:rsid w:val="006D5478"/>
    <w:rsid w:val="006D5767"/>
    <w:rsid w:val="006D5879"/>
    <w:rsid w:val="006D5B2B"/>
    <w:rsid w:val="006D5B80"/>
    <w:rsid w:val="006D5C1A"/>
    <w:rsid w:val="006D5CD3"/>
    <w:rsid w:val="006D5E16"/>
    <w:rsid w:val="006D5E9A"/>
    <w:rsid w:val="006D60A8"/>
    <w:rsid w:val="006D6169"/>
    <w:rsid w:val="006D61BD"/>
    <w:rsid w:val="006D6386"/>
    <w:rsid w:val="006D643F"/>
    <w:rsid w:val="006D6548"/>
    <w:rsid w:val="006D67AD"/>
    <w:rsid w:val="006D6837"/>
    <w:rsid w:val="006D683B"/>
    <w:rsid w:val="006D6950"/>
    <w:rsid w:val="006D6BEC"/>
    <w:rsid w:val="006D6CAB"/>
    <w:rsid w:val="006D7020"/>
    <w:rsid w:val="006D7340"/>
    <w:rsid w:val="006D7521"/>
    <w:rsid w:val="006D756E"/>
    <w:rsid w:val="006D75A2"/>
    <w:rsid w:val="006D7856"/>
    <w:rsid w:val="006D791D"/>
    <w:rsid w:val="006D7A39"/>
    <w:rsid w:val="006D7AEC"/>
    <w:rsid w:val="006D7B4F"/>
    <w:rsid w:val="006D7E00"/>
    <w:rsid w:val="006E00C6"/>
    <w:rsid w:val="006E00F2"/>
    <w:rsid w:val="006E01A3"/>
    <w:rsid w:val="006E031F"/>
    <w:rsid w:val="006E056D"/>
    <w:rsid w:val="006E058D"/>
    <w:rsid w:val="006E064A"/>
    <w:rsid w:val="006E07B1"/>
    <w:rsid w:val="006E0912"/>
    <w:rsid w:val="006E0AE0"/>
    <w:rsid w:val="006E0D85"/>
    <w:rsid w:val="006E0FB1"/>
    <w:rsid w:val="006E104A"/>
    <w:rsid w:val="006E11EA"/>
    <w:rsid w:val="006E13D9"/>
    <w:rsid w:val="006E185B"/>
    <w:rsid w:val="006E196F"/>
    <w:rsid w:val="006E1AA2"/>
    <w:rsid w:val="006E1B02"/>
    <w:rsid w:val="006E1C18"/>
    <w:rsid w:val="006E1E5F"/>
    <w:rsid w:val="006E1F06"/>
    <w:rsid w:val="006E1F31"/>
    <w:rsid w:val="006E2027"/>
    <w:rsid w:val="006E2187"/>
    <w:rsid w:val="006E21F2"/>
    <w:rsid w:val="006E21FA"/>
    <w:rsid w:val="006E222A"/>
    <w:rsid w:val="006E2490"/>
    <w:rsid w:val="006E2777"/>
    <w:rsid w:val="006E2792"/>
    <w:rsid w:val="006E27BD"/>
    <w:rsid w:val="006E32E0"/>
    <w:rsid w:val="006E33D3"/>
    <w:rsid w:val="006E3438"/>
    <w:rsid w:val="006E372B"/>
    <w:rsid w:val="006E3855"/>
    <w:rsid w:val="006E3946"/>
    <w:rsid w:val="006E3BB7"/>
    <w:rsid w:val="006E3E58"/>
    <w:rsid w:val="006E40F3"/>
    <w:rsid w:val="006E4132"/>
    <w:rsid w:val="006E4294"/>
    <w:rsid w:val="006E45AF"/>
    <w:rsid w:val="006E4632"/>
    <w:rsid w:val="006E46D9"/>
    <w:rsid w:val="006E4710"/>
    <w:rsid w:val="006E4AD2"/>
    <w:rsid w:val="006E4C1F"/>
    <w:rsid w:val="006E4C43"/>
    <w:rsid w:val="006E4E6C"/>
    <w:rsid w:val="006E4EAE"/>
    <w:rsid w:val="006E50B5"/>
    <w:rsid w:val="006E50FE"/>
    <w:rsid w:val="006E5142"/>
    <w:rsid w:val="006E5174"/>
    <w:rsid w:val="006E5436"/>
    <w:rsid w:val="006E5A51"/>
    <w:rsid w:val="006E5A9B"/>
    <w:rsid w:val="006E5B40"/>
    <w:rsid w:val="006E5D70"/>
    <w:rsid w:val="006E5DF1"/>
    <w:rsid w:val="006E6280"/>
    <w:rsid w:val="006E62CB"/>
    <w:rsid w:val="006E6565"/>
    <w:rsid w:val="006E667A"/>
    <w:rsid w:val="006E66D5"/>
    <w:rsid w:val="006E68E3"/>
    <w:rsid w:val="006E6B95"/>
    <w:rsid w:val="006E6E0F"/>
    <w:rsid w:val="006E6FE9"/>
    <w:rsid w:val="006E7130"/>
    <w:rsid w:val="006E72A3"/>
    <w:rsid w:val="006E734A"/>
    <w:rsid w:val="006E780C"/>
    <w:rsid w:val="006E7B6B"/>
    <w:rsid w:val="006E7EF7"/>
    <w:rsid w:val="006E7FA4"/>
    <w:rsid w:val="006F0117"/>
    <w:rsid w:val="006F02E4"/>
    <w:rsid w:val="006F04BB"/>
    <w:rsid w:val="006F0AF0"/>
    <w:rsid w:val="006F0B15"/>
    <w:rsid w:val="006F1159"/>
    <w:rsid w:val="006F1212"/>
    <w:rsid w:val="006F1220"/>
    <w:rsid w:val="006F122F"/>
    <w:rsid w:val="006F141C"/>
    <w:rsid w:val="006F143F"/>
    <w:rsid w:val="006F16E7"/>
    <w:rsid w:val="006F173F"/>
    <w:rsid w:val="006F1865"/>
    <w:rsid w:val="006F191D"/>
    <w:rsid w:val="006F1A85"/>
    <w:rsid w:val="006F1B89"/>
    <w:rsid w:val="006F1C15"/>
    <w:rsid w:val="006F1CB3"/>
    <w:rsid w:val="006F1D55"/>
    <w:rsid w:val="006F1D95"/>
    <w:rsid w:val="006F1EC7"/>
    <w:rsid w:val="006F2340"/>
    <w:rsid w:val="006F2479"/>
    <w:rsid w:val="006F25C0"/>
    <w:rsid w:val="006F2649"/>
    <w:rsid w:val="006F2859"/>
    <w:rsid w:val="006F28D3"/>
    <w:rsid w:val="006F2980"/>
    <w:rsid w:val="006F2A95"/>
    <w:rsid w:val="006F2CEB"/>
    <w:rsid w:val="006F2D24"/>
    <w:rsid w:val="006F2DB1"/>
    <w:rsid w:val="006F2DED"/>
    <w:rsid w:val="006F2F4B"/>
    <w:rsid w:val="006F3078"/>
    <w:rsid w:val="006F3082"/>
    <w:rsid w:val="006F3100"/>
    <w:rsid w:val="006F32CE"/>
    <w:rsid w:val="006F32EF"/>
    <w:rsid w:val="006F343A"/>
    <w:rsid w:val="006F3507"/>
    <w:rsid w:val="006F363C"/>
    <w:rsid w:val="006F380E"/>
    <w:rsid w:val="006F3A69"/>
    <w:rsid w:val="006F3A7B"/>
    <w:rsid w:val="006F3BB2"/>
    <w:rsid w:val="006F3DCE"/>
    <w:rsid w:val="006F3E31"/>
    <w:rsid w:val="006F4059"/>
    <w:rsid w:val="006F414D"/>
    <w:rsid w:val="006F41BF"/>
    <w:rsid w:val="006F4335"/>
    <w:rsid w:val="006F44BE"/>
    <w:rsid w:val="006F4521"/>
    <w:rsid w:val="006F4539"/>
    <w:rsid w:val="006F45A3"/>
    <w:rsid w:val="006F4697"/>
    <w:rsid w:val="006F471B"/>
    <w:rsid w:val="006F477F"/>
    <w:rsid w:val="006F47BD"/>
    <w:rsid w:val="006F47CB"/>
    <w:rsid w:val="006F4A08"/>
    <w:rsid w:val="006F4D0C"/>
    <w:rsid w:val="006F4E77"/>
    <w:rsid w:val="006F50DD"/>
    <w:rsid w:val="006F5538"/>
    <w:rsid w:val="006F56D1"/>
    <w:rsid w:val="006F57F0"/>
    <w:rsid w:val="006F5981"/>
    <w:rsid w:val="006F598C"/>
    <w:rsid w:val="006F5996"/>
    <w:rsid w:val="006F5BD1"/>
    <w:rsid w:val="006F5BF1"/>
    <w:rsid w:val="006F5CA1"/>
    <w:rsid w:val="006F5E00"/>
    <w:rsid w:val="006F5F8A"/>
    <w:rsid w:val="006F61E6"/>
    <w:rsid w:val="006F6397"/>
    <w:rsid w:val="006F6433"/>
    <w:rsid w:val="006F6576"/>
    <w:rsid w:val="006F67F0"/>
    <w:rsid w:val="006F6906"/>
    <w:rsid w:val="006F6908"/>
    <w:rsid w:val="006F6936"/>
    <w:rsid w:val="006F6A0F"/>
    <w:rsid w:val="006F6A3F"/>
    <w:rsid w:val="006F6A72"/>
    <w:rsid w:val="006F6C8B"/>
    <w:rsid w:val="006F6F80"/>
    <w:rsid w:val="006F70A3"/>
    <w:rsid w:val="006F7222"/>
    <w:rsid w:val="006F7348"/>
    <w:rsid w:val="006F7503"/>
    <w:rsid w:val="006F754B"/>
    <w:rsid w:val="006F76E7"/>
    <w:rsid w:val="006F7975"/>
    <w:rsid w:val="006F7A75"/>
    <w:rsid w:val="006F7C66"/>
    <w:rsid w:val="006F7CCA"/>
    <w:rsid w:val="006F7DF6"/>
    <w:rsid w:val="0070005A"/>
    <w:rsid w:val="00700095"/>
    <w:rsid w:val="007000D2"/>
    <w:rsid w:val="007001DC"/>
    <w:rsid w:val="0070026A"/>
    <w:rsid w:val="007003C8"/>
    <w:rsid w:val="0070050A"/>
    <w:rsid w:val="00700E71"/>
    <w:rsid w:val="00700FEE"/>
    <w:rsid w:val="0070132B"/>
    <w:rsid w:val="007013B1"/>
    <w:rsid w:val="007016F9"/>
    <w:rsid w:val="00701750"/>
    <w:rsid w:val="00701BBA"/>
    <w:rsid w:val="00701D02"/>
    <w:rsid w:val="00701D9F"/>
    <w:rsid w:val="00701F62"/>
    <w:rsid w:val="00701FF9"/>
    <w:rsid w:val="007021AC"/>
    <w:rsid w:val="007021F1"/>
    <w:rsid w:val="0070229F"/>
    <w:rsid w:val="007024C6"/>
    <w:rsid w:val="00702540"/>
    <w:rsid w:val="007027DF"/>
    <w:rsid w:val="00702846"/>
    <w:rsid w:val="00702A64"/>
    <w:rsid w:val="00702E10"/>
    <w:rsid w:val="00702ED7"/>
    <w:rsid w:val="00703049"/>
    <w:rsid w:val="007034EE"/>
    <w:rsid w:val="00703544"/>
    <w:rsid w:val="0070359B"/>
    <w:rsid w:val="0070361E"/>
    <w:rsid w:val="00703774"/>
    <w:rsid w:val="007037F3"/>
    <w:rsid w:val="00703867"/>
    <w:rsid w:val="007039C7"/>
    <w:rsid w:val="00703C1C"/>
    <w:rsid w:val="00703EEE"/>
    <w:rsid w:val="00703FD8"/>
    <w:rsid w:val="00704491"/>
    <w:rsid w:val="0070464B"/>
    <w:rsid w:val="007046F3"/>
    <w:rsid w:val="00704AC7"/>
    <w:rsid w:val="00704CD4"/>
    <w:rsid w:val="00704E27"/>
    <w:rsid w:val="0070514E"/>
    <w:rsid w:val="0070527B"/>
    <w:rsid w:val="007053BF"/>
    <w:rsid w:val="0070564C"/>
    <w:rsid w:val="0070565B"/>
    <w:rsid w:val="007056CA"/>
    <w:rsid w:val="007057BB"/>
    <w:rsid w:val="0070584A"/>
    <w:rsid w:val="007058F0"/>
    <w:rsid w:val="00705AEC"/>
    <w:rsid w:val="00705B69"/>
    <w:rsid w:val="00705BA2"/>
    <w:rsid w:val="00705D0B"/>
    <w:rsid w:val="00705D79"/>
    <w:rsid w:val="00705DB5"/>
    <w:rsid w:val="00705F0A"/>
    <w:rsid w:val="00706250"/>
    <w:rsid w:val="007062AE"/>
    <w:rsid w:val="0070630B"/>
    <w:rsid w:val="00706313"/>
    <w:rsid w:val="00706459"/>
    <w:rsid w:val="007067D1"/>
    <w:rsid w:val="007068BF"/>
    <w:rsid w:val="00706A26"/>
    <w:rsid w:val="00706B76"/>
    <w:rsid w:val="00706C34"/>
    <w:rsid w:val="00706E04"/>
    <w:rsid w:val="00707118"/>
    <w:rsid w:val="0070711A"/>
    <w:rsid w:val="00707165"/>
    <w:rsid w:val="007072BB"/>
    <w:rsid w:val="007073CB"/>
    <w:rsid w:val="007074FB"/>
    <w:rsid w:val="00707624"/>
    <w:rsid w:val="00707886"/>
    <w:rsid w:val="00707943"/>
    <w:rsid w:val="007079E9"/>
    <w:rsid w:val="00707C12"/>
    <w:rsid w:val="00707E84"/>
    <w:rsid w:val="00710046"/>
    <w:rsid w:val="0071009F"/>
    <w:rsid w:val="00710281"/>
    <w:rsid w:val="007103AA"/>
    <w:rsid w:val="007103DA"/>
    <w:rsid w:val="0071042E"/>
    <w:rsid w:val="0071043C"/>
    <w:rsid w:val="007104E0"/>
    <w:rsid w:val="0071059A"/>
    <w:rsid w:val="0071088F"/>
    <w:rsid w:val="007108B1"/>
    <w:rsid w:val="00710B88"/>
    <w:rsid w:val="00710C09"/>
    <w:rsid w:val="00710C6A"/>
    <w:rsid w:val="00710CD8"/>
    <w:rsid w:val="0071129C"/>
    <w:rsid w:val="007112E2"/>
    <w:rsid w:val="0071142A"/>
    <w:rsid w:val="007114B5"/>
    <w:rsid w:val="007115F1"/>
    <w:rsid w:val="00711713"/>
    <w:rsid w:val="0071195D"/>
    <w:rsid w:val="00711B60"/>
    <w:rsid w:val="00711E3E"/>
    <w:rsid w:val="00711EBD"/>
    <w:rsid w:val="00711F36"/>
    <w:rsid w:val="00712090"/>
    <w:rsid w:val="0071228E"/>
    <w:rsid w:val="007122C2"/>
    <w:rsid w:val="0071234C"/>
    <w:rsid w:val="00712353"/>
    <w:rsid w:val="007124C3"/>
    <w:rsid w:val="007126DD"/>
    <w:rsid w:val="00712764"/>
    <w:rsid w:val="00712872"/>
    <w:rsid w:val="0071287A"/>
    <w:rsid w:val="007128ED"/>
    <w:rsid w:val="00712A30"/>
    <w:rsid w:val="00712ADD"/>
    <w:rsid w:val="00712B17"/>
    <w:rsid w:val="00712B3D"/>
    <w:rsid w:val="00712C41"/>
    <w:rsid w:val="007130BF"/>
    <w:rsid w:val="007132FE"/>
    <w:rsid w:val="00713316"/>
    <w:rsid w:val="007133A0"/>
    <w:rsid w:val="00713442"/>
    <w:rsid w:val="00713715"/>
    <w:rsid w:val="00713741"/>
    <w:rsid w:val="007137AE"/>
    <w:rsid w:val="00713804"/>
    <w:rsid w:val="007138C0"/>
    <w:rsid w:val="007139FD"/>
    <w:rsid w:val="00713F10"/>
    <w:rsid w:val="00713F1D"/>
    <w:rsid w:val="00713FC0"/>
    <w:rsid w:val="007147A7"/>
    <w:rsid w:val="00714849"/>
    <w:rsid w:val="0071497A"/>
    <w:rsid w:val="00714C05"/>
    <w:rsid w:val="0071506A"/>
    <w:rsid w:val="007152CE"/>
    <w:rsid w:val="00715353"/>
    <w:rsid w:val="007155BB"/>
    <w:rsid w:val="00715715"/>
    <w:rsid w:val="00715818"/>
    <w:rsid w:val="007158D0"/>
    <w:rsid w:val="00715983"/>
    <w:rsid w:val="00715A00"/>
    <w:rsid w:val="00715B8A"/>
    <w:rsid w:val="00715CE3"/>
    <w:rsid w:val="00715DF4"/>
    <w:rsid w:val="00715E02"/>
    <w:rsid w:val="00715FC4"/>
    <w:rsid w:val="00716095"/>
    <w:rsid w:val="007161F5"/>
    <w:rsid w:val="00716351"/>
    <w:rsid w:val="007163B0"/>
    <w:rsid w:val="007165E7"/>
    <w:rsid w:val="00716640"/>
    <w:rsid w:val="00716BC0"/>
    <w:rsid w:val="00716F28"/>
    <w:rsid w:val="00716F91"/>
    <w:rsid w:val="00717240"/>
    <w:rsid w:val="0071757A"/>
    <w:rsid w:val="00717614"/>
    <w:rsid w:val="00717795"/>
    <w:rsid w:val="00717841"/>
    <w:rsid w:val="00717875"/>
    <w:rsid w:val="0071787A"/>
    <w:rsid w:val="007178CE"/>
    <w:rsid w:val="00717956"/>
    <w:rsid w:val="00717976"/>
    <w:rsid w:val="00717C89"/>
    <w:rsid w:val="007202EE"/>
    <w:rsid w:val="0072060F"/>
    <w:rsid w:val="0072070C"/>
    <w:rsid w:val="00720729"/>
    <w:rsid w:val="00720809"/>
    <w:rsid w:val="007208F8"/>
    <w:rsid w:val="0072091E"/>
    <w:rsid w:val="00720977"/>
    <w:rsid w:val="00720D29"/>
    <w:rsid w:val="00720F4E"/>
    <w:rsid w:val="00720F9E"/>
    <w:rsid w:val="007210FC"/>
    <w:rsid w:val="007213A4"/>
    <w:rsid w:val="007216AE"/>
    <w:rsid w:val="0072184C"/>
    <w:rsid w:val="007218CE"/>
    <w:rsid w:val="00721A65"/>
    <w:rsid w:val="00721B9C"/>
    <w:rsid w:val="00721F5F"/>
    <w:rsid w:val="00722315"/>
    <w:rsid w:val="007224DD"/>
    <w:rsid w:val="007225D4"/>
    <w:rsid w:val="007226B4"/>
    <w:rsid w:val="007226E4"/>
    <w:rsid w:val="007228FB"/>
    <w:rsid w:val="007229CF"/>
    <w:rsid w:val="00722BFC"/>
    <w:rsid w:val="00722C2C"/>
    <w:rsid w:val="00722C56"/>
    <w:rsid w:val="00722D07"/>
    <w:rsid w:val="00722D87"/>
    <w:rsid w:val="00722DA9"/>
    <w:rsid w:val="00723049"/>
    <w:rsid w:val="007230E1"/>
    <w:rsid w:val="0072317E"/>
    <w:rsid w:val="00723223"/>
    <w:rsid w:val="007232BF"/>
    <w:rsid w:val="007232E0"/>
    <w:rsid w:val="0072343F"/>
    <w:rsid w:val="007234C1"/>
    <w:rsid w:val="007234D4"/>
    <w:rsid w:val="007235D4"/>
    <w:rsid w:val="00723961"/>
    <w:rsid w:val="00723B08"/>
    <w:rsid w:val="00723D0B"/>
    <w:rsid w:val="00723E31"/>
    <w:rsid w:val="00723E58"/>
    <w:rsid w:val="0072402E"/>
    <w:rsid w:val="00724085"/>
    <w:rsid w:val="007242FA"/>
    <w:rsid w:val="007244EC"/>
    <w:rsid w:val="00724537"/>
    <w:rsid w:val="00724754"/>
    <w:rsid w:val="00724B3F"/>
    <w:rsid w:val="00724BCE"/>
    <w:rsid w:val="00724BDE"/>
    <w:rsid w:val="00724D7C"/>
    <w:rsid w:val="00724F94"/>
    <w:rsid w:val="00724FC2"/>
    <w:rsid w:val="00725271"/>
    <w:rsid w:val="0072535B"/>
    <w:rsid w:val="007254A4"/>
    <w:rsid w:val="007254FF"/>
    <w:rsid w:val="007255CA"/>
    <w:rsid w:val="0072564B"/>
    <w:rsid w:val="00725957"/>
    <w:rsid w:val="00725A32"/>
    <w:rsid w:val="00725A4B"/>
    <w:rsid w:val="00725A65"/>
    <w:rsid w:val="00725CEE"/>
    <w:rsid w:val="00725D44"/>
    <w:rsid w:val="00725D82"/>
    <w:rsid w:val="00726308"/>
    <w:rsid w:val="00726372"/>
    <w:rsid w:val="00726407"/>
    <w:rsid w:val="0072672B"/>
    <w:rsid w:val="00726868"/>
    <w:rsid w:val="00726954"/>
    <w:rsid w:val="00726988"/>
    <w:rsid w:val="007269BA"/>
    <w:rsid w:val="007269D8"/>
    <w:rsid w:val="007269EE"/>
    <w:rsid w:val="00726B5B"/>
    <w:rsid w:val="00726E60"/>
    <w:rsid w:val="00726EB6"/>
    <w:rsid w:val="00726ECF"/>
    <w:rsid w:val="00726F1F"/>
    <w:rsid w:val="00726F80"/>
    <w:rsid w:val="00727155"/>
    <w:rsid w:val="00727543"/>
    <w:rsid w:val="007275A6"/>
    <w:rsid w:val="00727816"/>
    <w:rsid w:val="007279F0"/>
    <w:rsid w:val="007279F1"/>
    <w:rsid w:val="00727A6D"/>
    <w:rsid w:val="00727E17"/>
    <w:rsid w:val="00727F06"/>
    <w:rsid w:val="0073007E"/>
    <w:rsid w:val="0073022A"/>
    <w:rsid w:val="007306B3"/>
    <w:rsid w:val="0073076E"/>
    <w:rsid w:val="00730856"/>
    <w:rsid w:val="007309F1"/>
    <w:rsid w:val="00730A2D"/>
    <w:rsid w:val="00730AEF"/>
    <w:rsid w:val="00730CC8"/>
    <w:rsid w:val="00730D90"/>
    <w:rsid w:val="00730E4A"/>
    <w:rsid w:val="0073119C"/>
    <w:rsid w:val="007312BB"/>
    <w:rsid w:val="0073136C"/>
    <w:rsid w:val="007315C9"/>
    <w:rsid w:val="00731645"/>
    <w:rsid w:val="00731710"/>
    <w:rsid w:val="007317CA"/>
    <w:rsid w:val="007317E4"/>
    <w:rsid w:val="00731925"/>
    <w:rsid w:val="00731983"/>
    <w:rsid w:val="00731D8D"/>
    <w:rsid w:val="007323EB"/>
    <w:rsid w:val="007323F9"/>
    <w:rsid w:val="00732480"/>
    <w:rsid w:val="00732AA9"/>
    <w:rsid w:val="00732BB0"/>
    <w:rsid w:val="00732BB4"/>
    <w:rsid w:val="00732C5D"/>
    <w:rsid w:val="00732F7B"/>
    <w:rsid w:val="00733015"/>
    <w:rsid w:val="0073302A"/>
    <w:rsid w:val="00733104"/>
    <w:rsid w:val="007331C8"/>
    <w:rsid w:val="00733336"/>
    <w:rsid w:val="007335FF"/>
    <w:rsid w:val="00733762"/>
    <w:rsid w:val="007339AE"/>
    <w:rsid w:val="00733C30"/>
    <w:rsid w:val="00733D15"/>
    <w:rsid w:val="00733F15"/>
    <w:rsid w:val="007341F1"/>
    <w:rsid w:val="007342C4"/>
    <w:rsid w:val="00734463"/>
    <w:rsid w:val="0073471C"/>
    <w:rsid w:val="00734799"/>
    <w:rsid w:val="007348A8"/>
    <w:rsid w:val="00734964"/>
    <w:rsid w:val="00734983"/>
    <w:rsid w:val="00734B01"/>
    <w:rsid w:val="00734DFD"/>
    <w:rsid w:val="00734E52"/>
    <w:rsid w:val="00734F20"/>
    <w:rsid w:val="0073509A"/>
    <w:rsid w:val="00735388"/>
    <w:rsid w:val="007353E3"/>
    <w:rsid w:val="00735413"/>
    <w:rsid w:val="00735570"/>
    <w:rsid w:val="0073558B"/>
    <w:rsid w:val="00735673"/>
    <w:rsid w:val="0073584D"/>
    <w:rsid w:val="00735A2A"/>
    <w:rsid w:val="00735CB7"/>
    <w:rsid w:val="00735CB8"/>
    <w:rsid w:val="00735D9D"/>
    <w:rsid w:val="00735FB0"/>
    <w:rsid w:val="00735FC1"/>
    <w:rsid w:val="0073636C"/>
    <w:rsid w:val="00736604"/>
    <w:rsid w:val="007366F8"/>
    <w:rsid w:val="0073670F"/>
    <w:rsid w:val="00736869"/>
    <w:rsid w:val="00736AAD"/>
    <w:rsid w:val="00736B02"/>
    <w:rsid w:val="00736C36"/>
    <w:rsid w:val="00736D90"/>
    <w:rsid w:val="00736E5C"/>
    <w:rsid w:val="00736EA9"/>
    <w:rsid w:val="00736F3C"/>
    <w:rsid w:val="00737061"/>
    <w:rsid w:val="007372A8"/>
    <w:rsid w:val="00737699"/>
    <w:rsid w:val="007377B3"/>
    <w:rsid w:val="00737AFE"/>
    <w:rsid w:val="00737BCD"/>
    <w:rsid w:val="00737BFD"/>
    <w:rsid w:val="00737DC6"/>
    <w:rsid w:val="00737E84"/>
    <w:rsid w:val="0074030D"/>
    <w:rsid w:val="00740333"/>
    <w:rsid w:val="007405D6"/>
    <w:rsid w:val="00740707"/>
    <w:rsid w:val="00740778"/>
    <w:rsid w:val="007407DE"/>
    <w:rsid w:val="007409E6"/>
    <w:rsid w:val="00740A16"/>
    <w:rsid w:val="00740A6B"/>
    <w:rsid w:val="00740B20"/>
    <w:rsid w:val="00740CA9"/>
    <w:rsid w:val="00740FA7"/>
    <w:rsid w:val="00740FC0"/>
    <w:rsid w:val="00741029"/>
    <w:rsid w:val="00741037"/>
    <w:rsid w:val="007410E1"/>
    <w:rsid w:val="00741131"/>
    <w:rsid w:val="007411A2"/>
    <w:rsid w:val="00741214"/>
    <w:rsid w:val="00741449"/>
    <w:rsid w:val="00741B09"/>
    <w:rsid w:val="00741DB7"/>
    <w:rsid w:val="007420D1"/>
    <w:rsid w:val="00742745"/>
    <w:rsid w:val="00742881"/>
    <w:rsid w:val="00742939"/>
    <w:rsid w:val="00742A29"/>
    <w:rsid w:val="00742DD5"/>
    <w:rsid w:val="00742EF3"/>
    <w:rsid w:val="00742F16"/>
    <w:rsid w:val="00742F62"/>
    <w:rsid w:val="00742FD1"/>
    <w:rsid w:val="00743004"/>
    <w:rsid w:val="00743070"/>
    <w:rsid w:val="007431A8"/>
    <w:rsid w:val="007431DB"/>
    <w:rsid w:val="0074356D"/>
    <w:rsid w:val="007436A5"/>
    <w:rsid w:val="007438C0"/>
    <w:rsid w:val="007438FF"/>
    <w:rsid w:val="00743D4A"/>
    <w:rsid w:val="00743EA6"/>
    <w:rsid w:val="007441FB"/>
    <w:rsid w:val="0074426E"/>
    <w:rsid w:val="0074452A"/>
    <w:rsid w:val="0074453B"/>
    <w:rsid w:val="007449E5"/>
    <w:rsid w:val="00744A1C"/>
    <w:rsid w:val="00744A7A"/>
    <w:rsid w:val="00744D78"/>
    <w:rsid w:val="00744DA5"/>
    <w:rsid w:val="00744E22"/>
    <w:rsid w:val="00745297"/>
    <w:rsid w:val="00745429"/>
    <w:rsid w:val="00745536"/>
    <w:rsid w:val="00745870"/>
    <w:rsid w:val="00745A41"/>
    <w:rsid w:val="00745A50"/>
    <w:rsid w:val="00745AD4"/>
    <w:rsid w:val="00745C64"/>
    <w:rsid w:val="00745E07"/>
    <w:rsid w:val="00745E93"/>
    <w:rsid w:val="00745EDF"/>
    <w:rsid w:val="00746092"/>
    <w:rsid w:val="007461E8"/>
    <w:rsid w:val="00746319"/>
    <w:rsid w:val="00746478"/>
    <w:rsid w:val="007464B2"/>
    <w:rsid w:val="007465CD"/>
    <w:rsid w:val="007466FD"/>
    <w:rsid w:val="00746714"/>
    <w:rsid w:val="007469F2"/>
    <w:rsid w:val="00746B96"/>
    <w:rsid w:val="00746BD2"/>
    <w:rsid w:val="00746E8D"/>
    <w:rsid w:val="0074702A"/>
    <w:rsid w:val="007470ED"/>
    <w:rsid w:val="007470F9"/>
    <w:rsid w:val="00747283"/>
    <w:rsid w:val="007472E8"/>
    <w:rsid w:val="00747462"/>
    <w:rsid w:val="00747543"/>
    <w:rsid w:val="00747A0C"/>
    <w:rsid w:val="00747A56"/>
    <w:rsid w:val="00747A63"/>
    <w:rsid w:val="00747CA9"/>
    <w:rsid w:val="00747DE2"/>
    <w:rsid w:val="00747E5D"/>
    <w:rsid w:val="00750208"/>
    <w:rsid w:val="00750649"/>
    <w:rsid w:val="00750673"/>
    <w:rsid w:val="007506B4"/>
    <w:rsid w:val="0075076E"/>
    <w:rsid w:val="00750931"/>
    <w:rsid w:val="00750BD2"/>
    <w:rsid w:val="00750EAC"/>
    <w:rsid w:val="00751157"/>
    <w:rsid w:val="00751182"/>
    <w:rsid w:val="007511BE"/>
    <w:rsid w:val="0075129A"/>
    <w:rsid w:val="00751420"/>
    <w:rsid w:val="00751487"/>
    <w:rsid w:val="0075178E"/>
    <w:rsid w:val="007517C4"/>
    <w:rsid w:val="007518B9"/>
    <w:rsid w:val="007519E3"/>
    <w:rsid w:val="00751A50"/>
    <w:rsid w:val="00751F62"/>
    <w:rsid w:val="007520CB"/>
    <w:rsid w:val="007523AD"/>
    <w:rsid w:val="007523B7"/>
    <w:rsid w:val="007526E8"/>
    <w:rsid w:val="007529B3"/>
    <w:rsid w:val="007529EC"/>
    <w:rsid w:val="00752A39"/>
    <w:rsid w:val="00752ACA"/>
    <w:rsid w:val="00752C0F"/>
    <w:rsid w:val="00752F25"/>
    <w:rsid w:val="00752F64"/>
    <w:rsid w:val="00752F75"/>
    <w:rsid w:val="0075301B"/>
    <w:rsid w:val="00753103"/>
    <w:rsid w:val="0075315D"/>
    <w:rsid w:val="00753212"/>
    <w:rsid w:val="0075329F"/>
    <w:rsid w:val="00753535"/>
    <w:rsid w:val="00753871"/>
    <w:rsid w:val="00753AD7"/>
    <w:rsid w:val="00753B86"/>
    <w:rsid w:val="00753BF8"/>
    <w:rsid w:val="00753D91"/>
    <w:rsid w:val="00753DC4"/>
    <w:rsid w:val="00754004"/>
    <w:rsid w:val="00754108"/>
    <w:rsid w:val="0075436C"/>
    <w:rsid w:val="00754391"/>
    <w:rsid w:val="0075461C"/>
    <w:rsid w:val="0075465E"/>
    <w:rsid w:val="007546D7"/>
    <w:rsid w:val="00754740"/>
    <w:rsid w:val="00754914"/>
    <w:rsid w:val="00754926"/>
    <w:rsid w:val="00754950"/>
    <w:rsid w:val="00754A52"/>
    <w:rsid w:val="00754ABD"/>
    <w:rsid w:val="00754ACE"/>
    <w:rsid w:val="00754AF7"/>
    <w:rsid w:val="00754BFD"/>
    <w:rsid w:val="00754EF0"/>
    <w:rsid w:val="00754F5B"/>
    <w:rsid w:val="00755400"/>
    <w:rsid w:val="007554DF"/>
    <w:rsid w:val="007555F7"/>
    <w:rsid w:val="00755659"/>
    <w:rsid w:val="007557D7"/>
    <w:rsid w:val="00755A3B"/>
    <w:rsid w:val="00755B6D"/>
    <w:rsid w:val="00755E8B"/>
    <w:rsid w:val="00756465"/>
    <w:rsid w:val="007564BA"/>
    <w:rsid w:val="00756700"/>
    <w:rsid w:val="00756B26"/>
    <w:rsid w:val="00756D76"/>
    <w:rsid w:val="00756F2F"/>
    <w:rsid w:val="007573C0"/>
    <w:rsid w:val="007575DF"/>
    <w:rsid w:val="007575FB"/>
    <w:rsid w:val="00757676"/>
    <w:rsid w:val="00757695"/>
    <w:rsid w:val="00757956"/>
    <w:rsid w:val="00757AD8"/>
    <w:rsid w:val="00757CCD"/>
    <w:rsid w:val="00757F56"/>
    <w:rsid w:val="007601D9"/>
    <w:rsid w:val="00760368"/>
    <w:rsid w:val="0076057F"/>
    <w:rsid w:val="00760629"/>
    <w:rsid w:val="0076069C"/>
    <w:rsid w:val="007606E6"/>
    <w:rsid w:val="00760772"/>
    <w:rsid w:val="0076079C"/>
    <w:rsid w:val="007607EF"/>
    <w:rsid w:val="007608C8"/>
    <w:rsid w:val="007609C5"/>
    <w:rsid w:val="00760A52"/>
    <w:rsid w:val="00760B68"/>
    <w:rsid w:val="00760CB8"/>
    <w:rsid w:val="00760EC9"/>
    <w:rsid w:val="00760ECE"/>
    <w:rsid w:val="00760F5D"/>
    <w:rsid w:val="0076141D"/>
    <w:rsid w:val="00761512"/>
    <w:rsid w:val="00761B67"/>
    <w:rsid w:val="00761C0A"/>
    <w:rsid w:val="00761E70"/>
    <w:rsid w:val="00761EAB"/>
    <w:rsid w:val="00761F64"/>
    <w:rsid w:val="0076202C"/>
    <w:rsid w:val="00762035"/>
    <w:rsid w:val="0076217B"/>
    <w:rsid w:val="00762241"/>
    <w:rsid w:val="0076229F"/>
    <w:rsid w:val="00762854"/>
    <w:rsid w:val="00762A00"/>
    <w:rsid w:val="00762A59"/>
    <w:rsid w:val="00762C25"/>
    <w:rsid w:val="00762F5D"/>
    <w:rsid w:val="00762FA7"/>
    <w:rsid w:val="007630D5"/>
    <w:rsid w:val="0076331C"/>
    <w:rsid w:val="0076337C"/>
    <w:rsid w:val="007634C1"/>
    <w:rsid w:val="00763576"/>
    <w:rsid w:val="0076398D"/>
    <w:rsid w:val="00763AD8"/>
    <w:rsid w:val="00763B71"/>
    <w:rsid w:val="00763C93"/>
    <w:rsid w:val="00763D79"/>
    <w:rsid w:val="00763F22"/>
    <w:rsid w:val="00764090"/>
    <w:rsid w:val="007641B4"/>
    <w:rsid w:val="0076433A"/>
    <w:rsid w:val="007643E5"/>
    <w:rsid w:val="0076444C"/>
    <w:rsid w:val="00764504"/>
    <w:rsid w:val="0076461B"/>
    <w:rsid w:val="007648A8"/>
    <w:rsid w:val="007649E1"/>
    <w:rsid w:val="00764A81"/>
    <w:rsid w:val="00764B25"/>
    <w:rsid w:val="00764B56"/>
    <w:rsid w:val="00764DF5"/>
    <w:rsid w:val="00764EC3"/>
    <w:rsid w:val="007651D7"/>
    <w:rsid w:val="00765361"/>
    <w:rsid w:val="007655AE"/>
    <w:rsid w:val="00765805"/>
    <w:rsid w:val="0076585E"/>
    <w:rsid w:val="007659BF"/>
    <w:rsid w:val="00765AE6"/>
    <w:rsid w:val="00765CF8"/>
    <w:rsid w:val="00765FDC"/>
    <w:rsid w:val="007660E5"/>
    <w:rsid w:val="0076617D"/>
    <w:rsid w:val="0076631F"/>
    <w:rsid w:val="007665EA"/>
    <w:rsid w:val="0076668D"/>
    <w:rsid w:val="007667A0"/>
    <w:rsid w:val="007667D1"/>
    <w:rsid w:val="00766F04"/>
    <w:rsid w:val="00766F18"/>
    <w:rsid w:val="00766F41"/>
    <w:rsid w:val="00766FEE"/>
    <w:rsid w:val="0076786D"/>
    <w:rsid w:val="007678BA"/>
    <w:rsid w:val="00767C00"/>
    <w:rsid w:val="00767FD6"/>
    <w:rsid w:val="00770174"/>
    <w:rsid w:val="0077018C"/>
    <w:rsid w:val="00770436"/>
    <w:rsid w:val="007706A3"/>
    <w:rsid w:val="007707B8"/>
    <w:rsid w:val="00770AA9"/>
    <w:rsid w:val="00770C5E"/>
    <w:rsid w:val="00770DE6"/>
    <w:rsid w:val="00770DF3"/>
    <w:rsid w:val="00770F49"/>
    <w:rsid w:val="007710C5"/>
    <w:rsid w:val="007711BF"/>
    <w:rsid w:val="007711FE"/>
    <w:rsid w:val="00771492"/>
    <w:rsid w:val="00771788"/>
    <w:rsid w:val="00771879"/>
    <w:rsid w:val="0077187B"/>
    <w:rsid w:val="00771A3B"/>
    <w:rsid w:val="00771ABA"/>
    <w:rsid w:val="00771C99"/>
    <w:rsid w:val="00772066"/>
    <w:rsid w:val="00772068"/>
    <w:rsid w:val="007721BA"/>
    <w:rsid w:val="007722FA"/>
    <w:rsid w:val="007723F0"/>
    <w:rsid w:val="0077266D"/>
    <w:rsid w:val="00772B22"/>
    <w:rsid w:val="00772CA0"/>
    <w:rsid w:val="00772D4C"/>
    <w:rsid w:val="00772FA5"/>
    <w:rsid w:val="0077301A"/>
    <w:rsid w:val="00773078"/>
    <w:rsid w:val="007733D6"/>
    <w:rsid w:val="00773642"/>
    <w:rsid w:val="007738BF"/>
    <w:rsid w:val="00773915"/>
    <w:rsid w:val="0077395B"/>
    <w:rsid w:val="00773A70"/>
    <w:rsid w:val="00773BB3"/>
    <w:rsid w:val="00773CFC"/>
    <w:rsid w:val="00773FB2"/>
    <w:rsid w:val="0077413F"/>
    <w:rsid w:val="00774186"/>
    <w:rsid w:val="007741DF"/>
    <w:rsid w:val="007741E8"/>
    <w:rsid w:val="00774225"/>
    <w:rsid w:val="007742B6"/>
    <w:rsid w:val="00774304"/>
    <w:rsid w:val="0077439C"/>
    <w:rsid w:val="007745CB"/>
    <w:rsid w:val="0077489E"/>
    <w:rsid w:val="007750A3"/>
    <w:rsid w:val="00775123"/>
    <w:rsid w:val="00775280"/>
    <w:rsid w:val="0077532B"/>
    <w:rsid w:val="00775392"/>
    <w:rsid w:val="00775532"/>
    <w:rsid w:val="00775685"/>
    <w:rsid w:val="00775A41"/>
    <w:rsid w:val="00775E9A"/>
    <w:rsid w:val="00776035"/>
    <w:rsid w:val="007761AC"/>
    <w:rsid w:val="00776202"/>
    <w:rsid w:val="007764ED"/>
    <w:rsid w:val="00776564"/>
    <w:rsid w:val="007767E7"/>
    <w:rsid w:val="00776942"/>
    <w:rsid w:val="00776A84"/>
    <w:rsid w:val="00776AD3"/>
    <w:rsid w:val="00776B4A"/>
    <w:rsid w:val="00776BFF"/>
    <w:rsid w:val="00776C8D"/>
    <w:rsid w:val="0077705B"/>
    <w:rsid w:val="007770E7"/>
    <w:rsid w:val="00777193"/>
    <w:rsid w:val="0077733F"/>
    <w:rsid w:val="007773C5"/>
    <w:rsid w:val="00777689"/>
    <w:rsid w:val="007777C2"/>
    <w:rsid w:val="007777C5"/>
    <w:rsid w:val="007778D0"/>
    <w:rsid w:val="00777942"/>
    <w:rsid w:val="00777E89"/>
    <w:rsid w:val="00777F05"/>
    <w:rsid w:val="00780264"/>
    <w:rsid w:val="007805D7"/>
    <w:rsid w:val="00780AC5"/>
    <w:rsid w:val="00780BDE"/>
    <w:rsid w:val="00780BF2"/>
    <w:rsid w:val="00780C85"/>
    <w:rsid w:val="00780CF2"/>
    <w:rsid w:val="00780D1C"/>
    <w:rsid w:val="00780D5F"/>
    <w:rsid w:val="00780E8B"/>
    <w:rsid w:val="0078102B"/>
    <w:rsid w:val="00781060"/>
    <w:rsid w:val="007810C8"/>
    <w:rsid w:val="007810CF"/>
    <w:rsid w:val="0078111A"/>
    <w:rsid w:val="00781165"/>
    <w:rsid w:val="00781216"/>
    <w:rsid w:val="007812D8"/>
    <w:rsid w:val="00781317"/>
    <w:rsid w:val="007814F4"/>
    <w:rsid w:val="0078151C"/>
    <w:rsid w:val="007816EC"/>
    <w:rsid w:val="007819D7"/>
    <w:rsid w:val="00781B74"/>
    <w:rsid w:val="00781B9D"/>
    <w:rsid w:val="00781DD0"/>
    <w:rsid w:val="00781E02"/>
    <w:rsid w:val="00781E14"/>
    <w:rsid w:val="00781E8E"/>
    <w:rsid w:val="00782346"/>
    <w:rsid w:val="007825AB"/>
    <w:rsid w:val="00782A99"/>
    <w:rsid w:val="00782FE8"/>
    <w:rsid w:val="007831E0"/>
    <w:rsid w:val="00783262"/>
    <w:rsid w:val="00783354"/>
    <w:rsid w:val="007834BA"/>
    <w:rsid w:val="007835D2"/>
    <w:rsid w:val="0078363C"/>
    <w:rsid w:val="007837C9"/>
    <w:rsid w:val="007837F3"/>
    <w:rsid w:val="007838B2"/>
    <w:rsid w:val="00783B5E"/>
    <w:rsid w:val="00783BEB"/>
    <w:rsid w:val="00783C99"/>
    <w:rsid w:val="00783F77"/>
    <w:rsid w:val="00784025"/>
    <w:rsid w:val="0078404B"/>
    <w:rsid w:val="007843AB"/>
    <w:rsid w:val="00784494"/>
    <w:rsid w:val="007844E0"/>
    <w:rsid w:val="00784607"/>
    <w:rsid w:val="00784784"/>
    <w:rsid w:val="00784A55"/>
    <w:rsid w:val="00784B9A"/>
    <w:rsid w:val="00784F0A"/>
    <w:rsid w:val="00784FA4"/>
    <w:rsid w:val="00785079"/>
    <w:rsid w:val="007851A7"/>
    <w:rsid w:val="00785316"/>
    <w:rsid w:val="00785422"/>
    <w:rsid w:val="007854EC"/>
    <w:rsid w:val="007855E9"/>
    <w:rsid w:val="007855FE"/>
    <w:rsid w:val="00785619"/>
    <w:rsid w:val="00785731"/>
    <w:rsid w:val="00785756"/>
    <w:rsid w:val="007857C9"/>
    <w:rsid w:val="007858FA"/>
    <w:rsid w:val="007859A2"/>
    <w:rsid w:val="00785AF4"/>
    <w:rsid w:val="00785B1F"/>
    <w:rsid w:val="00785B28"/>
    <w:rsid w:val="00785DAF"/>
    <w:rsid w:val="007860A4"/>
    <w:rsid w:val="007861F2"/>
    <w:rsid w:val="0078628F"/>
    <w:rsid w:val="00786619"/>
    <w:rsid w:val="007866C7"/>
    <w:rsid w:val="0078676D"/>
    <w:rsid w:val="007868B7"/>
    <w:rsid w:val="007868ED"/>
    <w:rsid w:val="007869A1"/>
    <w:rsid w:val="00786B34"/>
    <w:rsid w:val="00786BA9"/>
    <w:rsid w:val="00786BF6"/>
    <w:rsid w:val="00786C28"/>
    <w:rsid w:val="007870EF"/>
    <w:rsid w:val="0078740C"/>
    <w:rsid w:val="0078741F"/>
    <w:rsid w:val="007876E8"/>
    <w:rsid w:val="007878D7"/>
    <w:rsid w:val="007879CC"/>
    <w:rsid w:val="00787A1E"/>
    <w:rsid w:val="00787B22"/>
    <w:rsid w:val="00787C63"/>
    <w:rsid w:val="00787DCC"/>
    <w:rsid w:val="00787E49"/>
    <w:rsid w:val="007900E3"/>
    <w:rsid w:val="007903AC"/>
    <w:rsid w:val="0079055E"/>
    <w:rsid w:val="00790622"/>
    <w:rsid w:val="00790879"/>
    <w:rsid w:val="007908ED"/>
    <w:rsid w:val="00790AD1"/>
    <w:rsid w:val="00790B81"/>
    <w:rsid w:val="00790CDA"/>
    <w:rsid w:val="00790FC6"/>
    <w:rsid w:val="00790FE7"/>
    <w:rsid w:val="0079109D"/>
    <w:rsid w:val="007910E1"/>
    <w:rsid w:val="007912B0"/>
    <w:rsid w:val="0079132C"/>
    <w:rsid w:val="00791406"/>
    <w:rsid w:val="00791588"/>
    <w:rsid w:val="007915EE"/>
    <w:rsid w:val="00791975"/>
    <w:rsid w:val="00791A3F"/>
    <w:rsid w:val="00791C13"/>
    <w:rsid w:val="00791C48"/>
    <w:rsid w:val="00791E70"/>
    <w:rsid w:val="00791F15"/>
    <w:rsid w:val="00792439"/>
    <w:rsid w:val="0079256D"/>
    <w:rsid w:val="0079259B"/>
    <w:rsid w:val="00792636"/>
    <w:rsid w:val="00792A05"/>
    <w:rsid w:val="00792DF7"/>
    <w:rsid w:val="007930E9"/>
    <w:rsid w:val="007932A4"/>
    <w:rsid w:val="0079331B"/>
    <w:rsid w:val="00793372"/>
    <w:rsid w:val="00793677"/>
    <w:rsid w:val="007936A3"/>
    <w:rsid w:val="007938EB"/>
    <w:rsid w:val="00793AB1"/>
    <w:rsid w:val="00793D84"/>
    <w:rsid w:val="00794049"/>
    <w:rsid w:val="0079426C"/>
    <w:rsid w:val="0079427B"/>
    <w:rsid w:val="00794313"/>
    <w:rsid w:val="007945E3"/>
    <w:rsid w:val="007945FD"/>
    <w:rsid w:val="0079478C"/>
    <w:rsid w:val="00794918"/>
    <w:rsid w:val="00794C1F"/>
    <w:rsid w:val="00794C56"/>
    <w:rsid w:val="00794C84"/>
    <w:rsid w:val="00794CEF"/>
    <w:rsid w:val="00794DE1"/>
    <w:rsid w:val="00795117"/>
    <w:rsid w:val="00795167"/>
    <w:rsid w:val="007951A8"/>
    <w:rsid w:val="0079525D"/>
    <w:rsid w:val="007953CD"/>
    <w:rsid w:val="00795436"/>
    <w:rsid w:val="0079544F"/>
    <w:rsid w:val="007954FE"/>
    <w:rsid w:val="0079560B"/>
    <w:rsid w:val="00795616"/>
    <w:rsid w:val="007957D5"/>
    <w:rsid w:val="007957E7"/>
    <w:rsid w:val="00795913"/>
    <w:rsid w:val="00795ADC"/>
    <w:rsid w:val="00795BDD"/>
    <w:rsid w:val="00795C32"/>
    <w:rsid w:val="00795DAB"/>
    <w:rsid w:val="00795DD6"/>
    <w:rsid w:val="0079629E"/>
    <w:rsid w:val="007962C8"/>
    <w:rsid w:val="007963D2"/>
    <w:rsid w:val="00796524"/>
    <w:rsid w:val="00796543"/>
    <w:rsid w:val="007966C8"/>
    <w:rsid w:val="00796837"/>
    <w:rsid w:val="00796878"/>
    <w:rsid w:val="00796884"/>
    <w:rsid w:val="00796BD6"/>
    <w:rsid w:val="00796C4B"/>
    <w:rsid w:val="00796DE3"/>
    <w:rsid w:val="00796E44"/>
    <w:rsid w:val="00796E66"/>
    <w:rsid w:val="00796ECF"/>
    <w:rsid w:val="0079707E"/>
    <w:rsid w:val="00797414"/>
    <w:rsid w:val="0079787A"/>
    <w:rsid w:val="00797948"/>
    <w:rsid w:val="00797B88"/>
    <w:rsid w:val="00797C8B"/>
    <w:rsid w:val="00797CA8"/>
    <w:rsid w:val="00797D52"/>
    <w:rsid w:val="00797F2B"/>
    <w:rsid w:val="00797F78"/>
    <w:rsid w:val="00797FA2"/>
    <w:rsid w:val="00797FBC"/>
    <w:rsid w:val="007A00B3"/>
    <w:rsid w:val="007A0119"/>
    <w:rsid w:val="007A01D1"/>
    <w:rsid w:val="007A01F3"/>
    <w:rsid w:val="007A0261"/>
    <w:rsid w:val="007A0306"/>
    <w:rsid w:val="007A0341"/>
    <w:rsid w:val="007A07C0"/>
    <w:rsid w:val="007A08E6"/>
    <w:rsid w:val="007A0A19"/>
    <w:rsid w:val="007A0AE9"/>
    <w:rsid w:val="007A0BF5"/>
    <w:rsid w:val="007A0E01"/>
    <w:rsid w:val="007A0E4D"/>
    <w:rsid w:val="007A0EE4"/>
    <w:rsid w:val="007A128E"/>
    <w:rsid w:val="007A14D1"/>
    <w:rsid w:val="007A1641"/>
    <w:rsid w:val="007A173F"/>
    <w:rsid w:val="007A1B66"/>
    <w:rsid w:val="007A1B88"/>
    <w:rsid w:val="007A1DAE"/>
    <w:rsid w:val="007A1F51"/>
    <w:rsid w:val="007A21CB"/>
    <w:rsid w:val="007A2336"/>
    <w:rsid w:val="007A2384"/>
    <w:rsid w:val="007A24E3"/>
    <w:rsid w:val="007A251C"/>
    <w:rsid w:val="007A2636"/>
    <w:rsid w:val="007A26F6"/>
    <w:rsid w:val="007A27FD"/>
    <w:rsid w:val="007A29F8"/>
    <w:rsid w:val="007A2EF4"/>
    <w:rsid w:val="007A2FF8"/>
    <w:rsid w:val="007A301A"/>
    <w:rsid w:val="007A308E"/>
    <w:rsid w:val="007A32B0"/>
    <w:rsid w:val="007A3360"/>
    <w:rsid w:val="007A33A4"/>
    <w:rsid w:val="007A34DE"/>
    <w:rsid w:val="007A37FB"/>
    <w:rsid w:val="007A385C"/>
    <w:rsid w:val="007A38A8"/>
    <w:rsid w:val="007A3948"/>
    <w:rsid w:val="007A39E3"/>
    <w:rsid w:val="007A3B52"/>
    <w:rsid w:val="007A3BD6"/>
    <w:rsid w:val="007A3C0F"/>
    <w:rsid w:val="007A3D5F"/>
    <w:rsid w:val="007A3DD7"/>
    <w:rsid w:val="007A3E7A"/>
    <w:rsid w:val="007A3E90"/>
    <w:rsid w:val="007A401D"/>
    <w:rsid w:val="007A4096"/>
    <w:rsid w:val="007A41C8"/>
    <w:rsid w:val="007A4580"/>
    <w:rsid w:val="007A459B"/>
    <w:rsid w:val="007A45B7"/>
    <w:rsid w:val="007A46C3"/>
    <w:rsid w:val="007A489D"/>
    <w:rsid w:val="007A49D0"/>
    <w:rsid w:val="007A4C1A"/>
    <w:rsid w:val="007A516D"/>
    <w:rsid w:val="007A51BC"/>
    <w:rsid w:val="007A524E"/>
    <w:rsid w:val="007A5288"/>
    <w:rsid w:val="007A54BB"/>
    <w:rsid w:val="007A54C3"/>
    <w:rsid w:val="007A5889"/>
    <w:rsid w:val="007A5939"/>
    <w:rsid w:val="007A5964"/>
    <w:rsid w:val="007A6245"/>
    <w:rsid w:val="007A6286"/>
    <w:rsid w:val="007A62CF"/>
    <w:rsid w:val="007A63B3"/>
    <w:rsid w:val="007A63C5"/>
    <w:rsid w:val="007A6414"/>
    <w:rsid w:val="007A641C"/>
    <w:rsid w:val="007A6626"/>
    <w:rsid w:val="007A6765"/>
    <w:rsid w:val="007A6C7B"/>
    <w:rsid w:val="007A6E12"/>
    <w:rsid w:val="007A6ED1"/>
    <w:rsid w:val="007A6F29"/>
    <w:rsid w:val="007A6F74"/>
    <w:rsid w:val="007A7263"/>
    <w:rsid w:val="007A7304"/>
    <w:rsid w:val="007A753E"/>
    <w:rsid w:val="007A7887"/>
    <w:rsid w:val="007A7B59"/>
    <w:rsid w:val="007A7B6E"/>
    <w:rsid w:val="007A7C9B"/>
    <w:rsid w:val="007A7DCD"/>
    <w:rsid w:val="007A7EBB"/>
    <w:rsid w:val="007B021F"/>
    <w:rsid w:val="007B083F"/>
    <w:rsid w:val="007B0976"/>
    <w:rsid w:val="007B0FDE"/>
    <w:rsid w:val="007B12E5"/>
    <w:rsid w:val="007B13AC"/>
    <w:rsid w:val="007B1538"/>
    <w:rsid w:val="007B1643"/>
    <w:rsid w:val="007B1A89"/>
    <w:rsid w:val="007B1AFC"/>
    <w:rsid w:val="007B1BA1"/>
    <w:rsid w:val="007B1BB9"/>
    <w:rsid w:val="007B1BD7"/>
    <w:rsid w:val="007B1C83"/>
    <w:rsid w:val="007B1CAD"/>
    <w:rsid w:val="007B1D84"/>
    <w:rsid w:val="007B1DE7"/>
    <w:rsid w:val="007B1E42"/>
    <w:rsid w:val="007B1EA6"/>
    <w:rsid w:val="007B1EAA"/>
    <w:rsid w:val="007B2074"/>
    <w:rsid w:val="007B2400"/>
    <w:rsid w:val="007B2460"/>
    <w:rsid w:val="007B255C"/>
    <w:rsid w:val="007B2561"/>
    <w:rsid w:val="007B2B07"/>
    <w:rsid w:val="007B2BA9"/>
    <w:rsid w:val="007B2C97"/>
    <w:rsid w:val="007B2CAD"/>
    <w:rsid w:val="007B2D9A"/>
    <w:rsid w:val="007B2DA2"/>
    <w:rsid w:val="007B2F79"/>
    <w:rsid w:val="007B3347"/>
    <w:rsid w:val="007B35BA"/>
    <w:rsid w:val="007B397B"/>
    <w:rsid w:val="007B3A3A"/>
    <w:rsid w:val="007B3AF3"/>
    <w:rsid w:val="007B3C35"/>
    <w:rsid w:val="007B3D3B"/>
    <w:rsid w:val="007B4000"/>
    <w:rsid w:val="007B4139"/>
    <w:rsid w:val="007B423F"/>
    <w:rsid w:val="007B4296"/>
    <w:rsid w:val="007B42DC"/>
    <w:rsid w:val="007B4397"/>
    <w:rsid w:val="007B4585"/>
    <w:rsid w:val="007B4595"/>
    <w:rsid w:val="007B461A"/>
    <w:rsid w:val="007B47D8"/>
    <w:rsid w:val="007B4B54"/>
    <w:rsid w:val="007B4B7E"/>
    <w:rsid w:val="007B4E9F"/>
    <w:rsid w:val="007B519F"/>
    <w:rsid w:val="007B527F"/>
    <w:rsid w:val="007B54A1"/>
    <w:rsid w:val="007B5729"/>
    <w:rsid w:val="007B59BF"/>
    <w:rsid w:val="007B5B45"/>
    <w:rsid w:val="007B5BAF"/>
    <w:rsid w:val="007B5C8E"/>
    <w:rsid w:val="007B5CB8"/>
    <w:rsid w:val="007B5CE3"/>
    <w:rsid w:val="007B5ECA"/>
    <w:rsid w:val="007B5F7E"/>
    <w:rsid w:val="007B6245"/>
    <w:rsid w:val="007B63C6"/>
    <w:rsid w:val="007B64E4"/>
    <w:rsid w:val="007B64E7"/>
    <w:rsid w:val="007B6507"/>
    <w:rsid w:val="007B6538"/>
    <w:rsid w:val="007B653D"/>
    <w:rsid w:val="007B6767"/>
    <w:rsid w:val="007B685D"/>
    <w:rsid w:val="007B6882"/>
    <w:rsid w:val="007B6AB4"/>
    <w:rsid w:val="007B6DBB"/>
    <w:rsid w:val="007B6E13"/>
    <w:rsid w:val="007B7076"/>
    <w:rsid w:val="007B71D5"/>
    <w:rsid w:val="007B7205"/>
    <w:rsid w:val="007B728C"/>
    <w:rsid w:val="007B73B8"/>
    <w:rsid w:val="007B746C"/>
    <w:rsid w:val="007B764B"/>
    <w:rsid w:val="007B76E8"/>
    <w:rsid w:val="007B7802"/>
    <w:rsid w:val="007B7929"/>
    <w:rsid w:val="007B79BE"/>
    <w:rsid w:val="007B7C80"/>
    <w:rsid w:val="007B7E16"/>
    <w:rsid w:val="007C006D"/>
    <w:rsid w:val="007C008B"/>
    <w:rsid w:val="007C0440"/>
    <w:rsid w:val="007C04C7"/>
    <w:rsid w:val="007C059B"/>
    <w:rsid w:val="007C08C4"/>
    <w:rsid w:val="007C08EF"/>
    <w:rsid w:val="007C092C"/>
    <w:rsid w:val="007C0D74"/>
    <w:rsid w:val="007C0DF9"/>
    <w:rsid w:val="007C150D"/>
    <w:rsid w:val="007C164B"/>
    <w:rsid w:val="007C1B1D"/>
    <w:rsid w:val="007C1B34"/>
    <w:rsid w:val="007C1B82"/>
    <w:rsid w:val="007C1C33"/>
    <w:rsid w:val="007C1C40"/>
    <w:rsid w:val="007C1F4F"/>
    <w:rsid w:val="007C201E"/>
    <w:rsid w:val="007C2041"/>
    <w:rsid w:val="007C245D"/>
    <w:rsid w:val="007C2724"/>
    <w:rsid w:val="007C27B4"/>
    <w:rsid w:val="007C29ED"/>
    <w:rsid w:val="007C2A48"/>
    <w:rsid w:val="007C2A8A"/>
    <w:rsid w:val="007C2E3B"/>
    <w:rsid w:val="007C3076"/>
    <w:rsid w:val="007C3111"/>
    <w:rsid w:val="007C317A"/>
    <w:rsid w:val="007C33F4"/>
    <w:rsid w:val="007C3418"/>
    <w:rsid w:val="007C3427"/>
    <w:rsid w:val="007C34F7"/>
    <w:rsid w:val="007C3710"/>
    <w:rsid w:val="007C3755"/>
    <w:rsid w:val="007C3779"/>
    <w:rsid w:val="007C3798"/>
    <w:rsid w:val="007C38E6"/>
    <w:rsid w:val="007C3C86"/>
    <w:rsid w:val="007C4631"/>
    <w:rsid w:val="007C477B"/>
    <w:rsid w:val="007C492A"/>
    <w:rsid w:val="007C4A97"/>
    <w:rsid w:val="007C4AD0"/>
    <w:rsid w:val="007C4BB6"/>
    <w:rsid w:val="007C4D7A"/>
    <w:rsid w:val="007C50BF"/>
    <w:rsid w:val="007C51B2"/>
    <w:rsid w:val="007C5221"/>
    <w:rsid w:val="007C5230"/>
    <w:rsid w:val="007C531D"/>
    <w:rsid w:val="007C5493"/>
    <w:rsid w:val="007C54BE"/>
    <w:rsid w:val="007C54F6"/>
    <w:rsid w:val="007C5616"/>
    <w:rsid w:val="007C5629"/>
    <w:rsid w:val="007C58A9"/>
    <w:rsid w:val="007C5915"/>
    <w:rsid w:val="007C5D2A"/>
    <w:rsid w:val="007C5EA9"/>
    <w:rsid w:val="007C5EBF"/>
    <w:rsid w:val="007C5EF7"/>
    <w:rsid w:val="007C6181"/>
    <w:rsid w:val="007C659F"/>
    <w:rsid w:val="007C68B0"/>
    <w:rsid w:val="007C6AAE"/>
    <w:rsid w:val="007C6AEA"/>
    <w:rsid w:val="007C6E21"/>
    <w:rsid w:val="007C7013"/>
    <w:rsid w:val="007C716F"/>
    <w:rsid w:val="007C7438"/>
    <w:rsid w:val="007C75B6"/>
    <w:rsid w:val="007C76F7"/>
    <w:rsid w:val="007C7766"/>
    <w:rsid w:val="007C7782"/>
    <w:rsid w:val="007C7A70"/>
    <w:rsid w:val="007C7C4C"/>
    <w:rsid w:val="007C7CC7"/>
    <w:rsid w:val="007C7F2B"/>
    <w:rsid w:val="007C7F83"/>
    <w:rsid w:val="007D0252"/>
    <w:rsid w:val="007D060F"/>
    <w:rsid w:val="007D06D6"/>
    <w:rsid w:val="007D087D"/>
    <w:rsid w:val="007D0921"/>
    <w:rsid w:val="007D0B05"/>
    <w:rsid w:val="007D0BEA"/>
    <w:rsid w:val="007D0F9F"/>
    <w:rsid w:val="007D1065"/>
    <w:rsid w:val="007D1109"/>
    <w:rsid w:val="007D12C3"/>
    <w:rsid w:val="007D156D"/>
    <w:rsid w:val="007D15EE"/>
    <w:rsid w:val="007D163F"/>
    <w:rsid w:val="007D1B9C"/>
    <w:rsid w:val="007D1CCE"/>
    <w:rsid w:val="007D1CE4"/>
    <w:rsid w:val="007D1CEE"/>
    <w:rsid w:val="007D1D99"/>
    <w:rsid w:val="007D1DF5"/>
    <w:rsid w:val="007D1EB2"/>
    <w:rsid w:val="007D1FA7"/>
    <w:rsid w:val="007D208A"/>
    <w:rsid w:val="007D214F"/>
    <w:rsid w:val="007D2195"/>
    <w:rsid w:val="007D25A9"/>
    <w:rsid w:val="007D2703"/>
    <w:rsid w:val="007D2793"/>
    <w:rsid w:val="007D29A7"/>
    <w:rsid w:val="007D29B3"/>
    <w:rsid w:val="007D2C36"/>
    <w:rsid w:val="007D2C90"/>
    <w:rsid w:val="007D2E12"/>
    <w:rsid w:val="007D2EB3"/>
    <w:rsid w:val="007D2F9A"/>
    <w:rsid w:val="007D3171"/>
    <w:rsid w:val="007D32C5"/>
    <w:rsid w:val="007D3566"/>
    <w:rsid w:val="007D3626"/>
    <w:rsid w:val="007D394A"/>
    <w:rsid w:val="007D3B11"/>
    <w:rsid w:val="007D3F21"/>
    <w:rsid w:val="007D4057"/>
    <w:rsid w:val="007D41A9"/>
    <w:rsid w:val="007D41DF"/>
    <w:rsid w:val="007D436C"/>
    <w:rsid w:val="007D43C0"/>
    <w:rsid w:val="007D44E7"/>
    <w:rsid w:val="007D4533"/>
    <w:rsid w:val="007D45B4"/>
    <w:rsid w:val="007D4949"/>
    <w:rsid w:val="007D4A18"/>
    <w:rsid w:val="007D4ABB"/>
    <w:rsid w:val="007D4CED"/>
    <w:rsid w:val="007D4EB3"/>
    <w:rsid w:val="007D50AF"/>
    <w:rsid w:val="007D50D6"/>
    <w:rsid w:val="007D536E"/>
    <w:rsid w:val="007D5667"/>
    <w:rsid w:val="007D57D6"/>
    <w:rsid w:val="007D59D6"/>
    <w:rsid w:val="007D5B94"/>
    <w:rsid w:val="007D5DEC"/>
    <w:rsid w:val="007D60B6"/>
    <w:rsid w:val="007D63BA"/>
    <w:rsid w:val="007D6491"/>
    <w:rsid w:val="007D6513"/>
    <w:rsid w:val="007D65B4"/>
    <w:rsid w:val="007D66AE"/>
    <w:rsid w:val="007D6755"/>
    <w:rsid w:val="007D67F5"/>
    <w:rsid w:val="007D682C"/>
    <w:rsid w:val="007D6861"/>
    <w:rsid w:val="007D6882"/>
    <w:rsid w:val="007D68CA"/>
    <w:rsid w:val="007D6C3A"/>
    <w:rsid w:val="007D6D63"/>
    <w:rsid w:val="007D6D64"/>
    <w:rsid w:val="007D6DC1"/>
    <w:rsid w:val="007D6DE1"/>
    <w:rsid w:val="007D6ED6"/>
    <w:rsid w:val="007D7097"/>
    <w:rsid w:val="007D7146"/>
    <w:rsid w:val="007D71A3"/>
    <w:rsid w:val="007D71BB"/>
    <w:rsid w:val="007D724C"/>
    <w:rsid w:val="007D7416"/>
    <w:rsid w:val="007D74BA"/>
    <w:rsid w:val="007D7609"/>
    <w:rsid w:val="007D7669"/>
    <w:rsid w:val="007D7AA9"/>
    <w:rsid w:val="007D7BFF"/>
    <w:rsid w:val="007D7FB6"/>
    <w:rsid w:val="007E001B"/>
    <w:rsid w:val="007E00B2"/>
    <w:rsid w:val="007E00FC"/>
    <w:rsid w:val="007E0225"/>
    <w:rsid w:val="007E034C"/>
    <w:rsid w:val="007E0427"/>
    <w:rsid w:val="007E04A0"/>
    <w:rsid w:val="007E062A"/>
    <w:rsid w:val="007E0786"/>
    <w:rsid w:val="007E09C4"/>
    <w:rsid w:val="007E09FE"/>
    <w:rsid w:val="007E0BD6"/>
    <w:rsid w:val="007E0CED"/>
    <w:rsid w:val="007E0DC8"/>
    <w:rsid w:val="007E100F"/>
    <w:rsid w:val="007E10E5"/>
    <w:rsid w:val="007E1111"/>
    <w:rsid w:val="007E11A9"/>
    <w:rsid w:val="007E11BD"/>
    <w:rsid w:val="007E12F0"/>
    <w:rsid w:val="007E156A"/>
    <w:rsid w:val="007E1772"/>
    <w:rsid w:val="007E180D"/>
    <w:rsid w:val="007E1DA2"/>
    <w:rsid w:val="007E1E22"/>
    <w:rsid w:val="007E1EAE"/>
    <w:rsid w:val="007E2053"/>
    <w:rsid w:val="007E20C5"/>
    <w:rsid w:val="007E22CC"/>
    <w:rsid w:val="007E2509"/>
    <w:rsid w:val="007E27C6"/>
    <w:rsid w:val="007E2AC9"/>
    <w:rsid w:val="007E2D06"/>
    <w:rsid w:val="007E2D9A"/>
    <w:rsid w:val="007E2E1C"/>
    <w:rsid w:val="007E2E7F"/>
    <w:rsid w:val="007E2FF7"/>
    <w:rsid w:val="007E3065"/>
    <w:rsid w:val="007E3435"/>
    <w:rsid w:val="007E350D"/>
    <w:rsid w:val="007E3519"/>
    <w:rsid w:val="007E353F"/>
    <w:rsid w:val="007E35DE"/>
    <w:rsid w:val="007E35EF"/>
    <w:rsid w:val="007E35F7"/>
    <w:rsid w:val="007E3616"/>
    <w:rsid w:val="007E39B1"/>
    <w:rsid w:val="007E3B0B"/>
    <w:rsid w:val="007E4057"/>
    <w:rsid w:val="007E4166"/>
    <w:rsid w:val="007E41E1"/>
    <w:rsid w:val="007E426F"/>
    <w:rsid w:val="007E42F8"/>
    <w:rsid w:val="007E4474"/>
    <w:rsid w:val="007E471D"/>
    <w:rsid w:val="007E4759"/>
    <w:rsid w:val="007E4781"/>
    <w:rsid w:val="007E48B9"/>
    <w:rsid w:val="007E4919"/>
    <w:rsid w:val="007E4A4A"/>
    <w:rsid w:val="007E4BDA"/>
    <w:rsid w:val="007E4CF9"/>
    <w:rsid w:val="007E4CFA"/>
    <w:rsid w:val="007E4E02"/>
    <w:rsid w:val="007E4E4B"/>
    <w:rsid w:val="007E4E83"/>
    <w:rsid w:val="007E50EF"/>
    <w:rsid w:val="007E547C"/>
    <w:rsid w:val="007E5578"/>
    <w:rsid w:val="007E5686"/>
    <w:rsid w:val="007E5799"/>
    <w:rsid w:val="007E57DB"/>
    <w:rsid w:val="007E5919"/>
    <w:rsid w:val="007E5933"/>
    <w:rsid w:val="007E5A4A"/>
    <w:rsid w:val="007E5A97"/>
    <w:rsid w:val="007E5AC9"/>
    <w:rsid w:val="007E5C8B"/>
    <w:rsid w:val="007E5F3A"/>
    <w:rsid w:val="007E5F45"/>
    <w:rsid w:val="007E603B"/>
    <w:rsid w:val="007E6054"/>
    <w:rsid w:val="007E60E3"/>
    <w:rsid w:val="007E61A7"/>
    <w:rsid w:val="007E61ED"/>
    <w:rsid w:val="007E6467"/>
    <w:rsid w:val="007E6643"/>
    <w:rsid w:val="007E687B"/>
    <w:rsid w:val="007E68A5"/>
    <w:rsid w:val="007E68B0"/>
    <w:rsid w:val="007E69AE"/>
    <w:rsid w:val="007E6CC6"/>
    <w:rsid w:val="007E6CCB"/>
    <w:rsid w:val="007E6CCE"/>
    <w:rsid w:val="007E6DBD"/>
    <w:rsid w:val="007E7090"/>
    <w:rsid w:val="007E713E"/>
    <w:rsid w:val="007E746F"/>
    <w:rsid w:val="007E7532"/>
    <w:rsid w:val="007E79CE"/>
    <w:rsid w:val="007E7DDD"/>
    <w:rsid w:val="007F0143"/>
    <w:rsid w:val="007F01AC"/>
    <w:rsid w:val="007F01AE"/>
    <w:rsid w:val="007F0491"/>
    <w:rsid w:val="007F04B9"/>
    <w:rsid w:val="007F0501"/>
    <w:rsid w:val="007F0528"/>
    <w:rsid w:val="007F0575"/>
    <w:rsid w:val="007F05C2"/>
    <w:rsid w:val="007F067E"/>
    <w:rsid w:val="007F06BA"/>
    <w:rsid w:val="007F0899"/>
    <w:rsid w:val="007F0941"/>
    <w:rsid w:val="007F0A49"/>
    <w:rsid w:val="007F0B95"/>
    <w:rsid w:val="007F0C5F"/>
    <w:rsid w:val="007F0C77"/>
    <w:rsid w:val="007F0C9F"/>
    <w:rsid w:val="007F0CAA"/>
    <w:rsid w:val="007F0D40"/>
    <w:rsid w:val="007F0EE4"/>
    <w:rsid w:val="007F10CD"/>
    <w:rsid w:val="007F1118"/>
    <w:rsid w:val="007F11E8"/>
    <w:rsid w:val="007F15FF"/>
    <w:rsid w:val="007F168A"/>
    <w:rsid w:val="007F17E2"/>
    <w:rsid w:val="007F181B"/>
    <w:rsid w:val="007F1883"/>
    <w:rsid w:val="007F19C0"/>
    <w:rsid w:val="007F1B55"/>
    <w:rsid w:val="007F1C29"/>
    <w:rsid w:val="007F1C2D"/>
    <w:rsid w:val="007F1C8C"/>
    <w:rsid w:val="007F1D4D"/>
    <w:rsid w:val="007F1E66"/>
    <w:rsid w:val="007F1F1E"/>
    <w:rsid w:val="007F2014"/>
    <w:rsid w:val="007F219D"/>
    <w:rsid w:val="007F21D4"/>
    <w:rsid w:val="007F2318"/>
    <w:rsid w:val="007F2367"/>
    <w:rsid w:val="007F25B6"/>
    <w:rsid w:val="007F25FC"/>
    <w:rsid w:val="007F2634"/>
    <w:rsid w:val="007F27E5"/>
    <w:rsid w:val="007F293B"/>
    <w:rsid w:val="007F2B65"/>
    <w:rsid w:val="007F2BC0"/>
    <w:rsid w:val="007F2C1F"/>
    <w:rsid w:val="007F2C2C"/>
    <w:rsid w:val="007F2C34"/>
    <w:rsid w:val="007F2CCD"/>
    <w:rsid w:val="007F2DE3"/>
    <w:rsid w:val="007F2F8C"/>
    <w:rsid w:val="007F2FC2"/>
    <w:rsid w:val="007F3223"/>
    <w:rsid w:val="007F32E3"/>
    <w:rsid w:val="007F33FB"/>
    <w:rsid w:val="007F359F"/>
    <w:rsid w:val="007F3678"/>
    <w:rsid w:val="007F4025"/>
    <w:rsid w:val="007F42C2"/>
    <w:rsid w:val="007F432C"/>
    <w:rsid w:val="007F44A7"/>
    <w:rsid w:val="007F46F8"/>
    <w:rsid w:val="007F4930"/>
    <w:rsid w:val="007F4A5C"/>
    <w:rsid w:val="007F4B8C"/>
    <w:rsid w:val="007F4C9B"/>
    <w:rsid w:val="007F4DF8"/>
    <w:rsid w:val="007F4E13"/>
    <w:rsid w:val="007F4E61"/>
    <w:rsid w:val="007F4F60"/>
    <w:rsid w:val="007F50D0"/>
    <w:rsid w:val="007F5104"/>
    <w:rsid w:val="007F5123"/>
    <w:rsid w:val="007F5233"/>
    <w:rsid w:val="007F52E2"/>
    <w:rsid w:val="007F5351"/>
    <w:rsid w:val="007F53AD"/>
    <w:rsid w:val="007F54B6"/>
    <w:rsid w:val="007F5598"/>
    <w:rsid w:val="007F55F7"/>
    <w:rsid w:val="007F574A"/>
    <w:rsid w:val="007F5AB9"/>
    <w:rsid w:val="007F5ACB"/>
    <w:rsid w:val="007F5B1D"/>
    <w:rsid w:val="007F5BD9"/>
    <w:rsid w:val="007F5E46"/>
    <w:rsid w:val="007F5EB8"/>
    <w:rsid w:val="007F5ED7"/>
    <w:rsid w:val="007F6088"/>
    <w:rsid w:val="007F60A5"/>
    <w:rsid w:val="007F6131"/>
    <w:rsid w:val="007F623C"/>
    <w:rsid w:val="007F6397"/>
    <w:rsid w:val="007F6580"/>
    <w:rsid w:val="007F65E1"/>
    <w:rsid w:val="007F66F3"/>
    <w:rsid w:val="007F67BE"/>
    <w:rsid w:val="007F68A1"/>
    <w:rsid w:val="007F69E5"/>
    <w:rsid w:val="007F6B47"/>
    <w:rsid w:val="007F6F67"/>
    <w:rsid w:val="007F6FF8"/>
    <w:rsid w:val="007F7099"/>
    <w:rsid w:val="007F75E6"/>
    <w:rsid w:val="007F7682"/>
    <w:rsid w:val="007F77D1"/>
    <w:rsid w:val="007F77F1"/>
    <w:rsid w:val="007F783F"/>
    <w:rsid w:val="007F78E5"/>
    <w:rsid w:val="007F7A18"/>
    <w:rsid w:val="007F7A3E"/>
    <w:rsid w:val="007F7D4E"/>
    <w:rsid w:val="007F7D64"/>
    <w:rsid w:val="007F7E8D"/>
    <w:rsid w:val="008000EF"/>
    <w:rsid w:val="008003E5"/>
    <w:rsid w:val="008004CE"/>
    <w:rsid w:val="00800561"/>
    <w:rsid w:val="0080061E"/>
    <w:rsid w:val="008007AA"/>
    <w:rsid w:val="008007F2"/>
    <w:rsid w:val="008008AF"/>
    <w:rsid w:val="00800938"/>
    <w:rsid w:val="008009B7"/>
    <w:rsid w:val="00800CE3"/>
    <w:rsid w:val="00800DA9"/>
    <w:rsid w:val="00800E51"/>
    <w:rsid w:val="00801290"/>
    <w:rsid w:val="0080158E"/>
    <w:rsid w:val="008016D9"/>
    <w:rsid w:val="00801823"/>
    <w:rsid w:val="00801868"/>
    <w:rsid w:val="00801A50"/>
    <w:rsid w:val="00801BEA"/>
    <w:rsid w:val="00801C72"/>
    <w:rsid w:val="00801EB7"/>
    <w:rsid w:val="00802026"/>
    <w:rsid w:val="00802046"/>
    <w:rsid w:val="008021FE"/>
    <w:rsid w:val="0080258B"/>
    <w:rsid w:val="008026D3"/>
    <w:rsid w:val="00802723"/>
    <w:rsid w:val="008029AE"/>
    <w:rsid w:val="00802BF9"/>
    <w:rsid w:val="00802C28"/>
    <w:rsid w:val="00802C7A"/>
    <w:rsid w:val="00802D53"/>
    <w:rsid w:val="00802E0B"/>
    <w:rsid w:val="00802E2C"/>
    <w:rsid w:val="00802F35"/>
    <w:rsid w:val="00802F72"/>
    <w:rsid w:val="00802FCE"/>
    <w:rsid w:val="00803167"/>
    <w:rsid w:val="0080335C"/>
    <w:rsid w:val="008035DE"/>
    <w:rsid w:val="008035F9"/>
    <w:rsid w:val="00803759"/>
    <w:rsid w:val="00803791"/>
    <w:rsid w:val="008037A8"/>
    <w:rsid w:val="008037C2"/>
    <w:rsid w:val="0080385D"/>
    <w:rsid w:val="008038AB"/>
    <w:rsid w:val="0080393F"/>
    <w:rsid w:val="008039C8"/>
    <w:rsid w:val="00803A04"/>
    <w:rsid w:val="00803E5A"/>
    <w:rsid w:val="00803E71"/>
    <w:rsid w:val="00803F86"/>
    <w:rsid w:val="0080417A"/>
    <w:rsid w:val="008041A9"/>
    <w:rsid w:val="008041E1"/>
    <w:rsid w:val="008043F9"/>
    <w:rsid w:val="0080454A"/>
    <w:rsid w:val="0080475F"/>
    <w:rsid w:val="00804818"/>
    <w:rsid w:val="0080490B"/>
    <w:rsid w:val="00804AA7"/>
    <w:rsid w:val="00804C60"/>
    <w:rsid w:val="00804CD2"/>
    <w:rsid w:val="00804D08"/>
    <w:rsid w:val="0080503D"/>
    <w:rsid w:val="008050ED"/>
    <w:rsid w:val="008052E7"/>
    <w:rsid w:val="008052F3"/>
    <w:rsid w:val="008054F2"/>
    <w:rsid w:val="00805834"/>
    <w:rsid w:val="008059E4"/>
    <w:rsid w:val="008059F2"/>
    <w:rsid w:val="00805DB6"/>
    <w:rsid w:val="008060A0"/>
    <w:rsid w:val="008060AB"/>
    <w:rsid w:val="008061AB"/>
    <w:rsid w:val="008062D2"/>
    <w:rsid w:val="00806327"/>
    <w:rsid w:val="00806354"/>
    <w:rsid w:val="008063E3"/>
    <w:rsid w:val="0080643B"/>
    <w:rsid w:val="0080669A"/>
    <w:rsid w:val="00806B4C"/>
    <w:rsid w:val="00806F69"/>
    <w:rsid w:val="008070ED"/>
    <w:rsid w:val="008074C0"/>
    <w:rsid w:val="008074C5"/>
    <w:rsid w:val="008074D1"/>
    <w:rsid w:val="008076B8"/>
    <w:rsid w:val="00807736"/>
    <w:rsid w:val="00807788"/>
    <w:rsid w:val="00807931"/>
    <w:rsid w:val="00807ACD"/>
    <w:rsid w:val="00807B2D"/>
    <w:rsid w:val="00807B70"/>
    <w:rsid w:val="00807BA9"/>
    <w:rsid w:val="00807D80"/>
    <w:rsid w:val="00807D85"/>
    <w:rsid w:val="00810048"/>
    <w:rsid w:val="0081021B"/>
    <w:rsid w:val="00810519"/>
    <w:rsid w:val="0081057F"/>
    <w:rsid w:val="00810686"/>
    <w:rsid w:val="00810A33"/>
    <w:rsid w:val="00810BC0"/>
    <w:rsid w:val="00810C19"/>
    <w:rsid w:val="00810CB2"/>
    <w:rsid w:val="0081105B"/>
    <w:rsid w:val="00811354"/>
    <w:rsid w:val="00811789"/>
    <w:rsid w:val="00811806"/>
    <w:rsid w:val="00811905"/>
    <w:rsid w:val="008119A2"/>
    <w:rsid w:val="008119A8"/>
    <w:rsid w:val="00811B0B"/>
    <w:rsid w:val="00811CC5"/>
    <w:rsid w:val="00811D21"/>
    <w:rsid w:val="00811F42"/>
    <w:rsid w:val="00811F6C"/>
    <w:rsid w:val="00811FC6"/>
    <w:rsid w:val="0081201C"/>
    <w:rsid w:val="0081214D"/>
    <w:rsid w:val="00812178"/>
    <w:rsid w:val="008122AA"/>
    <w:rsid w:val="00812457"/>
    <w:rsid w:val="008125AE"/>
    <w:rsid w:val="00812723"/>
    <w:rsid w:val="0081280C"/>
    <w:rsid w:val="0081289B"/>
    <w:rsid w:val="008128D8"/>
    <w:rsid w:val="008129E4"/>
    <w:rsid w:val="00812ABE"/>
    <w:rsid w:val="00812C62"/>
    <w:rsid w:val="00812CBC"/>
    <w:rsid w:val="00812DAE"/>
    <w:rsid w:val="00812E89"/>
    <w:rsid w:val="00813196"/>
    <w:rsid w:val="008134BB"/>
    <w:rsid w:val="0081364C"/>
    <w:rsid w:val="008136C5"/>
    <w:rsid w:val="008137F2"/>
    <w:rsid w:val="0081384D"/>
    <w:rsid w:val="0081388E"/>
    <w:rsid w:val="00813964"/>
    <w:rsid w:val="00813AFC"/>
    <w:rsid w:val="00813BA6"/>
    <w:rsid w:val="00813F5E"/>
    <w:rsid w:val="00814192"/>
    <w:rsid w:val="008142A5"/>
    <w:rsid w:val="008144E1"/>
    <w:rsid w:val="008145D3"/>
    <w:rsid w:val="008148C2"/>
    <w:rsid w:val="008149AF"/>
    <w:rsid w:val="008149D1"/>
    <w:rsid w:val="00814C04"/>
    <w:rsid w:val="00814C39"/>
    <w:rsid w:val="00814C69"/>
    <w:rsid w:val="00814D7B"/>
    <w:rsid w:val="00814D96"/>
    <w:rsid w:val="00814FD3"/>
    <w:rsid w:val="00815089"/>
    <w:rsid w:val="0081537C"/>
    <w:rsid w:val="008154E9"/>
    <w:rsid w:val="0081588B"/>
    <w:rsid w:val="008159F9"/>
    <w:rsid w:val="00815EAE"/>
    <w:rsid w:val="008160D8"/>
    <w:rsid w:val="00816137"/>
    <w:rsid w:val="0081616F"/>
    <w:rsid w:val="008162BD"/>
    <w:rsid w:val="00816342"/>
    <w:rsid w:val="00816374"/>
    <w:rsid w:val="00816528"/>
    <w:rsid w:val="00816635"/>
    <w:rsid w:val="008168F7"/>
    <w:rsid w:val="00816907"/>
    <w:rsid w:val="00816A90"/>
    <w:rsid w:val="00816C57"/>
    <w:rsid w:val="00816CD1"/>
    <w:rsid w:val="00816DEE"/>
    <w:rsid w:val="00816EE3"/>
    <w:rsid w:val="00816F2C"/>
    <w:rsid w:val="0081720F"/>
    <w:rsid w:val="008172CB"/>
    <w:rsid w:val="008172E5"/>
    <w:rsid w:val="0081749C"/>
    <w:rsid w:val="008174F2"/>
    <w:rsid w:val="0081765F"/>
    <w:rsid w:val="008177AF"/>
    <w:rsid w:val="00817995"/>
    <w:rsid w:val="00817BE2"/>
    <w:rsid w:val="00817C81"/>
    <w:rsid w:val="00817D06"/>
    <w:rsid w:val="00817D6D"/>
    <w:rsid w:val="00817D80"/>
    <w:rsid w:val="00817EBC"/>
    <w:rsid w:val="00817FDF"/>
    <w:rsid w:val="00820109"/>
    <w:rsid w:val="00820152"/>
    <w:rsid w:val="008201B8"/>
    <w:rsid w:val="008201D9"/>
    <w:rsid w:val="0082031F"/>
    <w:rsid w:val="008203E1"/>
    <w:rsid w:val="0082057C"/>
    <w:rsid w:val="00820747"/>
    <w:rsid w:val="0082079E"/>
    <w:rsid w:val="00820815"/>
    <w:rsid w:val="00820C2F"/>
    <w:rsid w:val="00820D94"/>
    <w:rsid w:val="00821180"/>
    <w:rsid w:val="00821242"/>
    <w:rsid w:val="0082124D"/>
    <w:rsid w:val="0082135E"/>
    <w:rsid w:val="008214BC"/>
    <w:rsid w:val="008214DC"/>
    <w:rsid w:val="008216C8"/>
    <w:rsid w:val="008219F6"/>
    <w:rsid w:val="00821DBA"/>
    <w:rsid w:val="00821F1B"/>
    <w:rsid w:val="00821F32"/>
    <w:rsid w:val="00821F33"/>
    <w:rsid w:val="00822121"/>
    <w:rsid w:val="008222AA"/>
    <w:rsid w:val="008222DE"/>
    <w:rsid w:val="008222EB"/>
    <w:rsid w:val="008223E7"/>
    <w:rsid w:val="00822443"/>
    <w:rsid w:val="00822711"/>
    <w:rsid w:val="0082276A"/>
    <w:rsid w:val="0082277E"/>
    <w:rsid w:val="0082277F"/>
    <w:rsid w:val="008227A6"/>
    <w:rsid w:val="008227EA"/>
    <w:rsid w:val="00822D7F"/>
    <w:rsid w:val="00822E6D"/>
    <w:rsid w:val="00822E8B"/>
    <w:rsid w:val="00823274"/>
    <w:rsid w:val="008234B2"/>
    <w:rsid w:val="00823671"/>
    <w:rsid w:val="008236C4"/>
    <w:rsid w:val="008236D1"/>
    <w:rsid w:val="0082385A"/>
    <w:rsid w:val="00823B18"/>
    <w:rsid w:val="00823B89"/>
    <w:rsid w:val="00823DAE"/>
    <w:rsid w:val="00823F5F"/>
    <w:rsid w:val="00823F70"/>
    <w:rsid w:val="008240B4"/>
    <w:rsid w:val="008240F5"/>
    <w:rsid w:val="00824513"/>
    <w:rsid w:val="008247E2"/>
    <w:rsid w:val="00824C5E"/>
    <w:rsid w:val="00824CDE"/>
    <w:rsid w:val="00824E4F"/>
    <w:rsid w:val="00825215"/>
    <w:rsid w:val="008252D8"/>
    <w:rsid w:val="0082543F"/>
    <w:rsid w:val="00825441"/>
    <w:rsid w:val="008254EA"/>
    <w:rsid w:val="008255FD"/>
    <w:rsid w:val="0082564C"/>
    <w:rsid w:val="008256A7"/>
    <w:rsid w:val="0082575B"/>
    <w:rsid w:val="008260DA"/>
    <w:rsid w:val="0082627E"/>
    <w:rsid w:val="00826464"/>
    <w:rsid w:val="008264E4"/>
    <w:rsid w:val="0082655C"/>
    <w:rsid w:val="00826674"/>
    <w:rsid w:val="0082670D"/>
    <w:rsid w:val="008267ED"/>
    <w:rsid w:val="008268C6"/>
    <w:rsid w:val="00826A66"/>
    <w:rsid w:val="00826BC1"/>
    <w:rsid w:val="00826BD6"/>
    <w:rsid w:val="00826BEA"/>
    <w:rsid w:val="00826C3C"/>
    <w:rsid w:val="00826D0D"/>
    <w:rsid w:val="00826E4F"/>
    <w:rsid w:val="00827109"/>
    <w:rsid w:val="00827115"/>
    <w:rsid w:val="008272FE"/>
    <w:rsid w:val="0082730F"/>
    <w:rsid w:val="008274E1"/>
    <w:rsid w:val="0082761E"/>
    <w:rsid w:val="008276EE"/>
    <w:rsid w:val="00827870"/>
    <w:rsid w:val="008278D6"/>
    <w:rsid w:val="008279EA"/>
    <w:rsid w:val="00827A28"/>
    <w:rsid w:val="00827AE0"/>
    <w:rsid w:val="00827CA5"/>
    <w:rsid w:val="00827DC2"/>
    <w:rsid w:val="0083023E"/>
    <w:rsid w:val="008302A3"/>
    <w:rsid w:val="0083046A"/>
    <w:rsid w:val="008308C6"/>
    <w:rsid w:val="00830B71"/>
    <w:rsid w:val="00830E98"/>
    <w:rsid w:val="00830FD3"/>
    <w:rsid w:val="00831055"/>
    <w:rsid w:val="0083122C"/>
    <w:rsid w:val="00831378"/>
    <w:rsid w:val="0083149F"/>
    <w:rsid w:val="00831703"/>
    <w:rsid w:val="00831A73"/>
    <w:rsid w:val="00831BAD"/>
    <w:rsid w:val="00831C3A"/>
    <w:rsid w:val="00831D1B"/>
    <w:rsid w:val="00831E79"/>
    <w:rsid w:val="00831F5A"/>
    <w:rsid w:val="00832030"/>
    <w:rsid w:val="008320BB"/>
    <w:rsid w:val="00832151"/>
    <w:rsid w:val="008321B0"/>
    <w:rsid w:val="00832229"/>
    <w:rsid w:val="008322B0"/>
    <w:rsid w:val="00832359"/>
    <w:rsid w:val="0083257B"/>
    <w:rsid w:val="008326AE"/>
    <w:rsid w:val="00832707"/>
    <w:rsid w:val="0083280B"/>
    <w:rsid w:val="008328F6"/>
    <w:rsid w:val="00832A52"/>
    <w:rsid w:val="00832C71"/>
    <w:rsid w:val="00832CD2"/>
    <w:rsid w:val="00832CE4"/>
    <w:rsid w:val="00832E94"/>
    <w:rsid w:val="00832F63"/>
    <w:rsid w:val="00832FF7"/>
    <w:rsid w:val="00833162"/>
    <w:rsid w:val="00833220"/>
    <w:rsid w:val="00833265"/>
    <w:rsid w:val="008338FC"/>
    <w:rsid w:val="00833B05"/>
    <w:rsid w:val="00833B71"/>
    <w:rsid w:val="00833E0A"/>
    <w:rsid w:val="00833E2F"/>
    <w:rsid w:val="008342A6"/>
    <w:rsid w:val="00834304"/>
    <w:rsid w:val="00834486"/>
    <w:rsid w:val="00834520"/>
    <w:rsid w:val="00834603"/>
    <w:rsid w:val="00834938"/>
    <w:rsid w:val="008349E9"/>
    <w:rsid w:val="00834C32"/>
    <w:rsid w:val="00834C51"/>
    <w:rsid w:val="00834D95"/>
    <w:rsid w:val="0083501D"/>
    <w:rsid w:val="00835088"/>
    <w:rsid w:val="0083546C"/>
    <w:rsid w:val="00835536"/>
    <w:rsid w:val="0083568C"/>
    <w:rsid w:val="00835855"/>
    <w:rsid w:val="00835A63"/>
    <w:rsid w:val="00835AE8"/>
    <w:rsid w:val="00835BA5"/>
    <w:rsid w:val="00835BDD"/>
    <w:rsid w:val="00835D05"/>
    <w:rsid w:val="00835E41"/>
    <w:rsid w:val="0083607A"/>
    <w:rsid w:val="00836179"/>
    <w:rsid w:val="0083649C"/>
    <w:rsid w:val="00836665"/>
    <w:rsid w:val="008366F0"/>
    <w:rsid w:val="008367FD"/>
    <w:rsid w:val="00836988"/>
    <w:rsid w:val="00836BEC"/>
    <w:rsid w:val="00836CB0"/>
    <w:rsid w:val="00836D79"/>
    <w:rsid w:val="00836DF3"/>
    <w:rsid w:val="00836E4B"/>
    <w:rsid w:val="00836EF6"/>
    <w:rsid w:val="00837040"/>
    <w:rsid w:val="00837246"/>
    <w:rsid w:val="008372C4"/>
    <w:rsid w:val="00837386"/>
    <w:rsid w:val="00837658"/>
    <w:rsid w:val="0083772C"/>
    <w:rsid w:val="00837756"/>
    <w:rsid w:val="00837776"/>
    <w:rsid w:val="00837873"/>
    <w:rsid w:val="008379B7"/>
    <w:rsid w:val="00837B7B"/>
    <w:rsid w:val="00837B87"/>
    <w:rsid w:val="00837C33"/>
    <w:rsid w:val="00837D0D"/>
    <w:rsid w:val="00837EFB"/>
    <w:rsid w:val="00837F9B"/>
    <w:rsid w:val="00840049"/>
    <w:rsid w:val="00840191"/>
    <w:rsid w:val="008401B4"/>
    <w:rsid w:val="0084022F"/>
    <w:rsid w:val="00840346"/>
    <w:rsid w:val="00840352"/>
    <w:rsid w:val="008404A2"/>
    <w:rsid w:val="0084071C"/>
    <w:rsid w:val="00840960"/>
    <w:rsid w:val="0084096D"/>
    <w:rsid w:val="0084097D"/>
    <w:rsid w:val="00841231"/>
    <w:rsid w:val="00841299"/>
    <w:rsid w:val="0084136F"/>
    <w:rsid w:val="0084139C"/>
    <w:rsid w:val="0084148F"/>
    <w:rsid w:val="008414FC"/>
    <w:rsid w:val="00841627"/>
    <w:rsid w:val="00841817"/>
    <w:rsid w:val="00841834"/>
    <w:rsid w:val="00841A97"/>
    <w:rsid w:val="00841B7E"/>
    <w:rsid w:val="00841BFE"/>
    <w:rsid w:val="00841F3D"/>
    <w:rsid w:val="008422AD"/>
    <w:rsid w:val="00842315"/>
    <w:rsid w:val="00842371"/>
    <w:rsid w:val="0084237B"/>
    <w:rsid w:val="00842382"/>
    <w:rsid w:val="0084256D"/>
    <w:rsid w:val="008425C3"/>
    <w:rsid w:val="008425EA"/>
    <w:rsid w:val="00842688"/>
    <w:rsid w:val="00842B71"/>
    <w:rsid w:val="00842CEC"/>
    <w:rsid w:val="008430CA"/>
    <w:rsid w:val="008431BD"/>
    <w:rsid w:val="00843357"/>
    <w:rsid w:val="008435A9"/>
    <w:rsid w:val="008436AD"/>
    <w:rsid w:val="008436D3"/>
    <w:rsid w:val="00843888"/>
    <w:rsid w:val="008439C2"/>
    <w:rsid w:val="00843B03"/>
    <w:rsid w:val="00843BDF"/>
    <w:rsid w:val="00843BFA"/>
    <w:rsid w:val="00843E33"/>
    <w:rsid w:val="00843E34"/>
    <w:rsid w:val="00843FA7"/>
    <w:rsid w:val="008443C0"/>
    <w:rsid w:val="00844676"/>
    <w:rsid w:val="008448CB"/>
    <w:rsid w:val="00844A97"/>
    <w:rsid w:val="00844DDA"/>
    <w:rsid w:val="00845209"/>
    <w:rsid w:val="0084521C"/>
    <w:rsid w:val="00845325"/>
    <w:rsid w:val="00845642"/>
    <w:rsid w:val="00845846"/>
    <w:rsid w:val="008459B4"/>
    <w:rsid w:val="00845D00"/>
    <w:rsid w:val="00845E3C"/>
    <w:rsid w:val="00845E66"/>
    <w:rsid w:val="008460A0"/>
    <w:rsid w:val="008460E8"/>
    <w:rsid w:val="00846146"/>
    <w:rsid w:val="0084622F"/>
    <w:rsid w:val="00846614"/>
    <w:rsid w:val="008466C0"/>
    <w:rsid w:val="00846836"/>
    <w:rsid w:val="008469DC"/>
    <w:rsid w:val="00846D96"/>
    <w:rsid w:val="00846E84"/>
    <w:rsid w:val="00846EC7"/>
    <w:rsid w:val="00846FC4"/>
    <w:rsid w:val="008470EB"/>
    <w:rsid w:val="00847425"/>
    <w:rsid w:val="00847450"/>
    <w:rsid w:val="00847467"/>
    <w:rsid w:val="00847490"/>
    <w:rsid w:val="008474A6"/>
    <w:rsid w:val="008474B7"/>
    <w:rsid w:val="008478F3"/>
    <w:rsid w:val="00847A9E"/>
    <w:rsid w:val="00847B95"/>
    <w:rsid w:val="00847BCD"/>
    <w:rsid w:val="00847FE1"/>
    <w:rsid w:val="00850278"/>
    <w:rsid w:val="008502A5"/>
    <w:rsid w:val="0085036E"/>
    <w:rsid w:val="008506AB"/>
    <w:rsid w:val="00850736"/>
    <w:rsid w:val="008507E4"/>
    <w:rsid w:val="008508BE"/>
    <w:rsid w:val="00850A8A"/>
    <w:rsid w:val="00850AE4"/>
    <w:rsid w:val="00850B07"/>
    <w:rsid w:val="00850BE1"/>
    <w:rsid w:val="00850DA8"/>
    <w:rsid w:val="00850DCC"/>
    <w:rsid w:val="00850F02"/>
    <w:rsid w:val="00851192"/>
    <w:rsid w:val="0085139C"/>
    <w:rsid w:val="0085152C"/>
    <w:rsid w:val="008516C0"/>
    <w:rsid w:val="00851902"/>
    <w:rsid w:val="00851A05"/>
    <w:rsid w:val="00851C26"/>
    <w:rsid w:val="00851FC8"/>
    <w:rsid w:val="008521CB"/>
    <w:rsid w:val="00852220"/>
    <w:rsid w:val="00852275"/>
    <w:rsid w:val="0085240E"/>
    <w:rsid w:val="0085244F"/>
    <w:rsid w:val="00852590"/>
    <w:rsid w:val="00852618"/>
    <w:rsid w:val="00852684"/>
    <w:rsid w:val="0085278C"/>
    <w:rsid w:val="00852AF3"/>
    <w:rsid w:val="00853220"/>
    <w:rsid w:val="00853250"/>
    <w:rsid w:val="008532DB"/>
    <w:rsid w:val="00853454"/>
    <w:rsid w:val="00853546"/>
    <w:rsid w:val="00853729"/>
    <w:rsid w:val="00853733"/>
    <w:rsid w:val="00853836"/>
    <w:rsid w:val="00853A66"/>
    <w:rsid w:val="00853A90"/>
    <w:rsid w:val="00853AFF"/>
    <w:rsid w:val="00853B26"/>
    <w:rsid w:val="00853D71"/>
    <w:rsid w:val="00853FD0"/>
    <w:rsid w:val="0085423D"/>
    <w:rsid w:val="00854482"/>
    <w:rsid w:val="0085452F"/>
    <w:rsid w:val="0085459C"/>
    <w:rsid w:val="0085461A"/>
    <w:rsid w:val="008546BA"/>
    <w:rsid w:val="008546C4"/>
    <w:rsid w:val="008546CD"/>
    <w:rsid w:val="0085476B"/>
    <w:rsid w:val="00854961"/>
    <w:rsid w:val="00854C3A"/>
    <w:rsid w:val="00854D0C"/>
    <w:rsid w:val="00854DAC"/>
    <w:rsid w:val="00854DED"/>
    <w:rsid w:val="00854E26"/>
    <w:rsid w:val="00855013"/>
    <w:rsid w:val="00855195"/>
    <w:rsid w:val="008551CA"/>
    <w:rsid w:val="00855266"/>
    <w:rsid w:val="008553B0"/>
    <w:rsid w:val="00855607"/>
    <w:rsid w:val="00855636"/>
    <w:rsid w:val="008556F5"/>
    <w:rsid w:val="00855904"/>
    <w:rsid w:val="00855A70"/>
    <w:rsid w:val="00855BE8"/>
    <w:rsid w:val="00855C99"/>
    <w:rsid w:val="00855CA1"/>
    <w:rsid w:val="00855CB0"/>
    <w:rsid w:val="00855E21"/>
    <w:rsid w:val="00855ED7"/>
    <w:rsid w:val="00855F10"/>
    <w:rsid w:val="00855F4C"/>
    <w:rsid w:val="0085609E"/>
    <w:rsid w:val="00856521"/>
    <w:rsid w:val="0085655B"/>
    <w:rsid w:val="008567A9"/>
    <w:rsid w:val="00856A3B"/>
    <w:rsid w:val="00856B51"/>
    <w:rsid w:val="00856EBD"/>
    <w:rsid w:val="00856FA5"/>
    <w:rsid w:val="00857279"/>
    <w:rsid w:val="008572AF"/>
    <w:rsid w:val="008573EE"/>
    <w:rsid w:val="008573F9"/>
    <w:rsid w:val="008577D5"/>
    <w:rsid w:val="00857854"/>
    <w:rsid w:val="008578DC"/>
    <w:rsid w:val="00857973"/>
    <w:rsid w:val="00857DFD"/>
    <w:rsid w:val="00857E76"/>
    <w:rsid w:val="0086017A"/>
    <w:rsid w:val="008601EC"/>
    <w:rsid w:val="00860277"/>
    <w:rsid w:val="0086035E"/>
    <w:rsid w:val="008604E0"/>
    <w:rsid w:val="0086056B"/>
    <w:rsid w:val="00860676"/>
    <w:rsid w:val="0086093D"/>
    <w:rsid w:val="00860AE2"/>
    <w:rsid w:val="00860C38"/>
    <w:rsid w:val="00860CA8"/>
    <w:rsid w:val="00860CA9"/>
    <w:rsid w:val="00860CAC"/>
    <w:rsid w:val="00861251"/>
    <w:rsid w:val="00861434"/>
    <w:rsid w:val="00861458"/>
    <w:rsid w:val="00861597"/>
    <w:rsid w:val="008617AB"/>
    <w:rsid w:val="00861806"/>
    <w:rsid w:val="00861842"/>
    <w:rsid w:val="00861855"/>
    <w:rsid w:val="0086189D"/>
    <w:rsid w:val="00861DBE"/>
    <w:rsid w:val="00861EE2"/>
    <w:rsid w:val="00861F78"/>
    <w:rsid w:val="00862055"/>
    <w:rsid w:val="0086213A"/>
    <w:rsid w:val="008621F5"/>
    <w:rsid w:val="0086237A"/>
    <w:rsid w:val="008629ED"/>
    <w:rsid w:val="00862A72"/>
    <w:rsid w:val="00862B1C"/>
    <w:rsid w:val="00862C17"/>
    <w:rsid w:val="00862EA7"/>
    <w:rsid w:val="00862F1E"/>
    <w:rsid w:val="00862F25"/>
    <w:rsid w:val="0086300B"/>
    <w:rsid w:val="008630DE"/>
    <w:rsid w:val="008635C9"/>
    <w:rsid w:val="0086360B"/>
    <w:rsid w:val="00863756"/>
    <w:rsid w:val="00863965"/>
    <w:rsid w:val="00863AD1"/>
    <w:rsid w:val="00863B73"/>
    <w:rsid w:val="00863CBA"/>
    <w:rsid w:val="0086419A"/>
    <w:rsid w:val="00864323"/>
    <w:rsid w:val="00864519"/>
    <w:rsid w:val="008645AB"/>
    <w:rsid w:val="00864815"/>
    <w:rsid w:val="00864D86"/>
    <w:rsid w:val="00864E10"/>
    <w:rsid w:val="00864FDF"/>
    <w:rsid w:val="0086503C"/>
    <w:rsid w:val="0086506F"/>
    <w:rsid w:val="0086512F"/>
    <w:rsid w:val="00865472"/>
    <w:rsid w:val="00865476"/>
    <w:rsid w:val="00865477"/>
    <w:rsid w:val="00865516"/>
    <w:rsid w:val="0086559F"/>
    <w:rsid w:val="00865764"/>
    <w:rsid w:val="0086578F"/>
    <w:rsid w:val="00865B04"/>
    <w:rsid w:val="00865BCA"/>
    <w:rsid w:val="00865C73"/>
    <w:rsid w:val="00866024"/>
    <w:rsid w:val="00866094"/>
    <w:rsid w:val="008661C7"/>
    <w:rsid w:val="00866509"/>
    <w:rsid w:val="00866945"/>
    <w:rsid w:val="00866C1E"/>
    <w:rsid w:val="00866C66"/>
    <w:rsid w:val="00866DDD"/>
    <w:rsid w:val="00866E23"/>
    <w:rsid w:val="00866EAE"/>
    <w:rsid w:val="00866EEE"/>
    <w:rsid w:val="0086717E"/>
    <w:rsid w:val="00867396"/>
    <w:rsid w:val="008673AC"/>
    <w:rsid w:val="0086754B"/>
    <w:rsid w:val="0086765A"/>
    <w:rsid w:val="008677B2"/>
    <w:rsid w:val="008678D5"/>
    <w:rsid w:val="008679DD"/>
    <w:rsid w:val="008679EA"/>
    <w:rsid w:val="00867A2A"/>
    <w:rsid w:val="00867A80"/>
    <w:rsid w:val="00867B75"/>
    <w:rsid w:val="00867C17"/>
    <w:rsid w:val="00867C8B"/>
    <w:rsid w:val="00867CD0"/>
    <w:rsid w:val="00867E14"/>
    <w:rsid w:val="00870298"/>
    <w:rsid w:val="008704E8"/>
    <w:rsid w:val="0087058D"/>
    <w:rsid w:val="00870619"/>
    <w:rsid w:val="0087070B"/>
    <w:rsid w:val="00870B04"/>
    <w:rsid w:val="00870E4A"/>
    <w:rsid w:val="00870E97"/>
    <w:rsid w:val="00870F5A"/>
    <w:rsid w:val="008710C8"/>
    <w:rsid w:val="008710F0"/>
    <w:rsid w:val="00871153"/>
    <w:rsid w:val="00871388"/>
    <w:rsid w:val="008714A1"/>
    <w:rsid w:val="008714B2"/>
    <w:rsid w:val="0087152B"/>
    <w:rsid w:val="00871751"/>
    <w:rsid w:val="00871880"/>
    <w:rsid w:val="00871937"/>
    <w:rsid w:val="0087199C"/>
    <w:rsid w:val="00871A09"/>
    <w:rsid w:val="00871ACE"/>
    <w:rsid w:val="00871CB5"/>
    <w:rsid w:val="00871F31"/>
    <w:rsid w:val="00871FE3"/>
    <w:rsid w:val="00871FFB"/>
    <w:rsid w:val="0087202E"/>
    <w:rsid w:val="008720D1"/>
    <w:rsid w:val="00872169"/>
    <w:rsid w:val="00872215"/>
    <w:rsid w:val="00872261"/>
    <w:rsid w:val="0087227E"/>
    <w:rsid w:val="008724C8"/>
    <w:rsid w:val="00872587"/>
    <w:rsid w:val="00872671"/>
    <w:rsid w:val="00872737"/>
    <w:rsid w:val="008727DF"/>
    <w:rsid w:val="00872818"/>
    <w:rsid w:val="00872A09"/>
    <w:rsid w:val="00872A60"/>
    <w:rsid w:val="00872AD9"/>
    <w:rsid w:val="00872AFF"/>
    <w:rsid w:val="00872C4F"/>
    <w:rsid w:val="00872DEC"/>
    <w:rsid w:val="00873448"/>
    <w:rsid w:val="008736AE"/>
    <w:rsid w:val="008737E1"/>
    <w:rsid w:val="008737FE"/>
    <w:rsid w:val="0087387C"/>
    <w:rsid w:val="00873ACF"/>
    <w:rsid w:val="00873D6B"/>
    <w:rsid w:val="00873E15"/>
    <w:rsid w:val="0087402A"/>
    <w:rsid w:val="00874052"/>
    <w:rsid w:val="00874103"/>
    <w:rsid w:val="008742CA"/>
    <w:rsid w:val="0087434D"/>
    <w:rsid w:val="00874390"/>
    <w:rsid w:val="00874731"/>
    <w:rsid w:val="0087475E"/>
    <w:rsid w:val="0087487E"/>
    <w:rsid w:val="00874C77"/>
    <w:rsid w:val="00874D09"/>
    <w:rsid w:val="00874E1E"/>
    <w:rsid w:val="00874F3A"/>
    <w:rsid w:val="00874F76"/>
    <w:rsid w:val="00874FA6"/>
    <w:rsid w:val="00875531"/>
    <w:rsid w:val="0087567B"/>
    <w:rsid w:val="008757EF"/>
    <w:rsid w:val="00875981"/>
    <w:rsid w:val="00875D53"/>
    <w:rsid w:val="00875E6A"/>
    <w:rsid w:val="00875EE8"/>
    <w:rsid w:val="00875F1E"/>
    <w:rsid w:val="008760B6"/>
    <w:rsid w:val="008760BE"/>
    <w:rsid w:val="008760DD"/>
    <w:rsid w:val="00876310"/>
    <w:rsid w:val="008764CF"/>
    <w:rsid w:val="0087677D"/>
    <w:rsid w:val="0087680C"/>
    <w:rsid w:val="008768ED"/>
    <w:rsid w:val="00876B6C"/>
    <w:rsid w:val="00876E32"/>
    <w:rsid w:val="00876E68"/>
    <w:rsid w:val="008770BD"/>
    <w:rsid w:val="00877173"/>
    <w:rsid w:val="008772A2"/>
    <w:rsid w:val="008772BA"/>
    <w:rsid w:val="008774DB"/>
    <w:rsid w:val="0087758D"/>
    <w:rsid w:val="00877705"/>
    <w:rsid w:val="008777B9"/>
    <w:rsid w:val="008779B0"/>
    <w:rsid w:val="00877B62"/>
    <w:rsid w:val="00877C54"/>
    <w:rsid w:val="00877EC5"/>
    <w:rsid w:val="00877F01"/>
    <w:rsid w:val="00880196"/>
    <w:rsid w:val="008801E7"/>
    <w:rsid w:val="00880208"/>
    <w:rsid w:val="008802FD"/>
    <w:rsid w:val="008803D8"/>
    <w:rsid w:val="008803E7"/>
    <w:rsid w:val="00880575"/>
    <w:rsid w:val="00880677"/>
    <w:rsid w:val="00880695"/>
    <w:rsid w:val="00880700"/>
    <w:rsid w:val="008807BF"/>
    <w:rsid w:val="00880898"/>
    <w:rsid w:val="0088090C"/>
    <w:rsid w:val="00880A7F"/>
    <w:rsid w:val="00880C62"/>
    <w:rsid w:val="00880C70"/>
    <w:rsid w:val="00880DBD"/>
    <w:rsid w:val="00880E75"/>
    <w:rsid w:val="008810B5"/>
    <w:rsid w:val="008811B0"/>
    <w:rsid w:val="008811E0"/>
    <w:rsid w:val="00881213"/>
    <w:rsid w:val="008812C9"/>
    <w:rsid w:val="0088146F"/>
    <w:rsid w:val="0088166C"/>
    <w:rsid w:val="00881707"/>
    <w:rsid w:val="008817E4"/>
    <w:rsid w:val="00881A08"/>
    <w:rsid w:val="00881DFB"/>
    <w:rsid w:val="00881E06"/>
    <w:rsid w:val="00881EDF"/>
    <w:rsid w:val="00881F09"/>
    <w:rsid w:val="00881F55"/>
    <w:rsid w:val="00882027"/>
    <w:rsid w:val="00882216"/>
    <w:rsid w:val="00882536"/>
    <w:rsid w:val="00882656"/>
    <w:rsid w:val="00882885"/>
    <w:rsid w:val="008828B3"/>
    <w:rsid w:val="008828CF"/>
    <w:rsid w:val="00882B36"/>
    <w:rsid w:val="00882B40"/>
    <w:rsid w:val="00882B6E"/>
    <w:rsid w:val="0088305C"/>
    <w:rsid w:val="008831F3"/>
    <w:rsid w:val="008834BD"/>
    <w:rsid w:val="008834EC"/>
    <w:rsid w:val="008835A8"/>
    <w:rsid w:val="00883611"/>
    <w:rsid w:val="00883702"/>
    <w:rsid w:val="00883786"/>
    <w:rsid w:val="008837B2"/>
    <w:rsid w:val="008837CD"/>
    <w:rsid w:val="00883807"/>
    <w:rsid w:val="008838D6"/>
    <w:rsid w:val="0088398D"/>
    <w:rsid w:val="00884176"/>
    <w:rsid w:val="0088419C"/>
    <w:rsid w:val="008841BC"/>
    <w:rsid w:val="0088455F"/>
    <w:rsid w:val="00884667"/>
    <w:rsid w:val="00884711"/>
    <w:rsid w:val="00884754"/>
    <w:rsid w:val="008848B8"/>
    <w:rsid w:val="00884BC9"/>
    <w:rsid w:val="00884EEC"/>
    <w:rsid w:val="008850C6"/>
    <w:rsid w:val="008853E3"/>
    <w:rsid w:val="00885571"/>
    <w:rsid w:val="00885608"/>
    <w:rsid w:val="008856FC"/>
    <w:rsid w:val="0088591A"/>
    <w:rsid w:val="008859ED"/>
    <w:rsid w:val="00885B1C"/>
    <w:rsid w:val="00885B83"/>
    <w:rsid w:val="00885C7E"/>
    <w:rsid w:val="00885EF4"/>
    <w:rsid w:val="00886019"/>
    <w:rsid w:val="008861E2"/>
    <w:rsid w:val="00886204"/>
    <w:rsid w:val="008862F6"/>
    <w:rsid w:val="008863B7"/>
    <w:rsid w:val="008863D8"/>
    <w:rsid w:val="00886406"/>
    <w:rsid w:val="008864BC"/>
    <w:rsid w:val="008864F9"/>
    <w:rsid w:val="00886585"/>
    <w:rsid w:val="0088662A"/>
    <w:rsid w:val="0088695B"/>
    <w:rsid w:val="00886AE8"/>
    <w:rsid w:val="00886AF8"/>
    <w:rsid w:val="00886B51"/>
    <w:rsid w:val="00886BAF"/>
    <w:rsid w:val="00886BB7"/>
    <w:rsid w:val="00886BF9"/>
    <w:rsid w:val="00886C06"/>
    <w:rsid w:val="00886C60"/>
    <w:rsid w:val="00886D0A"/>
    <w:rsid w:val="00886DA6"/>
    <w:rsid w:val="00886ED7"/>
    <w:rsid w:val="00886EE8"/>
    <w:rsid w:val="00886FC4"/>
    <w:rsid w:val="00886FCB"/>
    <w:rsid w:val="008872D1"/>
    <w:rsid w:val="008874A6"/>
    <w:rsid w:val="0088751A"/>
    <w:rsid w:val="008879A5"/>
    <w:rsid w:val="008879BF"/>
    <w:rsid w:val="00887B20"/>
    <w:rsid w:val="00890563"/>
    <w:rsid w:val="0089061F"/>
    <w:rsid w:val="008906ED"/>
    <w:rsid w:val="00890994"/>
    <w:rsid w:val="00890C8A"/>
    <w:rsid w:val="00890F77"/>
    <w:rsid w:val="008914CB"/>
    <w:rsid w:val="0089173D"/>
    <w:rsid w:val="0089192F"/>
    <w:rsid w:val="00891ADE"/>
    <w:rsid w:val="00891BE3"/>
    <w:rsid w:val="00891CB9"/>
    <w:rsid w:val="00891D61"/>
    <w:rsid w:val="00891E26"/>
    <w:rsid w:val="00892057"/>
    <w:rsid w:val="00892247"/>
    <w:rsid w:val="00892685"/>
    <w:rsid w:val="008926F5"/>
    <w:rsid w:val="00892838"/>
    <w:rsid w:val="00892A43"/>
    <w:rsid w:val="00892AA3"/>
    <w:rsid w:val="00892C11"/>
    <w:rsid w:val="00892DF7"/>
    <w:rsid w:val="00892E73"/>
    <w:rsid w:val="00892F23"/>
    <w:rsid w:val="008931FE"/>
    <w:rsid w:val="008933BE"/>
    <w:rsid w:val="00893961"/>
    <w:rsid w:val="00893BAD"/>
    <w:rsid w:val="00893C39"/>
    <w:rsid w:val="00893F25"/>
    <w:rsid w:val="00893F6C"/>
    <w:rsid w:val="00893FD0"/>
    <w:rsid w:val="008940F8"/>
    <w:rsid w:val="00894273"/>
    <w:rsid w:val="0089435F"/>
    <w:rsid w:val="0089436D"/>
    <w:rsid w:val="00894374"/>
    <w:rsid w:val="0089446C"/>
    <w:rsid w:val="00894473"/>
    <w:rsid w:val="008944C5"/>
    <w:rsid w:val="00894546"/>
    <w:rsid w:val="00894655"/>
    <w:rsid w:val="0089471A"/>
    <w:rsid w:val="00894768"/>
    <w:rsid w:val="0089487C"/>
    <w:rsid w:val="008949C3"/>
    <w:rsid w:val="008949C8"/>
    <w:rsid w:val="00894A01"/>
    <w:rsid w:val="00894B02"/>
    <w:rsid w:val="00894B23"/>
    <w:rsid w:val="00894C90"/>
    <w:rsid w:val="00894D18"/>
    <w:rsid w:val="00894FD1"/>
    <w:rsid w:val="00895017"/>
    <w:rsid w:val="00895035"/>
    <w:rsid w:val="00895115"/>
    <w:rsid w:val="00895299"/>
    <w:rsid w:val="00895339"/>
    <w:rsid w:val="0089540C"/>
    <w:rsid w:val="00895444"/>
    <w:rsid w:val="008955D3"/>
    <w:rsid w:val="00895644"/>
    <w:rsid w:val="008956CA"/>
    <w:rsid w:val="00895763"/>
    <w:rsid w:val="00895937"/>
    <w:rsid w:val="00895A01"/>
    <w:rsid w:val="00895AB0"/>
    <w:rsid w:val="00895AD6"/>
    <w:rsid w:val="00895D47"/>
    <w:rsid w:val="00895F65"/>
    <w:rsid w:val="00896018"/>
    <w:rsid w:val="00896033"/>
    <w:rsid w:val="00896324"/>
    <w:rsid w:val="008965EE"/>
    <w:rsid w:val="00896663"/>
    <w:rsid w:val="00896751"/>
    <w:rsid w:val="0089677D"/>
    <w:rsid w:val="008967C3"/>
    <w:rsid w:val="00896B8C"/>
    <w:rsid w:val="00896EC7"/>
    <w:rsid w:val="00896ECF"/>
    <w:rsid w:val="00897068"/>
    <w:rsid w:val="008970EA"/>
    <w:rsid w:val="00897298"/>
    <w:rsid w:val="0089739D"/>
    <w:rsid w:val="00897412"/>
    <w:rsid w:val="00897462"/>
    <w:rsid w:val="00897696"/>
    <w:rsid w:val="0089781B"/>
    <w:rsid w:val="00897823"/>
    <w:rsid w:val="008978EF"/>
    <w:rsid w:val="008978F4"/>
    <w:rsid w:val="008979E9"/>
    <w:rsid w:val="00897AAE"/>
    <w:rsid w:val="00897E25"/>
    <w:rsid w:val="00897EA3"/>
    <w:rsid w:val="00897FC6"/>
    <w:rsid w:val="008A00E2"/>
    <w:rsid w:val="008A012E"/>
    <w:rsid w:val="008A0276"/>
    <w:rsid w:val="008A05BC"/>
    <w:rsid w:val="008A063D"/>
    <w:rsid w:val="008A07AB"/>
    <w:rsid w:val="008A09BB"/>
    <w:rsid w:val="008A09DF"/>
    <w:rsid w:val="008A0A0C"/>
    <w:rsid w:val="008A0A17"/>
    <w:rsid w:val="008A0B63"/>
    <w:rsid w:val="008A0E40"/>
    <w:rsid w:val="008A0E82"/>
    <w:rsid w:val="008A0EBD"/>
    <w:rsid w:val="008A113C"/>
    <w:rsid w:val="008A11DB"/>
    <w:rsid w:val="008A1207"/>
    <w:rsid w:val="008A123A"/>
    <w:rsid w:val="008A1274"/>
    <w:rsid w:val="008A13E9"/>
    <w:rsid w:val="008A14B6"/>
    <w:rsid w:val="008A1566"/>
    <w:rsid w:val="008A1622"/>
    <w:rsid w:val="008A1686"/>
    <w:rsid w:val="008A1818"/>
    <w:rsid w:val="008A1A28"/>
    <w:rsid w:val="008A1D9D"/>
    <w:rsid w:val="008A1DC2"/>
    <w:rsid w:val="008A1EB9"/>
    <w:rsid w:val="008A2012"/>
    <w:rsid w:val="008A2035"/>
    <w:rsid w:val="008A21CB"/>
    <w:rsid w:val="008A22C7"/>
    <w:rsid w:val="008A230B"/>
    <w:rsid w:val="008A231B"/>
    <w:rsid w:val="008A23DB"/>
    <w:rsid w:val="008A23F6"/>
    <w:rsid w:val="008A26CD"/>
    <w:rsid w:val="008A2720"/>
    <w:rsid w:val="008A28D0"/>
    <w:rsid w:val="008A2AB1"/>
    <w:rsid w:val="008A2B26"/>
    <w:rsid w:val="008A2BFF"/>
    <w:rsid w:val="008A2C1B"/>
    <w:rsid w:val="008A2D22"/>
    <w:rsid w:val="008A2D36"/>
    <w:rsid w:val="008A2D92"/>
    <w:rsid w:val="008A2D9F"/>
    <w:rsid w:val="008A2EFD"/>
    <w:rsid w:val="008A2F6D"/>
    <w:rsid w:val="008A31F9"/>
    <w:rsid w:val="008A3241"/>
    <w:rsid w:val="008A32FD"/>
    <w:rsid w:val="008A34DE"/>
    <w:rsid w:val="008A3632"/>
    <w:rsid w:val="008A36E4"/>
    <w:rsid w:val="008A3747"/>
    <w:rsid w:val="008A38AD"/>
    <w:rsid w:val="008A3BA0"/>
    <w:rsid w:val="008A3BBB"/>
    <w:rsid w:val="008A3BC1"/>
    <w:rsid w:val="008A3DB1"/>
    <w:rsid w:val="008A3F1E"/>
    <w:rsid w:val="008A3F77"/>
    <w:rsid w:val="008A41B3"/>
    <w:rsid w:val="008A45DD"/>
    <w:rsid w:val="008A46BE"/>
    <w:rsid w:val="008A48A2"/>
    <w:rsid w:val="008A4BB8"/>
    <w:rsid w:val="008A4BC6"/>
    <w:rsid w:val="008A4BDA"/>
    <w:rsid w:val="008A4CAE"/>
    <w:rsid w:val="008A4D60"/>
    <w:rsid w:val="008A4D73"/>
    <w:rsid w:val="008A4FA0"/>
    <w:rsid w:val="008A4FF6"/>
    <w:rsid w:val="008A5106"/>
    <w:rsid w:val="008A5201"/>
    <w:rsid w:val="008A5699"/>
    <w:rsid w:val="008A570B"/>
    <w:rsid w:val="008A58FE"/>
    <w:rsid w:val="008A5BAC"/>
    <w:rsid w:val="008A5D8A"/>
    <w:rsid w:val="008A5EE0"/>
    <w:rsid w:val="008A5F15"/>
    <w:rsid w:val="008A60C9"/>
    <w:rsid w:val="008A60E0"/>
    <w:rsid w:val="008A6520"/>
    <w:rsid w:val="008A6600"/>
    <w:rsid w:val="008A6AEE"/>
    <w:rsid w:val="008A6B1E"/>
    <w:rsid w:val="008A6C82"/>
    <w:rsid w:val="008A6DB2"/>
    <w:rsid w:val="008A6DEA"/>
    <w:rsid w:val="008A6DED"/>
    <w:rsid w:val="008A7073"/>
    <w:rsid w:val="008A7098"/>
    <w:rsid w:val="008A72EA"/>
    <w:rsid w:val="008A73CE"/>
    <w:rsid w:val="008A7601"/>
    <w:rsid w:val="008A7AD5"/>
    <w:rsid w:val="008A7C12"/>
    <w:rsid w:val="008A7CBB"/>
    <w:rsid w:val="008B025A"/>
    <w:rsid w:val="008B05C4"/>
    <w:rsid w:val="008B0811"/>
    <w:rsid w:val="008B0850"/>
    <w:rsid w:val="008B0895"/>
    <w:rsid w:val="008B0BBE"/>
    <w:rsid w:val="008B0BF9"/>
    <w:rsid w:val="008B0C9A"/>
    <w:rsid w:val="008B0D56"/>
    <w:rsid w:val="008B0D83"/>
    <w:rsid w:val="008B0F76"/>
    <w:rsid w:val="008B1102"/>
    <w:rsid w:val="008B118F"/>
    <w:rsid w:val="008B12B8"/>
    <w:rsid w:val="008B139E"/>
    <w:rsid w:val="008B16A3"/>
    <w:rsid w:val="008B17BA"/>
    <w:rsid w:val="008B198C"/>
    <w:rsid w:val="008B1B51"/>
    <w:rsid w:val="008B1B5D"/>
    <w:rsid w:val="008B1D12"/>
    <w:rsid w:val="008B224A"/>
    <w:rsid w:val="008B232E"/>
    <w:rsid w:val="008B235D"/>
    <w:rsid w:val="008B24BD"/>
    <w:rsid w:val="008B24ED"/>
    <w:rsid w:val="008B2534"/>
    <w:rsid w:val="008B256D"/>
    <w:rsid w:val="008B25D2"/>
    <w:rsid w:val="008B267E"/>
    <w:rsid w:val="008B2719"/>
    <w:rsid w:val="008B274C"/>
    <w:rsid w:val="008B2943"/>
    <w:rsid w:val="008B2AF5"/>
    <w:rsid w:val="008B2B2B"/>
    <w:rsid w:val="008B2C82"/>
    <w:rsid w:val="008B2D04"/>
    <w:rsid w:val="008B2F28"/>
    <w:rsid w:val="008B3024"/>
    <w:rsid w:val="008B30BC"/>
    <w:rsid w:val="008B3107"/>
    <w:rsid w:val="008B311F"/>
    <w:rsid w:val="008B3245"/>
    <w:rsid w:val="008B34E2"/>
    <w:rsid w:val="008B3530"/>
    <w:rsid w:val="008B35B9"/>
    <w:rsid w:val="008B3748"/>
    <w:rsid w:val="008B3D29"/>
    <w:rsid w:val="008B3D63"/>
    <w:rsid w:val="008B3D65"/>
    <w:rsid w:val="008B3DFE"/>
    <w:rsid w:val="008B4045"/>
    <w:rsid w:val="008B4189"/>
    <w:rsid w:val="008B41D3"/>
    <w:rsid w:val="008B4519"/>
    <w:rsid w:val="008B4738"/>
    <w:rsid w:val="008B47FB"/>
    <w:rsid w:val="008B4976"/>
    <w:rsid w:val="008B4D60"/>
    <w:rsid w:val="008B4DE9"/>
    <w:rsid w:val="008B4FBF"/>
    <w:rsid w:val="008B5100"/>
    <w:rsid w:val="008B5241"/>
    <w:rsid w:val="008B540D"/>
    <w:rsid w:val="008B5478"/>
    <w:rsid w:val="008B5637"/>
    <w:rsid w:val="008B576E"/>
    <w:rsid w:val="008B59B0"/>
    <w:rsid w:val="008B59E3"/>
    <w:rsid w:val="008B5E69"/>
    <w:rsid w:val="008B6181"/>
    <w:rsid w:val="008B61D0"/>
    <w:rsid w:val="008B61E1"/>
    <w:rsid w:val="008B6205"/>
    <w:rsid w:val="008B621E"/>
    <w:rsid w:val="008B6277"/>
    <w:rsid w:val="008B62F9"/>
    <w:rsid w:val="008B669E"/>
    <w:rsid w:val="008B66C5"/>
    <w:rsid w:val="008B67D9"/>
    <w:rsid w:val="008B68B0"/>
    <w:rsid w:val="008B691A"/>
    <w:rsid w:val="008B69C0"/>
    <w:rsid w:val="008B6B67"/>
    <w:rsid w:val="008B6CD3"/>
    <w:rsid w:val="008B717B"/>
    <w:rsid w:val="008B7486"/>
    <w:rsid w:val="008B76A9"/>
    <w:rsid w:val="008B786B"/>
    <w:rsid w:val="008B788B"/>
    <w:rsid w:val="008B79E2"/>
    <w:rsid w:val="008B7A8E"/>
    <w:rsid w:val="008B7C5C"/>
    <w:rsid w:val="008B7C74"/>
    <w:rsid w:val="008B7CC2"/>
    <w:rsid w:val="008B7F66"/>
    <w:rsid w:val="008B7FC1"/>
    <w:rsid w:val="008C025B"/>
    <w:rsid w:val="008C027B"/>
    <w:rsid w:val="008C02E1"/>
    <w:rsid w:val="008C03AB"/>
    <w:rsid w:val="008C06BB"/>
    <w:rsid w:val="008C06CE"/>
    <w:rsid w:val="008C073C"/>
    <w:rsid w:val="008C0A5A"/>
    <w:rsid w:val="008C0AC8"/>
    <w:rsid w:val="008C0B88"/>
    <w:rsid w:val="008C0D76"/>
    <w:rsid w:val="008C0D89"/>
    <w:rsid w:val="008C111D"/>
    <w:rsid w:val="008C14B4"/>
    <w:rsid w:val="008C158C"/>
    <w:rsid w:val="008C172B"/>
    <w:rsid w:val="008C17DE"/>
    <w:rsid w:val="008C184E"/>
    <w:rsid w:val="008C1A4A"/>
    <w:rsid w:val="008C1B3B"/>
    <w:rsid w:val="008C1B91"/>
    <w:rsid w:val="008C1BE5"/>
    <w:rsid w:val="008C1C0F"/>
    <w:rsid w:val="008C1D13"/>
    <w:rsid w:val="008C1E4F"/>
    <w:rsid w:val="008C1EB8"/>
    <w:rsid w:val="008C1F20"/>
    <w:rsid w:val="008C1F28"/>
    <w:rsid w:val="008C2037"/>
    <w:rsid w:val="008C20D2"/>
    <w:rsid w:val="008C2307"/>
    <w:rsid w:val="008C23CE"/>
    <w:rsid w:val="008C240B"/>
    <w:rsid w:val="008C2687"/>
    <w:rsid w:val="008C26D2"/>
    <w:rsid w:val="008C2704"/>
    <w:rsid w:val="008C2884"/>
    <w:rsid w:val="008C2890"/>
    <w:rsid w:val="008C294B"/>
    <w:rsid w:val="008C29D7"/>
    <w:rsid w:val="008C2E44"/>
    <w:rsid w:val="008C2E4F"/>
    <w:rsid w:val="008C2F4E"/>
    <w:rsid w:val="008C30A1"/>
    <w:rsid w:val="008C3215"/>
    <w:rsid w:val="008C32E1"/>
    <w:rsid w:val="008C3603"/>
    <w:rsid w:val="008C36C8"/>
    <w:rsid w:val="008C375F"/>
    <w:rsid w:val="008C380C"/>
    <w:rsid w:val="008C3AA0"/>
    <w:rsid w:val="008C3AB4"/>
    <w:rsid w:val="008C3E9D"/>
    <w:rsid w:val="008C3EC9"/>
    <w:rsid w:val="008C3FED"/>
    <w:rsid w:val="008C4192"/>
    <w:rsid w:val="008C4219"/>
    <w:rsid w:val="008C4235"/>
    <w:rsid w:val="008C4735"/>
    <w:rsid w:val="008C4755"/>
    <w:rsid w:val="008C47F2"/>
    <w:rsid w:val="008C493D"/>
    <w:rsid w:val="008C49B3"/>
    <w:rsid w:val="008C4B0D"/>
    <w:rsid w:val="008C4D64"/>
    <w:rsid w:val="008C4EC4"/>
    <w:rsid w:val="008C4EE0"/>
    <w:rsid w:val="008C4F63"/>
    <w:rsid w:val="008C54C6"/>
    <w:rsid w:val="008C5514"/>
    <w:rsid w:val="008C554B"/>
    <w:rsid w:val="008C566E"/>
    <w:rsid w:val="008C5852"/>
    <w:rsid w:val="008C58B6"/>
    <w:rsid w:val="008C5A78"/>
    <w:rsid w:val="008C5A8A"/>
    <w:rsid w:val="008C5FF8"/>
    <w:rsid w:val="008C603D"/>
    <w:rsid w:val="008C611C"/>
    <w:rsid w:val="008C61B7"/>
    <w:rsid w:val="008C61BB"/>
    <w:rsid w:val="008C62F5"/>
    <w:rsid w:val="008C63BE"/>
    <w:rsid w:val="008C6462"/>
    <w:rsid w:val="008C676A"/>
    <w:rsid w:val="008C682A"/>
    <w:rsid w:val="008C68BE"/>
    <w:rsid w:val="008C68D5"/>
    <w:rsid w:val="008C69AF"/>
    <w:rsid w:val="008C6A2B"/>
    <w:rsid w:val="008C6A6B"/>
    <w:rsid w:val="008C6A6C"/>
    <w:rsid w:val="008C6ACD"/>
    <w:rsid w:val="008C6B22"/>
    <w:rsid w:val="008C6BE1"/>
    <w:rsid w:val="008C6C30"/>
    <w:rsid w:val="008C6D33"/>
    <w:rsid w:val="008C6D46"/>
    <w:rsid w:val="008C6E39"/>
    <w:rsid w:val="008C6F50"/>
    <w:rsid w:val="008C7110"/>
    <w:rsid w:val="008C73B2"/>
    <w:rsid w:val="008C7401"/>
    <w:rsid w:val="008C7416"/>
    <w:rsid w:val="008C7468"/>
    <w:rsid w:val="008C7511"/>
    <w:rsid w:val="008C7714"/>
    <w:rsid w:val="008C7776"/>
    <w:rsid w:val="008C7838"/>
    <w:rsid w:val="008C785E"/>
    <w:rsid w:val="008C78E8"/>
    <w:rsid w:val="008C78FE"/>
    <w:rsid w:val="008C7AC0"/>
    <w:rsid w:val="008C7AC7"/>
    <w:rsid w:val="008C7AD4"/>
    <w:rsid w:val="008C7BF6"/>
    <w:rsid w:val="008C7C0D"/>
    <w:rsid w:val="008C7C26"/>
    <w:rsid w:val="008C7CF3"/>
    <w:rsid w:val="008D023F"/>
    <w:rsid w:val="008D033E"/>
    <w:rsid w:val="008D035F"/>
    <w:rsid w:val="008D03C5"/>
    <w:rsid w:val="008D0686"/>
    <w:rsid w:val="008D07EC"/>
    <w:rsid w:val="008D0A85"/>
    <w:rsid w:val="008D0B44"/>
    <w:rsid w:val="008D0B89"/>
    <w:rsid w:val="008D118E"/>
    <w:rsid w:val="008D1282"/>
    <w:rsid w:val="008D12BC"/>
    <w:rsid w:val="008D13A6"/>
    <w:rsid w:val="008D1707"/>
    <w:rsid w:val="008D1A48"/>
    <w:rsid w:val="008D1B40"/>
    <w:rsid w:val="008D1D5D"/>
    <w:rsid w:val="008D1D6A"/>
    <w:rsid w:val="008D2002"/>
    <w:rsid w:val="008D236B"/>
    <w:rsid w:val="008D238C"/>
    <w:rsid w:val="008D24C7"/>
    <w:rsid w:val="008D25C5"/>
    <w:rsid w:val="008D2864"/>
    <w:rsid w:val="008D2A2A"/>
    <w:rsid w:val="008D2EAB"/>
    <w:rsid w:val="008D2EF2"/>
    <w:rsid w:val="008D2FCA"/>
    <w:rsid w:val="008D3028"/>
    <w:rsid w:val="008D3486"/>
    <w:rsid w:val="008D34B9"/>
    <w:rsid w:val="008D3566"/>
    <w:rsid w:val="008D35A1"/>
    <w:rsid w:val="008D375D"/>
    <w:rsid w:val="008D386E"/>
    <w:rsid w:val="008D3945"/>
    <w:rsid w:val="008D394E"/>
    <w:rsid w:val="008D3E05"/>
    <w:rsid w:val="008D3F6D"/>
    <w:rsid w:val="008D3FAB"/>
    <w:rsid w:val="008D42B7"/>
    <w:rsid w:val="008D4426"/>
    <w:rsid w:val="008D4536"/>
    <w:rsid w:val="008D46C2"/>
    <w:rsid w:val="008D4764"/>
    <w:rsid w:val="008D48BB"/>
    <w:rsid w:val="008D4993"/>
    <w:rsid w:val="008D4A3E"/>
    <w:rsid w:val="008D4A5F"/>
    <w:rsid w:val="008D4D2F"/>
    <w:rsid w:val="008D4ED8"/>
    <w:rsid w:val="008D5298"/>
    <w:rsid w:val="008D5444"/>
    <w:rsid w:val="008D5496"/>
    <w:rsid w:val="008D5792"/>
    <w:rsid w:val="008D5895"/>
    <w:rsid w:val="008D5B53"/>
    <w:rsid w:val="008D5BB6"/>
    <w:rsid w:val="008D5BDB"/>
    <w:rsid w:val="008D5D0C"/>
    <w:rsid w:val="008D5D97"/>
    <w:rsid w:val="008D5F5C"/>
    <w:rsid w:val="008D6198"/>
    <w:rsid w:val="008D6687"/>
    <w:rsid w:val="008D67FE"/>
    <w:rsid w:val="008D6DF4"/>
    <w:rsid w:val="008D6ED0"/>
    <w:rsid w:val="008D7047"/>
    <w:rsid w:val="008D7146"/>
    <w:rsid w:val="008D72C4"/>
    <w:rsid w:val="008D734A"/>
    <w:rsid w:val="008D75F1"/>
    <w:rsid w:val="008D76B5"/>
    <w:rsid w:val="008D7835"/>
    <w:rsid w:val="008D7993"/>
    <w:rsid w:val="008D7B69"/>
    <w:rsid w:val="008D7D14"/>
    <w:rsid w:val="008D7D66"/>
    <w:rsid w:val="008D7D69"/>
    <w:rsid w:val="008D7E60"/>
    <w:rsid w:val="008D7FEC"/>
    <w:rsid w:val="008E0251"/>
    <w:rsid w:val="008E02F8"/>
    <w:rsid w:val="008E037B"/>
    <w:rsid w:val="008E07E9"/>
    <w:rsid w:val="008E093A"/>
    <w:rsid w:val="008E0B01"/>
    <w:rsid w:val="008E0B36"/>
    <w:rsid w:val="008E0B72"/>
    <w:rsid w:val="008E0BA3"/>
    <w:rsid w:val="008E0D58"/>
    <w:rsid w:val="008E0DED"/>
    <w:rsid w:val="008E0EB9"/>
    <w:rsid w:val="008E0F64"/>
    <w:rsid w:val="008E10EA"/>
    <w:rsid w:val="008E1273"/>
    <w:rsid w:val="008E13BA"/>
    <w:rsid w:val="008E1B3D"/>
    <w:rsid w:val="008E1CA7"/>
    <w:rsid w:val="008E1CAD"/>
    <w:rsid w:val="008E1F59"/>
    <w:rsid w:val="008E1F8D"/>
    <w:rsid w:val="008E200A"/>
    <w:rsid w:val="008E20C7"/>
    <w:rsid w:val="008E213B"/>
    <w:rsid w:val="008E223E"/>
    <w:rsid w:val="008E24FD"/>
    <w:rsid w:val="008E2718"/>
    <w:rsid w:val="008E2728"/>
    <w:rsid w:val="008E29D0"/>
    <w:rsid w:val="008E2AAE"/>
    <w:rsid w:val="008E2B1C"/>
    <w:rsid w:val="008E2B49"/>
    <w:rsid w:val="008E2C0A"/>
    <w:rsid w:val="008E315F"/>
    <w:rsid w:val="008E321D"/>
    <w:rsid w:val="008E32EB"/>
    <w:rsid w:val="008E3458"/>
    <w:rsid w:val="008E34AC"/>
    <w:rsid w:val="008E3710"/>
    <w:rsid w:val="008E3AF3"/>
    <w:rsid w:val="008E3CCF"/>
    <w:rsid w:val="008E437A"/>
    <w:rsid w:val="008E4504"/>
    <w:rsid w:val="008E4536"/>
    <w:rsid w:val="008E4554"/>
    <w:rsid w:val="008E45B9"/>
    <w:rsid w:val="008E45DF"/>
    <w:rsid w:val="008E465E"/>
    <w:rsid w:val="008E47F4"/>
    <w:rsid w:val="008E4A0E"/>
    <w:rsid w:val="008E4D4A"/>
    <w:rsid w:val="008E4D8D"/>
    <w:rsid w:val="008E4F1F"/>
    <w:rsid w:val="008E4FA4"/>
    <w:rsid w:val="008E501D"/>
    <w:rsid w:val="008E5028"/>
    <w:rsid w:val="008E504C"/>
    <w:rsid w:val="008E520B"/>
    <w:rsid w:val="008E533A"/>
    <w:rsid w:val="008E5414"/>
    <w:rsid w:val="008E54C1"/>
    <w:rsid w:val="008E556D"/>
    <w:rsid w:val="008E56A9"/>
    <w:rsid w:val="008E5883"/>
    <w:rsid w:val="008E58AC"/>
    <w:rsid w:val="008E5936"/>
    <w:rsid w:val="008E5983"/>
    <w:rsid w:val="008E59E1"/>
    <w:rsid w:val="008E5B71"/>
    <w:rsid w:val="008E5EFA"/>
    <w:rsid w:val="008E609E"/>
    <w:rsid w:val="008E60A1"/>
    <w:rsid w:val="008E60AD"/>
    <w:rsid w:val="008E6235"/>
    <w:rsid w:val="008E636A"/>
    <w:rsid w:val="008E6457"/>
    <w:rsid w:val="008E65FE"/>
    <w:rsid w:val="008E67D4"/>
    <w:rsid w:val="008E6C8D"/>
    <w:rsid w:val="008E6CDA"/>
    <w:rsid w:val="008E6DD9"/>
    <w:rsid w:val="008E6F64"/>
    <w:rsid w:val="008E6F9A"/>
    <w:rsid w:val="008E7074"/>
    <w:rsid w:val="008E7195"/>
    <w:rsid w:val="008E73FE"/>
    <w:rsid w:val="008E741B"/>
    <w:rsid w:val="008E74EC"/>
    <w:rsid w:val="008E75D4"/>
    <w:rsid w:val="008E769E"/>
    <w:rsid w:val="008E76EB"/>
    <w:rsid w:val="008E7755"/>
    <w:rsid w:val="008E7A05"/>
    <w:rsid w:val="008E7B0B"/>
    <w:rsid w:val="008F00F0"/>
    <w:rsid w:val="008F034D"/>
    <w:rsid w:val="008F039B"/>
    <w:rsid w:val="008F0510"/>
    <w:rsid w:val="008F0854"/>
    <w:rsid w:val="008F09F1"/>
    <w:rsid w:val="008F0A7A"/>
    <w:rsid w:val="008F0A83"/>
    <w:rsid w:val="008F0B83"/>
    <w:rsid w:val="008F0CC9"/>
    <w:rsid w:val="008F0D45"/>
    <w:rsid w:val="008F0E95"/>
    <w:rsid w:val="008F0EC6"/>
    <w:rsid w:val="008F111D"/>
    <w:rsid w:val="008F15A2"/>
    <w:rsid w:val="008F15EC"/>
    <w:rsid w:val="008F17F8"/>
    <w:rsid w:val="008F1C7C"/>
    <w:rsid w:val="008F1CE2"/>
    <w:rsid w:val="008F1CFE"/>
    <w:rsid w:val="008F1D86"/>
    <w:rsid w:val="008F1EFD"/>
    <w:rsid w:val="008F1F92"/>
    <w:rsid w:val="008F2063"/>
    <w:rsid w:val="008F2379"/>
    <w:rsid w:val="008F243D"/>
    <w:rsid w:val="008F247A"/>
    <w:rsid w:val="008F28A4"/>
    <w:rsid w:val="008F294F"/>
    <w:rsid w:val="008F2A71"/>
    <w:rsid w:val="008F2AFD"/>
    <w:rsid w:val="008F2D80"/>
    <w:rsid w:val="008F2F24"/>
    <w:rsid w:val="008F2F80"/>
    <w:rsid w:val="008F3105"/>
    <w:rsid w:val="008F32A9"/>
    <w:rsid w:val="008F3508"/>
    <w:rsid w:val="008F3586"/>
    <w:rsid w:val="008F371F"/>
    <w:rsid w:val="008F3898"/>
    <w:rsid w:val="008F3B8C"/>
    <w:rsid w:val="008F3C08"/>
    <w:rsid w:val="008F3C67"/>
    <w:rsid w:val="008F4073"/>
    <w:rsid w:val="008F42BF"/>
    <w:rsid w:val="008F42F9"/>
    <w:rsid w:val="008F4337"/>
    <w:rsid w:val="008F4392"/>
    <w:rsid w:val="008F4473"/>
    <w:rsid w:val="008F4475"/>
    <w:rsid w:val="008F45A8"/>
    <w:rsid w:val="008F45DC"/>
    <w:rsid w:val="008F467F"/>
    <w:rsid w:val="008F4836"/>
    <w:rsid w:val="008F4AAF"/>
    <w:rsid w:val="008F4AFC"/>
    <w:rsid w:val="008F4C9B"/>
    <w:rsid w:val="008F4CF2"/>
    <w:rsid w:val="008F5089"/>
    <w:rsid w:val="008F5298"/>
    <w:rsid w:val="008F5318"/>
    <w:rsid w:val="008F531D"/>
    <w:rsid w:val="008F545D"/>
    <w:rsid w:val="008F54B7"/>
    <w:rsid w:val="008F559B"/>
    <w:rsid w:val="008F5616"/>
    <w:rsid w:val="008F57C0"/>
    <w:rsid w:val="008F57D0"/>
    <w:rsid w:val="008F57FB"/>
    <w:rsid w:val="008F5888"/>
    <w:rsid w:val="008F592A"/>
    <w:rsid w:val="008F595D"/>
    <w:rsid w:val="008F5AAD"/>
    <w:rsid w:val="008F5D25"/>
    <w:rsid w:val="008F5D34"/>
    <w:rsid w:val="008F60A5"/>
    <w:rsid w:val="008F6264"/>
    <w:rsid w:val="008F641A"/>
    <w:rsid w:val="008F6504"/>
    <w:rsid w:val="008F666F"/>
    <w:rsid w:val="008F66F5"/>
    <w:rsid w:val="008F6735"/>
    <w:rsid w:val="008F6736"/>
    <w:rsid w:val="008F68D2"/>
    <w:rsid w:val="008F68D7"/>
    <w:rsid w:val="008F6B8C"/>
    <w:rsid w:val="008F712A"/>
    <w:rsid w:val="008F7154"/>
    <w:rsid w:val="008F73A1"/>
    <w:rsid w:val="008F74B6"/>
    <w:rsid w:val="008F74E7"/>
    <w:rsid w:val="008F770D"/>
    <w:rsid w:val="008F771A"/>
    <w:rsid w:val="008F7848"/>
    <w:rsid w:val="008F79B1"/>
    <w:rsid w:val="008F7B60"/>
    <w:rsid w:val="008F7D9B"/>
    <w:rsid w:val="00900004"/>
    <w:rsid w:val="0090015A"/>
    <w:rsid w:val="0090058E"/>
    <w:rsid w:val="00900610"/>
    <w:rsid w:val="00900968"/>
    <w:rsid w:val="00900A71"/>
    <w:rsid w:val="00900AA8"/>
    <w:rsid w:val="00900B2C"/>
    <w:rsid w:val="00900D00"/>
    <w:rsid w:val="00900FE0"/>
    <w:rsid w:val="0090160A"/>
    <w:rsid w:val="009016B3"/>
    <w:rsid w:val="009016D8"/>
    <w:rsid w:val="009018B4"/>
    <w:rsid w:val="009019A5"/>
    <w:rsid w:val="00901A8A"/>
    <w:rsid w:val="00901A96"/>
    <w:rsid w:val="00901B69"/>
    <w:rsid w:val="00901E42"/>
    <w:rsid w:val="0090202C"/>
    <w:rsid w:val="0090226D"/>
    <w:rsid w:val="00902453"/>
    <w:rsid w:val="0090249B"/>
    <w:rsid w:val="00902543"/>
    <w:rsid w:val="00902594"/>
    <w:rsid w:val="0090262F"/>
    <w:rsid w:val="009026F9"/>
    <w:rsid w:val="009027AE"/>
    <w:rsid w:val="00902A53"/>
    <w:rsid w:val="00902C15"/>
    <w:rsid w:val="00902CBD"/>
    <w:rsid w:val="00902DAD"/>
    <w:rsid w:val="00903488"/>
    <w:rsid w:val="009034D0"/>
    <w:rsid w:val="009035BB"/>
    <w:rsid w:val="009037F5"/>
    <w:rsid w:val="00903845"/>
    <w:rsid w:val="00903936"/>
    <w:rsid w:val="009039D7"/>
    <w:rsid w:val="009039F0"/>
    <w:rsid w:val="00903B78"/>
    <w:rsid w:val="00903BDE"/>
    <w:rsid w:val="00903C6B"/>
    <w:rsid w:val="00904027"/>
    <w:rsid w:val="009040C8"/>
    <w:rsid w:val="00904471"/>
    <w:rsid w:val="009045FC"/>
    <w:rsid w:val="009046C7"/>
    <w:rsid w:val="00904754"/>
    <w:rsid w:val="009049CF"/>
    <w:rsid w:val="00904A57"/>
    <w:rsid w:val="00904AE1"/>
    <w:rsid w:val="00904BAD"/>
    <w:rsid w:val="00904CD8"/>
    <w:rsid w:val="00904CFC"/>
    <w:rsid w:val="00904D22"/>
    <w:rsid w:val="00904E9F"/>
    <w:rsid w:val="00904FA1"/>
    <w:rsid w:val="009050C6"/>
    <w:rsid w:val="009052B2"/>
    <w:rsid w:val="0090533F"/>
    <w:rsid w:val="00905347"/>
    <w:rsid w:val="0090537A"/>
    <w:rsid w:val="00905608"/>
    <w:rsid w:val="00905624"/>
    <w:rsid w:val="0090594A"/>
    <w:rsid w:val="00905ADD"/>
    <w:rsid w:val="00905B1F"/>
    <w:rsid w:val="00905B55"/>
    <w:rsid w:val="00905EDE"/>
    <w:rsid w:val="00905EF1"/>
    <w:rsid w:val="0090607A"/>
    <w:rsid w:val="009060AA"/>
    <w:rsid w:val="0090611C"/>
    <w:rsid w:val="009061BC"/>
    <w:rsid w:val="00906233"/>
    <w:rsid w:val="00906302"/>
    <w:rsid w:val="0090637E"/>
    <w:rsid w:val="009065EE"/>
    <w:rsid w:val="00906613"/>
    <w:rsid w:val="0090664F"/>
    <w:rsid w:val="009067C3"/>
    <w:rsid w:val="00906A44"/>
    <w:rsid w:val="00906B8E"/>
    <w:rsid w:val="00906E41"/>
    <w:rsid w:val="00906F81"/>
    <w:rsid w:val="00906FE8"/>
    <w:rsid w:val="0090719E"/>
    <w:rsid w:val="009071BB"/>
    <w:rsid w:val="00907222"/>
    <w:rsid w:val="009072AF"/>
    <w:rsid w:val="00907335"/>
    <w:rsid w:val="009074B6"/>
    <w:rsid w:val="009075F8"/>
    <w:rsid w:val="00907822"/>
    <w:rsid w:val="0090782E"/>
    <w:rsid w:val="00907895"/>
    <w:rsid w:val="009078A3"/>
    <w:rsid w:val="00907A69"/>
    <w:rsid w:val="00907EDD"/>
    <w:rsid w:val="00910026"/>
    <w:rsid w:val="00910032"/>
    <w:rsid w:val="00910059"/>
    <w:rsid w:val="00910100"/>
    <w:rsid w:val="00910204"/>
    <w:rsid w:val="00910335"/>
    <w:rsid w:val="009103BA"/>
    <w:rsid w:val="0091048A"/>
    <w:rsid w:val="00910810"/>
    <w:rsid w:val="009108BD"/>
    <w:rsid w:val="00910BDB"/>
    <w:rsid w:val="00910BF0"/>
    <w:rsid w:val="00910C32"/>
    <w:rsid w:val="00910D40"/>
    <w:rsid w:val="00910F4A"/>
    <w:rsid w:val="00911062"/>
    <w:rsid w:val="009110DF"/>
    <w:rsid w:val="00911183"/>
    <w:rsid w:val="009113A9"/>
    <w:rsid w:val="0091149C"/>
    <w:rsid w:val="009114AA"/>
    <w:rsid w:val="009114F7"/>
    <w:rsid w:val="0091162E"/>
    <w:rsid w:val="0091169B"/>
    <w:rsid w:val="009116A2"/>
    <w:rsid w:val="009118B5"/>
    <w:rsid w:val="00911993"/>
    <w:rsid w:val="00912091"/>
    <w:rsid w:val="0091233D"/>
    <w:rsid w:val="0091245E"/>
    <w:rsid w:val="00912509"/>
    <w:rsid w:val="009125F5"/>
    <w:rsid w:val="0091298F"/>
    <w:rsid w:val="00912BCF"/>
    <w:rsid w:val="00912E4D"/>
    <w:rsid w:val="00912E5E"/>
    <w:rsid w:val="00913191"/>
    <w:rsid w:val="0091337E"/>
    <w:rsid w:val="00913744"/>
    <w:rsid w:val="00913865"/>
    <w:rsid w:val="009139EA"/>
    <w:rsid w:val="00913A9D"/>
    <w:rsid w:val="00913E34"/>
    <w:rsid w:val="00913ED8"/>
    <w:rsid w:val="00913F26"/>
    <w:rsid w:val="00913F85"/>
    <w:rsid w:val="00914492"/>
    <w:rsid w:val="009144C8"/>
    <w:rsid w:val="0091458A"/>
    <w:rsid w:val="00914802"/>
    <w:rsid w:val="00914973"/>
    <w:rsid w:val="00914E28"/>
    <w:rsid w:val="00914F1F"/>
    <w:rsid w:val="00914FFA"/>
    <w:rsid w:val="0091522B"/>
    <w:rsid w:val="0091543C"/>
    <w:rsid w:val="009154A3"/>
    <w:rsid w:val="009154E8"/>
    <w:rsid w:val="00915726"/>
    <w:rsid w:val="009158A8"/>
    <w:rsid w:val="00915962"/>
    <w:rsid w:val="00915ABF"/>
    <w:rsid w:val="00915C07"/>
    <w:rsid w:val="00915E09"/>
    <w:rsid w:val="00915ED8"/>
    <w:rsid w:val="009160CC"/>
    <w:rsid w:val="009161B0"/>
    <w:rsid w:val="009164FC"/>
    <w:rsid w:val="00916666"/>
    <w:rsid w:val="00916898"/>
    <w:rsid w:val="0091689E"/>
    <w:rsid w:val="00916A04"/>
    <w:rsid w:val="00916AF2"/>
    <w:rsid w:val="00916B20"/>
    <w:rsid w:val="00916B23"/>
    <w:rsid w:val="00916C17"/>
    <w:rsid w:val="00916FC5"/>
    <w:rsid w:val="00917383"/>
    <w:rsid w:val="009174BD"/>
    <w:rsid w:val="00917629"/>
    <w:rsid w:val="00917762"/>
    <w:rsid w:val="009177C7"/>
    <w:rsid w:val="009177FF"/>
    <w:rsid w:val="00917907"/>
    <w:rsid w:val="00917B9A"/>
    <w:rsid w:val="00917C55"/>
    <w:rsid w:val="00917D90"/>
    <w:rsid w:val="00917E13"/>
    <w:rsid w:val="00917E49"/>
    <w:rsid w:val="00917EC9"/>
    <w:rsid w:val="00920032"/>
    <w:rsid w:val="009200A0"/>
    <w:rsid w:val="009200B0"/>
    <w:rsid w:val="00920171"/>
    <w:rsid w:val="009202D1"/>
    <w:rsid w:val="009208B1"/>
    <w:rsid w:val="009208B9"/>
    <w:rsid w:val="009209AF"/>
    <w:rsid w:val="00920B85"/>
    <w:rsid w:val="00920B91"/>
    <w:rsid w:val="00920D97"/>
    <w:rsid w:val="00920F5D"/>
    <w:rsid w:val="009217C5"/>
    <w:rsid w:val="0092188D"/>
    <w:rsid w:val="009218E9"/>
    <w:rsid w:val="00921A17"/>
    <w:rsid w:val="00921B47"/>
    <w:rsid w:val="00921E56"/>
    <w:rsid w:val="00921F94"/>
    <w:rsid w:val="00922059"/>
    <w:rsid w:val="009220A0"/>
    <w:rsid w:val="009220BD"/>
    <w:rsid w:val="00922201"/>
    <w:rsid w:val="0092259A"/>
    <w:rsid w:val="009225DE"/>
    <w:rsid w:val="009227B9"/>
    <w:rsid w:val="0092288A"/>
    <w:rsid w:val="00922B1F"/>
    <w:rsid w:val="00922C23"/>
    <w:rsid w:val="00922D0A"/>
    <w:rsid w:val="00922DE8"/>
    <w:rsid w:val="00922E40"/>
    <w:rsid w:val="00922E65"/>
    <w:rsid w:val="00922FC2"/>
    <w:rsid w:val="009230BF"/>
    <w:rsid w:val="009231D7"/>
    <w:rsid w:val="00923393"/>
    <w:rsid w:val="009234D0"/>
    <w:rsid w:val="00923789"/>
    <w:rsid w:val="009237E6"/>
    <w:rsid w:val="009239E3"/>
    <w:rsid w:val="00923B3D"/>
    <w:rsid w:val="00923BB9"/>
    <w:rsid w:val="00923E00"/>
    <w:rsid w:val="00923F25"/>
    <w:rsid w:val="00924071"/>
    <w:rsid w:val="00924119"/>
    <w:rsid w:val="00924207"/>
    <w:rsid w:val="009242A2"/>
    <w:rsid w:val="009242A5"/>
    <w:rsid w:val="009242F1"/>
    <w:rsid w:val="0092430A"/>
    <w:rsid w:val="009243A1"/>
    <w:rsid w:val="009244BD"/>
    <w:rsid w:val="009244F0"/>
    <w:rsid w:val="00924728"/>
    <w:rsid w:val="009248D2"/>
    <w:rsid w:val="00924AF8"/>
    <w:rsid w:val="00924B8C"/>
    <w:rsid w:val="00924C77"/>
    <w:rsid w:val="00924CB9"/>
    <w:rsid w:val="00924F7B"/>
    <w:rsid w:val="00924FEE"/>
    <w:rsid w:val="009252F7"/>
    <w:rsid w:val="00925351"/>
    <w:rsid w:val="009253DB"/>
    <w:rsid w:val="009254CE"/>
    <w:rsid w:val="0092566B"/>
    <w:rsid w:val="009259AE"/>
    <w:rsid w:val="00925A2B"/>
    <w:rsid w:val="00925A73"/>
    <w:rsid w:val="00925C81"/>
    <w:rsid w:val="00925D6C"/>
    <w:rsid w:val="00925F32"/>
    <w:rsid w:val="0092612D"/>
    <w:rsid w:val="00926196"/>
    <w:rsid w:val="009261BD"/>
    <w:rsid w:val="00926369"/>
    <w:rsid w:val="0092641F"/>
    <w:rsid w:val="0092661D"/>
    <w:rsid w:val="0092668C"/>
    <w:rsid w:val="009268DD"/>
    <w:rsid w:val="00926979"/>
    <w:rsid w:val="00926A22"/>
    <w:rsid w:val="00926A3D"/>
    <w:rsid w:val="00926BB7"/>
    <w:rsid w:val="00926C04"/>
    <w:rsid w:val="00926C7A"/>
    <w:rsid w:val="00926D4D"/>
    <w:rsid w:val="00926DE0"/>
    <w:rsid w:val="00926DF9"/>
    <w:rsid w:val="00927010"/>
    <w:rsid w:val="0092725A"/>
    <w:rsid w:val="009272B0"/>
    <w:rsid w:val="00927483"/>
    <w:rsid w:val="009274D9"/>
    <w:rsid w:val="00927505"/>
    <w:rsid w:val="0092750A"/>
    <w:rsid w:val="00927618"/>
    <w:rsid w:val="00927734"/>
    <w:rsid w:val="00927861"/>
    <w:rsid w:val="00927953"/>
    <w:rsid w:val="00927A0C"/>
    <w:rsid w:val="00927B46"/>
    <w:rsid w:val="00927E48"/>
    <w:rsid w:val="00927F81"/>
    <w:rsid w:val="00930154"/>
    <w:rsid w:val="009304BF"/>
    <w:rsid w:val="0093053F"/>
    <w:rsid w:val="00930712"/>
    <w:rsid w:val="009307CD"/>
    <w:rsid w:val="009307D9"/>
    <w:rsid w:val="00930831"/>
    <w:rsid w:val="0093098E"/>
    <w:rsid w:val="00930D0B"/>
    <w:rsid w:val="00930DC2"/>
    <w:rsid w:val="00930E57"/>
    <w:rsid w:val="00930E68"/>
    <w:rsid w:val="0093117F"/>
    <w:rsid w:val="0093123B"/>
    <w:rsid w:val="0093129C"/>
    <w:rsid w:val="009312AF"/>
    <w:rsid w:val="00931331"/>
    <w:rsid w:val="00931405"/>
    <w:rsid w:val="009315D6"/>
    <w:rsid w:val="00931802"/>
    <w:rsid w:val="0093180A"/>
    <w:rsid w:val="0093181A"/>
    <w:rsid w:val="0093192D"/>
    <w:rsid w:val="00931A21"/>
    <w:rsid w:val="00931A2B"/>
    <w:rsid w:val="00931A96"/>
    <w:rsid w:val="00931B05"/>
    <w:rsid w:val="00931E0C"/>
    <w:rsid w:val="00931E4D"/>
    <w:rsid w:val="00931E50"/>
    <w:rsid w:val="00931EDE"/>
    <w:rsid w:val="00931FE4"/>
    <w:rsid w:val="009320A2"/>
    <w:rsid w:val="00932360"/>
    <w:rsid w:val="0093239B"/>
    <w:rsid w:val="0093242D"/>
    <w:rsid w:val="00932504"/>
    <w:rsid w:val="00932507"/>
    <w:rsid w:val="0093264C"/>
    <w:rsid w:val="00932727"/>
    <w:rsid w:val="0093283A"/>
    <w:rsid w:val="00932A0B"/>
    <w:rsid w:val="00932A9D"/>
    <w:rsid w:val="00932B0C"/>
    <w:rsid w:val="00932B98"/>
    <w:rsid w:val="00932C3C"/>
    <w:rsid w:val="00932C4D"/>
    <w:rsid w:val="00932C95"/>
    <w:rsid w:val="00932CC7"/>
    <w:rsid w:val="00932EEB"/>
    <w:rsid w:val="00933307"/>
    <w:rsid w:val="0093364D"/>
    <w:rsid w:val="009338F0"/>
    <w:rsid w:val="00933A33"/>
    <w:rsid w:val="00933A6A"/>
    <w:rsid w:val="00933A7C"/>
    <w:rsid w:val="00933AE8"/>
    <w:rsid w:val="00933CA6"/>
    <w:rsid w:val="00933D86"/>
    <w:rsid w:val="00934096"/>
    <w:rsid w:val="009341DD"/>
    <w:rsid w:val="00934309"/>
    <w:rsid w:val="00934440"/>
    <w:rsid w:val="00934468"/>
    <w:rsid w:val="009344D0"/>
    <w:rsid w:val="009346B2"/>
    <w:rsid w:val="0093477B"/>
    <w:rsid w:val="0093477F"/>
    <w:rsid w:val="009348AD"/>
    <w:rsid w:val="00934CC1"/>
    <w:rsid w:val="00934E1F"/>
    <w:rsid w:val="00934F10"/>
    <w:rsid w:val="00935643"/>
    <w:rsid w:val="00935786"/>
    <w:rsid w:val="009357C4"/>
    <w:rsid w:val="009358E7"/>
    <w:rsid w:val="00935927"/>
    <w:rsid w:val="0093599D"/>
    <w:rsid w:val="009359EF"/>
    <w:rsid w:val="00935B62"/>
    <w:rsid w:val="00935D85"/>
    <w:rsid w:val="0093601B"/>
    <w:rsid w:val="00936230"/>
    <w:rsid w:val="00936400"/>
    <w:rsid w:val="009365AA"/>
    <w:rsid w:val="0093666B"/>
    <w:rsid w:val="009368CE"/>
    <w:rsid w:val="00936A12"/>
    <w:rsid w:val="00936C5E"/>
    <w:rsid w:val="00936E09"/>
    <w:rsid w:val="0093700E"/>
    <w:rsid w:val="009373F3"/>
    <w:rsid w:val="00937410"/>
    <w:rsid w:val="0093750F"/>
    <w:rsid w:val="009375E7"/>
    <w:rsid w:val="009378E7"/>
    <w:rsid w:val="00937C07"/>
    <w:rsid w:val="00937D6A"/>
    <w:rsid w:val="00940066"/>
    <w:rsid w:val="00940129"/>
    <w:rsid w:val="009401B6"/>
    <w:rsid w:val="009401D9"/>
    <w:rsid w:val="009402A3"/>
    <w:rsid w:val="009403B5"/>
    <w:rsid w:val="00940649"/>
    <w:rsid w:val="0094067D"/>
    <w:rsid w:val="00940722"/>
    <w:rsid w:val="009407A1"/>
    <w:rsid w:val="0094081D"/>
    <w:rsid w:val="009409B9"/>
    <w:rsid w:val="00940DAE"/>
    <w:rsid w:val="0094108A"/>
    <w:rsid w:val="009415C9"/>
    <w:rsid w:val="009415ED"/>
    <w:rsid w:val="0094175D"/>
    <w:rsid w:val="00941821"/>
    <w:rsid w:val="00941834"/>
    <w:rsid w:val="00941904"/>
    <w:rsid w:val="00941B83"/>
    <w:rsid w:val="00941E0A"/>
    <w:rsid w:val="00941E1C"/>
    <w:rsid w:val="00941EA1"/>
    <w:rsid w:val="00941EF4"/>
    <w:rsid w:val="00941F1D"/>
    <w:rsid w:val="009420D0"/>
    <w:rsid w:val="00942140"/>
    <w:rsid w:val="009424A7"/>
    <w:rsid w:val="009425AC"/>
    <w:rsid w:val="009425BE"/>
    <w:rsid w:val="009426FC"/>
    <w:rsid w:val="0094293A"/>
    <w:rsid w:val="00942A03"/>
    <w:rsid w:val="00942B46"/>
    <w:rsid w:val="00942D6A"/>
    <w:rsid w:val="00942E21"/>
    <w:rsid w:val="00943127"/>
    <w:rsid w:val="009431C0"/>
    <w:rsid w:val="009434E1"/>
    <w:rsid w:val="009435BA"/>
    <w:rsid w:val="00943670"/>
    <w:rsid w:val="009439CD"/>
    <w:rsid w:val="00943ABE"/>
    <w:rsid w:val="00943D5C"/>
    <w:rsid w:val="00943E20"/>
    <w:rsid w:val="00943ECF"/>
    <w:rsid w:val="00943F19"/>
    <w:rsid w:val="00944276"/>
    <w:rsid w:val="009444E7"/>
    <w:rsid w:val="0094452E"/>
    <w:rsid w:val="0094476F"/>
    <w:rsid w:val="00944793"/>
    <w:rsid w:val="009447D6"/>
    <w:rsid w:val="00944D38"/>
    <w:rsid w:val="00944E8F"/>
    <w:rsid w:val="00944F82"/>
    <w:rsid w:val="009452FE"/>
    <w:rsid w:val="009455C9"/>
    <w:rsid w:val="0094560E"/>
    <w:rsid w:val="00945714"/>
    <w:rsid w:val="00945AB8"/>
    <w:rsid w:val="00945B3C"/>
    <w:rsid w:val="00945B53"/>
    <w:rsid w:val="00945B81"/>
    <w:rsid w:val="00945C83"/>
    <w:rsid w:val="00945E61"/>
    <w:rsid w:val="009460F0"/>
    <w:rsid w:val="00946201"/>
    <w:rsid w:val="00946361"/>
    <w:rsid w:val="009463AC"/>
    <w:rsid w:val="00946429"/>
    <w:rsid w:val="0094647A"/>
    <w:rsid w:val="009465A3"/>
    <w:rsid w:val="009465C5"/>
    <w:rsid w:val="009466C1"/>
    <w:rsid w:val="009466CC"/>
    <w:rsid w:val="009467E6"/>
    <w:rsid w:val="009469AD"/>
    <w:rsid w:val="00946A5D"/>
    <w:rsid w:val="00946B2A"/>
    <w:rsid w:val="00946D95"/>
    <w:rsid w:val="0094705B"/>
    <w:rsid w:val="0094709E"/>
    <w:rsid w:val="00947196"/>
    <w:rsid w:val="0094777F"/>
    <w:rsid w:val="00947835"/>
    <w:rsid w:val="00947854"/>
    <w:rsid w:val="00947857"/>
    <w:rsid w:val="009479E8"/>
    <w:rsid w:val="009479F5"/>
    <w:rsid w:val="00947AD0"/>
    <w:rsid w:val="00947BB0"/>
    <w:rsid w:val="00947E7A"/>
    <w:rsid w:val="00947E7C"/>
    <w:rsid w:val="0095005C"/>
    <w:rsid w:val="009500F6"/>
    <w:rsid w:val="00950254"/>
    <w:rsid w:val="009502EE"/>
    <w:rsid w:val="0095033A"/>
    <w:rsid w:val="009503A1"/>
    <w:rsid w:val="009503B0"/>
    <w:rsid w:val="00950434"/>
    <w:rsid w:val="009505E9"/>
    <w:rsid w:val="009507F2"/>
    <w:rsid w:val="009508C0"/>
    <w:rsid w:val="009508E3"/>
    <w:rsid w:val="00950978"/>
    <w:rsid w:val="00950B81"/>
    <w:rsid w:val="0095118B"/>
    <w:rsid w:val="009512AB"/>
    <w:rsid w:val="0095160B"/>
    <w:rsid w:val="009518E1"/>
    <w:rsid w:val="00951912"/>
    <w:rsid w:val="00951CCD"/>
    <w:rsid w:val="00951E16"/>
    <w:rsid w:val="00951E3A"/>
    <w:rsid w:val="00951F95"/>
    <w:rsid w:val="009520C5"/>
    <w:rsid w:val="009520E5"/>
    <w:rsid w:val="00952167"/>
    <w:rsid w:val="0095225F"/>
    <w:rsid w:val="00952347"/>
    <w:rsid w:val="00952442"/>
    <w:rsid w:val="009524EE"/>
    <w:rsid w:val="00952581"/>
    <w:rsid w:val="0095258B"/>
    <w:rsid w:val="00952621"/>
    <w:rsid w:val="009526F3"/>
    <w:rsid w:val="00952B6F"/>
    <w:rsid w:val="00952BC3"/>
    <w:rsid w:val="00952BE0"/>
    <w:rsid w:val="00952D7D"/>
    <w:rsid w:val="00952DF9"/>
    <w:rsid w:val="00952F95"/>
    <w:rsid w:val="0095310D"/>
    <w:rsid w:val="00953268"/>
    <w:rsid w:val="009532AE"/>
    <w:rsid w:val="009532D3"/>
    <w:rsid w:val="0095345C"/>
    <w:rsid w:val="00953536"/>
    <w:rsid w:val="0095357A"/>
    <w:rsid w:val="00953807"/>
    <w:rsid w:val="009538B9"/>
    <w:rsid w:val="009538E5"/>
    <w:rsid w:val="009538F9"/>
    <w:rsid w:val="00953B50"/>
    <w:rsid w:val="00953D32"/>
    <w:rsid w:val="00953E36"/>
    <w:rsid w:val="00953E63"/>
    <w:rsid w:val="00953ED0"/>
    <w:rsid w:val="00954132"/>
    <w:rsid w:val="00954135"/>
    <w:rsid w:val="00954172"/>
    <w:rsid w:val="00954342"/>
    <w:rsid w:val="0095434A"/>
    <w:rsid w:val="009543B9"/>
    <w:rsid w:val="009544A7"/>
    <w:rsid w:val="0095476E"/>
    <w:rsid w:val="009547A9"/>
    <w:rsid w:val="009548EC"/>
    <w:rsid w:val="00954B17"/>
    <w:rsid w:val="00954B47"/>
    <w:rsid w:val="00954BC6"/>
    <w:rsid w:val="00954C66"/>
    <w:rsid w:val="00954E84"/>
    <w:rsid w:val="00954F50"/>
    <w:rsid w:val="00954F5A"/>
    <w:rsid w:val="009551E2"/>
    <w:rsid w:val="00955250"/>
    <w:rsid w:val="00955489"/>
    <w:rsid w:val="009556F8"/>
    <w:rsid w:val="009557A2"/>
    <w:rsid w:val="009557B6"/>
    <w:rsid w:val="0095587E"/>
    <w:rsid w:val="00955A49"/>
    <w:rsid w:val="00955ACC"/>
    <w:rsid w:val="00955B73"/>
    <w:rsid w:val="00955B76"/>
    <w:rsid w:val="00955BD6"/>
    <w:rsid w:val="00955C66"/>
    <w:rsid w:val="00955CA6"/>
    <w:rsid w:val="00955D86"/>
    <w:rsid w:val="0095611F"/>
    <w:rsid w:val="0095637B"/>
    <w:rsid w:val="009563D3"/>
    <w:rsid w:val="0095644B"/>
    <w:rsid w:val="00956534"/>
    <w:rsid w:val="009565B8"/>
    <w:rsid w:val="00956685"/>
    <w:rsid w:val="009566F2"/>
    <w:rsid w:val="009567C7"/>
    <w:rsid w:val="009567EE"/>
    <w:rsid w:val="00956878"/>
    <w:rsid w:val="00956951"/>
    <w:rsid w:val="00956CB1"/>
    <w:rsid w:val="00956D42"/>
    <w:rsid w:val="00956D6E"/>
    <w:rsid w:val="00956E2A"/>
    <w:rsid w:val="00956F6D"/>
    <w:rsid w:val="0095700E"/>
    <w:rsid w:val="0095715A"/>
    <w:rsid w:val="009572B1"/>
    <w:rsid w:val="009572C8"/>
    <w:rsid w:val="009573B2"/>
    <w:rsid w:val="0095742D"/>
    <w:rsid w:val="00957442"/>
    <w:rsid w:val="009575D5"/>
    <w:rsid w:val="009576A7"/>
    <w:rsid w:val="009576B3"/>
    <w:rsid w:val="00957703"/>
    <w:rsid w:val="009577F5"/>
    <w:rsid w:val="00957BBB"/>
    <w:rsid w:val="00957BCC"/>
    <w:rsid w:val="00957D47"/>
    <w:rsid w:val="00957E63"/>
    <w:rsid w:val="00957EBD"/>
    <w:rsid w:val="00957F20"/>
    <w:rsid w:val="00960222"/>
    <w:rsid w:val="0096056D"/>
    <w:rsid w:val="00960575"/>
    <w:rsid w:val="009606C8"/>
    <w:rsid w:val="009607A2"/>
    <w:rsid w:val="009608BA"/>
    <w:rsid w:val="00960901"/>
    <w:rsid w:val="00960C64"/>
    <w:rsid w:val="00960D40"/>
    <w:rsid w:val="00960D61"/>
    <w:rsid w:val="00960DEC"/>
    <w:rsid w:val="00960ED9"/>
    <w:rsid w:val="009610ED"/>
    <w:rsid w:val="00961776"/>
    <w:rsid w:val="009617AA"/>
    <w:rsid w:val="00961A98"/>
    <w:rsid w:val="00961AC6"/>
    <w:rsid w:val="00961B80"/>
    <w:rsid w:val="00961BD4"/>
    <w:rsid w:val="00961DF5"/>
    <w:rsid w:val="0096222E"/>
    <w:rsid w:val="0096246A"/>
    <w:rsid w:val="00962691"/>
    <w:rsid w:val="00962737"/>
    <w:rsid w:val="009629B5"/>
    <w:rsid w:val="00962BAD"/>
    <w:rsid w:val="00962BDF"/>
    <w:rsid w:val="00962D5F"/>
    <w:rsid w:val="00962F9F"/>
    <w:rsid w:val="00963214"/>
    <w:rsid w:val="00963346"/>
    <w:rsid w:val="00963716"/>
    <w:rsid w:val="00963891"/>
    <w:rsid w:val="009638B6"/>
    <w:rsid w:val="009638E6"/>
    <w:rsid w:val="00963BBF"/>
    <w:rsid w:val="00963BF4"/>
    <w:rsid w:val="00963C95"/>
    <w:rsid w:val="00963F76"/>
    <w:rsid w:val="009640BB"/>
    <w:rsid w:val="0096411F"/>
    <w:rsid w:val="00964168"/>
    <w:rsid w:val="00964194"/>
    <w:rsid w:val="00964197"/>
    <w:rsid w:val="009642B8"/>
    <w:rsid w:val="00964342"/>
    <w:rsid w:val="00964432"/>
    <w:rsid w:val="00964483"/>
    <w:rsid w:val="00964977"/>
    <w:rsid w:val="00964A8B"/>
    <w:rsid w:val="00964E55"/>
    <w:rsid w:val="00964EBD"/>
    <w:rsid w:val="0096546A"/>
    <w:rsid w:val="0096576C"/>
    <w:rsid w:val="00965A28"/>
    <w:rsid w:val="00965AF8"/>
    <w:rsid w:val="00965B1E"/>
    <w:rsid w:val="00965BA3"/>
    <w:rsid w:val="00965D3B"/>
    <w:rsid w:val="00965D9F"/>
    <w:rsid w:val="00965E33"/>
    <w:rsid w:val="00965F93"/>
    <w:rsid w:val="0096619B"/>
    <w:rsid w:val="0096627A"/>
    <w:rsid w:val="00966321"/>
    <w:rsid w:val="0096633F"/>
    <w:rsid w:val="009663A3"/>
    <w:rsid w:val="00966496"/>
    <w:rsid w:val="00966497"/>
    <w:rsid w:val="0096660A"/>
    <w:rsid w:val="00966680"/>
    <w:rsid w:val="00966798"/>
    <w:rsid w:val="00966A24"/>
    <w:rsid w:val="00966BD6"/>
    <w:rsid w:val="00966DF5"/>
    <w:rsid w:val="00966E20"/>
    <w:rsid w:val="00967028"/>
    <w:rsid w:val="00967057"/>
    <w:rsid w:val="009670D3"/>
    <w:rsid w:val="00967108"/>
    <w:rsid w:val="0096733A"/>
    <w:rsid w:val="009673B0"/>
    <w:rsid w:val="009673B4"/>
    <w:rsid w:val="00967B1C"/>
    <w:rsid w:val="00967BE5"/>
    <w:rsid w:val="00967C50"/>
    <w:rsid w:val="00967E49"/>
    <w:rsid w:val="00967ED6"/>
    <w:rsid w:val="00967F66"/>
    <w:rsid w:val="00970372"/>
    <w:rsid w:val="00970375"/>
    <w:rsid w:val="009705E3"/>
    <w:rsid w:val="009705E9"/>
    <w:rsid w:val="0097067B"/>
    <w:rsid w:val="0097067F"/>
    <w:rsid w:val="00970873"/>
    <w:rsid w:val="00970A08"/>
    <w:rsid w:val="00970BD0"/>
    <w:rsid w:val="00970EAA"/>
    <w:rsid w:val="00970F94"/>
    <w:rsid w:val="00971090"/>
    <w:rsid w:val="009710B8"/>
    <w:rsid w:val="009712CB"/>
    <w:rsid w:val="00971546"/>
    <w:rsid w:val="0097155D"/>
    <w:rsid w:val="009716FC"/>
    <w:rsid w:val="00971710"/>
    <w:rsid w:val="0097183F"/>
    <w:rsid w:val="00971980"/>
    <w:rsid w:val="00971CC9"/>
    <w:rsid w:val="00971DF5"/>
    <w:rsid w:val="009720E3"/>
    <w:rsid w:val="0097210E"/>
    <w:rsid w:val="00972118"/>
    <w:rsid w:val="009721AA"/>
    <w:rsid w:val="009723C9"/>
    <w:rsid w:val="009723CE"/>
    <w:rsid w:val="0097240D"/>
    <w:rsid w:val="00972833"/>
    <w:rsid w:val="00972891"/>
    <w:rsid w:val="009729D5"/>
    <w:rsid w:val="009729F6"/>
    <w:rsid w:val="00972AF6"/>
    <w:rsid w:val="00972B23"/>
    <w:rsid w:val="00972D30"/>
    <w:rsid w:val="0097305C"/>
    <w:rsid w:val="0097309B"/>
    <w:rsid w:val="00973242"/>
    <w:rsid w:val="009732AC"/>
    <w:rsid w:val="009735AA"/>
    <w:rsid w:val="00973682"/>
    <w:rsid w:val="009736D7"/>
    <w:rsid w:val="00973B6C"/>
    <w:rsid w:val="00973E02"/>
    <w:rsid w:val="00973E14"/>
    <w:rsid w:val="00973E67"/>
    <w:rsid w:val="00974071"/>
    <w:rsid w:val="00974163"/>
    <w:rsid w:val="00974173"/>
    <w:rsid w:val="00974391"/>
    <w:rsid w:val="009747CF"/>
    <w:rsid w:val="00974AED"/>
    <w:rsid w:val="00974C52"/>
    <w:rsid w:val="00974D1C"/>
    <w:rsid w:val="00974E1C"/>
    <w:rsid w:val="00975121"/>
    <w:rsid w:val="0097512D"/>
    <w:rsid w:val="009752F9"/>
    <w:rsid w:val="0097542E"/>
    <w:rsid w:val="00975492"/>
    <w:rsid w:val="00975512"/>
    <w:rsid w:val="009756E8"/>
    <w:rsid w:val="0097590D"/>
    <w:rsid w:val="009759C4"/>
    <w:rsid w:val="00975A8A"/>
    <w:rsid w:val="00975AEB"/>
    <w:rsid w:val="00975B69"/>
    <w:rsid w:val="00975E7C"/>
    <w:rsid w:val="00975F03"/>
    <w:rsid w:val="00975F62"/>
    <w:rsid w:val="00975F8A"/>
    <w:rsid w:val="00976042"/>
    <w:rsid w:val="00976086"/>
    <w:rsid w:val="00976357"/>
    <w:rsid w:val="009763BE"/>
    <w:rsid w:val="009767A2"/>
    <w:rsid w:val="00976852"/>
    <w:rsid w:val="009769B9"/>
    <w:rsid w:val="00976BDB"/>
    <w:rsid w:val="00976C45"/>
    <w:rsid w:val="00976DAA"/>
    <w:rsid w:val="00976EDB"/>
    <w:rsid w:val="00977294"/>
    <w:rsid w:val="0097789D"/>
    <w:rsid w:val="00977944"/>
    <w:rsid w:val="00977CFB"/>
    <w:rsid w:val="00977E32"/>
    <w:rsid w:val="00977FC2"/>
    <w:rsid w:val="00980002"/>
    <w:rsid w:val="009800F0"/>
    <w:rsid w:val="009801E1"/>
    <w:rsid w:val="0098050B"/>
    <w:rsid w:val="009806C7"/>
    <w:rsid w:val="00980795"/>
    <w:rsid w:val="00980DA7"/>
    <w:rsid w:val="00980E68"/>
    <w:rsid w:val="00980F34"/>
    <w:rsid w:val="00980F5B"/>
    <w:rsid w:val="0098100B"/>
    <w:rsid w:val="0098116F"/>
    <w:rsid w:val="00981560"/>
    <w:rsid w:val="009816E1"/>
    <w:rsid w:val="00981785"/>
    <w:rsid w:val="0098190A"/>
    <w:rsid w:val="0098192C"/>
    <w:rsid w:val="009819BA"/>
    <w:rsid w:val="009819DF"/>
    <w:rsid w:val="00981BB5"/>
    <w:rsid w:val="00981BFE"/>
    <w:rsid w:val="00981C18"/>
    <w:rsid w:val="00981C99"/>
    <w:rsid w:val="00981ED2"/>
    <w:rsid w:val="00981FB5"/>
    <w:rsid w:val="00982034"/>
    <w:rsid w:val="00982500"/>
    <w:rsid w:val="00982886"/>
    <w:rsid w:val="009828CC"/>
    <w:rsid w:val="00982BE2"/>
    <w:rsid w:val="00982CF8"/>
    <w:rsid w:val="00982D39"/>
    <w:rsid w:val="00982F9C"/>
    <w:rsid w:val="00983349"/>
    <w:rsid w:val="0098341A"/>
    <w:rsid w:val="00983559"/>
    <w:rsid w:val="00983634"/>
    <w:rsid w:val="00983B34"/>
    <w:rsid w:val="00983BEE"/>
    <w:rsid w:val="00983CA4"/>
    <w:rsid w:val="00983D14"/>
    <w:rsid w:val="00983DE1"/>
    <w:rsid w:val="00984180"/>
    <w:rsid w:val="0098427F"/>
    <w:rsid w:val="00984477"/>
    <w:rsid w:val="00984AB7"/>
    <w:rsid w:val="00984DC9"/>
    <w:rsid w:val="00985010"/>
    <w:rsid w:val="0098505F"/>
    <w:rsid w:val="009850AE"/>
    <w:rsid w:val="009850B4"/>
    <w:rsid w:val="00985464"/>
    <w:rsid w:val="0098547E"/>
    <w:rsid w:val="00985528"/>
    <w:rsid w:val="0098554A"/>
    <w:rsid w:val="009855CE"/>
    <w:rsid w:val="00985662"/>
    <w:rsid w:val="0098573F"/>
    <w:rsid w:val="00985799"/>
    <w:rsid w:val="009859E6"/>
    <w:rsid w:val="00985A03"/>
    <w:rsid w:val="00985C5B"/>
    <w:rsid w:val="00985EE2"/>
    <w:rsid w:val="0098602B"/>
    <w:rsid w:val="00986052"/>
    <w:rsid w:val="009862B6"/>
    <w:rsid w:val="0098632A"/>
    <w:rsid w:val="00986341"/>
    <w:rsid w:val="00986495"/>
    <w:rsid w:val="00986743"/>
    <w:rsid w:val="0098674A"/>
    <w:rsid w:val="009868EC"/>
    <w:rsid w:val="00986928"/>
    <w:rsid w:val="009869B0"/>
    <w:rsid w:val="009869E8"/>
    <w:rsid w:val="00986CF5"/>
    <w:rsid w:val="00986D05"/>
    <w:rsid w:val="00986DAB"/>
    <w:rsid w:val="00986DCF"/>
    <w:rsid w:val="00986EA2"/>
    <w:rsid w:val="00986F71"/>
    <w:rsid w:val="00986F82"/>
    <w:rsid w:val="00987178"/>
    <w:rsid w:val="00987504"/>
    <w:rsid w:val="009875F0"/>
    <w:rsid w:val="009876D9"/>
    <w:rsid w:val="00987A79"/>
    <w:rsid w:val="00987EBD"/>
    <w:rsid w:val="00987FEB"/>
    <w:rsid w:val="00990022"/>
    <w:rsid w:val="00990036"/>
    <w:rsid w:val="00990053"/>
    <w:rsid w:val="009900CE"/>
    <w:rsid w:val="0099054F"/>
    <w:rsid w:val="009908DF"/>
    <w:rsid w:val="00990A6B"/>
    <w:rsid w:val="00990AAE"/>
    <w:rsid w:val="00990CBB"/>
    <w:rsid w:val="00990E4F"/>
    <w:rsid w:val="009913EA"/>
    <w:rsid w:val="009914BC"/>
    <w:rsid w:val="009917B9"/>
    <w:rsid w:val="0099185D"/>
    <w:rsid w:val="0099194B"/>
    <w:rsid w:val="0099198A"/>
    <w:rsid w:val="00991B1F"/>
    <w:rsid w:val="00991B6A"/>
    <w:rsid w:val="00991CB9"/>
    <w:rsid w:val="00991CEC"/>
    <w:rsid w:val="00991E0D"/>
    <w:rsid w:val="00991ED1"/>
    <w:rsid w:val="00992064"/>
    <w:rsid w:val="0099209B"/>
    <w:rsid w:val="009922B9"/>
    <w:rsid w:val="009923F4"/>
    <w:rsid w:val="009923F7"/>
    <w:rsid w:val="0099265E"/>
    <w:rsid w:val="00992B80"/>
    <w:rsid w:val="00992C4C"/>
    <w:rsid w:val="00992C52"/>
    <w:rsid w:val="00993023"/>
    <w:rsid w:val="00993071"/>
    <w:rsid w:val="009932F3"/>
    <w:rsid w:val="0099335C"/>
    <w:rsid w:val="009935C3"/>
    <w:rsid w:val="009935DA"/>
    <w:rsid w:val="0099370B"/>
    <w:rsid w:val="0099376C"/>
    <w:rsid w:val="00993D8C"/>
    <w:rsid w:val="00993E5B"/>
    <w:rsid w:val="00994122"/>
    <w:rsid w:val="00994131"/>
    <w:rsid w:val="0099413A"/>
    <w:rsid w:val="0099414A"/>
    <w:rsid w:val="0099451D"/>
    <w:rsid w:val="009946BA"/>
    <w:rsid w:val="00994A3C"/>
    <w:rsid w:val="00994B6F"/>
    <w:rsid w:val="00994C30"/>
    <w:rsid w:val="00994D66"/>
    <w:rsid w:val="00994E23"/>
    <w:rsid w:val="00994E44"/>
    <w:rsid w:val="00994F2F"/>
    <w:rsid w:val="00995073"/>
    <w:rsid w:val="00995079"/>
    <w:rsid w:val="009953A8"/>
    <w:rsid w:val="00995418"/>
    <w:rsid w:val="00995459"/>
    <w:rsid w:val="009956D1"/>
    <w:rsid w:val="009958C9"/>
    <w:rsid w:val="0099593A"/>
    <w:rsid w:val="00995AF3"/>
    <w:rsid w:val="00995B14"/>
    <w:rsid w:val="00995BF5"/>
    <w:rsid w:val="00995C4D"/>
    <w:rsid w:val="00995DA9"/>
    <w:rsid w:val="00996048"/>
    <w:rsid w:val="00996319"/>
    <w:rsid w:val="00996508"/>
    <w:rsid w:val="00996603"/>
    <w:rsid w:val="0099661B"/>
    <w:rsid w:val="00996685"/>
    <w:rsid w:val="009966C1"/>
    <w:rsid w:val="009967BF"/>
    <w:rsid w:val="0099686B"/>
    <w:rsid w:val="009968B8"/>
    <w:rsid w:val="00996A53"/>
    <w:rsid w:val="00996AB2"/>
    <w:rsid w:val="00996ABC"/>
    <w:rsid w:val="00996B03"/>
    <w:rsid w:val="00996DE2"/>
    <w:rsid w:val="00997123"/>
    <w:rsid w:val="0099717B"/>
    <w:rsid w:val="009971F8"/>
    <w:rsid w:val="0099720E"/>
    <w:rsid w:val="00997455"/>
    <w:rsid w:val="00997546"/>
    <w:rsid w:val="009975CE"/>
    <w:rsid w:val="0099786A"/>
    <w:rsid w:val="009978E8"/>
    <w:rsid w:val="009978EF"/>
    <w:rsid w:val="00997A9C"/>
    <w:rsid w:val="00997B1F"/>
    <w:rsid w:val="00997F28"/>
    <w:rsid w:val="00997F34"/>
    <w:rsid w:val="00997F5B"/>
    <w:rsid w:val="00997FDF"/>
    <w:rsid w:val="009A0303"/>
    <w:rsid w:val="009A055D"/>
    <w:rsid w:val="009A05F6"/>
    <w:rsid w:val="009A0872"/>
    <w:rsid w:val="009A08F3"/>
    <w:rsid w:val="009A098E"/>
    <w:rsid w:val="009A0AE1"/>
    <w:rsid w:val="009A0AF6"/>
    <w:rsid w:val="009A0D0B"/>
    <w:rsid w:val="009A0D2B"/>
    <w:rsid w:val="009A0DE7"/>
    <w:rsid w:val="009A0F14"/>
    <w:rsid w:val="009A15CD"/>
    <w:rsid w:val="009A1B07"/>
    <w:rsid w:val="009A1B26"/>
    <w:rsid w:val="009A1CA8"/>
    <w:rsid w:val="009A1DAA"/>
    <w:rsid w:val="009A1E0F"/>
    <w:rsid w:val="009A1E31"/>
    <w:rsid w:val="009A1FE6"/>
    <w:rsid w:val="009A2009"/>
    <w:rsid w:val="009A20BB"/>
    <w:rsid w:val="009A25E1"/>
    <w:rsid w:val="009A26E4"/>
    <w:rsid w:val="009A278F"/>
    <w:rsid w:val="009A27D7"/>
    <w:rsid w:val="009A28A7"/>
    <w:rsid w:val="009A291B"/>
    <w:rsid w:val="009A2975"/>
    <w:rsid w:val="009A2A7F"/>
    <w:rsid w:val="009A2B9C"/>
    <w:rsid w:val="009A2BE5"/>
    <w:rsid w:val="009A2D25"/>
    <w:rsid w:val="009A2DD9"/>
    <w:rsid w:val="009A2ED3"/>
    <w:rsid w:val="009A2FB2"/>
    <w:rsid w:val="009A30A8"/>
    <w:rsid w:val="009A30B0"/>
    <w:rsid w:val="009A3197"/>
    <w:rsid w:val="009A31F3"/>
    <w:rsid w:val="009A3367"/>
    <w:rsid w:val="009A34A6"/>
    <w:rsid w:val="009A3562"/>
    <w:rsid w:val="009A3591"/>
    <w:rsid w:val="009A3636"/>
    <w:rsid w:val="009A3702"/>
    <w:rsid w:val="009A373D"/>
    <w:rsid w:val="009A380D"/>
    <w:rsid w:val="009A3C32"/>
    <w:rsid w:val="009A3C4D"/>
    <w:rsid w:val="009A3D37"/>
    <w:rsid w:val="009A408F"/>
    <w:rsid w:val="009A422A"/>
    <w:rsid w:val="009A44B5"/>
    <w:rsid w:val="009A47D4"/>
    <w:rsid w:val="009A4C23"/>
    <w:rsid w:val="009A4CB6"/>
    <w:rsid w:val="009A4EFD"/>
    <w:rsid w:val="009A503F"/>
    <w:rsid w:val="009A5185"/>
    <w:rsid w:val="009A529A"/>
    <w:rsid w:val="009A5439"/>
    <w:rsid w:val="009A5894"/>
    <w:rsid w:val="009A5A90"/>
    <w:rsid w:val="009A5A9B"/>
    <w:rsid w:val="009A5AE6"/>
    <w:rsid w:val="009A5B9D"/>
    <w:rsid w:val="009A5D1C"/>
    <w:rsid w:val="009A60A2"/>
    <w:rsid w:val="009A6138"/>
    <w:rsid w:val="009A61F9"/>
    <w:rsid w:val="009A676E"/>
    <w:rsid w:val="009A6B84"/>
    <w:rsid w:val="009A6C49"/>
    <w:rsid w:val="009A7428"/>
    <w:rsid w:val="009A7438"/>
    <w:rsid w:val="009A7567"/>
    <w:rsid w:val="009A76C2"/>
    <w:rsid w:val="009A78D2"/>
    <w:rsid w:val="009A78EC"/>
    <w:rsid w:val="009A7B2A"/>
    <w:rsid w:val="009A7BDE"/>
    <w:rsid w:val="009A7CA9"/>
    <w:rsid w:val="009A7D21"/>
    <w:rsid w:val="009A7D46"/>
    <w:rsid w:val="009A7DBC"/>
    <w:rsid w:val="009B0094"/>
    <w:rsid w:val="009B01F6"/>
    <w:rsid w:val="009B0411"/>
    <w:rsid w:val="009B04F5"/>
    <w:rsid w:val="009B0507"/>
    <w:rsid w:val="009B0516"/>
    <w:rsid w:val="009B0559"/>
    <w:rsid w:val="009B0596"/>
    <w:rsid w:val="009B06E3"/>
    <w:rsid w:val="009B07E8"/>
    <w:rsid w:val="009B0AD5"/>
    <w:rsid w:val="009B0AEB"/>
    <w:rsid w:val="009B0FAD"/>
    <w:rsid w:val="009B0FBE"/>
    <w:rsid w:val="009B12FC"/>
    <w:rsid w:val="009B134B"/>
    <w:rsid w:val="009B13CC"/>
    <w:rsid w:val="009B14F0"/>
    <w:rsid w:val="009B1600"/>
    <w:rsid w:val="009B171E"/>
    <w:rsid w:val="009B1782"/>
    <w:rsid w:val="009B181D"/>
    <w:rsid w:val="009B1B9C"/>
    <w:rsid w:val="009B1CFF"/>
    <w:rsid w:val="009B1DE3"/>
    <w:rsid w:val="009B1EA3"/>
    <w:rsid w:val="009B1EBD"/>
    <w:rsid w:val="009B1F08"/>
    <w:rsid w:val="009B1F94"/>
    <w:rsid w:val="009B2032"/>
    <w:rsid w:val="009B20CA"/>
    <w:rsid w:val="009B2151"/>
    <w:rsid w:val="009B23F8"/>
    <w:rsid w:val="009B23FA"/>
    <w:rsid w:val="009B24AD"/>
    <w:rsid w:val="009B2512"/>
    <w:rsid w:val="009B253D"/>
    <w:rsid w:val="009B2561"/>
    <w:rsid w:val="009B25E3"/>
    <w:rsid w:val="009B27DB"/>
    <w:rsid w:val="009B27E3"/>
    <w:rsid w:val="009B2924"/>
    <w:rsid w:val="009B2967"/>
    <w:rsid w:val="009B2A14"/>
    <w:rsid w:val="009B2A3A"/>
    <w:rsid w:val="009B2F9F"/>
    <w:rsid w:val="009B3003"/>
    <w:rsid w:val="009B311F"/>
    <w:rsid w:val="009B3236"/>
    <w:rsid w:val="009B32D1"/>
    <w:rsid w:val="009B339C"/>
    <w:rsid w:val="009B34D4"/>
    <w:rsid w:val="009B35FE"/>
    <w:rsid w:val="009B365D"/>
    <w:rsid w:val="009B3687"/>
    <w:rsid w:val="009B378B"/>
    <w:rsid w:val="009B3864"/>
    <w:rsid w:val="009B3958"/>
    <w:rsid w:val="009B3A9A"/>
    <w:rsid w:val="009B3AF6"/>
    <w:rsid w:val="009B3D07"/>
    <w:rsid w:val="009B3D39"/>
    <w:rsid w:val="009B41C2"/>
    <w:rsid w:val="009B427A"/>
    <w:rsid w:val="009B4540"/>
    <w:rsid w:val="009B46EF"/>
    <w:rsid w:val="009B48D7"/>
    <w:rsid w:val="009B4969"/>
    <w:rsid w:val="009B4A05"/>
    <w:rsid w:val="009B4BE4"/>
    <w:rsid w:val="009B4D86"/>
    <w:rsid w:val="009B4DF5"/>
    <w:rsid w:val="009B4F3D"/>
    <w:rsid w:val="009B5182"/>
    <w:rsid w:val="009B5273"/>
    <w:rsid w:val="009B54BB"/>
    <w:rsid w:val="009B5756"/>
    <w:rsid w:val="009B583A"/>
    <w:rsid w:val="009B593B"/>
    <w:rsid w:val="009B5A4A"/>
    <w:rsid w:val="009B5A79"/>
    <w:rsid w:val="009B5EB5"/>
    <w:rsid w:val="009B6143"/>
    <w:rsid w:val="009B62A2"/>
    <w:rsid w:val="009B64EF"/>
    <w:rsid w:val="009B656C"/>
    <w:rsid w:val="009B69E1"/>
    <w:rsid w:val="009B6B5D"/>
    <w:rsid w:val="009B6D1A"/>
    <w:rsid w:val="009B6DFD"/>
    <w:rsid w:val="009B6E4A"/>
    <w:rsid w:val="009B6E62"/>
    <w:rsid w:val="009B72DF"/>
    <w:rsid w:val="009B76E0"/>
    <w:rsid w:val="009B7795"/>
    <w:rsid w:val="009B78D1"/>
    <w:rsid w:val="009B78D7"/>
    <w:rsid w:val="009B7A61"/>
    <w:rsid w:val="009B7B11"/>
    <w:rsid w:val="009B7B7C"/>
    <w:rsid w:val="009B7C67"/>
    <w:rsid w:val="009B7CFC"/>
    <w:rsid w:val="009B7E4C"/>
    <w:rsid w:val="009B7F04"/>
    <w:rsid w:val="009C009E"/>
    <w:rsid w:val="009C012F"/>
    <w:rsid w:val="009C0170"/>
    <w:rsid w:val="009C0278"/>
    <w:rsid w:val="009C027B"/>
    <w:rsid w:val="009C02B0"/>
    <w:rsid w:val="009C02BA"/>
    <w:rsid w:val="009C05C5"/>
    <w:rsid w:val="009C064E"/>
    <w:rsid w:val="009C06DD"/>
    <w:rsid w:val="009C089A"/>
    <w:rsid w:val="009C0913"/>
    <w:rsid w:val="009C095D"/>
    <w:rsid w:val="009C0987"/>
    <w:rsid w:val="009C0AE1"/>
    <w:rsid w:val="009C0C0F"/>
    <w:rsid w:val="009C0C4F"/>
    <w:rsid w:val="009C0EB6"/>
    <w:rsid w:val="009C0F09"/>
    <w:rsid w:val="009C0F69"/>
    <w:rsid w:val="009C11E1"/>
    <w:rsid w:val="009C133D"/>
    <w:rsid w:val="009C1454"/>
    <w:rsid w:val="009C14CE"/>
    <w:rsid w:val="009C1770"/>
    <w:rsid w:val="009C1BC3"/>
    <w:rsid w:val="009C1BEB"/>
    <w:rsid w:val="009C2324"/>
    <w:rsid w:val="009C2448"/>
    <w:rsid w:val="009C24E1"/>
    <w:rsid w:val="009C2622"/>
    <w:rsid w:val="009C266B"/>
    <w:rsid w:val="009C288F"/>
    <w:rsid w:val="009C292C"/>
    <w:rsid w:val="009C2A8B"/>
    <w:rsid w:val="009C2BCC"/>
    <w:rsid w:val="009C2DF3"/>
    <w:rsid w:val="009C3113"/>
    <w:rsid w:val="009C3273"/>
    <w:rsid w:val="009C357A"/>
    <w:rsid w:val="009C3607"/>
    <w:rsid w:val="009C36AC"/>
    <w:rsid w:val="009C36DF"/>
    <w:rsid w:val="009C3848"/>
    <w:rsid w:val="009C3973"/>
    <w:rsid w:val="009C3A82"/>
    <w:rsid w:val="009C3B3F"/>
    <w:rsid w:val="009C3DB1"/>
    <w:rsid w:val="009C3DD6"/>
    <w:rsid w:val="009C3E57"/>
    <w:rsid w:val="009C3E86"/>
    <w:rsid w:val="009C3FA2"/>
    <w:rsid w:val="009C4251"/>
    <w:rsid w:val="009C42A2"/>
    <w:rsid w:val="009C4343"/>
    <w:rsid w:val="009C474E"/>
    <w:rsid w:val="009C4937"/>
    <w:rsid w:val="009C4CE6"/>
    <w:rsid w:val="009C4DD3"/>
    <w:rsid w:val="009C4E0F"/>
    <w:rsid w:val="009C5006"/>
    <w:rsid w:val="009C509A"/>
    <w:rsid w:val="009C5198"/>
    <w:rsid w:val="009C52B6"/>
    <w:rsid w:val="009C52BE"/>
    <w:rsid w:val="009C53D9"/>
    <w:rsid w:val="009C54D1"/>
    <w:rsid w:val="009C554F"/>
    <w:rsid w:val="009C5862"/>
    <w:rsid w:val="009C5997"/>
    <w:rsid w:val="009C59C2"/>
    <w:rsid w:val="009C5A69"/>
    <w:rsid w:val="009C5B20"/>
    <w:rsid w:val="009C5C0D"/>
    <w:rsid w:val="009C5C88"/>
    <w:rsid w:val="009C604E"/>
    <w:rsid w:val="009C6320"/>
    <w:rsid w:val="009C6350"/>
    <w:rsid w:val="009C637C"/>
    <w:rsid w:val="009C64E6"/>
    <w:rsid w:val="009C6667"/>
    <w:rsid w:val="009C6786"/>
    <w:rsid w:val="009C67E5"/>
    <w:rsid w:val="009C6A23"/>
    <w:rsid w:val="009C6AF0"/>
    <w:rsid w:val="009C6B01"/>
    <w:rsid w:val="009C6B87"/>
    <w:rsid w:val="009C6EBF"/>
    <w:rsid w:val="009C6EC3"/>
    <w:rsid w:val="009C6ECF"/>
    <w:rsid w:val="009C6FBF"/>
    <w:rsid w:val="009C6FD4"/>
    <w:rsid w:val="009C7AA9"/>
    <w:rsid w:val="009C7D06"/>
    <w:rsid w:val="009C7DBD"/>
    <w:rsid w:val="009C7F6C"/>
    <w:rsid w:val="009D025F"/>
    <w:rsid w:val="009D028E"/>
    <w:rsid w:val="009D02F0"/>
    <w:rsid w:val="009D047D"/>
    <w:rsid w:val="009D056E"/>
    <w:rsid w:val="009D0779"/>
    <w:rsid w:val="009D097D"/>
    <w:rsid w:val="009D09B8"/>
    <w:rsid w:val="009D0A9C"/>
    <w:rsid w:val="009D0B9B"/>
    <w:rsid w:val="009D0E54"/>
    <w:rsid w:val="009D0E9C"/>
    <w:rsid w:val="009D0EEC"/>
    <w:rsid w:val="009D0EF4"/>
    <w:rsid w:val="009D0FB5"/>
    <w:rsid w:val="009D117C"/>
    <w:rsid w:val="009D11D8"/>
    <w:rsid w:val="009D1226"/>
    <w:rsid w:val="009D1307"/>
    <w:rsid w:val="009D13DD"/>
    <w:rsid w:val="009D14DA"/>
    <w:rsid w:val="009D1567"/>
    <w:rsid w:val="009D157A"/>
    <w:rsid w:val="009D1729"/>
    <w:rsid w:val="009D1795"/>
    <w:rsid w:val="009D17C9"/>
    <w:rsid w:val="009D17DE"/>
    <w:rsid w:val="009D1804"/>
    <w:rsid w:val="009D1991"/>
    <w:rsid w:val="009D19D6"/>
    <w:rsid w:val="009D19F4"/>
    <w:rsid w:val="009D1D06"/>
    <w:rsid w:val="009D1D3B"/>
    <w:rsid w:val="009D1DCC"/>
    <w:rsid w:val="009D1DE8"/>
    <w:rsid w:val="009D201B"/>
    <w:rsid w:val="009D2104"/>
    <w:rsid w:val="009D2108"/>
    <w:rsid w:val="009D22BB"/>
    <w:rsid w:val="009D24E0"/>
    <w:rsid w:val="009D2500"/>
    <w:rsid w:val="009D2594"/>
    <w:rsid w:val="009D2767"/>
    <w:rsid w:val="009D2923"/>
    <w:rsid w:val="009D292C"/>
    <w:rsid w:val="009D29EE"/>
    <w:rsid w:val="009D2B8D"/>
    <w:rsid w:val="009D312B"/>
    <w:rsid w:val="009D329A"/>
    <w:rsid w:val="009D32A4"/>
    <w:rsid w:val="009D3531"/>
    <w:rsid w:val="009D35F1"/>
    <w:rsid w:val="009D366D"/>
    <w:rsid w:val="009D37EF"/>
    <w:rsid w:val="009D38FB"/>
    <w:rsid w:val="009D3D75"/>
    <w:rsid w:val="009D3D99"/>
    <w:rsid w:val="009D3DA4"/>
    <w:rsid w:val="009D3E1E"/>
    <w:rsid w:val="009D3E21"/>
    <w:rsid w:val="009D4089"/>
    <w:rsid w:val="009D4129"/>
    <w:rsid w:val="009D43BC"/>
    <w:rsid w:val="009D4555"/>
    <w:rsid w:val="009D4613"/>
    <w:rsid w:val="009D4955"/>
    <w:rsid w:val="009D4CD0"/>
    <w:rsid w:val="009D4D15"/>
    <w:rsid w:val="009D4E87"/>
    <w:rsid w:val="009D4F20"/>
    <w:rsid w:val="009D4FC1"/>
    <w:rsid w:val="009D505C"/>
    <w:rsid w:val="009D5169"/>
    <w:rsid w:val="009D51E8"/>
    <w:rsid w:val="009D54EA"/>
    <w:rsid w:val="009D5883"/>
    <w:rsid w:val="009D594B"/>
    <w:rsid w:val="009D5993"/>
    <w:rsid w:val="009D5A3F"/>
    <w:rsid w:val="009D5A55"/>
    <w:rsid w:val="009D6006"/>
    <w:rsid w:val="009D6040"/>
    <w:rsid w:val="009D6064"/>
    <w:rsid w:val="009D61E5"/>
    <w:rsid w:val="009D642F"/>
    <w:rsid w:val="009D64A2"/>
    <w:rsid w:val="009D64B9"/>
    <w:rsid w:val="009D6792"/>
    <w:rsid w:val="009D6C54"/>
    <w:rsid w:val="009D6D0A"/>
    <w:rsid w:val="009D6D50"/>
    <w:rsid w:val="009D6D91"/>
    <w:rsid w:val="009D6DBB"/>
    <w:rsid w:val="009D7127"/>
    <w:rsid w:val="009D72FA"/>
    <w:rsid w:val="009D7416"/>
    <w:rsid w:val="009D775A"/>
    <w:rsid w:val="009D784B"/>
    <w:rsid w:val="009D7C7E"/>
    <w:rsid w:val="009D7D94"/>
    <w:rsid w:val="009E027C"/>
    <w:rsid w:val="009E04BA"/>
    <w:rsid w:val="009E04EE"/>
    <w:rsid w:val="009E0686"/>
    <w:rsid w:val="009E068A"/>
    <w:rsid w:val="009E07D7"/>
    <w:rsid w:val="009E087A"/>
    <w:rsid w:val="009E0897"/>
    <w:rsid w:val="009E0A6E"/>
    <w:rsid w:val="009E0C19"/>
    <w:rsid w:val="009E0D21"/>
    <w:rsid w:val="009E0DA8"/>
    <w:rsid w:val="009E0EB9"/>
    <w:rsid w:val="009E10DC"/>
    <w:rsid w:val="009E11E4"/>
    <w:rsid w:val="009E127E"/>
    <w:rsid w:val="009E132C"/>
    <w:rsid w:val="009E13CD"/>
    <w:rsid w:val="009E1420"/>
    <w:rsid w:val="009E161B"/>
    <w:rsid w:val="009E19E0"/>
    <w:rsid w:val="009E1C51"/>
    <w:rsid w:val="009E1E55"/>
    <w:rsid w:val="009E1EC1"/>
    <w:rsid w:val="009E1F54"/>
    <w:rsid w:val="009E1FD4"/>
    <w:rsid w:val="009E1FFB"/>
    <w:rsid w:val="009E2261"/>
    <w:rsid w:val="009E2281"/>
    <w:rsid w:val="009E23C6"/>
    <w:rsid w:val="009E25E8"/>
    <w:rsid w:val="009E2622"/>
    <w:rsid w:val="009E27B8"/>
    <w:rsid w:val="009E28EE"/>
    <w:rsid w:val="009E29A0"/>
    <w:rsid w:val="009E2B53"/>
    <w:rsid w:val="009E2BF3"/>
    <w:rsid w:val="009E2CB7"/>
    <w:rsid w:val="009E2CC2"/>
    <w:rsid w:val="009E2D96"/>
    <w:rsid w:val="009E2F21"/>
    <w:rsid w:val="009E2FE4"/>
    <w:rsid w:val="009E30FF"/>
    <w:rsid w:val="009E3113"/>
    <w:rsid w:val="009E3188"/>
    <w:rsid w:val="009E32EE"/>
    <w:rsid w:val="009E33DA"/>
    <w:rsid w:val="009E3655"/>
    <w:rsid w:val="009E383B"/>
    <w:rsid w:val="009E3D15"/>
    <w:rsid w:val="009E3F27"/>
    <w:rsid w:val="009E3F2B"/>
    <w:rsid w:val="009E3FD9"/>
    <w:rsid w:val="009E3FE4"/>
    <w:rsid w:val="009E407C"/>
    <w:rsid w:val="009E412E"/>
    <w:rsid w:val="009E4158"/>
    <w:rsid w:val="009E447B"/>
    <w:rsid w:val="009E44EE"/>
    <w:rsid w:val="009E4506"/>
    <w:rsid w:val="009E459B"/>
    <w:rsid w:val="009E4813"/>
    <w:rsid w:val="009E4BC8"/>
    <w:rsid w:val="009E4D7E"/>
    <w:rsid w:val="009E4D91"/>
    <w:rsid w:val="009E5023"/>
    <w:rsid w:val="009E523A"/>
    <w:rsid w:val="009E53DE"/>
    <w:rsid w:val="009E5ABB"/>
    <w:rsid w:val="009E5D95"/>
    <w:rsid w:val="009E5D98"/>
    <w:rsid w:val="009E5F15"/>
    <w:rsid w:val="009E6157"/>
    <w:rsid w:val="009E6312"/>
    <w:rsid w:val="009E635F"/>
    <w:rsid w:val="009E6476"/>
    <w:rsid w:val="009E653F"/>
    <w:rsid w:val="009E6592"/>
    <w:rsid w:val="009E686B"/>
    <w:rsid w:val="009E6971"/>
    <w:rsid w:val="009E69A6"/>
    <w:rsid w:val="009E69A7"/>
    <w:rsid w:val="009E6A6D"/>
    <w:rsid w:val="009E6C64"/>
    <w:rsid w:val="009E6CA4"/>
    <w:rsid w:val="009E6DAF"/>
    <w:rsid w:val="009E70D4"/>
    <w:rsid w:val="009E711F"/>
    <w:rsid w:val="009E729F"/>
    <w:rsid w:val="009E72CA"/>
    <w:rsid w:val="009E7346"/>
    <w:rsid w:val="009E7457"/>
    <w:rsid w:val="009E760E"/>
    <w:rsid w:val="009E77A9"/>
    <w:rsid w:val="009E781A"/>
    <w:rsid w:val="009E782D"/>
    <w:rsid w:val="009E7AC7"/>
    <w:rsid w:val="009F0182"/>
    <w:rsid w:val="009F0232"/>
    <w:rsid w:val="009F02C6"/>
    <w:rsid w:val="009F02F7"/>
    <w:rsid w:val="009F0638"/>
    <w:rsid w:val="009F09E5"/>
    <w:rsid w:val="009F0BF3"/>
    <w:rsid w:val="009F0DB5"/>
    <w:rsid w:val="009F0E57"/>
    <w:rsid w:val="009F1003"/>
    <w:rsid w:val="009F1398"/>
    <w:rsid w:val="009F14B4"/>
    <w:rsid w:val="009F1541"/>
    <w:rsid w:val="009F1573"/>
    <w:rsid w:val="009F1B11"/>
    <w:rsid w:val="009F1C85"/>
    <w:rsid w:val="009F1D95"/>
    <w:rsid w:val="009F1E04"/>
    <w:rsid w:val="009F1E16"/>
    <w:rsid w:val="009F1E1A"/>
    <w:rsid w:val="009F1E38"/>
    <w:rsid w:val="009F1FA6"/>
    <w:rsid w:val="009F2038"/>
    <w:rsid w:val="009F20B9"/>
    <w:rsid w:val="009F20DD"/>
    <w:rsid w:val="009F21A7"/>
    <w:rsid w:val="009F23C2"/>
    <w:rsid w:val="009F25BD"/>
    <w:rsid w:val="009F2639"/>
    <w:rsid w:val="009F2824"/>
    <w:rsid w:val="009F29F5"/>
    <w:rsid w:val="009F2B3F"/>
    <w:rsid w:val="009F2B8B"/>
    <w:rsid w:val="009F2C5B"/>
    <w:rsid w:val="009F2C8A"/>
    <w:rsid w:val="009F3051"/>
    <w:rsid w:val="009F3166"/>
    <w:rsid w:val="009F32F8"/>
    <w:rsid w:val="009F33BD"/>
    <w:rsid w:val="009F33C5"/>
    <w:rsid w:val="009F35F8"/>
    <w:rsid w:val="009F37AD"/>
    <w:rsid w:val="009F3850"/>
    <w:rsid w:val="009F39CB"/>
    <w:rsid w:val="009F3AF3"/>
    <w:rsid w:val="009F3D3C"/>
    <w:rsid w:val="009F3F07"/>
    <w:rsid w:val="009F4169"/>
    <w:rsid w:val="009F441D"/>
    <w:rsid w:val="009F441E"/>
    <w:rsid w:val="009F44AC"/>
    <w:rsid w:val="009F459D"/>
    <w:rsid w:val="009F45F4"/>
    <w:rsid w:val="009F4618"/>
    <w:rsid w:val="009F49A6"/>
    <w:rsid w:val="009F4A9B"/>
    <w:rsid w:val="009F4E3E"/>
    <w:rsid w:val="009F4EC8"/>
    <w:rsid w:val="009F4FA5"/>
    <w:rsid w:val="009F4FD8"/>
    <w:rsid w:val="009F5025"/>
    <w:rsid w:val="009F502A"/>
    <w:rsid w:val="009F53B3"/>
    <w:rsid w:val="009F5453"/>
    <w:rsid w:val="009F5634"/>
    <w:rsid w:val="009F580A"/>
    <w:rsid w:val="009F594E"/>
    <w:rsid w:val="009F5AD8"/>
    <w:rsid w:val="009F5DB5"/>
    <w:rsid w:val="009F5E2B"/>
    <w:rsid w:val="009F5EA0"/>
    <w:rsid w:val="009F6432"/>
    <w:rsid w:val="009F6611"/>
    <w:rsid w:val="009F6709"/>
    <w:rsid w:val="009F68F1"/>
    <w:rsid w:val="009F6A5D"/>
    <w:rsid w:val="009F6E39"/>
    <w:rsid w:val="009F6E87"/>
    <w:rsid w:val="009F6EAE"/>
    <w:rsid w:val="009F71CD"/>
    <w:rsid w:val="009F72C1"/>
    <w:rsid w:val="009F7425"/>
    <w:rsid w:val="009F742F"/>
    <w:rsid w:val="009F77E5"/>
    <w:rsid w:val="009F796F"/>
    <w:rsid w:val="009F7A12"/>
    <w:rsid w:val="009F7A24"/>
    <w:rsid w:val="009F7ACC"/>
    <w:rsid w:val="009F7B36"/>
    <w:rsid w:val="009F7B94"/>
    <w:rsid w:val="009F7BAE"/>
    <w:rsid w:val="009F7DCA"/>
    <w:rsid w:val="009F7F5B"/>
    <w:rsid w:val="00A00174"/>
    <w:rsid w:val="00A0022A"/>
    <w:rsid w:val="00A00930"/>
    <w:rsid w:val="00A00995"/>
    <w:rsid w:val="00A00A0B"/>
    <w:rsid w:val="00A00C81"/>
    <w:rsid w:val="00A00DA7"/>
    <w:rsid w:val="00A00F87"/>
    <w:rsid w:val="00A0125F"/>
    <w:rsid w:val="00A015A1"/>
    <w:rsid w:val="00A016FC"/>
    <w:rsid w:val="00A01994"/>
    <w:rsid w:val="00A01B0C"/>
    <w:rsid w:val="00A01B4A"/>
    <w:rsid w:val="00A01BF4"/>
    <w:rsid w:val="00A01CAE"/>
    <w:rsid w:val="00A01CB4"/>
    <w:rsid w:val="00A01CDA"/>
    <w:rsid w:val="00A01F89"/>
    <w:rsid w:val="00A020B6"/>
    <w:rsid w:val="00A021B5"/>
    <w:rsid w:val="00A0221C"/>
    <w:rsid w:val="00A0249A"/>
    <w:rsid w:val="00A02587"/>
    <w:rsid w:val="00A0258F"/>
    <w:rsid w:val="00A0260E"/>
    <w:rsid w:val="00A026B8"/>
    <w:rsid w:val="00A02B16"/>
    <w:rsid w:val="00A02EF7"/>
    <w:rsid w:val="00A02FE5"/>
    <w:rsid w:val="00A03056"/>
    <w:rsid w:val="00A0311A"/>
    <w:rsid w:val="00A031F2"/>
    <w:rsid w:val="00A0335D"/>
    <w:rsid w:val="00A03501"/>
    <w:rsid w:val="00A0354C"/>
    <w:rsid w:val="00A03644"/>
    <w:rsid w:val="00A03983"/>
    <w:rsid w:val="00A0399F"/>
    <w:rsid w:val="00A03AC9"/>
    <w:rsid w:val="00A03D8B"/>
    <w:rsid w:val="00A03E29"/>
    <w:rsid w:val="00A03E67"/>
    <w:rsid w:val="00A0423B"/>
    <w:rsid w:val="00A044D9"/>
    <w:rsid w:val="00A04545"/>
    <w:rsid w:val="00A045FF"/>
    <w:rsid w:val="00A04699"/>
    <w:rsid w:val="00A04748"/>
    <w:rsid w:val="00A0477E"/>
    <w:rsid w:val="00A047BE"/>
    <w:rsid w:val="00A048DC"/>
    <w:rsid w:val="00A04B72"/>
    <w:rsid w:val="00A04C06"/>
    <w:rsid w:val="00A04C9E"/>
    <w:rsid w:val="00A04D2A"/>
    <w:rsid w:val="00A04D7F"/>
    <w:rsid w:val="00A050B8"/>
    <w:rsid w:val="00A050D2"/>
    <w:rsid w:val="00A05489"/>
    <w:rsid w:val="00A05515"/>
    <w:rsid w:val="00A0557B"/>
    <w:rsid w:val="00A056E1"/>
    <w:rsid w:val="00A057BA"/>
    <w:rsid w:val="00A0586D"/>
    <w:rsid w:val="00A05918"/>
    <w:rsid w:val="00A059F1"/>
    <w:rsid w:val="00A05AA6"/>
    <w:rsid w:val="00A05C5D"/>
    <w:rsid w:val="00A05D02"/>
    <w:rsid w:val="00A05D5D"/>
    <w:rsid w:val="00A05D7D"/>
    <w:rsid w:val="00A05E28"/>
    <w:rsid w:val="00A062AA"/>
    <w:rsid w:val="00A064F1"/>
    <w:rsid w:val="00A06606"/>
    <w:rsid w:val="00A0662E"/>
    <w:rsid w:val="00A06773"/>
    <w:rsid w:val="00A067C0"/>
    <w:rsid w:val="00A06868"/>
    <w:rsid w:val="00A068B4"/>
    <w:rsid w:val="00A06A35"/>
    <w:rsid w:val="00A06BDD"/>
    <w:rsid w:val="00A06DE0"/>
    <w:rsid w:val="00A06E91"/>
    <w:rsid w:val="00A06FF0"/>
    <w:rsid w:val="00A0712B"/>
    <w:rsid w:val="00A07178"/>
    <w:rsid w:val="00A071BB"/>
    <w:rsid w:val="00A071C9"/>
    <w:rsid w:val="00A0751F"/>
    <w:rsid w:val="00A07633"/>
    <w:rsid w:val="00A07B83"/>
    <w:rsid w:val="00A07C9E"/>
    <w:rsid w:val="00A07E81"/>
    <w:rsid w:val="00A100CD"/>
    <w:rsid w:val="00A10167"/>
    <w:rsid w:val="00A1021E"/>
    <w:rsid w:val="00A10293"/>
    <w:rsid w:val="00A10477"/>
    <w:rsid w:val="00A104C2"/>
    <w:rsid w:val="00A104EB"/>
    <w:rsid w:val="00A106D3"/>
    <w:rsid w:val="00A106ED"/>
    <w:rsid w:val="00A10712"/>
    <w:rsid w:val="00A10834"/>
    <w:rsid w:val="00A1093A"/>
    <w:rsid w:val="00A10C25"/>
    <w:rsid w:val="00A10D2B"/>
    <w:rsid w:val="00A10ECA"/>
    <w:rsid w:val="00A110FE"/>
    <w:rsid w:val="00A11170"/>
    <w:rsid w:val="00A112B0"/>
    <w:rsid w:val="00A1131A"/>
    <w:rsid w:val="00A11434"/>
    <w:rsid w:val="00A1162E"/>
    <w:rsid w:val="00A11650"/>
    <w:rsid w:val="00A11C42"/>
    <w:rsid w:val="00A11E04"/>
    <w:rsid w:val="00A11E06"/>
    <w:rsid w:val="00A11F2A"/>
    <w:rsid w:val="00A11F69"/>
    <w:rsid w:val="00A121FE"/>
    <w:rsid w:val="00A122ED"/>
    <w:rsid w:val="00A12342"/>
    <w:rsid w:val="00A123C1"/>
    <w:rsid w:val="00A12409"/>
    <w:rsid w:val="00A124A1"/>
    <w:rsid w:val="00A127C2"/>
    <w:rsid w:val="00A12819"/>
    <w:rsid w:val="00A12C65"/>
    <w:rsid w:val="00A12D8E"/>
    <w:rsid w:val="00A12FA6"/>
    <w:rsid w:val="00A12FF1"/>
    <w:rsid w:val="00A130FC"/>
    <w:rsid w:val="00A13128"/>
    <w:rsid w:val="00A132C6"/>
    <w:rsid w:val="00A132F5"/>
    <w:rsid w:val="00A13358"/>
    <w:rsid w:val="00A134E7"/>
    <w:rsid w:val="00A135BC"/>
    <w:rsid w:val="00A136F5"/>
    <w:rsid w:val="00A13749"/>
    <w:rsid w:val="00A137C0"/>
    <w:rsid w:val="00A13B79"/>
    <w:rsid w:val="00A13E6D"/>
    <w:rsid w:val="00A14117"/>
    <w:rsid w:val="00A141C7"/>
    <w:rsid w:val="00A141E1"/>
    <w:rsid w:val="00A143DE"/>
    <w:rsid w:val="00A1457F"/>
    <w:rsid w:val="00A14593"/>
    <w:rsid w:val="00A145DC"/>
    <w:rsid w:val="00A145E6"/>
    <w:rsid w:val="00A14662"/>
    <w:rsid w:val="00A14738"/>
    <w:rsid w:val="00A14830"/>
    <w:rsid w:val="00A14976"/>
    <w:rsid w:val="00A14C1D"/>
    <w:rsid w:val="00A14D77"/>
    <w:rsid w:val="00A14DB0"/>
    <w:rsid w:val="00A14DD3"/>
    <w:rsid w:val="00A15146"/>
    <w:rsid w:val="00A15475"/>
    <w:rsid w:val="00A15487"/>
    <w:rsid w:val="00A15502"/>
    <w:rsid w:val="00A156FD"/>
    <w:rsid w:val="00A15718"/>
    <w:rsid w:val="00A15B68"/>
    <w:rsid w:val="00A15C9C"/>
    <w:rsid w:val="00A15CB3"/>
    <w:rsid w:val="00A15E41"/>
    <w:rsid w:val="00A1600A"/>
    <w:rsid w:val="00A161F7"/>
    <w:rsid w:val="00A166B6"/>
    <w:rsid w:val="00A1671E"/>
    <w:rsid w:val="00A16751"/>
    <w:rsid w:val="00A1696A"/>
    <w:rsid w:val="00A169A9"/>
    <w:rsid w:val="00A169D8"/>
    <w:rsid w:val="00A16A10"/>
    <w:rsid w:val="00A16A3E"/>
    <w:rsid w:val="00A16A50"/>
    <w:rsid w:val="00A16C6F"/>
    <w:rsid w:val="00A17001"/>
    <w:rsid w:val="00A170DE"/>
    <w:rsid w:val="00A170EB"/>
    <w:rsid w:val="00A1717B"/>
    <w:rsid w:val="00A17278"/>
    <w:rsid w:val="00A17396"/>
    <w:rsid w:val="00A174F9"/>
    <w:rsid w:val="00A17804"/>
    <w:rsid w:val="00A1780E"/>
    <w:rsid w:val="00A178C2"/>
    <w:rsid w:val="00A17901"/>
    <w:rsid w:val="00A17932"/>
    <w:rsid w:val="00A17AB1"/>
    <w:rsid w:val="00A17AF1"/>
    <w:rsid w:val="00A17B16"/>
    <w:rsid w:val="00A17B67"/>
    <w:rsid w:val="00A17C7C"/>
    <w:rsid w:val="00A17E9C"/>
    <w:rsid w:val="00A20130"/>
    <w:rsid w:val="00A20285"/>
    <w:rsid w:val="00A20439"/>
    <w:rsid w:val="00A20766"/>
    <w:rsid w:val="00A209F5"/>
    <w:rsid w:val="00A20C50"/>
    <w:rsid w:val="00A20CE4"/>
    <w:rsid w:val="00A20DA3"/>
    <w:rsid w:val="00A210B0"/>
    <w:rsid w:val="00A210FB"/>
    <w:rsid w:val="00A2117B"/>
    <w:rsid w:val="00A21398"/>
    <w:rsid w:val="00A21526"/>
    <w:rsid w:val="00A2179C"/>
    <w:rsid w:val="00A2186A"/>
    <w:rsid w:val="00A2193C"/>
    <w:rsid w:val="00A21A4B"/>
    <w:rsid w:val="00A21AA5"/>
    <w:rsid w:val="00A21ACC"/>
    <w:rsid w:val="00A21C00"/>
    <w:rsid w:val="00A21C17"/>
    <w:rsid w:val="00A21C25"/>
    <w:rsid w:val="00A21D3B"/>
    <w:rsid w:val="00A22088"/>
    <w:rsid w:val="00A221C5"/>
    <w:rsid w:val="00A22504"/>
    <w:rsid w:val="00A228F2"/>
    <w:rsid w:val="00A22B8A"/>
    <w:rsid w:val="00A22D0E"/>
    <w:rsid w:val="00A22DEE"/>
    <w:rsid w:val="00A2300F"/>
    <w:rsid w:val="00A2310A"/>
    <w:rsid w:val="00A23214"/>
    <w:rsid w:val="00A23376"/>
    <w:rsid w:val="00A234D5"/>
    <w:rsid w:val="00A2365D"/>
    <w:rsid w:val="00A23739"/>
    <w:rsid w:val="00A237C0"/>
    <w:rsid w:val="00A238A1"/>
    <w:rsid w:val="00A23D80"/>
    <w:rsid w:val="00A23E40"/>
    <w:rsid w:val="00A23F64"/>
    <w:rsid w:val="00A23F7D"/>
    <w:rsid w:val="00A240FD"/>
    <w:rsid w:val="00A24434"/>
    <w:rsid w:val="00A2457E"/>
    <w:rsid w:val="00A24762"/>
    <w:rsid w:val="00A24A35"/>
    <w:rsid w:val="00A24AFE"/>
    <w:rsid w:val="00A24BA9"/>
    <w:rsid w:val="00A24EF8"/>
    <w:rsid w:val="00A24FAC"/>
    <w:rsid w:val="00A2509A"/>
    <w:rsid w:val="00A25125"/>
    <w:rsid w:val="00A25299"/>
    <w:rsid w:val="00A25401"/>
    <w:rsid w:val="00A2557D"/>
    <w:rsid w:val="00A256B7"/>
    <w:rsid w:val="00A25950"/>
    <w:rsid w:val="00A25A35"/>
    <w:rsid w:val="00A25A9D"/>
    <w:rsid w:val="00A25ACE"/>
    <w:rsid w:val="00A25AE8"/>
    <w:rsid w:val="00A25BF9"/>
    <w:rsid w:val="00A25C9A"/>
    <w:rsid w:val="00A25E06"/>
    <w:rsid w:val="00A25E85"/>
    <w:rsid w:val="00A25F51"/>
    <w:rsid w:val="00A2613A"/>
    <w:rsid w:val="00A26227"/>
    <w:rsid w:val="00A2645D"/>
    <w:rsid w:val="00A265E0"/>
    <w:rsid w:val="00A26640"/>
    <w:rsid w:val="00A26850"/>
    <w:rsid w:val="00A2685C"/>
    <w:rsid w:val="00A26917"/>
    <w:rsid w:val="00A26B70"/>
    <w:rsid w:val="00A26ED6"/>
    <w:rsid w:val="00A27086"/>
    <w:rsid w:val="00A27195"/>
    <w:rsid w:val="00A272CB"/>
    <w:rsid w:val="00A27315"/>
    <w:rsid w:val="00A2737A"/>
    <w:rsid w:val="00A274A1"/>
    <w:rsid w:val="00A27709"/>
    <w:rsid w:val="00A27908"/>
    <w:rsid w:val="00A27959"/>
    <w:rsid w:val="00A2797C"/>
    <w:rsid w:val="00A27B57"/>
    <w:rsid w:val="00A27B5F"/>
    <w:rsid w:val="00A27CE5"/>
    <w:rsid w:val="00A27D51"/>
    <w:rsid w:val="00A3003B"/>
    <w:rsid w:val="00A3003F"/>
    <w:rsid w:val="00A30089"/>
    <w:rsid w:val="00A3024D"/>
    <w:rsid w:val="00A304AC"/>
    <w:rsid w:val="00A307A4"/>
    <w:rsid w:val="00A30908"/>
    <w:rsid w:val="00A30C83"/>
    <w:rsid w:val="00A30CE3"/>
    <w:rsid w:val="00A30DE5"/>
    <w:rsid w:val="00A30E2C"/>
    <w:rsid w:val="00A30FAC"/>
    <w:rsid w:val="00A30FDB"/>
    <w:rsid w:val="00A310FA"/>
    <w:rsid w:val="00A31133"/>
    <w:rsid w:val="00A3128A"/>
    <w:rsid w:val="00A314E9"/>
    <w:rsid w:val="00A3174D"/>
    <w:rsid w:val="00A317B9"/>
    <w:rsid w:val="00A318CB"/>
    <w:rsid w:val="00A31AFB"/>
    <w:rsid w:val="00A31CF3"/>
    <w:rsid w:val="00A31DBD"/>
    <w:rsid w:val="00A31E08"/>
    <w:rsid w:val="00A322A4"/>
    <w:rsid w:val="00A323C0"/>
    <w:rsid w:val="00A32830"/>
    <w:rsid w:val="00A3287B"/>
    <w:rsid w:val="00A33242"/>
    <w:rsid w:val="00A332A8"/>
    <w:rsid w:val="00A3341A"/>
    <w:rsid w:val="00A336FC"/>
    <w:rsid w:val="00A337B1"/>
    <w:rsid w:val="00A337E1"/>
    <w:rsid w:val="00A339FF"/>
    <w:rsid w:val="00A33CCF"/>
    <w:rsid w:val="00A33DC4"/>
    <w:rsid w:val="00A33E53"/>
    <w:rsid w:val="00A33E70"/>
    <w:rsid w:val="00A33F06"/>
    <w:rsid w:val="00A33F60"/>
    <w:rsid w:val="00A34021"/>
    <w:rsid w:val="00A344B1"/>
    <w:rsid w:val="00A346AE"/>
    <w:rsid w:val="00A3479F"/>
    <w:rsid w:val="00A34B26"/>
    <w:rsid w:val="00A34B47"/>
    <w:rsid w:val="00A34C38"/>
    <w:rsid w:val="00A350E9"/>
    <w:rsid w:val="00A3525A"/>
    <w:rsid w:val="00A352C0"/>
    <w:rsid w:val="00A3544F"/>
    <w:rsid w:val="00A3569F"/>
    <w:rsid w:val="00A3572E"/>
    <w:rsid w:val="00A3577F"/>
    <w:rsid w:val="00A35AF1"/>
    <w:rsid w:val="00A36173"/>
    <w:rsid w:val="00A36188"/>
    <w:rsid w:val="00A363FB"/>
    <w:rsid w:val="00A36666"/>
    <w:rsid w:val="00A366BA"/>
    <w:rsid w:val="00A36899"/>
    <w:rsid w:val="00A36995"/>
    <w:rsid w:val="00A36B7E"/>
    <w:rsid w:val="00A36BA9"/>
    <w:rsid w:val="00A36BE9"/>
    <w:rsid w:val="00A36C44"/>
    <w:rsid w:val="00A36C84"/>
    <w:rsid w:val="00A37298"/>
    <w:rsid w:val="00A37476"/>
    <w:rsid w:val="00A374A1"/>
    <w:rsid w:val="00A3760F"/>
    <w:rsid w:val="00A379BC"/>
    <w:rsid w:val="00A379E6"/>
    <w:rsid w:val="00A37C66"/>
    <w:rsid w:val="00A37CCE"/>
    <w:rsid w:val="00A37EA9"/>
    <w:rsid w:val="00A37F35"/>
    <w:rsid w:val="00A37FA4"/>
    <w:rsid w:val="00A4001E"/>
    <w:rsid w:val="00A401D1"/>
    <w:rsid w:val="00A404F7"/>
    <w:rsid w:val="00A40597"/>
    <w:rsid w:val="00A40630"/>
    <w:rsid w:val="00A40802"/>
    <w:rsid w:val="00A40867"/>
    <w:rsid w:val="00A40913"/>
    <w:rsid w:val="00A40ADD"/>
    <w:rsid w:val="00A40B7C"/>
    <w:rsid w:val="00A40F90"/>
    <w:rsid w:val="00A41098"/>
    <w:rsid w:val="00A413EA"/>
    <w:rsid w:val="00A413FC"/>
    <w:rsid w:val="00A41564"/>
    <w:rsid w:val="00A4167E"/>
    <w:rsid w:val="00A416BD"/>
    <w:rsid w:val="00A41701"/>
    <w:rsid w:val="00A4177B"/>
    <w:rsid w:val="00A417F4"/>
    <w:rsid w:val="00A4191E"/>
    <w:rsid w:val="00A41961"/>
    <w:rsid w:val="00A41976"/>
    <w:rsid w:val="00A41993"/>
    <w:rsid w:val="00A41A12"/>
    <w:rsid w:val="00A41A8F"/>
    <w:rsid w:val="00A41CD9"/>
    <w:rsid w:val="00A41D5B"/>
    <w:rsid w:val="00A41EBB"/>
    <w:rsid w:val="00A4209A"/>
    <w:rsid w:val="00A420CA"/>
    <w:rsid w:val="00A423E9"/>
    <w:rsid w:val="00A426AE"/>
    <w:rsid w:val="00A42729"/>
    <w:rsid w:val="00A42809"/>
    <w:rsid w:val="00A428C7"/>
    <w:rsid w:val="00A429B5"/>
    <w:rsid w:val="00A42C1D"/>
    <w:rsid w:val="00A42CD3"/>
    <w:rsid w:val="00A42D6A"/>
    <w:rsid w:val="00A42F02"/>
    <w:rsid w:val="00A42F14"/>
    <w:rsid w:val="00A43592"/>
    <w:rsid w:val="00A43646"/>
    <w:rsid w:val="00A43731"/>
    <w:rsid w:val="00A43984"/>
    <w:rsid w:val="00A439E7"/>
    <w:rsid w:val="00A43A56"/>
    <w:rsid w:val="00A43EC5"/>
    <w:rsid w:val="00A43F47"/>
    <w:rsid w:val="00A4413C"/>
    <w:rsid w:val="00A441E6"/>
    <w:rsid w:val="00A44220"/>
    <w:rsid w:val="00A446E8"/>
    <w:rsid w:val="00A44837"/>
    <w:rsid w:val="00A44856"/>
    <w:rsid w:val="00A44867"/>
    <w:rsid w:val="00A44877"/>
    <w:rsid w:val="00A44AB1"/>
    <w:rsid w:val="00A44B4D"/>
    <w:rsid w:val="00A44D88"/>
    <w:rsid w:val="00A44DD4"/>
    <w:rsid w:val="00A45173"/>
    <w:rsid w:val="00A45207"/>
    <w:rsid w:val="00A45432"/>
    <w:rsid w:val="00A454D5"/>
    <w:rsid w:val="00A45530"/>
    <w:rsid w:val="00A455D5"/>
    <w:rsid w:val="00A4568C"/>
    <w:rsid w:val="00A456A3"/>
    <w:rsid w:val="00A459F2"/>
    <w:rsid w:val="00A45A01"/>
    <w:rsid w:val="00A45C92"/>
    <w:rsid w:val="00A45CE8"/>
    <w:rsid w:val="00A45DCC"/>
    <w:rsid w:val="00A46098"/>
    <w:rsid w:val="00A460A6"/>
    <w:rsid w:val="00A46311"/>
    <w:rsid w:val="00A46344"/>
    <w:rsid w:val="00A463C1"/>
    <w:rsid w:val="00A46426"/>
    <w:rsid w:val="00A46525"/>
    <w:rsid w:val="00A46787"/>
    <w:rsid w:val="00A4698A"/>
    <w:rsid w:val="00A46A7D"/>
    <w:rsid w:val="00A46B98"/>
    <w:rsid w:val="00A46BB7"/>
    <w:rsid w:val="00A46C27"/>
    <w:rsid w:val="00A46D39"/>
    <w:rsid w:val="00A46E6E"/>
    <w:rsid w:val="00A46E74"/>
    <w:rsid w:val="00A47249"/>
    <w:rsid w:val="00A474AB"/>
    <w:rsid w:val="00A4779B"/>
    <w:rsid w:val="00A47A96"/>
    <w:rsid w:val="00A47BFA"/>
    <w:rsid w:val="00A47BFB"/>
    <w:rsid w:val="00A47C38"/>
    <w:rsid w:val="00A47C5E"/>
    <w:rsid w:val="00A47C96"/>
    <w:rsid w:val="00A47CF0"/>
    <w:rsid w:val="00A47CF5"/>
    <w:rsid w:val="00A50560"/>
    <w:rsid w:val="00A50622"/>
    <w:rsid w:val="00A50636"/>
    <w:rsid w:val="00A5066E"/>
    <w:rsid w:val="00A50956"/>
    <w:rsid w:val="00A50A05"/>
    <w:rsid w:val="00A50F10"/>
    <w:rsid w:val="00A510B2"/>
    <w:rsid w:val="00A5122C"/>
    <w:rsid w:val="00A5125D"/>
    <w:rsid w:val="00A5128E"/>
    <w:rsid w:val="00A51685"/>
    <w:rsid w:val="00A517E2"/>
    <w:rsid w:val="00A51B75"/>
    <w:rsid w:val="00A51CB0"/>
    <w:rsid w:val="00A51CF0"/>
    <w:rsid w:val="00A51EE7"/>
    <w:rsid w:val="00A51F31"/>
    <w:rsid w:val="00A51FC3"/>
    <w:rsid w:val="00A520E5"/>
    <w:rsid w:val="00A52231"/>
    <w:rsid w:val="00A523EC"/>
    <w:rsid w:val="00A52452"/>
    <w:rsid w:val="00A5260B"/>
    <w:rsid w:val="00A526CF"/>
    <w:rsid w:val="00A52731"/>
    <w:rsid w:val="00A52979"/>
    <w:rsid w:val="00A5298E"/>
    <w:rsid w:val="00A52C8E"/>
    <w:rsid w:val="00A52E2A"/>
    <w:rsid w:val="00A52FE7"/>
    <w:rsid w:val="00A53328"/>
    <w:rsid w:val="00A53B5D"/>
    <w:rsid w:val="00A53CC7"/>
    <w:rsid w:val="00A53DF2"/>
    <w:rsid w:val="00A53F0C"/>
    <w:rsid w:val="00A53FEE"/>
    <w:rsid w:val="00A5403D"/>
    <w:rsid w:val="00A5406C"/>
    <w:rsid w:val="00A541CF"/>
    <w:rsid w:val="00A54280"/>
    <w:rsid w:val="00A543B2"/>
    <w:rsid w:val="00A54670"/>
    <w:rsid w:val="00A548B1"/>
    <w:rsid w:val="00A549BF"/>
    <w:rsid w:val="00A54BE2"/>
    <w:rsid w:val="00A54CBD"/>
    <w:rsid w:val="00A54CC7"/>
    <w:rsid w:val="00A54CD4"/>
    <w:rsid w:val="00A54E97"/>
    <w:rsid w:val="00A54F23"/>
    <w:rsid w:val="00A55041"/>
    <w:rsid w:val="00A55048"/>
    <w:rsid w:val="00A550F7"/>
    <w:rsid w:val="00A55121"/>
    <w:rsid w:val="00A55246"/>
    <w:rsid w:val="00A55320"/>
    <w:rsid w:val="00A5534F"/>
    <w:rsid w:val="00A5540B"/>
    <w:rsid w:val="00A55493"/>
    <w:rsid w:val="00A5559F"/>
    <w:rsid w:val="00A5567F"/>
    <w:rsid w:val="00A55856"/>
    <w:rsid w:val="00A55B97"/>
    <w:rsid w:val="00A55D78"/>
    <w:rsid w:val="00A55F90"/>
    <w:rsid w:val="00A562D9"/>
    <w:rsid w:val="00A565AB"/>
    <w:rsid w:val="00A568FB"/>
    <w:rsid w:val="00A569D8"/>
    <w:rsid w:val="00A56C29"/>
    <w:rsid w:val="00A56FA2"/>
    <w:rsid w:val="00A57353"/>
    <w:rsid w:val="00A5736A"/>
    <w:rsid w:val="00A575FA"/>
    <w:rsid w:val="00A576EE"/>
    <w:rsid w:val="00A57782"/>
    <w:rsid w:val="00A57812"/>
    <w:rsid w:val="00A579BE"/>
    <w:rsid w:val="00A57A37"/>
    <w:rsid w:val="00A57AC3"/>
    <w:rsid w:val="00A57B9F"/>
    <w:rsid w:val="00A57BA5"/>
    <w:rsid w:val="00A57BDF"/>
    <w:rsid w:val="00A57DF4"/>
    <w:rsid w:val="00A6008D"/>
    <w:rsid w:val="00A601BB"/>
    <w:rsid w:val="00A60310"/>
    <w:rsid w:val="00A604BD"/>
    <w:rsid w:val="00A6068F"/>
    <w:rsid w:val="00A608D6"/>
    <w:rsid w:val="00A60AEA"/>
    <w:rsid w:val="00A6114C"/>
    <w:rsid w:val="00A61235"/>
    <w:rsid w:val="00A61270"/>
    <w:rsid w:val="00A6142F"/>
    <w:rsid w:val="00A6158F"/>
    <w:rsid w:val="00A615B4"/>
    <w:rsid w:val="00A6179A"/>
    <w:rsid w:val="00A618B4"/>
    <w:rsid w:val="00A619B8"/>
    <w:rsid w:val="00A619D4"/>
    <w:rsid w:val="00A61AB6"/>
    <w:rsid w:val="00A61AC3"/>
    <w:rsid w:val="00A61AE1"/>
    <w:rsid w:val="00A61B80"/>
    <w:rsid w:val="00A6236A"/>
    <w:rsid w:val="00A624BD"/>
    <w:rsid w:val="00A6251F"/>
    <w:rsid w:val="00A62559"/>
    <w:rsid w:val="00A625A5"/>
    <w:rsid w:val="00A625C3"/>
    <w:rsid w:val="00A6268F"/>
    <w:rsid w:val="00A62A95"/>
    <w:rsid w:val="00A62ADB"/>
    <w:rsid w:val="00A62BBF"/>
    <w:rsid w:val="00A62C0C"/>
    <w:rsid w:val="00A62DEE"/>
    <w:rsid w:val="00A62E06"/>
    <w:rsid w:val="00A62E5F"/>
    <w:rsid w:val="00A62E8B"/>
    <w:rsid w:val="00A6307C"/>
    <w:rsid w:val="00A632DE"/>
    <w:rsid w:val="00A633A0"/>
    <w:rsid w:val="00A6369A"/>
    <w:rsid w:val="00A6384F"/>
    <w:rsid w:val="00A63A1D"/>
    <w:rsid w:val="00A63A6D"/>
    <w:rsid w:val="00A63B49"/>
    <w:rsid w:val="00A63CE7"/>
    <w:rsid w:val="00A63F9A"/>
    <w:rsid w:val="00A6413A"/>
    <w:rsid w:val="00A642B2"/>
    <w:rsid w:val="00A64301"/>
    <w:rsid w:val="00A64526"/>
    <w:rsid w:val="00A6458D"/>
    <w:rsid w:val="00A645C6"/>
    <w:rsid w:val="00A645E2"/>
    <w:rsid w:val="00A64654"/>
    <w:rsid w:val="00A6472B"/>
    <w:rsid w:val="00A6473F"/>
    <w:rsid w:val="00A64766"/>
    <w:rsid w:val="00A64875"/>
    <w:rsid w:val="00A64895"/>
    <w:rsid w:val="00A648B2"/>
    <w:rsid w:val="00A649C5"/>
    <w:rsid w:val="00A64B6B"/>
    <w:rsid w:val="00A64BA4"/>
    <w:rsid w:val="00A64EB5"/>
    <w:rsid w:val="00A64F05"/>
    <w:rsid w:val="00A64F69"/>
    <w:rsid w:val="00A64F8F"/>
    <w:rsid w:val="00A65083"/>
    <w:rsid w:val="00A650AA"/>
    <w:rsid w:val="00A6511E"/>
    <w:rsid w:val="00A65208"/>
    <w:rsid w:val="00A65401"/>
    <w:rsid w:val="00A657C8"/>
    <w:rsid w:val="00A65BC1"/>
    <w:rsid w:val="00A65C00"/>
    <w:rsid w:val="00A65C2B"/>
    <w:rsid w:val="00A65C55"/>
    <w:rsid w:val="00A65C5B"/>
    <w:rsid w:val="00A65CB4"/>
    <w:rsid w:val="00A65F86"/>
    <w:rsid w:val="00A6609A"/>
    <w:rsid w:val="00A66167"/>
    <w:rsid w:val="00A66429"/>
    <w:rsid w:val="00A66491"/>
    <w:rsid w:val="00A6661C"/>
    <w:rsid w:val="00A6668A"/>
    <w:rsid w:val="00A66789"/>
    <w:rsid w:val="00A667F0"/>
    <w:rsid w:val="00A66865"/>
    <w:rsid w:val="00A66869"/>
    <w:rsid w:val="00A66957"/>
    <w:rsid w:val="00A66BDA"/>
    <w:rsid w:val="00A66C09"/>
    <w:rsid w:val="00A66DD3"/>
    <w:rsid w:val="00A67200"/>
    <w:rsid w:val="00A67201"/>
    <w:rsid w:val="00A6721B"/>
    <w:rsid w:val="00A672F1"/>
    <w:rsid w:val="00A67644"/>
    <w:rsid w:val="00A67658"/>
    <w:rsid w:val="00A67AA4"/>
    <w:rsid w:val="00A67C61"/>
    <w:rsid w:val="00A67EE7"/>
    <w:rsid w:val="00A67FE2"/>
    <w:rsid w:val="00A700E6"/>
    <w:rsid w:val="00A701A2"/>
    <w:rsid w:val="00A701FD"/>
    <w:rsid w:val="00A7036E"/>
    <w:rsid w:val="00A70437"/>
    <w:rsid w:val="00A704F2"/>
    <w:rsid w:val="00A70723"/>
    <w:rsid w:val="00A707CB"/>
    <w:rsid w:val="00A707F3"/>
    <w:rsid w:val="00A708C5"/>
    <w:rsid w:val="00A7090B"/>
    <w:rsid w:val="00A709C0"/>
    <w:rsid w:val="00A70B5A"/>
    <w:rsid w:val="00A70C49"/>
    <w:rsid w:val="00A70C55"/>
    <w:rsid w:val="00A70D32"/>
    <w:rsid w:val="00A70D75"/>
    <w:rsid w:val="00A70E41"/>
    <w:rsid w:val="00A70EB8"/>
    <w:rsid w:val="00A71368"/>
    <w:rsid w:val="00A71492"/>
    <w:rsid w:val="00A7160C"/>
    <w:rsid w:val="00A71832"/>
    <w:rsid w:val="00A719F5"/>
    <w:rsid w:val="00A71CB6"/>
    <w:rsid w:val="00A71CEE"/>
    <w:rsid w:val="00A71EAB"/>
    <w:rsid w:val="00A71F1E"/>
    <w:rsid w:val="00A7200C"/>
    <w:rsid w:val="00A720FD"/>
    <w:rsid w:val="00A7214C"/>
    <w:rsid w:val="00A72503"/>
    <w:rsid w:val="00A72522"/>
    <w:rsid w:val="00A72573"/>
    <w:rsid w:val="00A725F6"/>
    <w:rsid w:val="00A727DB"/>
    <w:rsid w:val="00A72908"/>
    <w:rsid w:val="00A729DE"/>
    <w:rsid w:val="00A72AD7"/>
    <w:rsid w:val="00A72CB1"/>
    <w:rsid w:val="00A72EEC"/>
    <w:rsid w:val="00A72F4D"/>
    <w:rsid w:val="00A72FD9"/>
    <w:rsid w:val="00A73137"/>
    <w:rsid w:val="00A73228"/>
    <w:rsid w:val="00A733A3"/>
    <w:rsid w:val="00A737AE"/>
    <w:rsid w:val="00A738B7"/>
    <w:rsid w:val="00A739B7"/>
    <w:rsid w:val="00A73CB9"/>
    <w:rsid w:val="00A73DEB"/>
    <w:rsid w:val="00A73E9B"/>
    <w:rsid w:val="00A73F7B"/>
    <w:rsid w:val="00A74069"/>
    <w:rsid w:val="00A747CA"/>
    <w:rsid w:val="00A747DA"/>
    <w:rsid w:val="00A74A63"/>
    <w:rsid w:val="00A74C32"/>
    <w:rsid w:val="00A74CA6"/>
    <w:rsid w:val="00A74DD3"/>
    <w:rsid w:val="00A74DDF"/>
    <w:rsid w:val="00A74F84"/>
    <w:rsid w:val="00A74FA5"/>
    <w:rsid w:val="00A75039"/>
    <w:rsid w:val="00A750A9"/>
    <w:rsid w:val="00A751FB"/>
    <w:rsid w:val="00A75370"/>
    <w:rsid w:val="00A7574F"/>
    <w:rsid w:val="00A75984"/>
    <w:rsid w:val="00A75AA9"/>
    <w:rsid w:val="00A75B38"/>
    <w:rsid w:val="00A75D9C"/>
    <w:rsid w:val="00A75DC5"/>
    <w:rsid w:val="00A75E1A"/>
    <w:rsid w:val="00A75E8E"/>
    <w:rsid w:val="00A75FA4"/>
    <w:rsid w:val="00A76032"/>
    <w:rsid w:val="00A76041"/>
    <w:rsid w:val="00A760A9"/>
    <w:rsid w:val="00A76149"/>
    <w:rsid w:val="00A764CE"/>
    <w:rsid w:val="00A767DF"/>
    <w:rsid w:val="00A7680D"/>
    <w:rsid w:val="00A76827"/>
    <w:rsid w:val="00A769C0"/>
    <w:rsid w:val="00A76C2A"/>
    <w:rsid w:val="00A76D5B"/>
    <w:rsid w:val="00A76E01"/>
    <w:rsid w:val="00A76EB2"/>
    <w:rsid w:val="00A76EB3"/>
    <w:rsid w:val="00A76F0A"/>
    <w:rsid w:val="00A7704F"/>
    <w:rsid w:val="00A77340"/>
    <w:rsid w:val="00A776CA"/>
    <w:rsid w:val="00A7778A"/>
    <w:rsid w:val="00A777B7"/>
    <w:rsid w:val="00A77873"/>
    <w:rsid w:val="00A7799D"/>
    <w:rsid w:val="00A77AFD"/>
    <w:rsid w:val="00A77CFF"/>
    <w:rsid w:val="00A77D7D"/>
    <w:rsid w:val="00A77D98"/>
    <w:rsid w:val="00A77EE7"/>
    <w:rsid w:val="00A77F02"/>
    <w:rsid w:val="00A77F9D"/>
    <w:rsid w:val="00A8003F"/>
    <w:rsid w:val="00A801C7"/>
    <w:rsid w:val="00A80215"/>
    <w:rsid w:val="00A80234"/>
    <w:rsid w:val="00A80289"/>
    <w:rsid w:val="00A80427"/>
    <w:rsid w:val="00A809E8"/>
    <w:rsid w:val="00A80A50"/>
    <w:rsid w:val="00A80DF1"/>
    <w:rsid w:val="00A80FFC"/>
    <w:rsid w:val="00A81002"/>
    <w:rsid w:val="00A810D2"/>
    <w:rsid w:val="00A811BD"/>
    <w:rsid w:val="00A811FF"/>
    <w:rsid w:val="00A814E0"/>
    <w:rsid w:val="00A8186C"/>
    <w:rsid w:val="00A81966"/>
    <w:rsid w:val="00A81D1E"/>
    <w:rsid w:val="00A81E43"/>
    <w:rsid w:val="00A81F62"/>
    <w:rsid w:val="00A82079"/>
    <w:rsid w:val="00A8207E"/>
    <w:rsid w:val="00A8210F"/>
    <w:rsid w:val="00A8227A"/>
    <w:rsid w:val="00A823E2"/>
    <w:rsid w:val="00A8242A"/>
    <w:rsid w:val="00A82492"/>
    <w:rsid w:val="00A8259C"/>
    <w:rsid w:val="00A8263D"/>
    <w:rsid w:val="00A82644"/>
    <w:rsid w:val="00A8272A"/>
    <w:rsid w:val="00A82896"/>
    <w:rsid w:val="00A82B3D"/>
    <w:rsid w:val="00A82EB1"/>
    <w:rsid w:val="00A82EBF"/>
    <w:rsid w:val="00A8305C"/>
    <w:rsid w:val="00A834D2"/>
    <w:rsid w:val="00A835B1"/>
    <w:rsid w:val="00A836E4"/>
    <w:rsid w:val="00A837CC"/>
    <w:rsid w:val="00A8383E"/>
    <w:rsid w:val="00A8393A"/>
    <w:rsid w:val="00A839F9"/>
    <w:rsid w:val="00A83C57"/>
    <w:rsid w:val="00A83D61"/>
    <w:rsid w:val="00A83F2D"/>
    <w:rsid w:val="00A8400A"/>
    <w:rsid w:val="00A84376"/>
    <w:rsid w:val="00A843C5"/>
    <w:rsid w:val="00A843D7"/>
    <w:rsid w:val="00A84403"/>
    <w:rsid w:val="00A845F7"/>
    <w:rsid w:val="00A84615"/>
    <w:rsid w:val="00A8472C"/>
    <w:rsid w:val="00A847F7"/>
    <w:rsid w:val="00A8481B"/>
    <w:rsid w:val="00A848C8"/>
    <w:rsid w:val="00A8492D"/>
    <w:rsid w:val="00A84A0A"/>
    <w:rsid w:val="00A84B77"/>
    <w:rsid w:val="00A84CBC"/>
    <w:rsid w:val="00A84DF1"/>
    <w:rsid w:val="00A84F2C"/>
    <w:rsid w:val="00A852AC"/>
    <w:rsid w:val="00A852E1"/>
    <w:rsid w:val="00A854A0"/>
    <w:rsid w:val="00A85564"/>
    <w:rsid w:val="00A857D9"/>
    <w:rsid w:val="00A8597E"/>
    <w:rsid w:val="00A85B29"/>
    <w:rsid w:val="00A85B7E"/>
    <w:rsid w:val="00A85DEB"/>
    <w:rsid w:val="00A85E2B"/>
    <w:rsid w:val="00A85FD3"/>
    <w:rsid w:val="00A86036"/>
    <w:rsid w:val="00A86501"/>
    <w:rsid w:val="00A86578"/>
    <w:rsid w:val="00A8659C"/>
    <w:rsid w:val="00A86639"/>
    <w:rsid w:val="00A8666A"/>
    <w:rsid w:val="00A86711"/>
    <w:rsid w:val="00A86968"/>
    <w:rsid w:val="00A86BA7"/>
    <w:rsid w:val="00A86C54"/>
    <w:rsid w:val="00A86C93"/>
    <w:rsid w:val="00A86D8F"/>
    <w:rsid w:val="00A86E03"/>
    <w:rsid w:val="00A86FB7"/>
    <w:rsid w:val="00A8713D"/>
    <w:rsid w:val="00A871EC"/>
    <w:rsid w:val="00A872A7"/>
    <w:rsid w:val="00A87511"/>
    <w:rsid w:val="00A87651"/>
    <w:rsid w:val="00A877D5"/>
    <w:rsid w:val="00A87817"/>
    <w:rsid w:val="00A8787C"/>
    <w:rsid w:val="00A87C00"/>
    <w:rsid w:val="00A87C9F"/>
    <w:rsid w:val="00A87D58"/>
    <w:rsid w:val="00A87E23"/>
    <w:rsid w:val="00A87E25"/>
    <w:rsid w:val="00A87EED"/>
    <w:rsid w:val="00A90072"/>
    <w:rsid w:val="00A900A2"/>
    <w:rsid w:val="00A90103"/>
    <w:rsid w:val="00A901BC"/>
    <w:rsid w:val="00A901D1"/>
    <w:rsid w:val="00A90483"/>
    <w:rsid w:val="00A90612"/>
    <w:rsid w:val="00A90615"/>
    <w:rsid w:val="00A9063D"/>
    <w:rsid w:val="00A90654"/>
    <w:rsid w:val="00A90A73"/>
    <w:rsid w:val="00A90AEC"/>
    <w:rsid w:val="00A90C83"/>
    <w:rsid w:val="00A90FA0"/>
    <w:rsid w:val="00A90FEA"/>
    <w:rsid w:val="00A91035"/>
    <w:rsid w:val="00A9111A"/>
    <w:rsid w:val="00A9115F"/>
    <w:rsid w:val="00A91551"/>
    <w:rsid w:val="00A916A4"/>
    <w:rsid w:val="00A916CC"/>
    <w:rsid w:val="00A91799"/>
    <w:rsid w:val="00A91902"/>
    <w:rsid w:val="00A91A1C"/>
    <w:rsid w:val="00A91E23"/>
    <w:rsid w:val="00A91E89"/>
    <w:rsid w:val="00A91EA5"/>
    <w:rsid w:val="00A91ED2"/>
    <w:rsid w:val="00A91EE2"/>
    <w:rsid w:val="00A91FED"/>
    <w:rsid w:val="00A91FFA"/>
    <w:rsid w:val="00A9223B"/>
    <w:rsid w:val="00A9233E"/>
    <w:rsid w:val="00A92382"/>
    <w:rsid w:val="00A9246B"/>
    <w:rsid w:val="00A927FE"/>
    <w:rsid w:val="00A928FE"/>
    <w:rsid w:val="00A92AE7"/>
    <w:rsid w:val="00A92C06"/>
    <w:rsid w:val="00A92DDF"/>
    <w:rsid w:val="00A92E02"/>
    <w:rsid w:val="00A92E8C"/>
    <w:rsid w:val="00A92F9D"/>
    <w:rsid w:val="00A930CE"/>
    <w:rsid w:val="00A931CD"/>
    <w:rsid w:val="00A933F8"/>
    <w:rsid w:val="00A93402"/>
    <w:rsid w:val="00A93473"/>
    <w:rsid w:val="00A935B0"/>
    <w:rsid w:val="00A935F8"/>
    <w:rsid w:val="00A937B5"/>
    <w:rsid w:val="00A9386A"/>
    <w:rsid w:val="00A93ABD"/>
    <w:rsid w:val="00A93AE3"/>
    <w:rsid w:val="00A93AEE"/>
    <w:rsid w:val="00A93B9F"/>
    <w:rsid w:val="00A93C38"/>
    <w:rsid w:val="00A93DFC"/>
    <w:rsid w:val="00A940E3"/>
    <w:rsid w:val="00A9418E"/>
    <w:rsid w:val="00A942C5"/>
    <w:rsid w:val="00A942F6"/>
    <w:rsid w:val="00A943B9"/>
    <w:rsid w:val="00A9448F"/>
    <w:rsid w:val="00A94547"/>
    <w:rsid w:val="00A9458D"/>
    <w:rsid w:val="00A945E9"/>
    <w:rsid w:val="00A94607"/>
    <w:rsid w:val="00A9462E"/>
    <w:rsid w:val="00A946EA"/>
    <w:rsid w:val="00A9486A"/>
    <w:rsid w:val="00A94A93"/>
    <w:rsid w:val="00A94AAD"/>
    <w:rsid w:val="00A94C8C"/>
    <w:rsid w:val="00A94CD4"/>
    <w:rsid w:val="00A94CE3"/>
    <w:rsid w:val="00A95043"/>
    <w:rsid w:val="00A950E9"/>
    <w:rsid w:val="00A95171"/>
    <w:rsid w:val="00A9518E"/>
    <w:rsid w:val="00A951C1"/>
    <w:rsid w:val="00A95217"/>
    <w:rsid w:val="00A952E2"/>
    <w:rsid w:val="00A95730"/>
    <w:rsid w:val="00A95829"/>
    <w:rsid w:val="00A95A59"/>
    <w:rsid w:val="00A95AF7"/>
    <w:rsid w:val="00A95BB6"/>
    <w:rsid w:val="00A95C30"/>
    <w:rsid w:val="00A95D0B"/>
    <w:rsid w:val="00A95F71"/>
    <w:rsid w:val="00A96373"/>
    <w:rsid w:val="00A963A0"/>
    <w:rsid w:val="00A963BE"/>
    <w:rsid w:val="00A966A4"/>
    <w:rsid w:val="00A966DB"/>
    <w:rsid w:val="00A967AF"/>
    <w:rsid w:val="00A96859"/>
    <w:rsid w:val="00A9699D"/>
    <w:rsid w:val="00A96B4B"/>
    <w:rsid w:val="00A96BE7"/>
    <w:rsid w:val="00A96C6D"/>
    <w:rsid w:val="00A96DCD"/>
    <w:rsid w:val="00A96E9A"/>
    <w:rsid w:val="00A96ECA"/>
    <w:rsid w:val="00A97300"/>
    <w:rsid w:val="00A97B1B"/>
    <w:rsid w:val="00A97B86"/>
    <w:rsid w:val="00A97D54"/>
    <w:rsid w:val="00A97F25"/>
    <w:rsid w:val="00AA0093"/>
    <w:rsid w:val="00AA0298"/>
    <w:rsid w:val="00AA0387"/>
    <w:rsid w:val="00AA0503"/>
    <w:rsid w:val="00AA057D"/>
    <w:rsid w:val="00AA06CA"/>
    <w:rsid w:val="00AA077C"/>
    <w:rsid w:val="00AA08C9"/>
    <w:rsid w:val="00AA0A2C"/>
    <w:rsid w:val="00AA0B09"/>
    <w:rsid w:val="00AA0B37"/>
    <w:rsid w:val="00AA0B92"/>
    <w:rsid w:val="00AA0C2D"/>
    <w:rsid w:val="00AA0D7C"/>
    <w:rsid w:val="00AA0DAC"/>
    <w:rsid w:val="00AA0EB7"/>
    <w:rsid w:val="00AA0FD2"/>
    <w:rsid w:val="00AA10C4"/>
    <w:rsid w:val="00AA1407"/>
    <w:rsid w:val="00AA150F"/>
    <w:rsid w:val="00AA15CB"/>
    <w:rsid w:val="00AA15D4"/>
    <w:rsid w:val="00AA161D"/>
    <w:rsid w:val="00AA16DB"/>
    <w:rsid w:val="00AA173B"/>
    <w:rsid w:val="00AA177F"/>
    <w:rsid w:val="00AA17CC"/>
    <w:rsid w:val="00AA1847"/>
    <w:rsid w:val="00AA1876"/>
    <w:rsid w:val="00AA1898"/>
    <w:rsid w:val="00AA1925"/>
    <w:rsid w:val="00AA196B"/>
    <w:rsid w:val="00AA1AB5"/>
    <w:rsid w:val="00AA1B07"/>
    <w:rsid w:val="00AA1C00"/>
    <w:rsid w:val="00AA1C17"/>
    <w:rsid w:val="00AA1CEF"/>
    <w:rsid w:val="00AA1D5A"/>
    <w:rsid w:val="00AA1E60"/>
    <w:rsid w:val="00AA22AF"/>
    <w:rsid w:val="00AA2685"/>
    <w:rsid w:val="00AA2841"/>
    <w:rsid w:val="00AA29FE"/>
    <w:rsid w:val="00AA2BF7"/>
    <w:rsid w:val="00AA2D29"/>
    <w:rsid w:val="00AA2E6E"/>
    <w:rsid w:val="00AA306B"/>
    <w:rsid w:val="00AA311E"/>
    <w:rsid w:val="00AA314B"/>
    <w:rsid w:val="00AA3196"/>
    <w:rsid w:val="00AA31EF"/>
    <w:rsid w:val="00AA320C"/>
    <w:rsid w:val="00AA3257"/>
    <w:rsid w:val="00AA328D"/>
    <w:rsid w:val="00AA32DA"/>
    <w:rsid w:val="00AA34C5"/>
    <w:rsid w:val="00AA34DA"/>
    <w:rsid w:val="00AA37EA"/>
    <w:rsid w:val="00AA38D1"/>
    <w:rsid w:val="00AA38D5"/>
    <w:rsid w:val="00AA3BB7"/>
    <w:rsid w:val="00AA3C07"/>
    <w:rsid w:val="00AA3D61"/>
    <w:rsid w:val="00AA4135"/>
    <w:rsid w:val="00AA416D"/>
    <w:rsid w:val="00AA42DD"/>
    <w:rsid w:val="00AA431D"/>
    <w:rsid w:val="00AA4654"/>
    <w:rsid w:val="00AA46F9"/>
    <w:rsid w:val="00AA4DE1"/>
    <w:rsid w:val="00AA4E0C"/>
    <w:rsid w:val="00AA4E1D"/>
    <w:rsid w:val="00AA4EDF"/>
    <w:rsid w:val="00AA50A6"/>
    <w:rsid w:val="00AA50AB"/>
    <w:rsid w:val="00AA50BC"/>
    <w:rsid w:val="00AA5102"/>
    <w:rsid w:val="00AA549F"/>
    <w:rsid w:val="00AA54FC"/>
    <w:rsid w:val="00AA5635"/>
    <w:rsid w:val="00AA583C"/>
    <w:rsid w:val="00AA5BBB"/>
    <w:rsid w:val="00AA5CC1"/>
    <w:rsid w:val="00AA5D29"/>
    <w:rsid w:val="00AA5DF9"/>
    <w:rsid w:val="00AA607F"/>
    <w:rsid w:val="00AA6136"/>
    <w:rsid w:val="00AA62EC"/>
    <w:rsid w:val="00AA6503"/>
    <w:rsid w:val="00AA690E"/>
    <w:rsid w:val="00AA69DB"/>
    <w:rsid w:val="00AA6A90"/>
    <w:rsid w:val="00AA6D95"/>
    <w:rsid w:val="00AA6F36"/>
    <w:rsid w:val="00AA7067"/>
    <w:rsid w:val="00AA7210"/>
    <w:rsid w:val="00AA7307"/>
    <w:rsid w:val="00AA738F"/>
    <w:rsid w:val="00AA754B"/>
    <w:rsid w:val="00AA7553"/>
    <w:rsid w:val="00AA7588"/>
    <w:rsid w:val="00AA76E8"/>
    <w:rsid w:val="00AA778A"/>
    <w:rsid w:val="00AA7898"/>
    <w:rsid w:val="00AA7907"/>
    <w:rsid w:val="00AA7ADD"/>
    <w:rsid w:val="00AA7BB4"/>
    <w:rsid w:val="00AA7CA6"/>
    <w:rsid w:val="00AB0073"/>
    <w:rsid w:val="00AB01F1"/>
    <w:rsid w:val="00AB03EF"/>
    <w:rsid w:val="00AB0588"/>
    <w:rsid w:val="00AB0619"/>
    <w:rsid w:val="00AB061B"/>
    <w:rsid w:val="00AB064B"/>
    <w:rsid w:val="00AB0655"/>
    <w:rsid w:val="00AB06C3"/>
    <w:rsid w:val="00AB0744"/>
    <w:rsid w:val="00AB074B"/>
    <w:rsid w:val="00AB0756"/>
    <w:rsid w:val="00AB097E"/>
    <w:rsid w:val="00AB0BB1"/>
    <w:rsid w:val="00AB0BBD"/>
    <w:rsid w:val="00AB0C16"/>
    <w:rsid w:val="00AB0E07"/>
    <w:rsid w:val="00AB0E77"/>
    <w:rsid w:val="00AB107D"/>
    <w:rsid w:val="00AB112D"/>
    <w:rsid w:val="00AB12D6"/>
    <w:rsid w:val="00AB1544"/>
    <w:rsid w:val="00AB1BE1"/>
    <w:rsid w:val="00AB1C52"/>
    <w:rsid w:val="00AB1CB8"/>
    <w:rsid w:val="00AB1CC8"/>
    <w:rsid w:val="00AB1CE2"/>
    <w:rsid w:val="00AB1CFE"/>
    <w:rsid w:val="00AB1EF2"/>
    <w:rsid w:val="00AB1F12"/>
    <w:rsid w:val="00AB1F28"/>
    <w:rsid w:val="00AB2010"/>
    <w:rsid w:val="00AB2153"/>
    <w:rsid w:val="00AB250C"/>
    <w:rsid w:val="00AB252C"/>
    <w:rsid w:val="00AB2700"/>
    <w:rsid w:val="00AB294D"/>
    <w:rsid w:val="00AB2957"/>
    <w:rsid w:val="00AB2965"/>
    <w:rsid w:val="00AB2971"/>
    <w:rsid w:val="00AB29B0"/>
    <w:rsid w:val="00AB2A75"/>
    <w:rsid w:val="00AB2DA8"/>
    <w:rsid w:val="00AB2EC4"/>
    <w:rsid w:val="00AB2F7E"/>
    <w:rsid w:val="00AB311C"/>
    <w:rsid w:val="00AB342E"/>
    <w:rsid w:val="00AB3473"/>
    <w:rsid w:val="00AB3963"/>
    <w:rsid w:val="00AB3B40"/>
    <w:rsid w:val="00AB3B57"/>
    <w:rsid w:val="00AB41CC"/>
    <w:rsid w:val="00AB41D1"/>
    <w:rsid w:val="00AB4346"/>
    <w:rsid w:val="00AB43A7"/>
    <w:rsid w:val="00AB4407"/>
    <w:rsid w:val="00AB45DA"/>
    <w:rsid w:val="00AB4800"/>
    <w:rsid w:val="00AB4845"/>
    <w:rsid w:val="00AB497F"/>
    <w:rsid w:val="00AB49FF"/>
    <w:rsid w:val="00AB4CAC"/>
    <w:rsid w:val="00AB4D00"/>
    <w:rsid w:val="00AB4D4A"/>
    <w:rsid w:val="00AB4D68"/>
    <w:rsid w:val="00AB4F3C"/>
    <w:rsid w:val="00AB508A"/>
    <w:rsid w:val="00AB50BD"/>
    <w:rsid w:val="00AB523C"/>
    <w:rsid w:val="00AB5350"/>
    <w:rsid w:val="00AB54D4"/>
    <w:rsid w:val="00AB5750"/>
    <w:rsid w:val="00AB5790"/>
    <w:rsid w:val="00AB580D"/>
    <w:rsid w:val="00AB5828"/>
    <w:rsid w:val="00AB59FE"/>
    <w:rsid w:val="00AB5DC1"/>
    <w:rsid w:val="00AB5E25"/>
    <w:rsid w:val="00AB5E55"/>
    <w:rsid w:val="00AB5E7A"/>
    <w:rsid w:val="00AB6101"/>
    <w:rsid w:val="00AB6117"/>
    <w:rsid w:val="00AB6245"/>
    <w:rsid w:val="00AB6281"/>
    <w:rsid w:val="00AB645D"/>
    <w:rsid w:val="00AB6476"/>
    <w:rsid w:val="00AB657B"/>
    <w:rsid w:val="00AB66A9"/>
    <w:rsid w:val="00AB69DA"/>
    <w:rsid w:val="00AB6A1F"/>
    <w:rsid w:val="00AB6A77"/>
    <w:rsid w:val="00AB6D0E"/>
    <w:rsid w:val="00AB6D2B"/>
    <w:rsid w:val="00AB6E1D"/>
    <w:rsid w:val="00AB6F7C"/>
    <w:rsid w:val="00AB6F97"/>
    <w:rsid w:val="00AB6FE9"/>
    <w:rsid w:val="00AB713C"/>
    <w:rsid w:val="00AB729E"/>
    <w:rsid w:val="00AB7322"/>
    <w:rsid w:val="00AB74CD"/>
    <w:rsid w:val="00AB759D"/>
    <w:rsid w:val="00AB77E4"/>
    <w:rsid w:val="00AB7DCD"/>
    <w:rsid w:val="00AB7E1B"/>
    <w:rsid w:val="00AC00DB"/>
    <w:rsid w:val="00AC01E1"/>
    <w:rsid w:val="00AC049F"/>
    <w:rsid w:val="00AC0785"/>
    <w:rsid w:val="00AC0CE5"/>
    <w:rsid w:val="00AC0D18"/>
    <w:rsid w:val="00AC10FE"/>
    <w:rsid w:val="00AC12CB"/>
    <w:rsid w:val="00AC1328"/>
    <w:rsid w:val="00AC1506"/>
    <w:rsid w:val="00AC1695"/>
    <w:rsid w:val="00AC176E"/>
    <w:rsid w:val="00AC17CC"/>
    <w:rsid w:val="00AC183C"/>
    <w:rsid w:val="00AC1843"/>
    <w:rsid w:val="00AC18F4"/>
    <w:rsid w:val="00AC2038"/>
    <w:rsid w:val="00AC23F2"/>
    <w:rsid w:val="00AC2613"/>
    <w:rsid w:val="00AC2A71"/>
    <w:rsid w:val="00AC2B3D"/>
    <w:rsid w:val="00AC2B91"/>
    <w:rsid w:val="00AC2E3A"/>
    <w:rsid w:val="00AC2F00"/>
    <w:rsid w:val="00AC2F0A"/>
    <w:rsid w:val="00AC2FD7"/>
    <w:rsid w:val="00AC3095"/>
    <w:rsid w:val="00AC336D"/>
    <w:rsid w:val="00AC358C"/>
    <w:rsid w:val="00AC358E"/>
    <w:rsid w:val="00AC3831"/>
    <w:rsid w:val="00AC39BB"/>
    <w:rsid w:val="00AC3A34"/>
    <w:rsid w:val="00AC3CA6"/>
    <w:rsid w:val="00AC3DEF"/>
    <w:rsid w:val="00AC3F01"/>
    <w:rsid w:val="00AC3FDA"/>
    <w:rsid w:val="00AC41AB"/>
    <w:rsid w:val="00AC421D"/>
    <w:rsid w:val="00AC4239"/>
    <w:rsid w:val="00AC439F"/>
    <w:rsid w:val="00AC44FD"/>
    <w:rsid w:val="00AC4545"/>
    <w:rsid w:val="00AC46AF"/>
    <w:rsid w:val="00AC4997"/>
    <w:rsid w:val="00AC4B53"/>
    <w:rsid w:val="00AC4D41"/>
    <w:rsid w:val="00AC4DEC"/>
    <w:rsid w:val="00AC4EDD"/>
    <w:rsid w:val="00AC5082"/>
    <w:rsid w:val="00AC5411"/>
    <w:rsid w:val="00AC54A6"/>
    <w:rsid w:val="00AC54CE"/>
    <w:rsid w:val="00AC54EB"/>
    <w:rsid w:val="00AC55C0"/>
    <w:rsid w:val="00AC55CA"/>
    <w:rsid w:val="00AC5699"/>
    <w:rsid w:val="00AC5812"/>
    <w:rsid w:val="00AC5B60"/>
    <w:rsid w:val="00AC5C29"/>
    <w:rsid w:val="00AC5CA1"/>
    <w:rsid w:val="00AC5D58"/>
    <w:rsid w:val="00AC5F47"/>
    <w:rsid w:val="00AC6100"/>
    <w:rsid w:val="00AC6163"/>
    <w:rsid w:val="00AC618C"/>
    <w:rsid w:val="00AC63CD"/>
    <w:rsid w:val="00AC64F3"/>
    <w:rsid w:val="00AC64F8"/>
    <w:rsid w:val="00AC661C"/>
    <w:rsid w:val="00AC684E"/>
    <w:rsid w:val="00AC6C91"/>
    <w:rsid w:val="00AC6CB4"/>
    <w:rsid w:val="00AC6E6C"/>
    <w:rsid w:val="00AC6F4D"/>
    <w:rsid w:val="00AC717A"/>
    <w:rsid w:val="00AC7192"/>
    <w:rsid w:val="00AC71C3"/>
    <w:rsid w:val="00AC71D6"/>
    <w:rsid w:val="00AC7251"/>
    <w:rsid w:val="00AC7271"/>
    <w:rsid w:val="00AC738D"/>
    <w:rsid w:val="00AC7ED0"/>
    <w:rsid w:val="00AC7FE2"/>
    <w:rsid w:val="00AD0255"/>
    <w:rsid w:val="00AD030B"/>
    <w:rsid w:val="00AD039D"/>
    <w:rsid w:val="00AD03A2"/>
    <w:rsid w:val="00AD04F8"/>
    <w:rsid w:val="00AD05F5"/>
    <w:rsid w:val="00AD0841"/>
    <w:rsid w:val="00AD085C"/>
    <w:rsid w:val="00AD0A35"/>
    <w:rsid w:val="00AD0A64"/>
    <w:rsid w:val="00AD0BA6"/>
    <w:rsid w:val="00AD0C2F"/>
    <w:rsid w:val="00AD0C36"/>
    <w:rsid w:val="00AD0E1F"/>
    <w:rsid w:val="00AD1022"/>
    <w:rsid w:val="00AD10F6"/>
    <w:rsid w:val="00AD1269"/>
    <w:rsid w:val="00AD143B"/>
    <w:rsid w:val="00AD155D"/>
    <w:rsid w:val="00AD1658"/>
    <w:rsid w:val="00AD1731"/>
    <w:rsid w:val="00AD19D5"/>
    <w:rsid w:val="00AD1D3B"/>
    <w:rsid w:val="00AD209D"/>
    <w:rsid w:val="00AD2296"/>
    <w:rsid w:val="00AD2311"/>
    <w:rsid w:val="00AD2363"/>
    <w:rsid w:val="00AD26E4"/>
    <w:rsid w:val="00AD2C06"/>
    <w:rsid w:val="00AD2D8E"/>
    <w:rsid w:val="00AD2DE2"/>
    <w:rsid w:val="00AD3125"/>
    <w:rsid w:val="00AD32EA"/>
    <w:rsid w:val="00AD3379"/>
    <w:rsid w:val="00AD3617"/>
    <w:rsid w:val="00AD3633"/>
    <w:rsid w:val="00AD384C"/>
    <w:rsid w:val="00AD3EC5"/>
    <w:rsid w:val="00AD3ED2"/>
    <w:rsid w:val="00AD3F9E"/>
    <w:rsid w:val="00AD3FBE"/>
    <w:rsid w:val="00AD4059"/>
    <w:rsid w:val="00AD4437"/>
    <w:rsid w:val="00AD46D7"/>
    <w:rsid w:val="00AD47C7"/>
    <w:rsid w:val="00AD4876"/>
    <w:rsid w:val="00AD4891"/>
    <w:rsid w:val="00AD48AB"/>
    <w:rsid w:val="00AD4B1A"/>
    <w:rsid w:val="00AD4C4C"/>
    <w:rsid w:val="00AD4CD7"/>
    <w:rsid w:val="00AD4FD0"/>
    <w:rsid w:val="00AD5006"/>
    <w:rsid w:val="00AD50BE"/>
    <w:rsid w:val="00AD52CF"/>
    <w:rsid w:val="00AD5355"/>
    <w:rsid w:val="00AD539B"/>
    <w:rsid w:val="00AD574E"/>
    <w:rsid w:val="00AD5763"/>
    <w:rsid w:val="00AD59CA"/>
    <w:rsid w:val="00AD5D16"/>
    <w:rsid w:val="00AD5E19"/>
    <w:rsid w:val="00AD5F0E"/>
    <w:rsid w:val="00AD5FF0"/>
    <w:rsid w:val="00AD6028"/>
    <w:rsid w:val="00AD6056"/>
    <w:rsid w:val="00AD60C8"/>
    <w:rsid w:val="00AD63AD"/>
    <w:rsid w:val="00AD6596"/>
    <w:rsid w:val="00AD67EC"/>
    <w:rsid w:val="00AD69D1"/>
    <w:rsid w:val="00AD69EC"/>
    <w:rsid w:val="00AD6E66"/>
    <w:rsid w:val="00AD6EFA"/>
    <w:rsid w:val="00AD7110"/>
    <w:rsid w:val="00AD712E"/>
    <w:rsid w:val="00AD7154"/>
    <w:rsid w:val="00AD71E2"/>
    <w:rsid w:val="00AD727A"/>
    <w:rsid w:val="00AD7536"/>
    <w:rsid w:val="00AD760C"/>
    <w:rsid w:val="00AD7768"/>
    <w:rsid w:val="00AD7775"/>
    <w:rsid w:val="00AD7928"/>
    <w:rsid w:val="00AD7ADC"/>
    <w:rsid w:val="00AD7B94"/>
    <w:rsid w:val="00AD7CC0"/>
    <w:rsid w:val="00AD7D6E"/>
    <w:rsid w:val="00AD7DC0"/>
    <w:rsid w:val="00AE00FD"/>
    <w:rsid w:val="00AE0262"/>
    <w:rsid w:val="00AE028D"/>
    <w:rsid w:val="00AE02DA"/>
    <w:rsid w:val="00AE0305"/>
    <w:rsid w:val="00AE03A9"/>
    <w:rsid w:val="00AE0407"/>
    <w:rsid w:val="00AE0450"/>
    <w:rsid w:val="00AE04D3"/>
    <w:rsid w:val="00AE089A"/>
    <w:rsid w:val="00AE09CE"/>
    <w:rsid w:val="00AE09DF"/>
    <w:rsid w:val="00AE0B16"/>
    <w:rsid w:val="00AE0C97"/>
    <w:rsid w:val="00AE0E1A"/>
    <w:rsid w:val="00AE0E25"/>
    <w:rsid w:val="00AE1108"/>
    <w:rsid w:val="00AE122F"/>
    <w:rsid w:val="00AE129F"/>
    <w:rsid w:val="00AE168A"/>
    <w:rsid w:val="00AE19F0"/>
    <w:rsid w:val="00AE1BEA"/>
    <w:rsid w:val="00AE1CD2"/>
    <w:rsid w:val="00AE1D0D"/>
    <w:rsid w:val="00AE1E11"/>
    <w:rsid w:val="00AE1F07"/>
    <w:rsid w:val="00AE1F53"/>
    <w:rsid w:val="00AE1FEF"/>
    <w:rsid w:val="00AE2327"/>
    <w:rsid w:val="00AE24B4"/>
    <w:rsid w:val="00AE2537"/>
    <w:rsid w:val="00AE2567"/>
    <w:rsid w:val="00AE2727"/>
    <w:rsid w:val="00AE29C7"/>
    <w:rsid w:val="00AE2A73"/>
    <w:rsid w:val="00AE2C51"/>
    <w:rsid w:val="00AE2C59"/>
    <w:rsid w:val="00AE2F72"/>
    <w:rsid w:val="00AE3097"/>
    <w:rsid w:val="00AE326A"/>
    <w:rsid w:val="00AE33FF"/>
    <w:rsid w:val="00AE3579"/>
    <w:rsid w:val="00AE3712"/>
    <w:rsid w:val="00AE376C"/>
    <w:rsid w:val="00AE38DB"/>
    <w:rsid w:val="00AE392A"/>
    <w:rsid w:val="00AE396A"/>
    <w:rsid w:val="00AE3C07"/>
    <w:rsid w:val="00AE3D31"/>
    <w:rsid w:val="00AE3DAD"/>
    <w:rsid w:val="00AE3E37"/>
    <w:rsid w:val="00AE3FC7"/>
    <w:rsid w:val="00AE3FF0"/>
    <w:rsid w:val="00AE406A"/>
    <w:rsid w:val="00AE41A1"/>
    <w:rsid w:val="00AE436F"/>
    <w:rsid w:val="00AE4466"/>
    <w:rsid w:val="00AE4485"/>
    <w:rsid w:val="00AE448E"/>
    <w:rsid w:val="00AE4516"/>
    <w:rsid w:val="00AE4523"/>
    <w:rsid w:val="00AE4611"/>
    <w:rsid w:val="00AE4618"/>
    <w:rsid w:val="00AE4620"/>
    <w:rsid w:val="00AE47DE"/>
    <w:rsid w:val="00AE47FB"/>
    <w:rsid w:val="00AE4952"/>
    <w:rsid w:val="00AE49C1"/>
    <w:rsid w:val="00AE4A08"/>
    <w:rsid w:val="00AE4F0A"/>
    <w:rsid w:val="00AE5444"/>
    <w:rsid w:val="00AE552C"/>
    <w:rsid w:val="00AE56B3"/>
    <w:rsid w:val="00AE594D"/>
    <w:rsid w:val="00AE5959"/>
    <w:rsid w:val="00AE5A69"/>
    <w:rsid w:val="00AE5BC2"/>
    <w:rsid w:val="00AE5CF7"/>
    <w:rsid w:val="00AE5DA2"/>
    <w:rsid w:val="00AE5DCE"/>
    <w:rsid w:val="00AE60BB"/>
    <w:rsid w:val="00AE613F"/>
    <w:rsid w:val="00AE6160"/>
    <w:rsid w:val="00AE6197"/>
    <w:rsid w:val="00AE621C"/>
    <w:rsid w:val="00AE6243"/>
    <w:rsid w:val="00AE62CB"/>
    <w:rsid w:val="00AE6469"/>
    <w:rsid w:val="00AE658A"/>
    <w:rsid w:val="00AE67DB"/>
    <w:rsid w:val="00AE68F6"/>
    <w:rsid w:val="00AE6D95"/>
    <w:rsid w:val="00AE714A"/>
    <w:rsid w:val="00AE719E"/>
    <w:rsid w:val="00AE726F"/>
    <w:rsid w:val="00AE72AF"/>
    <w:rsid w:val="00AE75A0"/>
    <w:rsid w:val="00AE772F"/>
    <w:rsid w:val="00AE774F"/>
    <w:rsid w:val="00AE784D"/>
    <w:rsid w:val="00AE78C4"/>
    <w:rsid w:val="00AE79B9"/>
    <w:rsid w:val="00AE79D2"/>
    <w:rsid w:val="00AE7A31"/>
    <w:rsid w:val="00AE7CD4"/>
    <w:rsid w:val="00AE7E77"/>
    <w:rsid w:val="00AE7FDC"/>
    <w:rsid w:val="00AF013C"/>
    <w:rsid w:val="00AF0295"/>
    <w:rsid w:val="00AF0521"/>
    <w:rsid w:val="00AF059D"/>
    <w:rsid w:val="00AF0610"/>
    <w:rsid w:val="00AF068F"/>
    <w:rsid w:val="00AF06B2"/>
    <w:rsid w:val="00AF0A00"/>
    <w:rsid w:val="00AF0B64"/>
    <w:rsid w:val="00AF0E99"/>
    <w:rsid w:val="00AF0EEB"/>
    <w:rsid w:val="00AF113B"/>
    <w:rsid w:val="00AF1374"/>
    <w:rsid w:val="00AF15DE"/>
    <w:rsid w:val="00AF17C0"/>
    <w:rsid w:val="00AF180A"/>
    <w:rsid w:val="00AF18E8"/>
    <w:rsid w:val="00AF1BD8"/>
    <w:rsid w:val="00AF1BEC"/>
    <w:rsid w:val="00AF1E77"/>
    <w:rsid w:val="00AF1EA0"/>
    <w:rsid w:val="00AF20B4"/>
    <w:rsid w:val="00AF23F5"/>
    <w:rsid w:val="00AF2472"/>
    <w:rsid w:val="00AF2670"/>
    <w:rsid w:val="00AF26EC"/>
    <w:rsid w:val="00AF2A37"/>
    <w:rsid w:val="00AF2A7D"/>
    <w:rsid w:val="00AF2C01"/>
    <w:rsid w:val="00AF3B59"/>
    <w:rsid w:val="00AF3C50"/>
    <w:rsid w:val="00AF3C84"/>
    <w:rsid w:val="00AF3CC1"/>
    <w:rsid w:val="00AF3DC3"/>
    <w:rsid w:val="00AF3E95"/>
    <w:rsid w:val="00AF412F"/>
    <w:rsid w:val="00AF4649"/>
    <w:rsid w:val="00AF4BBC"/>
    <w:rsid w:val="00AF4C78"/>
    <w:rsid w:val="00AF4C9F"/>
    <w:rsid w:val="00AF4EC2"/>
    <w:rsid w:val="00AF4FCB"/>
    <w:rsid w:val="00AF5282"/>
    <w:rsid w:val="00AF5487"/>
    <w:rsid w:val="00AF54FB"/>
    <w:rsid w:val="00AF558F"/>
    <w:rsid w:val="00AF5820"/>
    <w:rsid w:val="00AF5846"/>
    <w:rsid w:val="00AF5869"/>
    <w:rsid w:val="00AF58DD"/>
    <w:rsid w:val="00AF593D"/>
    <w:rsid w:val="00AF5B62"/>
    <w:rsid w:val="00AF5D9E"/>
    <w:rsid w:val="00AF5DF4"/>
    <w:rsid w:val="00AF604C"/>
    <w:rsid w:val="00AF611B"/>
    <w:rsid w:val="00AF6121"/>
    <w:rsid w:val="00AF646E"/>
    <w:rsid w:val="00AF6660"/>
    <w:rsid w:val="00AF6734"/>
    <w:rsid w:val="00AF692B"/>
    <w:rsid w:val="00AF6C00"/>
    <w:rsid w:val="00AF6D24"/>
    <w:rsid w:val="00AF6E62"/>
    <w:rsid w:val="00AF6E84"/>
    <w:rsid w:val="00AF6FDA"/>
    <w:rsid w:val="00AF7076"/>
    <w:rsid w:val="00AF708F"/>
    <w:rsid w:val="00AF71DB"/>
    <w:rsid w:val="00AF73A1"/>
    <w:rsid w:val="00AF747E"/>
    <w:rsid w:val="00AF74B0"/>
    <w:rsid w:val="00AF7662"/>
    <w:rsid w:val="00AF7820"/>
    <w:rsid w:val="00AF7AB2"/>
    <w:rsid w:val="00B00075"/>
    <w:rsid w:val="00B000B3"/>
    <w:rsid w:val="00B0038A"/>
    <w:rsid w:val="00B004F8"/>
    <w:rsid w:val="00B00586"/>
    <w:rsid w:val="00B0084B"/>
    <w:rsid w:val="00B00A03"/>
    <w:rsid w:val="00B00D3E"/>
    <w:rsid w:val="00B00DD6"/>
    <w:rsid w:val="00B00E33"/>
    <w:rsid w:val="00B00EC4"/>
    <w:rsid w:val="00B01174"/>
    <w:rsid w:val="00B012B6"/>
    <w:rsid w:val="00B01339"/>
    <w:rsid w:val="00B0145F"/>
    <w:rsid w:val="00B0150D"/>
    <w:rsid w:val="00B015C7"/>
    <w:rsid w:val="00B0184F"/>
    <w:rsid w:val="00B018B5"/>
    <w:rsid w:val="00B01F20"/>
    <w:rsid w:val="00B021BE"/>
    <w:rsid w:val="00B021E3"/>
    <w:rsid w:val="00B0223E"/>
    <w:rsid w:val="00B02362"/>
    <w:rsid w:val="00B02376"/>
    <w:rsid w:val="00B023CE"/>
    <w:rsid w:val="00B0242D"/>
    <w:rsid w:val="00B024A2"/>
    <w:rsid w:val="00B0271C"/>
    <w:rsid w:val="00B02811"/>
    <w:rsid w:val="00B0298F"/>
    <w:rsid w:val="00B02B36"/>
    <w:rsid w:val="00B02D5D"/>
    <w:rsid w:val="00B02E63"/>
    <w:rsid w:val="00B02EAC"/>
    <w:rsid w:val="00B02EF8"/>
    <w:rsid w:val="00B02F3A"/>
    <w:rsid w:val="00B03092"/>
    <w:rsid w:val="00B030E0"/>
    <w:rsid w:val="00B03512"/>
    <w:rsid w:val="00B03877"/>
    <w:rsid w:val="00B03991"/>
    <w:rsid w:val="00B03A9C"/>
    <w:rsid w:val="00B03C05"/>
    <w:rsid w:val="00B03C30"/>
    <w:rsid w:val="00B03C61"/>
    <w:rsid w:val="00B03C83"/>
    <w:rsid w:val="00B03CB4"/>
    <w:rsid w:val="00B03FF1"/>
    <w:rsid w:val="00B04077"/>
    <w:rsid w:val="00B04283"/>
    <w:rsid w:val="00B0488E"/>
    <w:rsid w:val="00B04921"/>
    <w:rsid w:val="00B049D2"/>
    <w:rsid w:val="00B04A6C"/>
    <w:rsid w:val="00B04ABB"/>
    <w:rsid w:val="00B04F8D"/>
    <w:rsid w:val="00B04F8F"/>
    <w:rsid w:val="00B050DC"/>
    <w:rsid w:val="00B0512B"/>
    <w:rsid w:val="00B05411"/>
    <w:rsid w:val="00B058E3"/>
    <w:rsid w:val="00B05969"/>
    <w:rsid w:val="00B05BB7"/>
    <w:rsid w:val="00B05D3A"/>
    <w:rsid w:val="00B05F1B"/>
    <w:rsid w:val="00B061EE"/>
    <w:rsid w:val="00B0629A"/>
    <w:rsid w:val="00B062A6"/>
    <w:rsid w:val="00B062D3"/>
    <w:rsid w:val="00B06385"/>
    <w:rsid w:val="00B06500"/>
    <w:rsid w:val="00B0690C"/>
    <w:rsid w:val="00B06913"/>
    <w:rsid w:val="00B06C0B"/>
    <w:rsid w:val="00B06F13"/>
    <w:rsid w:val="00B06F68"/>
    <w:rsid w:val="00B070E9"/>
    <w:rsid w:val="00B07303"/>
    <w:rsid w:val="00B07356"/>
    <w:rsid w:val="00B07463"/>
    <w:rsid w:val="00B0754A"/>
    <w:rsid w:val="00B07575"/>
    <w:rsid w:val="00B0763B"/>
    <w:rsid w:val="00B07686"/>
    <w:rsid w:val="00B078A7"/>
    <w:rsid w:val="00B07A82"/>
    <w:rsid w:val="00B07E04"/>
    <w:rsid w:val="00B07FE8"/>
    <w:rsid w:val="00B1027F"/>
    <w:rsid w:val="00B102B2"/>
    <w:rsid w:val="00B102BE"/>
    <w:rsid w:val="00B10314"/>
    <w:rsid w:val="00B103F1"/>
    <w:rsid w:val="00B10491"/>
    <w:rsid w:val="00B1082F"/>
    <w:rsid w:val="00B109D9"/>
    <w:rsid w:val="00B10BE3"/>
    <w:rsid w:val="00B10C52"/>
    <w:rsid w:val="00B10D7C"/>
    <w:rsid w:val="00B10DD9"/>
    <w:rsid w:val="00B10EE9"/>
    <w:rsid w:val="00B10F8F"/>
    <w:rsid w:val="00B1105C"/>
    <w:rsid w:val="00B110BC"/>
    <w:rsid w:val="00B113EB"/>
    <w:rsid w:val="00B1150E"/>
    <w:rsid w:val="00B11654"/>
    <w:rsid w:val="00B119C1"/>
    <w:rsid w:val="00B11A0A"/>
    <w:rsid w:val="00B11A78"/>
    <w:rsid w:val="00B11AC9"/>
    <w:rsid w:val="00B11D12"/>
    <w:rsid w:val="00B11F57"/>
    <w:rsid w:val="00B1230E"/>
    <w:rsid w:val="00B1236E"/>
    <w:rsid w:val="00B12471"/>
    <w:rsid w:val="00B12727"/>
    <w:rsid w:val="00B127C8"/>
    <w:rsid w:val="00B12853"/>
    <w:rsid w:val="00B1285F"/>
    <w:rsid w:val="00B1295A"/>
    <w:rsid w:val="00B12A02"/>
    <w:rsid w:val="00B12A7D"/>
    <w:rsid w:val="00B12BB1"/>
    <w:rsid w:val="00B12C4B"/>
    <w:rsid w:val="00B12DF0"/>
    <w:rsid w:val="00B13255"/>
    <w:rsid w:val="00B1326F"/>
    <w:rsid w:val="00B13276"/>
    <w:rsid w:val="00B132B1"/>
    <w:rsid w:val="00B132BD"/>
    <w:rsid w:val="00B132C4"/>
    <w:rsid w:val="00B132C8"/>
    <w:rsid w:val="00B13381"/>
    <w:rsid w:val="00B133EC"/>
    <w:rsid w:val="00B13455"/>
    <w:rsid w:val="00B13628"/>
    <w:rsid w:val="00B1369D"/>
    <w:rsid w:val="00B136FA"/>
    <w:rsid w:val="00B13B18"/>
    <w:rsid w:val="00B13B6C"/>
    <w:rsid w:val="00B13BF0"/>
    <w:rsid w:val="00B13C32"/>
    <w:rsid w:val="00B13C4D"/>
    <w:rsid w:val="00B13C5C"/>
    <w:rsid w:val="00B13CF5"/>
    <w:rsid w:val="00B13E07"/>
    <w:rsid w:val="00B14527"/>
    <w:rsid w:val="00B1458F"/>
    <w:rsid w:val="00B145A2"/>
    <w:rsid w:val="00B145AE"/>
    <w:rsid w:val="00B1477C"/>
    <w:rsid w:val="00B147A3"/>
    <w:rsid w:val="00B14957"/>
    <w:rsid w:val="00B14B30"/>
    <w:rsid w:val="00B14B8D"/>
    <w:rsid w:val="00B14BE2"/>
    <w:rsid w:val="00B14C70"/>
    <w:rsid w:val="00B14D54"/>
    <w:rsid w:val="00B14DC6"/>
    <w:rsid w:val="00B14F63"/>
    <w:rsid w:val="00B151DA"/>
    <w:rsid w:val="00B152A7"/>
    <w:rsid w:val="00B15408"/>
    <w:rsid w:val="00B154CF"/>
    <w:rsid w:val="00B1568E"/>
    <w:rsid w:val="00B159E4"/>
    <w:rsid w:val="00B15AB4"/>
    <w:rsid w:val="00B15ABB"/>
    <w:rsid w:val="00B15C0E"/>
    <w:rsid w:val="00B15CC9"/>
    <w:rsid w:val="00B1604A"/>
    <w:rsid w:val="00B1619C"/>
    <w:rsid w:val="00B1619F"/>
    <w:rsid w:val="00B16254"/>
    <w:rsid w:val="00B1630F"/>
    <w:rsid w:val="00B163C1"/>
    <w:rsid w:val="00B164AF"/>
    <w:rsid w:val="00B16697"/>
    <w:rsid w:val="00B166A6"/>
    <w:rsid w:val="00B16752"/>
    <w:rsid w:val="00B16795"/>
    <w:rsid w:val="00B167BD"/>
    <w:rsid w:val="00B167D3"/>
    <w:rsid w:val="00B1681E"/>
    <w:rsid w:val="00B168E3"/>
    <w:rsid w:val="00B16AFC"/>
    <w:rsid w:val="00B16C11"/>
    <w:rsid w:val="00B16DFB"/>
    <w:rsid w:val="00B16E4B"/>
    <w:rsid w:val="00B16E98"/>
    <w:rsid w:val="00B16ED7"/>
    <w:rsid w:val="00B16F30"/>
    <w:rsid w:val="00B16F33"/>
    <w:rsid w:val="00B1700D"/>
    <w:rsid w:val="00B175F9"/>
    <w:rsid w:val="00B17605"/>
    <w:rsid w:val="00B1760A"/>
    <w:rsid w:val="00B17848"/>
    <w:rsid w:val="00B178E9"/>
    <w:rsid w:val="00B17A43"/>
    <w:rsid w:val="00B17AE4"/>
    <w:rsid w:val="00B17C60"/>
    <w:rsid w:val="00B17DD7"/>
    <w:rsid w:val="00B17F8A"/>
    <w:rsid w:val="00B20503"/>
    <w:rsid w:val="00B20510"/>
    <w:rsid w:val="00B20D7D"/>
    <w:rsid w:val="00B20E66"/>
    <w:rsid w:val="00B20EC8"/>
    <w:rsid w:val="00B20F28"/>
    <w:rsid w:val="00B215A3"/>
    <w:rsid w:val="00B217DF"/>
    <w:rsid w:val="00B21A52"/>
    <w:rsid w:val="00B21BB5"/>
    <w:rsid w:val="00B21CB7"/>
    <w:rsid w:val="00B21D0F"/>
    <w:rsid w:val="00B21E4D"/>
    <w:rsid w:val="00B21F5F"/>
    <w:rsid w:val="00B21F61"/>
    <w:rsid w:val="00B21FC9"/>
    <w:rsid w:val="00B221CF"/>
    <w:rsid w:val="00B22278"/>
    <w:rsid w:val="00B2227A"/>
    <w:rsid w:val="00B22613"/>
    <w:rsid w:val="00B226C2"/>
    <w:rsid w:val="00B227F5"/>
    <w:rsid w:val="00B22A64"/>
    <w:rsid w:val="00B22AAE"/>
    <w:rsid w:val="00B22C5A"/>
    <w:rsid w:val="00B22E1A"/>
    <w:rsid w:val="00B22E9B"/>
    <w:rsid w:val="00B22EF3"/>
    <w:rsid w:val="00B230AE"/>
    <w:rsid w:val="00B2343A"/>
    <w:rsid w:val="00B2349F"/>
    <w:rsid w:val="00B23B89"/>
    <w:rsid w:val="00B23BB6"/>
    <w:rsid w:val="00B23C2F"/>
    <w:rsid w:val="00B23C37"/>
    <w:rsid w:val="00B23FA5"/>
    <w:rsid w:val="00B23FB8"/>
    <w:rsid w:val="00B240ED"/>
    <w:rsid w:val="00B2414C"/>
    <w:rsid w:val="00B243EB"/>
    <w:rsid w:val="00B244B7"/>
    <w:rsid w:val="00B246CC"/>
    <w:rsid w:val="00B24A2B"/>
    <w:rsid w:val="00B24A8C"/>
    <w:rsid w:val="00B24B63"/>
    <w:rsid w:val="00B24D01"/>
    <w:rsid w:val="00B24E74"/>
    <w:rsid w:val="00B25069"/>
    <w:rsid w:val="00B25140"/>
    <w:rsid w:val="00B252E8"/>
    <w:rsid w:val="00B2531D"/>
    <w:rsid w:val="00B253CB"/>
    <w:rsid w:val="00B25448"/>
    <w:rsid w:val="00B255F5"/>
    <w:rsid w:val="00B25721"/>
    <w:rsid w:val="00B25782"/>
    <w:rsid w:val="00B259F4"/>
    <w:rsid w:val="00B25BB4"/>
    <w:rsid w:val="00B25D39"/>
    <w:rsid w:val="00B25DF8"/>
    <w:rsid w:val="00B25DFB"/>
    <w:rsid w:val="00B25F3B"/>
    <w:rsid w:val="00B25FAB"/>
    <w:rsid w:val="00B26045"/>
    <w:rsid w:val="00B260BE"/>
    <w:rsid w:val="00B26129"/>
    <w:rsid w:val="00B2614E"/>
    <w:rsid w:val="00B2633F"/>
    <w:rsid w:val="00B2642B"/>
    <w:rsid w:val="00B2665C"/>
    <w:rsid w:val="00B267D9"/>
    <w:rsid w:val="00B26820"/>
    <w:rsid w:val="00B26A15"/>
    <w:rsid w:val="00B26C34"/>
    <w:rsid w:val="00B26F76"/>
    <w:rsid w:val="00B2709E"/>
    <w:rsid w:val="00B2719B"/>
    <w:rsid w:val="00B271A2"/>
    <w:rsid w:val="00B274C9"/>
    <w:rsid w:val="00B276A5"/>
    <w:rsid w:val="00B2787C"/>
    <w:rsid w:val="00B278E0"/>
    <w:rsid w:val="00B27957"/>
    <w:rsid w:val="00B27986"/>
    <w:rsid w:val="00B27EFF"/>
    <w:rsid w:val="00B3003D"/>
    <w:rsid w:val="00B3011D"/>
    <w:rsid w:val="00B30195"/>
    <w:rsid w:val="00B30710"/>
    <w:rsid w:val="00B3074D"/>
    <w:rsid w:val="00B307D3"/>
    <w:rsid w:val="00B3089D"/>
    <w:rsid w:val="00B3098E"/>
    <w:rsid w:val="00B30A07"/>
    <w:rsid w:val="00B30A51"/>
    <w:rsid w:val="00B30AB3"/>
    <w:rsid w:val="00B30D55"/>
    <w:rsid w:val="00B30F0E"/>
    <w:rsid w:val="00B30F23"/>
    <w:rsid w:val="00B31086"/>
    <w:rsid w:val="00B31123"/>
    <w:rsid w:val="00B312F1"/>
    <w:rsid w:val="00B3131F"/>
    <w:rsid w:val="00B3153D"/>
    <w:rsid w:val="00B318CB"/>
    <w:rsid w:val="00B31AAE"/>
    <w:rsid w:val="00B31B16"/>
    <w:rsid w:val="00B31BBA"/>
    <w:rsid w:val="00B31BE0"/>
    <w:rsid w:val="00B3208F"/>
    <w:rsid w:val="00B322D0"/>
    <w:rsid w:val="00B323D0"/>
    <w:rsid w:val="00B32443"/>
    <w:rsid w:val="00B32690"/>
    <w:rsid w:val="00B32813"/>
    <w:rsid w:val="00B32835"/>
    <w:rsid w:val="00B32A9F"/>
    <w:rsid w:val="00B32D8C"/>
    <w:rsid w:val="00B32E0E"/>
    <w:rsid w:val="00B32EA2"/>
    <w:rsid w:val="00B32EBA"/>
    <w:rsid w:val="00B32ED6"/>
    <w:rsid w:val="00B330BC"/>
    <w:rsid w:val="00B33249"/>
    <w:rsid w:val="00B33414"/>
    <w:rsid w:val="00B33457"/>
    <w:rsid w:val="00B335A6"/>
    <w:rsid w:val="00B33696"/>
    <w:rsid w:val="00B336A5"/>
    <w:rsid w:val="00B33783"/>
    <w:rsid w:val="00B337CE"/>
    <w:rsid w:val="00B33818"/>
    <w:rsid w:val="00B3382E"/>
    <w:rsid w:val="00B33B90"/>
    <w:rsid w:val="00B33C88"/>
    <w:rsid w:val="00B33C9D"/>
    <w:rsid w:val="00B33E91"/>
    <w:rsid w:val="00B34270"/>
    <w:rsid w:val="00B3431B"/>
    <w:rsid w:val="00B344BD"/>
    <w:rsid w:val="00B347EE"/>
    <w:rsid w:val="00B34C14"/>
    <w:rsid w:val="00B34C74"/>
    <w:rsid w:val="00B34DC0"/>
    <w:rsid w:val="00B34DE0"/>
    <w:rsid w:val="00B34E2E"/>
    <w:rsid w:val="00B34ED4"/>
    <w:rsid w:val="00B34F2F"/>
    <w:rsid w:val="00B351DE"/>
    <w:rsid w:val="00B35267"/>
    <w:rsid w:val="00B35337"/>
    <w:rsid w:val="00B35387"/>
    <w:rsid w:val="00B35501"/>
    <w:rsid w:val="00B3567E"/>
    <w:rsid w:val="00B35739"/>
    <w:rsid w:val="00B3579F"/>
    <w:rsid w:val="00B35974"/>
    <w:rsid w:val="00B35AAA"/>
    <w:rsid w:val="00B35B2D"/>
    <w:rsid w:val="00B35C6B"/>
    <w:rsid w:val="00B35CDB"/>
    <w:rsid w:val="00B35DE4"/>
    <w:rsid w:val="00B35F66"/>
    <w:rsid w:val="00B35FC5"/>
    <w:rsid w:val="00B35FDB"/>
    <w:rsid w:val="00B361FF"/>
    <w:rsid w:val="00B36258"/>
    <w:rsid w:val="00B36A15"/>
    <w:rsid w:val="00B36A69"/>
    <w:rsid w:val="00B36AAD"/>
    <w:rsid w:val="00B36B7C"/>
    <w:rsid w:val="00B36BF6"/>
    <w:rsid w:val="00B36C93"/>
    <w:rsid w:val="00B36D86"/>
    <w:rsid w:val="00B36DB6"/>
    <w:rsid w:val="00B36DEF"/>
    <w:rsid w:val="00B36FA3"/>
    <w:rsid w:val="00B37106"/>
    <w:rsid w:val="00B37113"/>
    <w:rsid w:val="00B37355"/>
    <w:rsid w:val="00B37480"/>
    <w:rsid w:val="00B37769"/>
    <w:rsid w:val="00B3792C"/>
    <w:rsid w:val="00B37931"/>
    <w:rsid w:val="00B37965"/>
    <w:rsid w:val="00B37A27"/>
    <w:rsid w:val="00B37A7E"/>
    <w:rsid w:val="00B37F53"/>
    <w:rsid w:val="00B4009C"/>
    <w:rsid w:val="00B401D8"/>
    <w:rsid w:val="00B405C4"/>
    <w:rsid w:val="00B4067D"/>
    <w:rsid w:val="00B40692"/>
    <w:rsid w:val="00B40B8A"/>
    <w:rsid w:val="00B40C85"/>
    <w:rsid w:val="00B40DC0"/>
    <w:rsid w:val="00B411FD"/>
    <w:rsid w:val="00B412F4"/>
    <w:rsid w:val="00B4137F"/>
    <w:rsid w:val="00B41415"/>
    <w:rsid w:val="00B4146F"/>
    <w:rsid w:val="00B41AC2"/>
    <w:rsid w:val="00B41F9C"/>
    <w:rsid w:val="00B4220D"/>
    <w:rsid w:val="00B42219"/>
    <w:rsid w:val="00B422E8"/>
    <w:rsid w:val="00B4230A"/>
    <w:rsid w:val="00B424F5"/>
    <w:rsid w:val="00B425D7"/>
    <w:rsid w:val="00B425DD"/>
    <w:rsid w:val="00B4284A"/>
    <w:rsid w:val="00B4292A"/>
    <w:rsid w:val="00B42967"/>
    <w:rsid w:val="00B42D36"/>
    <w:rsid w:val="00B43246"/>
    <w:rsid w:val="00B43524"/>
    <w:rsid w:val="00B43A62"/>
    <w:rsid w:val="00B43A70"/>
    <w:rsid w:val="00B43B97"/>
    <w:rsid w:val="00B43C47"/>
    <w:rsid w:val="00B43CF7"/>
    <w:rsid w:val="00B43CFE"/>
    <w:rsid w:val="00B43D81"/>
    <w:rsid w:val="00B43E60"/>
    <w:rsid w:val="00B4407B"/>
    <w:rsid w:val="00B4441F"/>
    <w:rsid w:val="00B4444E"/>
    <w:rsid w:val="00B4444F"/>
    <w:rsid w:val="00B44462"/>
    <w:rsid w:val="00B4448B"/>
    <w:rsid w:val="00B44567"/>
    <w:rsid w:val="00B4458D"/>
    <w:rsid w:val="00B44778"/>
    <w:rsid w:val="00B4497B"/>
    <w:rsid w:val="00B44B14"/>
    <w:rsid w:val="00B44C64"/>
    <w:rsid w:val="00B4512E"/>
    <w:rsid w:val="00B452BA"/>
    <w:rsid w:val="00B45404"/>
    <w:rsid w:val="00B455D1"/>
    <w:rsid w:val="00B45981"/>
    <w:rsid w:val="00B459E6"/>
    <w:rsid w:val="00B45DDA"/>
    <w:rsid w:val="00B45EC7"/>
    <w:rsid w:val="00B45FA2"/>
    <w:rsid w:val="00B46311"/>
    <w:rsid w:val="00B4633A"/>
    <w:rsid w:val="00B46463"/>
    <w:rsid w:val="00B464AD"/>
    <w:rsid w:val="00B4656E"/>
    <w:rsid w:val="00B466D4"/>
    <w:rsid w:val="00B46786"/>
    <w:rsid w:val="00B4692E"/>
    <w:rsid w:val="00B469C2"/>
    <w:rsid w:val="00B46DA8"/>
    <w:rsid w:val="00B46DC1"/>
    <w:rsid w:val="00B46FDC"/>
    <w:rsid w:val="00B4717D"/>
    <w:rsid w:val="00B47296"/>
    <w:rsid w:val="00B474A3"/>
    <w:rsid w:val="00B476A6"/>
    <w:rsid w:val="00B4775F"/>
    <w:rsid w:val="00B47857"/>
    <w:rsid w:val="00B47D2B"/>
    <w:rsid w:val="00B47DFC"/>
    <w:rsid w:val="00B47E6D"/>
    <w:rsid w:val="00B47F04"/>
    <w:rsid w:val="00B5019F"/>
    <w:rsid w:val="00B502A9"/>
    <w:rsid w:val="00B505D6"/>
    <w:rsid w:val="00B50868"/>
    <w:rsid w:val="00B50909"/>
    <w:rsid w:val="00B50A6D"/>
    <w:rsid w:val="00B50BE3"/>
    <w:rsid w:val="00B50DE4"/>
    <w:rsid w:val="00B51165"/>
    <w:rsid w:val="00B513B7"/>
    <w:rsid w:val="00B513E3"/>
    <w:rsid w:val="00B5149E"/>
    <w:rsid w:val="00B5171F"/>
    <w:rsid w:val="00B51770"/>
    <w:rsid w:val="00B517E0"/>
    <w:rsid w:val="00B51B4D"/>
    <w:rsid w:val="00B51C84"/>
    <w:rsid w:val="00B51EAB"/>
    <w:rsid w:val="00B52378"/>
    <w:rsid w:val="00B52782"/>
    <w:rsid w:val="00B528A1"/>
    <w:rsid w:val="00B52C2D"/>
    <w:rsid w:val="00B530A7"/>
    <w:rsid w:val="00B53192"/>
    <w:rsid w:val="00B531F6"/>
    <w:rsid w:val="00B532B3"/>
    <w:rsid w:val="00B532F0"/>
    <w:rsid w:val="00B535E1"/>
    <w:rsid w:val="00B5361D"/>
    <w:rsid w:val="00B537AC"/>
    <w:rsid w:val="00B5385D"/>
    <w:rsid w:val="00B53AC5"/>
    <w:rsid w:val="00B53B3E"/>
    <w:rsid w:val="00B53BFB"/>
    <w:rsid w:val="00B53E07"/>
    <w:rsid w:val="00B53E0F"/>
    <w:rsid w:val="00B53FA5"/>
    <w:rsid w:val="00B5447A"/>
    <w:rsid w:val="00B54755"/>
    <w:rsid w:val="00B54814"/>
    <w:rsid w:val="00B548EE"/>
    <w:rsid w:val="00B5503C"/>
    <w:rsid w:val="00B55113"/>
    <w:rsid w:val="00B552C7"/>
    <w:rsid w:val="00B555EB"/>
    <w:rsid w:val="00B55C0F"/>
    <w:rsid w:val="00B55C3F"/>
    <w:rsid w:val="00B55DE2"/>
    <w:rsid w:val="00B55E58"/>
    <w:rsid w:val="00B55FE6"/>
    <w:rsid w:val="00B56033"/>
    <w:rsid w:val="00B5620E"/>
    <w:rsid w:val="00B56225"/>
    <w:rsid w:val="00B5633D"/>
    <w:rsid w:val="00B56381"/>
    <w:rsid w:val="00B564AD"/>
    <w:rsid w:val="00B564B8"/>
    <w:rsid w:val="00B564CF"/>
    <w:rsid w:val="00B56558"/>
    <w:rsid w:val="00B56682"/>
    <w:rsid w:val="00B567B6"/>
    <w:rsid w:val="00B569AF"/>
    <w:rsid w:val="00B56A3A"/>
    <w:rsid w:val="00B56B3C"/>
    <w:rsid w:val="00B56C1A"/>
    <w:rsid w:val="00B56D0B"/>
    <w:rsid w:val="00B5718C"/>
    <w:rsid w:val="00B571D6"/>
    <w:rsid w:val="00B575CC"/>
    <w:rsid w:val="00B576D5"/>
    <w:rsid w:val="00B5771F"/>
    <w:rsid w:val="00B57AF3"/>
    <w:rsid w:val="00B57B22"/>
    <w:rsid w:val="00B57B86"/>
    <w:rsid w:val="00B57BD9"/>
    <w:rsid w:val="00B57D3C"/>
    <w:rsid w:val="00B600D7"/>
    <w:rsid w:val="00B605BB"/>
    <w:rsid w:val="00B60713"/>
    <w:rsid w:val="00B60753"/>
    <w:rsid w:val="00B608E7"/>
    <w:rsid w:val="00B60922"/>
    <w:rsid w:val="00B60C84"/>
    <w:rsid w:val="00B60C9F"/>
    <w:rsid w:val="00B60CBF"/>
    <w:rsid w:val="00B60CDF"/>
    <w:rsid w:val="00B60F11"/>
    <w:rsid w:val="00B60F5E"/>
    <w:rsid w:val="00B60F77"/>
    <w:rsid w:val="00B610EC"/>
    <w:rsid w:val="00B61116"/>
    <w:rsid w:val="00B61219"/>
    <w:rsid w:val="00B613E7"/>
    <w:rsid w:val="00B61808"/>
    <w:rsid w:val="00B61832"/>
    <w:rsid w:val="00B61F7C"/>
    <w:rsid w:val="00B62110"/>
    <w:rsid w:val="00B62172"/>
    <w:rsid w:val="00B6226A"/>
    <w:rsid w:val="00B623CC"/>
    <w:rsid w:val="00B62538"/>
    <w:rsid w:val="00B62614"/>
    <w:rsid w:val="00B6261A"/>
    <w:rsid w:val="00B626BD"/>
    <w:rsid w:val="00B62751"/>
    <w:rsid w:val="00B62795"/>
    <w:rsid w:val="00B62830"/>
    <w:rsid w:val="00B6292B"/>
    <w:rsid w:val="00B629FD"/>
    <w:rsid w:val="00B62A43"/>
    <w:rsid w:val="00B62B36"/>
    <w:rsid w:val="00B62ED6"/>
    <w:rsid w:val="00B6300D"/>
    <w:rsid w:val="00B63141"/>
    <w:rsid w:val="00B634E1"/>
    <w:rsid w:val="00B635A8"/>
    <w:rsid w:val="00B6363B"/>
    <w:rsid w:val="00B6366C"/>
    <w:rsid w:val="00B6378D"/>
    <w:rsid w:val="00B637AA"/>
    <w:rsid w:val="00B638E2"/>
    <w:rsid w:val="00B63973"/>
    <w:rsid w:val="00B63CE8"/>
    <w:rsid w:val="00B63CFD"/>
    <w:rsid w:val="00B63D23"/>
    <w:rsid w:val="00B63E6C"/>
    <w:rsid w:val="00B640B0"/>
    <w:rsid w:val="00B64146"/>
    <w:rsid w:val="00B641AD"/>
    <w:rsid w:val="00B64541"/>
    <w:rsid w:val="00B64569"/>
    <w:rsid w:val="00B64784"/>
    <w:rsid w:val="00B64875"/>
    <w:rsid w:val="00B64CF3"/>
    <w:rsid w:val="00B64E29"/>
    <w:rsid w:val="00B64E57"/>
    <w:rsid w:val="00B64ED6"/>
    <w:rsid w:val="00B64F80"/>
    <w:rsid w:val="00B65299"/>
    <w:rsid w:val="00B6558C"/>
    <w:rsid w:val="00B655B6"/>
    <w:rsid w:val="00B656F4"/>
    <w:rsid w:val="00B65725"/>
    <w:rsid w:val="00B658C8"/>
    <w:rsid w:val="00B65A19"/>
    <w:rsid w:val="00B65AB1"/>
    <w:rsid w:val="00B65F77"/>
    <w:rsid w:val="00B65FE4"/>
    <w:rsid w:val="00B66311"/>
    <w:rsid w:val="00B66315"/>
    <w:rsid w:val="00B6636F"/>
    <w:rsid w:val="00B6638E"/>
    <w:rsid w:val="00B668C7"/>
    <w:rsid w:val="00B66A08"/>
    <w:rsid w:val="00B66A46"/>
    <w:rsid w:val="00B66BC8"/>
    <w:rsid w:val="00B66CAB"/>
    <w:rsid w:val="00B66DD2"/>
    <w:rsid w:val="00B673D1"/>
    <w:rsid w:val="00B6741B"/>
    <w:rsid w:val="00B674EE"/>
    <w:rsid w:val="00B67557"/>
    <w:rsid w:val="00B675E1"/>
    <w:rsid w:val="00B676E9"/>
    <w:rsid w:val="00B6772A"/>
    <w:rsid w:val="00B678FC"/>
    <w:rsid w:val="00B679A9"/>
    <w:rsid w:val="00B67A07"/>
    <w:rsid w:val="00B67A13"/>
    <w:rsid w:val="00B67B73"/>
    <w:rsid w:val="00B67BA6"/>
    <w:rsid w:val="00B67BED"/>
    <w:rsid w:val="00B67C2E"/>
    <w:rsid w:val="00B67D14"/>
    <w:rsid w:val="00B700C6"/>
    <w:rsid w:val="00B700F9"/>
    <w:rsid w:val="00B704F3"/>
    <w:rsid w:val="00B706BB"/>
    <w:rsid w:val="00B7081A"/>
    <w:rsid w:val="00B70915"/>
    <w:rsid w:val="00B70968"/>
    <w:rsid w:val="00B70D85"/>
    <w:rsid w:val="00B710AC"/>
    <w:rsid w:val="00B71102"/>
    <w:rsid w:val="00B7137F"/>
    <w:rsid w:val="00B714A5"/>
    <w:rsid w:val="00B715C5"/>
    <w:rsid w:val="00B71644"/>
    <w:rsid w:val="00B7173F"/>
    <w:rsid w:val="00B71AA2"/>
    <w:rsid w:val="00B71AB9"/>
    <w:rsid w:val="00B71B47"/>
    <w:rsid w:val="00B71C29"/>
    <w:rsid w:val="00B71C99"/>
    <w:rsid w:val="00B71F96"/>
    <w:rsid w:val="00B71FBE"/>
    <w:rsid w:val="00B72100"/>
    <w:rsid w:val="00B72160"/>
    <w:rsid w:val="00B72211"/>
    <w:rsid w:val="00B72309"/>
    <w:rsid w:val="00B72762"/>
    <w:rsid w:val="00B728C8"/>
    <w:rsid w:val="00B729BD"/>
    <w:rsid w:val="00B72AEA"/>
    <w:rsid w:val="00B72C54"/>
    <w:rsid w:val="00B72E3F"/>
    <w:rsid w:val="00B72E4D"/>
    <w:rsid w:val="00B72E53"/>
    <w:rsid w:val="00B72EC0"/>
    <w:rsid w:val="00B731CF"/>
    <w:rsid w:val="00B731EB"/>
    <w:rsid w:val="00B73613"/>
    <w:rsid w:val="00B7367E"/>
    <w:rsid w:val="00B736DC"/>
    <w:rsid w:val="00B73923"/>
    <w:rsid w:val="00B73941"/>
    <w:rsid w:val="00B73A4F"/>
    <w:rsid w:val="00B73AD3"/>
    <w:rsid w:val="00B73BE0"/>
    <w:rsid w:val="00B73BF3"/>
    <w:rsid w:val="00B73E3C"/>
    <w:rsid w:val="00B73E57"/>
    <w:rsid w:val="00B73E58"/>
    <w:rsid w:val="00B73E82"/>
    <w:rsid w:val="00B73FA7"/>
    <w:rsid w:val="00B7408F"/>
    <w:rsid w:val="00B74097"/>
    <w:rsid w:val="00B74181"/>
    <w:rsid w:val="00B74225"/>
    <w:rsid w:val="00B743BF"/>
    <w:rsid w:val="00B744DA"/>
    <w:rsid w:val="00B74734"/>
    <w:rsid w:val="00B7482F"/>
    <w:rsid w:val="00B7486C"/>
    <w:rsid w:val="00B74B34"/>
    <w:rsid w:val="00B74CE5"/>
    <w:rsid w:val="00B74F0A"/>
    <w:rsid w:val="00B7523D"/>
    <w:rsid w:val="00B75509"/>
    <w:rsid w:val="00B755FE"/>
    <w:rsid w:val="00B75671"/>
    <w:rsid w:val="00B757A5"/>
    <w:rsid w:val="00B757B6"/>
    <w:rsid w:val="00B757E2"/>
    <w:rsid w:val="00B75AFB"/>
    <w:rsid w:val="00B75DF1"/>
    <w:rsid w:val="00B75E26"/>
    <w:rsid w:val="00B75E9A"/>
    <w:rsid w:val="00B75F7F"/>
    <w:rsid w:val="00B75FA3"/>
    <w:rsid w:val="00B75FCF"/>
    <w:rsid w:val="00B76025"/>
    <w:rsid w:val="00B76058"/>
    <w:rsid w:val="00B7633A"/>
    <w:rsid w:val="00B76E0C"/>
    <w:rsid w:val="00B76F93"/>
    <w:rsid w:val="00B77159"/>
    <w:rsid w:val="00B773AE"/>
    <w:rsid w:val="00B774EB"/>
    <w:rsid w:val="00B7759D"/>
    <w:rsid w:val="00B77638"/>
    <w:rsid w:val="00B7763B"/>
    <w:rsid w:val="00B7772B"/>
    <w:rsid w:val="00B77766"/>
    <w:rsid w:val="00B77C64"/>
    <w:rsid w:val="00B77C6F"/>
    <w:rsid w:val="00B77C9B"/>
    <w:rsid w:val="00B77E49"/>
    <w:rsid w:val="00B77F46"/>
    <w:rsid w:val="00B8015F"/>
    <w:rsid w:val="00B802C4"/>
    <w:rsid w:val="00B80621"/>
    <w:rsid w:val="00B80811"/>
    <w:rsid w:val="00B80885"/>
    <w:rsid w:val="00B8094D"/>
    <w:rsid w:val="00B80A75"/>
    <w:rsid w:val="00B80C71"/>
    <w:rsid w:val="00B80EE7"/>
    <w:rsid w:val="00B81032"/>
    <w:rsid w:val="00B811F6"/>
    <w:rsid w:val="00B812A3"/>
    <w:rsid w:val="00B8132D"/>
    <w:rsid w:val="00B8143B"/>
    <w:rsid w:val="00B8144F"/>
    <w:rsid w:val="00B8148A"/>
    <w:rsid w:val="00B8158E"/>
    <w:rsid w:val="00B819F6"/>
    <w:rsid w:val="00B81A2A"/>
    <w:rsid w:val="00B81CDD"/>
    <w:rsid w:val="00B81E63"/>
    <w:rsid w:val="00B82108"/>
    <w:rsid w:val="00B8214D"/>
    <w:rsid w:val="00B82234"/>
    <w:rsid w:val="00B8226B"/>
    <w:rsid w:val="00B8234A"/>
    <w:rsid w:val="00B8235F"/>
    <w:rsid w:val="00B824B3"/>
    <w:rsid w:val="00B8284F"/>
    <w:rsid w:val="00B828F2"/>
    <w:rsid w:val="00B8297B"/>
    <w:rsid w:val="00B82ABF"/>
    <w:rsid w:val="00B82B2B"/>
    <w:rsid w:val="00B82B2C"/>
    <w:rsid w:val="00B82BC4"/>
    <w:rsid w:val="00B82CEC"/>
    <w:rsid w:val="00B82D46"/>
    <w:rsid w:val="00B82D87"/>
    <w:rsid w:val="00B83002"/>
    <w:rsid w:val="00B8303A"/>
    <w:rsid w:val="00B831EC"/>
    <w:rsid w:val="00B8341A"/>
    <w:rsid w:val="00B839DD"/>
    <w:rsid w:val="00B83B9A"/>
    <w:rsid w:val="00B83BFB"/>
    <w:rsid w:val="00B83DF4"/>
    <w:rsid w:val="00B84000"/>
    <w:rsid w:val="00B8400D"/>
    <w:rsid w:val="00B84504"/>
    <w:rsid w:val="00B8453B"/>
    <w:rsid w:val="00B8481D"/>
    <w:rsid w:val="00B8483D"/>
    <w:rsid w:val="00B84913"/>
    <w:rsid w:val="00B84A1D"/>
    <w:rsid w:val="00B84CD9"/>
    <w:rsid w:val="00B84CE5"/>
    <w:rsid w:val="00B84D40"/>
    <w:rsid w:val="00B8501E"/>
    <w:rsid w:val="00B85323"/>
    <w:rsid w:val="00B85A1C"/>
    <w:rsid w:val="00B85A70"/>
    <w:rsid w:val="00B85D67"/>
    <w:rsid w:val="00B85E3D"/>
    <w:rsid w:val="00B85F32"/>
    <w:rsid w:val="00B85F5D"/>
    <w:rsid w:val="00B85FDB"/>
    <w:rsid w:val="00B8617A"/>
    <w:rsid w:val="00B862D7"/>
    <w:rsid w:val="00B863C4"/>
    <w:rsid w:val="00B863FD"/>
    <w:rsid w:val="00B864BD"/>
    <w:rsid w:val="00B864FD"/>
    <w:rsid w:val="00B866C3"/>
    <w:rsid w:val="00B8690B"/>
    <w:rsid w:val="00B86E70"/>
    <w:rsid w:val="00B871FA"/>
    <w:rsid w:val="00B87352"/>
    <w:rsid w:val="00B875B8"/>
    <w:rsid w:val="00B8774A"/>
    <w:rsid w:val="00B87875"/>
    <w:rsid w:val="00B878C2"/>
    <w:rsid w:val="00B8799B"/>
    <w:rsid w:val="00B87AE1"/>
    <w:rsid w:val="00B87E48"/>
    <w:rsid w:val="00B87E5A"/>
    <w:rsid w:val="00B87F5A"/>
    <w:rsid w:val="00B9021F"/>
    <w:rsid w:val="00B90484"/>
    <w:rsid w:val="00B904B8"/>
    <w:rsid w:val="00B904BD"/>
    <w:rsid w:val="00B905A8"/>
    <w:rsid w:val="00B9073D"/>
    <w:rsid w:val="00B9074A"/>
    <w:rsid w:val="00B9083E"/>
    <w:rsid w:val="00B9089C"/>
    <w:rsid w:val="00B9096D"/>
    <w:rsid w:val="00B909A6"/>
    <w:rsid w:val="00B90A5F"/>
    <w:rsid w:val="00B90FE0"/>
    <w:rsid w:val="00B9119F"/>
    <w:rsid w:val="00B913A2"/>
    <w:rsid w:val="00B915A7"/>
    <w:rsid w:val="00B91747"/>
    <w:rsid w:val="00B918B1"/>
    <w:rsid w:val="00B918C8"/>
    <w:rsid w:val="00B91ADA"/>
    <w:rsid w:val="00B91B23"/>
    <w:rsid w:val="00B91DAF"/>
    <w:rsid w:val="00B91DDC"/>
    <w:rsid w:val="00B91E5A"/>
    <w:rsid w:val="00B91F73"/>
    <w:rsid w:val="00B91FF1"/>
    <w:rsid w:val="00B92146"/>
    <w:rsid w:val="00B9233C"/>
    <w:rsid w:val="00B9236E"/>
    <w:rsid w:val="00B92BAC"/>
    <w:rsid w:val="00B92BE3"/>
    <w:rsid w:val="00B92C2E"/>
    <w:rsid w:val="00B92E19"/>
    <w:rsid w:val="00B92ED3"/>
    <w:rsid w:val="00B92EDE"/>
    <w:rsid w:val="00B92FEE"/>
    <w:rsid w:val="00B931DC"/>
    <w:rsid w:val="00B93218"/>
    <w:rsid w:val="00B93560"/>
    <w:rsid w:val="00B9366C"/>
    <w:rsid w:val="00B93699"/>
    <w:rsid w:val="00B9399B"/>
    <w:rsid w:val="00B93A9C"/>
    <w:rsid w:val="00B93C5B"/>
    <w:rsid w:val="00B93F01"/>
    <w:rsid w:val="00B9419E"/>
    <w:rsid w:val="00B941F1"/>
    <w:rsid w:val="00B942FF"/>
    <w:rsid w:val="00B9436E"/>
    <w:rsid w:val="00B943B5"/>
    <w:rsid w:val="00B9446D"/>
    <w:rsid w:val="00B944B7"/>
    <w:rsid w:val="00B94709"/>
    <w:rsid w:val="00B947C3"/>
    <w:rsid w:val="00B94AE7"/>
    <w:rsid w:val="00B94BF2"/>
    <w:rsid w:val="00B94CD4"/>
    <w:rsid w:val="00B94E4C"/>
    <w:rsid w:val="00B94E79"/>
    <w:rsid w:val="00B94F19"/>
    <w:rsid w:val="00B94FC8"/>
    <w:rsid w:val="00B95150"/>
    <w:rsid w:val="00B9517A"/>
    <w:rsid w:val="00B95228"/>
    <w:rsid w:val="00B95237"/>
    <w:rsid w:val="00B95473"/>
    <w:rsid w:val="00B954BE"/>
    <w:rsid w:val="00B95618"/>
    <w:rsid w:val="00B9574B"/>
    <w:rsid w:val="00B957DB"/>
    <w:rsid w:val="00B95D76"/>
    <w:rsid w:val="00B95DF9"/>
    <w:rsid w:val="00B95E58"/>
    <w:rsid w:val="00B95F07"/>
    <w:rsid w:val="00B95F5C"/>
    <w:rsid w:val="00B9617F"/>
    <w:rsid w:val="00B9624F"/>
    <w:rsid w:val="00B96299"/>
    <w:rsid w:val="00B96394"/>
    <w:rsid w:val="00B964C8"/>
    <w:rsid w:val="00B96911"/>
    <w:rsid w:val="00B96948"/>
    <w:rsid w:val="00B97172"/>
    <w:rsid w:val="00B9725E"/>
    <w:rsid w:val="00B9730B"/>
    <w:rsid w:val="00B97349"/>
    <w:rsid w:val="00B973E0"/>
    <w:rsid w:val="00B976BA"/>
    <w:rsid w:val="00B976BF"/>
    <w:rsid w:val="00B97940"/>
    <w:rsid w:val="00B9797B"/>
    <w:rsid w:val="00B97A10"/>
    <w:rsid w:val="00B97B2E"/>
    <w:rsid w:val="00B97B51"/>
    <w:rsid w:val="00B97CE4"/>
    <w:rsid w:val="00B97CF1"/>
    <w:rsid w:val="00B97EE9"/>
    <w:rsid w:val="00BA0130"/>
    <w:rsid w:val="00BA0265"/>
    <w:rsid w:val="00BA02BC"/>
    <w:rsid w:val="00BA0414"/>
    <w:rsid w:val="00BA0449"/>
    <w:rsid w:val="00BA05F0"/>
    <w:rsid w:val="00BA063A"/>
    <w:rsid w:val="00BA0646"/>
    <w:rsid w:val="00BA0838"/>
    <w:rsid w:val="00BA0A07"/>
    <w:rsid w:val="00BA0AB5"/>
    <w:rsid w:val="00BA101E"/>
    <w:rsid w:val="00BA1086"/>
    <w:rsid w:val="00BA109E"/>
    <w:rsid w:val="00BA14EC"/>
    <w:rsid w:val="00BA1547"/>
    <w:rsid w:val="00BA15B8"/>
    <w:rsid w:val="00BA1694"/>
    <w:rsid w:val="00BA16B6"/>
    <w:rsid w:val="00BA17AC"/>
    <w:rsid w:val="00BA181D"/>
    <w:rsid w:val="00BA185B"/>
    <w:rsid w:val="00BA1AD6"/>
    <w:rsid w:val="00BA1D22"/>
    <w:rsid w:val="00BA1D80"/>
    <w:rsid w:val="00BA203B"/>
    <w:rsid w:val="00BA208F"/>
    <w:rsid w:val="00BA218E"/>
    <w:rsid w:val="00BA21B6"/>
    <w:rsid w:val="00BA225F"/>
    <w:rsid w:val="00BA23F7"/>
    <w:rsid w:val="00BA2441"/>
    <w:rsid w:val="00BA249C"/>
    <w:rsid w:val="00BA2634"/>
    <w:rsid w:val="00BA2930"/>
    <w:rsid w:val="00BA2971"/>
    <w:rsid w:val="00BA29B5"/>
    <w:rsid w:val="00BA29E8"/>
    <w:rsid w:val="00BA2BBE"/>
    <w:rsid w:val="00BA2EE6"/>
    <w:rsid w:val="00BA313A"/>
    <w:rsid w:val="00BA3258"/>
    <w:rsid w:val="00BA3380"/>
    <w:rsid w:val="00BA338C"/>
    <w:rsid w:val="00BA3420"/>
    <w:rsid w:val="00BA35BF"/>
    <w:rsid w:val="00BA372B"/>
    <w:rsid w:val="00BA3745"/>
    <w:rsid w:val="00BA37EF"/>
    <w:rsid w:val="00BA3973"/>
    <w:rsid w:val="00BA3A78"/>
    <w:rsid w:val="00BA3B63"/>
    <w:rsid w:val="00BA3BB0"/>
    <w:rsid w:val="00BA3BB2"/>
    <w:rsid w:val="00BA3C52"/>
    <w:rsid w:val="00BA3D7E"/>
    <w:rsid w:val="00BA3ED2"/>
    <w:rsid w:val="00BA3F46"/>
    <w:rsid w:val="00BA430D"/>
    <w:rsid w:val="00BA43B1"/>
    <w:rsid w:val="00BA4578"/>
    <w:rsid w:val="00BA457A"/>
    <w:rsid w:val="00BA45CB"/>
    <w:rsid w:val="00BA4620"/>
    <w:rsid w:val="00BA4734"/>
    <w:rsid w:val="00BA4784"/>
    <w:rsid w:val="00BA4889"/>
    <w:rsid w:val="00BA48A8"/>
    <w:rsid w:val="00BA4C68"/>
    <w:rsid w:val="00BA4D2A"/>
    <w:rsid w:val="00BA4D72"/>
    <w:rsid w:val="00BA4E86"/>
    <w:rsid w:val="00BA4F7C"/>
    <w:rsid w:val="00BA4FBF"/>
    <w:rsid w:val="00BA5075"/>
    <w:rsid w:val="00BA50B4"/>
    <w:rsid w:val="00BA50F9"/>
    <w:rsid w:val="00BA52FC"/>
    <w:rsid w:val="00BA5434"/>
    <w:rsid w:val="00BA5561"/>
    <w:rsid w:val="00BA57A1"/>
    <w:rsid w:val="00BA57C6"/>
    <w:rsid w:val="00BA5A52"/>
    <w:rsid w:val="00BA5BDE"/>
    <w:rsid w:val="00BA5EC2"/>
    <w:rsid w:val="00BA6099"/>
    <w:rsid w:val="00BA60D8"/>
    <w:rsid w:val="00BA630F"/>
    <w:rsid w:val="00BA6486"/>
    <w:rsid w:val="00BA648A"/>
    <w:rsid w:val="00BA6584"/>
    <w:rsid w:val="00BA6633"/>
    <w:rsid w:val="00BA6703"/>
    <w:rsid w:val="00BA681C"/>
    <w:rsid w:val="00BA68D2"/>
    <w:rsid w:val="00BA6A9F"/>
    <w:rsid w:val="00BA6CE5"/>
    <w:rsid w:val="00BA6F6E"/>
    <w:rsid w:val="00BA6F9A"/>
    <w:rsid w:val="00BA704E"/>
    <w:rsid w:val="00BA71F2"/>
    <w:rsid w:val="00BA72C2"/>
    <w:rsid w:val="00BA73F0"/>
    <w:rsid w:val="00BA757B"/>
    <w:rsid w:val="00BA7677"/>
    <w:rsid w:val="00BA78F2"/>
    <w:rsid w:val="00BA7AE8"/>
    <w:rsid w:val="00BA7AF3"/>
    <w:rsid w:val="00BA7BB4"/>
    <w:rsid w:val="00BA7BD6"/>
    <w:rsid w:val="00BA7C0A"/>
    <w:rsid w:val="00BA7C1F"/>
    <w:rsid w:val="00BA7C73"/>
    <w:rsid w:val="00BA7D61"/>
    <w:rsid w:val="00BA7E38"/>
    <w:rsid w:val="00BA7E4A"/>
    <w:rsid w:val="00BA7FAA"/>
    <w:rsid w:val="00BB00B4"/>
    <w:rsid w:val="00BB0216"/>
    <w:rsid w:val="00BB03EB"/>
    <w:rsid w:val="00BB04E7"/>
    <w:rsid w:val="00BB09D7"/>
    <w:rsid w:val="00BB0B39"/>
    <w:rsid w:val="00BB0B45"/>
    <w:rsid w:val="00BB0C73"/>
    <w:rsid w:val="00BB0C78"/>
    <w:rsid w:val="00BB0CAD"/>
    <w:rsid w:val="00BB0D85"/>
    <w:rsid w:val="00BB0E5D"/>
    <w:rsid w:val="00BB0EF6"/>
    <w:rsid w:val="00BB122E"/>
    <w:rsid w:val="00BB12A2"/>
    <w:rsid w:val="00BB12AD"/>
    <w:rsid w:val="00BB13A1"/>
    <w:rsid w:val="00BB13B0"/>
    <w:rsid w:val="00BB1423"/>
    <w:rsid w:val="00BB1558"/>
    <w:rsid w:val="00BB1621"/>
    <w:rsid w:val="00BB1645"/>
    <w:rsid w:val="00BB16E5"/>
    <w:rsid w:val="00BB1A96"/>
    <w:rsid w:val="00BB1BCC"/>
    <w:rsid w:val="00BB1C03"/>
    <w:rsid w:val="00BB1C34"/>
    <w:rsid w:val="00BB1D6A"/>
    <w:rsid w:val="00BB1DF9"/>
    <w:rsid w:val="00BB20B4"/>
    <w:rsid w:val="00BB2323"/>
    <w:rsid w:val="00BB2569"/>
    <w:rsid w:val="00BB25D6"/>
    <w:rsid w:val="00BB25D8"/>
    <w:rsid w:val="00BB260B"/>
    <w:rsid w:val="00BB2672"/>
    <w:rsid w:val="00BB268D"/>
    <w:rsid w:val="00BB270D"/>
    <w:rsid w:val="00BB28DA"/>
    <w:rsid w:val="00BB29C8"/>
    <w:rsid w:val="00BB2AC8"/>
    <w:rsid w:val="00BB2B03"/>
    <w:rsid w:val="00BB2B8A"/>
    <w:rsid w:val="00BB2C80"/>
    <w:rsid w:val="00BB2DE1"/>
    <w:rsid w:val="00BB2EEE"/>
    <w:rsid w:val="00BB2F82"/>
    <w:rsid w:val="00BB2FD4"/>
    <w:rsid w:val="00BB2FE3"/>
    <w:rsid w:val="00BB31BD"/>
    <w:rsid w:val="00BB342B"/>
    <w:rsid w:val="00BB35C5"/>
    <w:rsid w:val="00BB368E"/>
    <w:rsid w:val="00BB36D9"/>
    <w:rsid w:val="00BB386C"/>
    <w:rsid w:val="00BB38EA"/>
    <w:rsid w:val="00BB3C0E"/>
    <w:rsid w:val="00BB3C22"/>
    <w:rsid w:val="00BB3CB7"/>
    <w:rsid w:val="00BB3DD7"/>
    <w:rsid w:val="00BB3E3F"/>
    <w:rsid w:val="00BB3E6D"/>
    <w:rsid w:val="00BB3EBF"/>
    <w:rsid w:val="00BB406F"/>
    <w:rsid w:val="00BB40D8"/>
    <w:rsid w:val="00BB416A"/>
    <w:rsid w:val="00BB4542"/>
    <w:rsid w:val="00BB4858"/>
    <w:rsid w:val="00BB4A13"/>
    <w:rsid w:val="00BB4AF1"/>
    <w:rsid w:val="00BB4C41"/>
    <w:rsid w:val="00BB4CFC"/>
    <w:rsid w:val="00BB4E63"/>
    <w:rsid w:val="00BB4F5A"/>
    <w:rsid w:val="00BB4FB4"/>
    <w:rsid w:val="00BB5036"/>
    <w:rsid w:val="00BB506B"/>
    <w:rsid w:val="00BB507C"/>
    <w:rsid w:val="00BB5288"/>
    <w:rsid w:val="00BB5484"/>
    <w:rsid w:val="00BB5710"/>
    <w:rsid w:val="00BB5867"/>
    <w:rsid w:val="00BB58ED"/>
    <w:rsid w:val="00BB59D6"/>
    <w:rsid w:val="00BB5B8D"/>
    <w:rsid w:val="00BB5EA5"/>
    <w:rsid w:val="00BB5EC2"/>
    <w:rsid w:val="00BB6133"/>
    <w:rsid w:val="00BB61A3"/>
    <w:rsid w:val="00BB63EF"/>
    <w:rsid w:val="00BB663F"/>
    <w:rsid w:val="00BB67B4"/>
    <w:rsid w:val="00BB68B2"/>
    <w:rsid w:val="00BB690F"/>
    <w:rsid w:val="00BB695A"/>
    <w:rsid w:val="00BB69C2"/>
    <w:rsid w:val="00BB6ACA"/>
    <w:rsid w:val="00BB6AD2"/>
    <w:rsid w:val="00BB6C8A"/>
    <w:rsid w:val="00BB6D73"/>
    <w:rsid w:val="00BB72D8"/>
    <w:rsid w:val="00BB72E8"/>
    <w:rsid w:val="00BB7623"/>
    <w:rsid w:val="00BB7A4C"/>
    <w:rsid w:val="00BB7B23"/>
    <w:rsid w:val="00BB7D32"/>
    <w:rsid w:val="00BB7EB8"/>
    <w:rsid w:val="00BC0120"/>
    <w:rsid w:val="00BC013C"/>
    <w:rsid w:val="00BC01C9"/>
    <w:rsid w:val="00BC0230"/>
    <w:rsid w:val="00BC0302"/>
    <w:rsid w:val="00BC036F"/>
    <w:rsid w:val="00BC05D2"/>
    <w:rsid w:val="00BC095D"/>
    <w:rsid w:val="00BC0A83"/>
    <w:rsid w:val="00BC0AB2"/>
    <w:rsid w:val="00BC0BC5"/>
    <w:rsid w:val="00BC0CD1"/>
    <w:rsid w:val="00BC0D41"/>
    <w:rsid w:val="00BC0DB7"/>
    <w:rsid w:val="00BC1044"/>
    <w:rsid w:val="00BC126B"/>
    <w:rsid w:val="00BC12B3"/>
    <w:rsid w:val="00BC1431"/>
    <w:rsid w:val="00BC14D8"/>
    <w:rsid w:val="00BC14EB"/>
    <w:rsid w:val="00BC1606"/>
    <w:rsid w:val="00BC1732"/>
    <w:rsid w:val="00BC17AD"/>
    <w:rsid w:val="00BC1850"/>
    <w:rsid w:val="00BC18BE"/>
    <w:rsid w:val="00BC1A08"/>
    <w:rsid w:val="00BC1A46"/>
    <w:rsid w:val="00BC1A7E"/>
    <w:rsid w:val="00BC1B61"/>
    <w:rsid w:val="00BC1E94"/>
    <w:rsid w:val="00BC20CF"/>
    <w:rsid w:val="00BC24CD"/>
    <w:rsid w:val="00BC2551"/>
    <w:rsid w:val="00BC2596"/>
    <w:rsid w:val="00BC2617"/>
    <w:rsid w:val="00BC26AF"/>
    <w:rsid w:val="00BC2892"/>
    <w:rsid w:val="00BC28B5"/>
    <w:rsid w:val="00BC2990"/>
    <w:rsid w:val="00BC2D53"/>
    <w:rsid w:val="00BC2DDD"/>
    <w:rsid w:val="00BC307A"/>
    <w:rsid w:val="00BC31FE"/>
    <w:rsid w:val="00BC3286"/>
    <w:rsid w:val="00BC3318"/>
    <w:rsid w:val="00BC3397"/>
    <w:rsid w:val="00BC36DD"/>
    <w:rsid w:val="00BC3708"/>
    <w:rsid w:val="00BC3852"/>
    <w:rsid w:val="00BC38CB"/>
    <w:rsid w:val="00BC3A0B"/>
    <w:rsid w:val="00BC3A63"/>
    <w:rsid w:val="00BC409B"/>
    <w:rsid w:val="00BC40B5"/>
    <w:rsid w:val="00BC410F"/>
    <w:rsid w:val="00BC41B8"/>
    <w:rsid w:val="00BC41CD"/>
    <w:rsid w:val="00BC4286"/>
    <w:rsid w:val="00BC43AB"/>
    <w:rsid w:val="00BC44DE"/>
    <w:rsid w:val="00BC4A1F"/>
    <w:rsid w:val="00BC4B7C"/>
    <w:rsid w:val="00BC4BE0"/>
    <w:rsid w:val="00BC4E27"/>
    <w:rsid w:val="00BC4F52"/>
    <w:rsid w:val="00BC5432"/>
    <w:rsid w:val="00BC545D"/>
    <w:rsid w:val="00BC54D9"/>
    <w:rsid w:val="00BC5667"/>
    <w:rsid w:val="00BC57FD"/>
    <w:rsid w:val="00BC581A"/>
    <w:rsid w:val="00BC5A01"/>
    <w:rsid w:val="00BC5AA7"/>
    <w:rsid w:val="00BC5D33"/>
    <w:rsid w:val="00BC5DFB"/>
    <w:rsid w:val="00BC6162"/>
    <w:rsid w:val="00BC626A"/>
    <w:rsid w:val="00BC62E1"/>
    <w:rsid w:val="00BC6302"/>
    <w:rsid w:val="00BC67DF"/>
    <w:rsid w:val="00BC682D"/>
    <w:rsid w:val="00BC69DF"/>
    <w:rsid w:val="00BC6AD0"/>
    <w:rsid w:val="00BC6BF2"/>
    <w:rsid w:val="00BC6F71"/>
    <w:rsid w:val="00BC73AE"/>
    <w:rsid w:val="00BC73F4"/>
    <w:rsid w:val="00BC74CE"/>
    <w:rsid w:val="00BC7508"/>
    <w:rsid w:val="00BC7691"/>
    <w:rsid w:val="00BC7741"/>
    <w:rsid w:val="00BC77D3"/>
    <w:rsid w:val="00BC7884"/>
    <w:rsid w:val="00BC79DA"/>
    <w:rsid w:val="00BC7B8E"/>
    <w:rsid w:val="00BC7C2E"/>
    <w:rsid w:val="00BC7CE4"/>
    <w:rsid w:val="00BC7D68"/>
    <w:rsid w:val="00BC7E79"/>
    <w:rsid w:val="00BC7FE2"/>
    <w:rsid w:val="00BD0161"/>
    <w:rsid w:val="00BD0521"/>
    <w:rsid w:val="00BD0561"/>
    <w:rsid w:val="00BD05C0"/>
    <w:rsid w:val="00BD0680"/>
    <w:rsid w:val="00BD08AD"/>
    <w:rsid w:val="00BD08DB"/>
    <w:rsid w:val="00BD09A0"/>
    <w:rsid w:val="00BD0BD9"/>
    <w:rsid w:val="00BD0C91"/>
    <w:rsid w:val="00BD0D33"/>
    <w:rsid w:val="00BD0DF4"/>
    <w:rsid w:val="00BD0E46"/>
    <w:rsid w:val="00BD105C"/>
    <w:rsid w:val="00BD10AD"/>
    <w:rsid w:val="00BD122F"/>
    <w:rsid w:val="00BD132D"/>
    <w:rsid w:val="00BD13B6"/>
    <w:rsid w:val="00BD13E5"/>
    <w:rsid w:val="00BD14C0"/>
    <w:rsid w:val="00BD18AE"/>
    <w:rsid w:val="00BD1C78"/>
    <w:rsid w:val="00BD1C7F"/>
    <w:rsid w:val="00BD1CF9"/>
    <w:rsid w:val="00BD1DFC"/>
    <w:rsid w:val="00BD217F"/>
    <w:rsid w:val="00BD224E"/>
    <w:rsid w:val="00BD2285"/>
    <w:rsid w:val="00BD26E6"/>
    <w:rsid w:val="00BD2729"/>
    <w:rsid w:val="00BD2922"/>
    <w:rsid w:val="00BD2BCF"/>
    <w:rsid w:val="00BD2C2C"/>
    <w:rsid w:val="00BD2D5A"/>
    <w:rsid w:val="00BD2F37"/>
    <w:rsid w:val="00BD315D"/>
    <w:rsid w:val="00BD34DB"/>
    <w:rsid w:val="00BD352D"/>
    <w:rsid w:val="00BD3747"/>
    <w:rsid w:val="00BD37B2"/>
    <w:rsid w:val="00BD382C"/>
    <w:rsid w:val="00BD399E"/>
    <w:rsid w:val="00BD3A1E"/>
    <w:rsid w:val="00BD3C0E"/>
    <w:rsid w:val="00BD3D29"/>
    <w:rsid w:val="00BD3D67"/>
    <w:rsid w:val="00BD3E4E"/>
    <w:rsid w:val="00BD3F3E"/>
    <w:rsid w:val="00BD4536"/>
    <w:rsid w:val="00BD45EF"/>
    <w:rsid w:val="00BD4B5F"/>
    <w:rsid w:val="00BD4CDB"/>
    <w:rsid w:val="00BD4DEA"/>
    <w:rsid w:val="00BD4F24"/>
    <w:rsid w:val="00BD4F6C"/>
    <w:rsid w:val="00BD535A"/>
    <w:rsid w:val="00BD592A"/>
    <w:rsid w:val="00BD59F5"/>
    <w:rsid w:val="00BD5B14"/>
    <w:rsid w:val="00BD5EED"/>
    <w:rsid w:val="00BD5F4A"/>
    <w:rsid w:val="00BD6053"/>
    <w:rsid w:val="00BD60AE"/>
    <w:rsid w:val="00BD61C5"/>
    <w:rsid w:val="00BD61CA"/>
    <w:rsid w:val="00BD634A"/>
    <w:rsid w:val="00BD6592"/>
    <w:rsid w:val="00BD6789"/>
    <w:rsid w:val="00BD6843"/>
    <w:rsid w:val="00BD6959"/>
    <w:rsid w:val="00BD69E3"/>
    <w:rsid w:val="00BD6AFD"/>
    <w:rsid w:val="00BD6B71"/>
    <w:rsid w:val="00BD6E46"/>
    <w:rsid w:val="00BD6F16"/>
    <w:rsid w:val="00BD712E"/>
    <w:rsid w:val="00BD7190"/>
    <w:rsid w:val="00BD7442"/>
    <w:rsid w:val="00BD7779"/>
    <w:rsid w:val="00BD789B"/>
    <w:rsid w:val="00BD78B4"/>
    <w:rsid w:val="00BD7B15"/>
    <w:rsid w:val="00BD7B16"/>
    <w:rsid w:val="00BD7B73"/>
    <w:rsid w:val="00BD7BA6"/>
    <w:rsid w:val="00BD7BFE"/>
    <w:rsid w:val="00BD7C0D"/>
    <w:rsid w:val="00BD7C95"/>
    <w:rsid w:val="00BD7DDD"/>
    <w:rsid w:val="00BD7EEC"/>
    <w:rsid w:val="00BD7F24"/>
    <w:rsid w:val="00BD7F43"/>
    <w:rsid w:val="00BE014F"/>
    <w:rsid w:val="00BE023D"/>
    <w:rsid w:val="00BE02D5"/>
    <w:rsid w:val="00BE0360"/>
    <w:rsid w:val="00BE046C"/>
    <w:rsid w:val="00BE073C"/>
    <w:rsid w:val="00BE082D"/>
    <w:rsid w:val="00BE0877"/>
    <w:rsid w:val="00BE0A4D"/>
    <w:rsid w:val="00BE0B7A"/>
    <w:rsid w:val="00BE0BCC"/>
    <w:rsid w:val="00BE0CF9"/>
    <w:rsid w:val="00BE0E6D"/>
    <w:rsid w:val="00BE0F38"/>
    <w:rsid w:val="00BE0FDA"/>
    <w:rsid w:val="00BE1000"/>
    <w:rsid w:val="00BE104C"/>
    <w:rsid w:val="00BE1092"/>
    <w:rsid w:val="00BE11BB"/>
    <w:rsid w:val="00BE1327"/>
    <w:rsid w:val="00BE15BB"/>
    <w:rsid w:val="00BE1A19"/>
    <w:rsid w:val="00BE1B2C"/>
    <w:rsid w:val="00BE1C1C"/>
    <w:rsid w:val="00BE1E2D"/>
    <w:rsid w:val="00BE1E2E"/>
    <w:rsid w:val="00BE1EC3"/>
    <w:rsid w:val="00BE2164"/>
    <w:rsid w:val="00BE216E"/>
    <w:rsid w:val="00BE220D"/>
    <w:rsid w:val="00BE222F"/>
    <w:rsid w:val="00BE2500"/>
    <w:rsid w:val="00BE26D3"/>
    <w:rsid w:val="00BE27D4"/>
    <w:rsid w:val="00BE27FF"/>
    <w:rsid w:val="00BE2880"/>
    <w:rsid w:val="00BE2AD9"/>
    <w:rsid w:val="00BE2CB3"/>
    <w:rsid w:val="00BE2EA5"/>
    <w:rsid w:val="00BE3026"/>
    <w:rsid w:val="00BE3130"/>
    <w:rsid w:val="00BE3289"/>
    <w:rsid w:val="00BE346E"/>
    <w:rsid w:val="00BE3720"/>
    <w:rsid w:val="00BE37A3"/>
    <w:rsid w:val="00BE384C"/>
    <w:rsid w:val="00BE3907"/>
    <w:rsid w:val="00BE3BB2"/>
    <w:rsid w:val="00BE3CB4"/>
    <w:rsid w:val="00BE3E38"/>
    <w:rsid w:val="00BE3F4C"/>
    <w:rsid w:val="00BE41AF"/>
    <w:rsid w:val="00BE437B"/>
    <w:rsid w:val="00BE446C"/>
    <w:rsid w:val="00BE459F"/>
    <w:rsid w:val="00BE4726"/>
    <w:rsid w:val="00BE4737"/>
    <w:rsid w:val="00BE479F"/>
    <w:rsid w:val="00BE480A"/>
    <w:rsid w:val="00BE4BB1"/>
    <w:rsid w:val="00BE4D2A"/>
    <w:rsid w:val="00BE4ECF"/>
    <w:rsid w:val="00BE5069"/>
    <w:rsid w:val="00BE541D"/>
    <w:rsid w:val="00BE5744"/>
    <w:rsid w:val="00BE576B"/>
    <w:rsid w:val="00BE57E4"/>
    <w:rsid w:val="00BE5823"/>
    <w:rsid w:val="00BE59FE"/>
    <w:rsid w:val="00BE5D31"/>
    <w:rsid w:val="00BE5DE5"/>
    <w:rsid w:val="00BE5E2A"/>
    <w:rsid w:val="00BE5E5D"/>
    <w:rsid w:val="00BE6248"/>
    <w:rsid w:val="00BE636E"/>
    <w:rsid w:val="00BE648B"/>
    <w:rsid w:val="00BE66AC"/>
    <w:rsid w:val="00BE66D4"/>
    <w:rsid w:val="00BE6877"/>
    <w:rsid w:val="00BE68C0"/>
    <w:rsid w:val="00BE6BAA"/>
    <w:rsid w:val="00BE6C40"/>
    <w:rsid w:val="00BE6C5F"/>
    <w:rsid w:val="00BE70FD"/>
    <w:rsid w:val="00BE7299"/>
    <w:rsid w:val="00BE7387"/>
    <w:rsid w:val="00BE78E8"/>
    <w:rsid w:val="00BE7923"/>
    <w:rsid w:val="00BE7C0C"/>
    <w:rsid w:val="00BE7DE8"/>
    <w:rsid w:val="00BE7E00"/>
    <w:rsid w:val="00BE7E46"/>
    <w:rsid w:val="00BE7EDF"/>
    <w:rsid w:val="00BE7F42"/>
    <w:rsid w:val="00BF0243"/>
    <w:rsid w:val="00BF0446"/>
    <w:rsid w:val="00BF0564"/>
    <w:rsid w:val="00BF0624"/>
    <w:rsid w:val="00BF078E"/>
    <w:rsid w:val="00BF0958"/>
    <w:rsid w:val="00BF0A07"/>
    <w:rsid w:val="00BF0ABA"/>
    <w:rsid w:val="00BF0DD6"/>
    <w:rsid w:val="00BF0E38"/>
    <w:rsid w:val="00BF14C7"/>
    <w:rsid w:val="00BF1838"/>
    <w:rsid w:val="00BF18F8"/>
    <w:rsid w:val="00BF1A65"/>
    <w:rsid w:val="00BF1BD7"/>
    <w:rsid w:val="00BF1C43"/>
    <w:rsid w:val="00BF1C53"/>
    <w:rsid w:val="00BF1DE0"/>
    <w:rsid w:val="00BF1DF7"/>
    <w:rsid w:val="00BF1E29"/>
    <w:rsid w:val="00BF1F51"/>
    <w:rsid w:val="00BF2117"/>
    <w:rsid w:val="00BF242B"/>
    <w:rsid w:val="00BF245B"/>
    <w:rsid w:val="00BF25BD"/>
    <w:rsid w:val="00BF27CA"/>
    <w:rsid w:val="00BF28AA"/>
    <w:rsid w:val="00BF2903"/>
    <w:rsid w:val="00BF2B61"/>
    <w:rsid w:val="00BF2E4E"/>
    <w:rsid w:val="00BF2E55"/>
    <w:rsid w:val="00BF2EC0"/>
    <w:rsid w:val="00BF2F21"/>
    <w:rsid w:val="00BF2F67"/>
    <w:rsid w:val="00BF3010"/>
    <w:rsid w:val="00BF30C5"/>
    <w:rsid w:val="00BF31BC"/>
    <w:rsid w:val="00BF3261"/>
    <w:rsid w:val="00BF3341"/>
    <w:rsid w:val="00BF33C9"/>
    <w:rsid w:val="00BF34DF"/>
    <w:rsid w:val="00BF355A"/>
    <w:rsid w:val="00BF36F0"/>
    <w:rsid w:val="00BF36F4"/>
    <w:rsid w:val="00BF379C"/>
    <w:rsid w:val="00BF37D5"/>
    <w:rsid w:val="00BF38D7"/>
    <w:rsid w:val="00BF39B0"/>
    <w:rsid w:val="00BF39DF"/>
    <w:rsid w:val="00BF3B60"/>
    <w:rsid w:val="00BF3BA6"/>
    <w:rsid w:val="00BF3BFF"/>
    <w:rsid w:val="00BF3C97"/>
    <w:rsid w:val="00BF3CBF"/>
    <w:rsid w:val="00BF3E35"/>
    <w:rsid w:val="00BF3FBD"/>
    <w:rsid w:val="00BF424A"/>
    <w:rsid w:val="00BF4761"/>
    <w:rsid w:val="00BF4802"/>
    <w:rsid w:val="00BF480F"/>
    <w:rsid w:val="00BF4825"/>
    <w:rsid w:val="00BF483C"/>
    <w:rsid w:val="00BF49EE"/>
    <w:rsid w:val="00BF4AEE"/>
    <w:rsid w:val="00BF4CCA"/>
    <w:rsid w:val="00BF4D2F"/>
    <w:rsid w:val="00BF4DC5"/>
    <w:rsid w:val="00BF4F9F"/>
    <w:rsid w:val="00BF5074"/>
    <w:rsid w:val="00BF5261"/>
    <w:rsid w:val="00BF5612"/>
    <w:rsid w:val="00BF5628"/>
    <w:rsid w:val="00BF568F"/>
    <w:rsid w:val="00BF5822"/>
    <w:rsid w:val="00BF58E6"/>
    <w:rsid w:val="00BF5BA5"/>
    <w:rsid w:val="00BF5BD3"/>
    <w:rsid w:val="00BF5D1C"/>
    <w:rsid w:val="00BF5E9B"/>
    <w:rsid w:val="00BF5F63"/>
    <w:rsid w:val="00BF5FA2"/>
    <w:rsid w:val="00BF61C6"/>
    <w:rsid w:val="00BF6282"/>
    <w:rsid w:val="00BF6381"/>
    <w:rsid w:val="00BF66FC"/>
    <w:rsid w:val="00BF67DA"/>
    <w:rsid w:val="00BF68AB"/>
    <w:rsid w:val="00BF68ED"/>
    <w:rsid w:val="00BF69A4"/>
    <w:rsid w:val="00BF69B9"/>
    <w:rsid w:val="00BF6A6C"/>
    <w:rsid w:val="00BF6A95"/>
    <w:rsid w:val="00BF6B5F"/>
    <w:rsid w:val="00BF6C2A"/>
    <w:rsid w:val="00BF6C49"/>
    <w:rsid w:val="00BF6EA2"/>
    <w:rsid w:val="00BF708A"/>
    <w:rsid w:val="00BF71D9"/>
    <w:rsid w:val="00BF7255"/>
    <w:rsid w:val="00BF7346"/>
    <w:rsid w:val="00BF7382"/>
    <w:rsid w:val="00BF73B9"/>
    <w:rsid w:val="00BF7514"/>
    <w:rsid w:val="00BF7665"/>
    <w:rsid w:val="00BF788D"/>
    <w:rsid w:val="00BF7AF2"/>
    <w:rsid w:val="00BF7C33"/>
    <w:rsid w:val="00C000CC"/>
    <w:rsid w:val="00C000CD"/>
    <w:rsid w:val="00C0020C"/>
    <w:rsid w:val="00C0046E"/>
    <w:rsid w:val="00C004A2"/>
    <w:rsid w:val="00C004FA"/>
    <w:rsid w:val="00C00616"/>
    <w:rsid w:val="00C006F5"/>
    <w:rsid w:val="00C007C1"/>
    <w:rsid w:val="00C007C3"/>
    <w:rsid w:val="00C008F6"/>
    <w:rsid w:val="00C00925"/>
    <w:rsid w:val="00C00ABB"/>
    <w:rsid w:val="00C00C49"/>
    <w:rsid w:val="00C00CDB"/>
    <w:rsid w:val="00C00DBA"/>
    <w:rsid w:val="00C00DC1"/>
    <w:rsid w:val="00C00DFD"/>
    <w:rsid w:val="00C013F3"/>
    <w:rsid w:val="00C01746"/>
    <w:rsid w:val="00C017A0"/>
    <w:rsid w:val="00C017B3"/>
    <w:rsid w:val="00C01D68"/>
    <w:rsid w:val="00C01D76"/>
    <w:rsid w:val="00C02031"/>
    <w:rsid w:val="00C020F8"/>
    <w:rsid w:val="00C0220D"/>
    <w:rsid w:val="00C022D7"/>
    <w:rsid w:val="00C024D3"/>
    <w:rsid w:val="00C024F5"/>
    <w:rsid w:val="00C0253D"/>
    <w:rsid w:val="00C027D5"/>
    <w:rsid w:val="00C02872"/>
    <w:rsid w:val="00C0290D"/>
    <w:rsid w:val="00C02A12"/>
    <w:rsid w:val="00C02A89"/>
    <w:rsid w:val="00C02CE6"/>
    <w:rsid w:val="00C02D5B"/>
    <w:rsid w:val="00C02E04"/>
    <w:rsid w:val="00C02E08"/>
    <w:rsid w:val="00C031A2"/>
    <w:rsid w:val="00C031A8"/>
    <w:rsid w:val="00C031DA"/>
    <w:rsid w:val="00C03400"/>
    <w:rsid w:val="00C034DB"/>
    <w:rsid w:val="00C034FF"/>
    <w:rsid w:val="00C036D4"/>
    <w:rsid w:val="00C0383D"/>
    <w:rsid w:val="00C03AAC"/>
    <w:rsid w:val="00C03BC9"/>
    <w:rsid w:val="00C03C7F"/>
    <w:rsid w:val="00C03E7B"/>
    <w:rsid w:val="00C03EAE"/>
    <w:rsid w:val="00C03F19"/>
    <w:rsid w:val="00C040D6"/>
    <w:rsid w:val="00C041D7"/>
    <w:rsid w:val="00C0439B"/>
    <w:rsid w:val="00C043B6"/>
    <w:rsid w:val="00C044A6"/>
    <w:rsid w:val="00C0464E"/>
    <w:rsid w:val="00C046B7"/>
    <w:rsid w:val="00C0484C"/>
    <w:rsid w:val="00C04933"/>
    <w:rsid w:val="00C04976"/>
    <w:rsid w:val="00C04C55"/>
    <w:rsid w:val="00C04D60"/>
    <w:rsid w:val="00C05080"/>
    <w:rsid w:val="00C053AF"/>
    <w:rsid w:val="00C05510"/>
    <w:rsid w:val="00C055E4"/>
    <w:rsid w:val="00C057DD"/>
    <w:rsid w:val="00C05826"/>
    <w:rsid w:val="00C05840"/>
    <w:rsid w:val="00C05920"/>
    <w:rsid w:val="00C05C6C"/>
    <w:rsid w:val="00C05DA0"/>
    <w:rsid w:val="00C05F22"/>
    <w:rsid w:val="00C060D4"/>
    <w:rsid w:val="00C060E2"/>
    <w:rsid w:val="00C061D4"/>
    <w:rsid w:val="00C06452"/>
    <w:rsid w:val="00C066F1"/>
    <w:rsid w:val="00C067C0"/>
    <w:rsid w:val="00C067D5"/>
    <w:rsid w:val="00C0683F"/>
    <w:rsid w:val="00C06A64"/>
    <w:rsid w:val="00C06BC1"/>
    <w:rsid w:val="00C06C4B"/>
    <w:rsid w:val="00C07162"/>
    <w:rsid w:val="00C071D1"/>
    <w:rsid w:val="00C076E5"/>
    <w:rsid w:val="00C07905"/>
    <w:rsid w:val="00C079A9"/>
    <w:rsid w:val="00C07DEB"/>
    <w:rsid w:val="00C07E16"/>
    <w:rsid w:val="00C07EC9"/>
    <w:rsid w:val="00C07FAC"/>
    <w:rsid w:val="00C10493"/>
    <w:rsid w:val="00C104E4"/>
    <w:rsid w:val="00C10645"/>
    <w:rsid w:val="00C10767"/>
    <w:rsid w:val="00C1077D"/>
    <w:rsid w:val="00C10922"/>
    <w:rsid w:val="00C10A8D"/>
    <w:rsid w:val="00C10C9C"/>
    <w:rsid w:val="00C10CAC"/>
    <w:rsid w:val="00C11064"/>
    <w:rsid w:val="00C111A4"/>
    <w:rsid w:val="00C11227"/>
    <w:rsid w:val="00C11241"/>
    <w:rsid w:val="00C113A9"/>
    <w:rsid w:val="00C114DA"/>
    <w:rsid w:val="00C114E2"/>
    <w:rsid w:val="00C11509"/>
    <w:rsid w:val="00C11937"/>
    <w:rsid w:val="00C11DF3"/>
    <w:rsid w:val="00C11EE4"/>
    <w:rsid w:val="00C11F75"/>
    <w:rsid w:val="00C11FBD"/>
    <w:rsid w:val="00C12697"/>
    <w:rsid w:val="00C12966"/>
    <w:rsid w:val="00C12A05"/>
    <w:rsid w:val="00C12AA0"/>
    <w:rsid w:val="00C12B05"/>
    <w:rsid w:val="00C12CEC"/>
    <w:rsid w:val="00C13008"/>
    <w:rsid w:val="00C130FD"/>
    <w:rsid w:val="00C134E7"/>
    <w:rsid w:val="00C13829"/>
    <w:rsid w:val="00C1392F"/>
    <w:rsid w:val="00C139CF"/>
    <w:rsid w:val="00C13AEC"/>
    <w:rsid w:val="00C14360"/>
    <w:rsid w:val="00C14375"/>
    <w:rsid w:val="00C14398"/>
    <w:rsid w:val="00C14616"/>
    <w:rsid w:val="00C1489C"/>
    <w:rsid w:val="00C14BC1"/>
    <w:rsid w:val="00C14ED3"/>
    <w:rsid w:val="00C14F24"/>
    <w:rsid w:val="00C15119"/>
    <w:rsid w:val="00C151FB"/>
    <w:rsid w:val="00C15242"/>
    <w:rsid w:val="00C15285"/>
    <w:rsid w:val="00C153F8"/>
    <w:rsid w:val="00C158C6"/>
    <w:rsid w:val="00C15B33"/>
    <w:rsid w:val="00C15C22"/>
    <w:rsid w:val="00C15E57"/>
    <w:rsid w:val="00C15FAF"/>
    <w:rsid w:val="00C162EC"/>
    <w:rsid w:val="00C16437"/>
    <w:rsid w:val="00C16965"/>
    <w:rsid w:val="00C16CF3"/>
    <w:rsid w:val="00C16D31"/>
    <w:rsid w:val="00C16F16"/>
    <w:rsid w:val="00C16FA5"/>
    <w:rsid w:val="00C16FD1"/>
    <w:rsid w:val="00C16FE1"/>
    <w:rsid w:val="00C17028"/>
    <w:rsid w:val="00C17038"/>
    <w:rsid w:val="00C1707E"/>
    <w:rsid w:val="00C17159"/>
    <w:rsid w:val="00C17325"/>
    <w:rsid w:val="00C174F9"/>
    <w:rsid w:val="00C1750E"/>
    <w:rsid w:val="00C17613"/>
    <w:rsid w:val="00C1764A"/>
    <w:rsid w:val="00C1783D"/>
    <w:rsid w:val="00C17AB1"/>
    <w:rsid w:val="00C17C3C"/>
    <w:rsid w:val="00C17C87"/>
    <w:rsid w:val="00C17DB0"/>
    <w:rsid w:val="00C17E49"/>
    <w:rsid w:val="00C17EA1"/>
    <w:rsid w:val="00C20027"/>
    <w:rsid w:val="00C202B1"/>
    <w:rsid w:val="00C20308"/>
    <w:rsid w:val="00C2031E"/>
    <w:rsid w:val="00C20379"/>
    <w:rsid w:val="00C208DD"/>
    <w:rsid w:val="00C20949"/>
    <w:rsid w:val="00C20A92"/>
    <w:rsid w:val="00C20D4A"/>
    <w:rsid w:val="00C20D4E"/>
    <w:rsid w:val="00C20E97"/>
    <w:rsid w:val="00C2102A"/>
    <w:rsid w:val="00C210A4"/>
    <w:rsid w:val="00C21164"/>
    <w:rsid w:val="00C2124C"/>
    <w:rsid w:val="00C21404"/>
    <w:rsid w:val="00C21421"/>
    <w:rsid w:val="00C214A1"/>
    <w:rsid w:val="00C21603"/>
    <w:rsid w:val="00C21626"/>
    <w:rsid w:val="00C217CF"/>
    <w:rsid w:val="00C21BFE"/>
    <w:rsid w:val="00C21CC3"/>
    <w:rsid w:val="00C21D57"/>
    <w:rsid w:val="00C22064"/>
    <w:rsid w:val="00C22096"/>
    <w:rsid w:val="00C220F9"/>
    <w:rsid w:val="00C22195"/>
    <w:rsid w:val="00C2232B"/>
    <w:rsid w:val="00C223F2"/>
    <w:rsid w:val="00C22821"/>
    <w:rsid w:val="00C228E8"/>
    <w:rsid w:val="00C22990"/>
    <w:rsid w:val="00C229AC"/>
    <w:rsid w:val="00C22C26"/>
    <w:rsid w:val="00C2304F"/>
    <w:rsid w:val="00C23098"/>
    <w:rsid w:val="00C23165"/>
    <w:rsid w:val="00C23257"/>
    <w:rsid w:val="00C23268"/>
    <w:rsid w:val="00C23294"/>
    <w:rsid w:val="00C232A7"/>
    <w:rsid w:val="00C23347"/>
    <w:rsid w:val="00C2339E"/>
    <w:rsid w:val="00C2352F"/>
    <w:rsid w:val="00C235EC"/>
    <w:rsid w:val="00C235ED"/>
    <w:rsid w:val="00C23748"/>
    <w:rsid w:val="00C239AD"/>
    <w:rsid w:val="00C239CF"/>
    <w:rsid w:val="00C23BA7"/>
    <w:rsid w:val="00C23F4A"/>
    <w:rsid w:val="00C241E8"/>
    <w:rsid w:val="00C24349"/>
    <w:rsid w:val="00C24415"/>
    <w:rsid w:val="00C24546"/>
    <w:rsid w:val="00C2467C"/>
    <w:rsid w:val="00C246C0"/>
    <w:rsid w:val="00C24725"/>
    <w:rsid w:val="00C247B2"/>
    <w:rsid w:val="00C247E9"/>
    <w:rsid w:val="00C249AD"/>
    <w:rsid w:val="00C249C4"/>
    <w:rsid w:val="00C24B9E"/>
    <w:rsid w:val="00C24E5E"/>
    <w:rsid w:val="00C24F31"/>
    <w:rsid w:val="00C250AA"/>
    <w:rsid w:val="00C2569A"/>
    <w:rsid w:val="00C2570F"/>
    <w:rsid w:val="00C25743"/>
    <w:rsid w:val="00C2583D"/>
    <w:rsid w:val="00C259AD"/>
    <w:rsid w:val="00C25ABD"/>
    <w:rsid w:val="00C25C2C"/>
    <w:rsid w:val="00C25CA6"/>
    <w:rsid w:val="00C25DA8"/>
    <w:rsid w:val="00C25DFE"/>
    <w:rsid w:val="00C25E88"/>
    <w:rsid w:val="00C25FE3"/>
    <w:rsid w:val="00C2600A"/>
    <w:rsid w:val="00C26158"/>
    <w:rsid w:val="00C2630C"/>
    <w:rsid w:val="00C26334"/>
    <w:rsid w:val="00C26377"/>
    <w:rsid w:val="00C26703"/>
    <w:rsid w:val="00C26741"/>
    <w:rsid w:val="00C26767"/>
    <w:rsid w:val="00C267DC"/>
    <w:rsid w:val="00C267F6"/>
    <w:rsid w:val="00C26B8A"/>
    <w:rsid w:val="00C26C28"/>
    <w:rsid w:val="00C26E03"/>
    <w:rsid w:val="00C26FE3"/>
    <w:rsid w:val="00C2706C"/>
    <w:rsid w:val="00C272CE"/>
    <w:rsid w:val="00C27373"/>
    <w:rsid w:val="00C27666"/>
    <w:rsid w:val="00C276E0"/>
    <w:rsid w:val="00C27720"/>
    <w:rsid w:val="00C27778"/>
    <w:rsid w:val="00C27836"/>
    <w:rsid w:val="00C278E1"/>
    <w:rsid w:val="00C27BAC"/>
    <w:rsid w:val="00C27C03"/>
    <w:rsid w:val="00C27CB2"/>
    <w:rsid w:val="00C27CE5"/>
    <w:rsid w:val="00C3007B"/>
    <w:rsid w:val="00C3010A"/>
    <w:rsid w:val="00C3012B"/>
    <w:rsid w:val="00C3025B"/>
    <w:rsid w:val="00C304A1"/>
    <w:rsid w:val="00C30943"/>
    <w:rsid w:val="00C30A94"/>
    <w:rsid w:val="00C30B2F"/>
    <w:rsid w:val="00C30B38"/>
    <w:rsid w:val="00C30D0D"/>
    <w:rsid w:val="00C31332"/>
    <w:rsid w:val="00C31464"/>
    <w:rsid w:val="00C3146A"/>
    <w:rsid w:val="00C3155E"/>
    <w:rsid w:val="00C316D7"/>
    <w:rsid w:val="00C317BB"/>
    <w:rsid w:val="00C31972"/>
    <w:rsid w:val="00C31A56"/>
    <w:rsid w:val="00C31B78"/>
    <w:rsid w:val="00C31CE9"/>
    <w:rsid w:val="00C32430"/>
    <w:rsid w:val="00C32760"/>
    <w:rsid w:val="00C3296D"/>
    <w:rsid w:val="00C32AA1"/>
    <w:rsid w:val="00C32F22"/>
    <w:rsid w:val="00C331E3"/>
    <w:rsid w:val="00C33315"/>
    <w:rsid w:val="00C333AF"/>
    <w:rsid w:val="00C334D4"/>
    <w:rsid w:val="00C3358E"/>
    <w:rsid w:val="00C33626"/>
    <w:rsid w:val="00C33630"/>
    <w:rsid w:val="00C33760"/>
    <w:rsid w:val="00C33844"/>
    <w:rsid w:val="00C338DF"/>
    <w:rsid w:val="00C33AFD"/>
    <w:rsid w:val="00C33B7F"/>
    <w:rsid w:val="00C33EC9"/>
    <w:rsid w:val="00C33ECE"/>
    <w:rsid w:val="00C33F19"/>
    <w:rsid w:val="00C33F8B"/>
    <w:rsid w:val="00C340EA"/>
    <w:rsid w:val="00C3423F"/>
    <w:rsid w:val="00C34270"/>
    <w:rsid w:val="00C3431F"/>
    <w:rsid w:val="00C347D0"/>
    <w:rsid w:val="00C34876"/>
    <w:rsid w:val="00C34A1F"/>
    <w:rsid w:val="00C34B29"/>
    <w:rsid w:val="00C34BA8"/>
    <w:rsid w:val="00C34C10"/>
    <w:rsid w:val="00C34C63"/>
    <w:rsid w:val="00C34DF6"/>
    <w:rsid w:val="00C35056"/>
    <w:rsid w:val="00C35429"/>
    <w:rsid w:val="00C3547B"/>
    <w:rsid w:val="00C355C1"/>
    <w:rsid w:val="00C35661"/>
    <w:rsid w:val="00C3579B"/>
    <w:rsid w:val="00C358C4"/>
    <w:rsid w:val="00C359D4"/>
    <w:rsid w:val="00C35A56"/>
    <w:rsid w:val="00C35AC1"/>
    <w:rsid w:val="00C35BCC"/>
    <w:rsid w:val="00C35C53"/>
    <w:rsid w:val="00C35C83"/>
    <w:rsid w:val="00C35C88"/>
    <w:rsid w:val="00C35EAF"/>
    <w:rsid w:val="00C35F7C"/>
    <w:rsid w:val="00C35FF7"/>
    <w:rsid w:val="00C3628E"/>
    <w:rsid w:val="00C362CE"/>
    <w:rsid w:val="00C36582"/>
    <w:rsid w:val="00C367B9"/>
    <w:rsid w:val="00C36A89"/>
    <w:rsid w:val="00C36B23"/>
    <w:rsid w:val="00C36BA5"/>
    <w:rsid w:val="00C36D99"/>
    <w:rsid w:val="00C36FD7"/>
    <w:rsid w:val="00C36FE7"/>
    <w:rsid w:val="00C37055"/>
    <w:rsid w:val="00C370E9"/>
    <w:rsid w:val="00C3718D"/>
    <w:rsid w:val="00C3742E"/>
    <w:rsid w:val="00C376F1"/>
    <w:rsid w:val="00C377BF"/>
    <w:rsid w:val="00C37C14"/>
    <w:rsid w:val="00C37E92"/>
    <w:rsid w:val="00C37F8A"/>
    <w:rsid w:val="00C4007B"/>
    <w:rsid w:val="00C40084"/>
    <w:rsid w:val="00C40253"/>
    <w:rsid w:val="00C402A6"/>
    <w:rsid w:val="00C4037A"/>
    <w:rsid w:val="00C40543"/>
    <w:rsid w:val="00C405DF"/>
    <w:rsid w:val="00C4068F"/>
    <w:rsid w:val="00C407CC"/>
    <w:rsid w:val="00C40983"/>
    <w:rsid w:val="00C40A5C"/>
    <w:rsid w:val="00C40AF8"/>
    <w:rsid w:val="00C40D58"/>
    <w:rsid w:val="00C40F9D"/>
    <w:rsid w:val="00C40FC5"/>
    <w:rsid w:val="00C40FEA"/>
    <w:rsid w:val="00C41175"/>
    <w:rsid w:val="00C411E4"/>
    <w:rsid w:val="00C411EF"/>
    <w:rsid w:val="00C4124F"/>
    <w:rsid w:val="00C412E7"/>
    <w:rsid w:val="00C41438"/>
    <w:rsid w:val="00C414E6"/>
    <w:rsid w:val="00C4180E"/>
    <w:rsid w:val="00C4183C"/>
    <w:rsid w:val="00C4197D"/>
    <w:rsid w:val="00C41993"/>
    <w:rsid w:val="00C41A03"/>
    <w:rsid w:val="00C41CCD"/>
    <w:rsid w:val="00C41D91"/>
    <w:rsid w:val="00C41E8D"/>
    <w:rsid w:val="00C424A4"/>
    <w:rsid w:val="00C4274D"/>
    <w:rsid w:val="00C4283C"/>
    <w:rsid w:val="00C428E6"/>
    <w:rsid w:val="00C43022"/>
    <w:rsid w:val="00C432AD"/>
    <w:rsid w:val="00C43396"/>
    <w:rsid w:val="00C43842"/>
    <w:rsid w:val="00C439E1"/>
    <w:rsid w:val="00C43B9E"/>
    <w:rsid w:val="00C43C60"/>
    <w:rsid w:val="00C43C9B"/>
    <w:rsid w:val="00C43EF8"/>
    <w:rsid w:val="00C44022"/>
    <w:rsid w:val="00C44048"/>
    <w:rsid w:val="00C440A3"/>
    <w:rsid w:val="00C44474"/>
    <w:rsid w:val="00C444D4"/>
    <w:rsid w:val="00C446D4"/>
    <w:rsid w:val="00C4486C"/>
    <w:rsid w:val="00C4487D"/>
    <w:rsid w:val="00C449C7"/>
    <w:rsid w:val="00C44A57"/>
    <w:rsid w:val="00C44AAB"/>
    <w:rsid w:val="00C44BDE"/>
    <w:rsid w:val="00C44E78"/>
    <w:rsid w:val="00C451C3"/>
    <w:rsid w:val="00C45212"/>
    <w:rsid w:val="00C452D0"/>
    <w:rsid w:val="00C453EE"/>
    <w:rsid w:val="00C455C2"/>
    <w:rsid w:val="00C456F3"/>
    <w:rsid w:val="00C4598F"/>
    <w:rsid w:val="00C45C20"/>
    <w:rsid w:val="00C45CDF"/>
    <w:rsid w:val="00C45D59"/>
    <w:rsid w:val="00C45EA5"/>
    <w:rsid w:val="00C45FCF"/>
    <w:rsid w:val="00C462AF"/>
    <w:rsid w:val="00C463ED"/>
    <w:rsid w:val="00C465E3"/>
    <w:rsid w:val="00C46601"/>
    <w:rsid w:val="00C46770"/>
    <w:rsid w:val="00C469C3"/>
    <w:rsid w:val="00C46B8A"/>
    <w:rsid w:val="00C46BD5"/>
    <w:rsid w:val="00C46E07"/>
    <w:rsid w:val="00C46F09"/>
    <w:rsid w:val="00C46F4B"/>
    <w:rsid w:val="00C47008"/>
    <w:rsid w:val="00C47022"/>
    <w:rsid w:val="00C4702F"/>
    <w:rsid w:val="00C47299"/>
    <w:rsid w:val="00C475F1"/>
    <w:rsid w:val="00C476A5"/>
    <w:rsid w:val="00C4792B"/>
    <w:rsid w:val="00C47A8F"/>
    <w:rsid w:val="00C47D6E"/>
    <w:rsid w:val="00C47E55"/>
    <w:rsid w:val="00C50092"/>
    <w:rsid w:val="00C501E5"/>
    <w:rsid w:val="00C5030F"/>
    <w:rsid w:val="00C50417"/>
    <w:rsid w:val="00C50491"/>
    <w:rsid w:val="00C50675"/>
    <w:rsid w:val="00C507F0"/>
    <w:rsid w:val="00C50A78"/>
    <w:rsid w:val="00C50B53"/>
    <w:rsid w:val="00C50DA5"/>
    <w:rsid w:val="00C50EFC"/>
    <w:rsid w:val="00C510C7"/>
    <w:rsid w:val="00C511C9"/>
    <w:rsid w:val="00C51224"/>
    <w:rsid w:val="00C5129C"/>
    <w:rsid w:val="00C512C3"/>
    <w:rsid w:val="00C514E1"/>
    <w:rsid w:val="00C5154E"/>
    <w:rsid w:val="00C51566"/>
    <w:rsid w:val="00C515B7"/>
    <w:rsid w:val="00C5168A"/>
    <w:rsid w:val="00C519E4"/>
    <w:rsid w:val="00C51D6A"/>
    <w:rsid w:val="00C524F7"/>
    <w:rsid w:val="00C5270E"/>
    <w:rsid w:val="00C52B7B"/>
    <w:rsid w:val="00C52C83"/>
    <w:rsid w:val="00C52D80"/>
    <w:rsid w:val="00C52E4C"/>
    <w:rsid w:val="00C52E88"/>
    <w:rsid w:val="00C52EC8"/>
    <w:rsid w:val="00C52F43"/>
    <w:rsid w:val="00C52F86"/>
    <w:rsid w:val="00C53023"/>
    <w:rsid w:val="00C53087"/>
    <w:rsid w:val="00C532E1"/>
    <w:rsid w:val="00C532ED"/>
    <w:rsid w:val="00C533D2"/>
    <w:rsid w:val="00C53485"/>
    <w:rsid w:val="00C53676"/>
    <w:rsid w:val="00C539EE"/>
    <w:rsid w:val="00C53A29"/>
    <w:rsid w:val="00C53DA2"/>
    <w:rsid w:val="00C53EB8"/>
    <w:rsid w:val="00C53ECE"/>
    <w:rsid w:val="00C53F95"/>
    <w:rsid w:val="00C53F9B"/>
    <w:rsid w:val="00C5418A"/>
    <w:rsid w:val="00C541AA"/>
    <w:rsid w:val="00C54295"/>
    <w:rsid w:val="00C54588"/>
    <w:rsid w:val="00C54894"/>
    <w:rsid w:val="00C54926"/>
    <w:rsid w:val="00C549B5"/>
    <w:rsid w:val="00C54A01"/>
    <w:rsid w:val="00C54B55"/>
    <w:rsid w:val="00C54CA5"/>
    <w:rsid w:val="00C54E82"/>
    <w:rsid w:val="00C54ED0"/>
    <w:rsid w:val="00C54EDA"/>
    <w:rsid w:val="00C552B8"/>
    <w:rsid w:val="00C552EA"/>
    <w:rsid w:val="00C5534E"/>
    <w:rsid w:val="00C557C7"/>
    <w:rsid w:val="00C55813"/>
    <w:rsid w:val="00C5595B"/>
    <w:rsid w:val="00C5598C"/>
    <w:rsid w:val="00C55B2A"/>
    <w:rsid w:val="00C55DF3"/>
    <w:rsid w:val="00C55F78"/>
    <w:rsid w:val="00C5615A"/>
    <w:rsid w:val="00C561A6"/>
    <w:rsid w:val="00C56469"/>
    <w:rsid w:val="00C564BF"/>
    <w:rsid w:val="00C56671"/>
    <w:rsid w:val="00C567DB"/>
    <w:rsid w:val="00C56984"/>
    <w:rsid w:val="00C56998"/>
    <w:rsid w:val="00C56B8C"/>
    <w:rsid w:val="00C56C04"/>
    <w:rsid w:val="00C56C5F"/>
    <w:rsid w:val="00C56CFD"/>
    <w:rsid w:val="00C56F1D"/>
    <w:rsid w:val="00C5703A"/>
    <w:rsid w:val="00C57114"/>
    <w:rsid w:val="00C57149"/>
    <w:rsid w:val="00C57159"/>
    <w:rsid w:val="00C57170"/>
    <w:rsid w:val="00C57280"/>
    <w:rsid w:val="00C57347"/>
    <w:rsid w:val="00C5737B"/>
    <w:rsid w:val="00C573EC"/>
    <w:rsid w:val="00C57568"/>
    <w:rsid w:val="00C576B7"/>
    <w:rsid w:val="00C57A01"/>
    <w:rsid w:val="00C57C08"/>
    <w:rsid w:val="00C57D7C"/>
    <w:rsid w:val="00C600F0"/>
    <w:rsid w:val="00C6021F"/>
    <w:rsid w:val="00C60493"/>
    <w:rsid w:val="00C60627"/>
    <w:rsid w:val="00C6074C"/>
    <w:rsid w:val="00C6076D"/>
    <w:rsid w:val="00C607F3"/>
    <w:rsid w:val="00C608DA"/>
    <w:rsid w:val="00C609B5"/>
    <w:rsid w:val="00C60B0A"/>
    <w:rsid w:val="00C60BD2"/>
    <w:rsid w:val="00C60C55"/>
    <w:rsid w:val="00C60E1F"/>
    <w:rsid w:val="00C6128D"/>
    <w:rsid w:val="00C614D7"/>
    <w:rsid w:val="00C61658"/>
    <w:rsid w:val="00C616CA"/>
    <w:rsid w:val="00C616D2"/>
    <w:rsid w:val="00C61761"/>
    <w:rsid w:val="00C61974"/>
    <w:rsid w:val="00C61A29"/>
    <w:rsid w:val="00C61AF4"/>
    <w:rsid w:val="00C61B94"/>
    <w:rsid w:val="00C61CEB"/>
    <w:rsid w:val="00C61D48"/>
    <w:rsid w:val="00C61E65"/>
    <w:rsid w:val="00C61FC5"/>
    <w:rsid w:val="00C62048"/>
    <w:rsid w:val="00C6208B"/>
    <w:rsid w:val="00C62184"/>
    <w:rsid w:val="00C622AE"/>
    <w:rsid w:val="00C624DF"/>
    <w:rsid w:val="00C628EE"/>
    <w:rsid w:val="00C62B1B"/>
    <w:rsid w:val="00C62B4C"/>
    <w:rsid w:val="00C62CBE"/>
    <w:rsid w:val="00C62DA8"/>
    <w:rsid w:val="00C6306B"/>
    <w:rsid w:val="00C63286"/>
    <w:rsid w:val="00C632EB"/>
    <w:rsid w:val="00C63316"/>
    <w:rsid w:val="00C63326"/>
    <w:rsid w:val="00C63647"/>
    <w:rsid w:val="00C63678"/>
    <w:rsid w:val="00C63824"/>
    <w:rsid w:val="00C638A9"/>
    <w:rsid w:val="00C6399B"/>
    <w:rsid w:val="00C63C1C"/>
    <w:rsid w:val="00C63ECD"/>
    <w:rsid w:val="00C63EFA"/>
    <w:rsid w:val="00C6408C"/>
    <w:rsid w:val="00C64373"/>
    <w:rsid w:val="00C6450C"/>
    <w:rsid w:val="00C64511"/>
    <w:rsid w:val="00C645C1"/>
    <w:rsid w:val="00C645F3"/>
    <w:rsid w:val="00C64766"/>
    <w:rsid w:val="00C647FD"/>
    <w:rsid w:val="00C64918"/>
    <w:rsid w:val="00C64B6C"/>
    <w:rsid w:val="00C64CF4"/>
    <w:rsid w:val="00C64D8B"/>
    <w:rsid w:val="00C64EBF"/>
    <w:rsid w:val="00C64F06"/>
    <w:rsid w:val="00C64FE1"/>
    <w:rsid w:val="00C65263"/>
    <w:rsid w:val="00C652C8"/>
    <w:rsid w:val="00C652EE"/>
    <w:rsid w:val="00C6579D"/>
    <w:rsid w:val="00C657F6"/>
    <w:rsid w:val="00C65902"/>
    <w:rsid w:val="00C65918"/>
    <w:rsid w:val="00C659BD"/>
    <w:rsid w:val="00C65ACF"/>
    <w:rsid w:val="00C65B24"/>
    <w:rsid w:val="00C65BB4"/>
    <w:rsid w:val="00C65C8F"/>
    <w:rsid w:val="00C65D0C"/>
    <w:rsid w:val="00C65D5D"/>
    <w:rsid w:val="00C65E68"/>
    <w:rsid w:val="00C65F61"/>
    <w:rsid w:val="00C65FF6"/>
    <w:rsid w:val="00C66007"/>
    <w:rsid w:val="00C66089"/>
    <w:rsid w:val="00C6612D"/>
    <w:rsid w:val="00C66186"/>
    <w:rsid w:val="00C6640E"/>
    <w:rsid w:val="00C664C3"/>
    <w:rsid w:val="00C664E9"/>
    <w:rsid w:val="00C66530"/>
    <w:rsid w:val="00C66532"/>
    <w:rsid w:val="00C66632"/>
    <w:rsid w:val="00C668D7"/>
    <w:rsid w:val="00C66D00"/>
    <w:rsid w:val="00C66EAE"/>
    <w:rsid w:val="00C66EFE"/>
    <w:rsid w:val="00C6716B"/>
    <w:rsid w:val="00C67184"/>
    <w:rsid w:val="00C671AA"/>
    <w:rsid w:val="00C671CE"/>
    <w:rsid w:val="00C671E3"/>
    <w:rsid w:val="00C67468"/>
    <w:rsid w:val="00C675D4"/>
    <w:rsid w:val="00C679C4"/>
    <w:rsid w:val="00C67A0E"/>
    <w:rsid w:val="00C67CA8"/>
    <w:rsid w:val="00C67E00"/>
    <w:rsid w:val="00C67E1F"/>
    <w:rsid w:val="00C70E6C"/>
    <w:rsid w:val="00C70FE0"/>
    <w:rsid w:val="00C71094"/>
    <w:rsid w:val="00C7119D"/>
    <w:rsid w:val="00C71328"/>
    <w:rsid w:val="00C713EF"/>
    <w:rsid w:val="00C7153C"/>
    <w:rsid w:val="00C717D0"/>
    <w:rsid w:val="00C71837"/>
    <w:rsid w:val="00C71BFE"/>
    <w:rsid w:val="00C71C9C"/>
    <w:rsid w:val="00C71E5D"/>
    <w:rsid w:val="00C72084"/>
    <w:rsid w:val="00C720B7"/>
    <w:rsid w:val="00C721A2"/>
    <w:rsid w:val="00C721CC"/>
    <w:rsid w:val="00C721E2"/>
    <w:rsid w:val="00C72342"/>
    <w:rsid w:val="00C72437"/>
    <w:rsid w:val="00C72450"/>
    <w:rsid w:val="00C724C5"/>
    <w:rsid w:val="00C726A4"/>
    <w:rsid w:val="00C72809"/>
    <w:rsid w:val="00C72960"/>
    <w:rsid w:val="00C72C82"/>
    <w:rsid w:val="00C72CB8"/>
    <w:rsid w:val="00C72DA0"/>
    <w:rsid w:val="00C72E6C"/>
    <w:rsid w:val="00C72EC7"/>
    <w:rsid w:val="00C73201"/>
    <w:rsid w:val="00C73252"/>
    <w:rsid w:val="00C73426"/>
    <w:rsid w:val="00C734F0"/>
    <w:rsid w:val="00C73643"/>
    <w:rsid w:val="00C73733"/>
    <w:rsid w:val="00C7386E"/>
    <w:rsid w:val="00C73E77"/>
    <w:rsid w:val="00C73E94"/>
    <w:rsid w:val="00C73EFB"/>
    <w:rsid w:val="00C7459C"/>
    <w:rsid w:val="00C745A4"/>
    <w:rsid w:val="00C74775"/>
    <w:rsid w:val="00C748A5"/>
    <w:rsid w:val="00C7496E"/>
    <w:rsid w:val="00C74C6B"/>
    <w:rsid w:val="00C74CD6"/>
    <w:rsid w:val="00C74D88"/>
    <w:rsid w:val="00C74FB1"/>
    <w:rsid w:val="00C7507A"/>
    <w:rsid w:val="00C750BF"/>
    <w:rsid w:val="00C75261"/>
    <w:rsid w:val="00C75385"/>
    <w:rsid w:val="00C7538C"/>
    <w:rsid w:val="00C75519"/>
    <w:rsid w:val="00C7560F"/>
    <w:rsid w:val="00C7597F"/>
    <w:rsid w:val="00C75AA8"/>
    <w:rsid w:val="00C75BBF"/>
    <w:rsid w:val="00C75C11"/>
    <w:rsid w:val="00C761CA"/>
    <w:rsid w:val="00C7628B"/>
    <w:rsid w:val="00C762F9"/>
    <w:rsid w:val="00C76450"/>
    <w:rsid w:val="00C76467"/>
    <w:rsid w:val="00C765D2"/>
    <w:rsid w:val="00C765EE"/>
    <w:rsid w:val="00C7664C"/>
    <w:rsid w:val="00C766E9"/>
    <w:rsid w:val="00C76801"/>
    <w:rsid w:val="00C76A29"/>
    <w:rsid w:val="00C76B3A"/>
    <w:rsid w:val="00C76D68"/>
    <w:rsid w:val="00C76FA4"/>
    <w:rsid w:val="00C77040"/>
    <w:rsid w:val="00C7757F"/>
    <w:rsid w:val="00C776F6"/>
    <w:rsid w:val="00C77D37"/>
    <w:rsid w:val="00C77DC7"/>
    <w:rsid w:val="00C77DF3"/>
    <w:rsid w:val="00C77FE1"/>
    <w:rsid w:val="00C80034"/>
    <w:rsid w:val="00C80188"/>
    <w:rsid w:val="00C802DE"/>
    <w:rsid w:val="00C802F1"/>
    <w:rsid w:val="00C803BD"/>
    <w:rsid w:val="00C803F5"/>
    <w:rsid w:val="00C804C8"/>
    <w:rsid w:val="00C8053B"/>
    <w:rsid w:val="00C806DC"/>
    <w:rsid w:val="00C809FE"/>
    <w:rsid w:val="00C80CB3"/>
    <w:rsid w:val="00C80EEB"/>
    <w:rsid w:val="00C80FE7"/>
    <w:rsid w:val="00C81078"/>
    <w:rsid w:val="00C81546"/>
    <w:rsid w:val="00C81551"/>
    <w:rsid w:val="00C81710"/>
    <w:rsid w:val="00C818FA"/>
    <w:rsid w:val="00C81A57"/>
    <w:rsid w:val="00C81E1C"/>
    <w:rsid w:val="00C822FA"/>
    <w:rsid w:val="00C8237B"/>
    <w:rsid w:val="00C82488"/>
    <w:rsid w:val="00C82499"/>
    <w:rsid w:val="00C825D7"/>
    <w:rsid w:val="00C8265D"/>
    <w:rsid w:val="00C82714"/>
    <w:rsid w:val="00C827D3"/>
    <w:rsid w:val="00C82872"/>
    <w:rsid w:val="00C82C9E"/>
    <w:rsid w:val="00C82F91"/>
    <w:rsid w:val="00C8307E"/>
    <w:rsid w:val="00C8308A"/>
    <w:rsid w:val="00C832EE"/>
    <w:rsid w:val="00C83356"/>
    <w:rsid w:val="00C8349A"/>
    <w:rsid w:val="00C834CE"/>
    <w:rsid w:val="00C83A0F"/>
    <w:rsid w:val="00C83A80"/>
    <w:rsid w:val="00C83BA3"/>
    <w:rsid w:val="00C83BCC"/>
    <w:rsid w:val="00C83DDF"/>
    <w:rsid w:val="00C83F78"/>
    <w:rsid w:val="00C8400E"/>
    <w:rsid w:val="00C8409D"/>
    <w:rsid w:val="00C841F2"/>
    <w:rsid w:val="00C843BB"/>
    <w:rsid w:val="00C84ADE"/>
    <w:rsid w:val="00C84B4F"/>
    <w:rsid w:val="00C84D60"/>
    <w:rsid w:val="00C84E0E"/>
    <w:rsid w:val="00C84E3C"/>
    <w:rsid w:val="00C84F15"/>
    <w:rsid w:val="00C85028"/>
    <w:rsid w:val="00C85110"/>
    <w:rsid w:val="00C85137"/>
    <w:rsid w:val="00C851D3"/>
    <w:rsid w:val="00C8526C"/>
    <w:rsid w:val="00C853F9"/>
    <w:rsid w:val="00C8550B"/>
    <w:rsid w:val="00C85639"/>
    <w:rsid w:val="00C85BEB"/>
    <w:rsid w:val="00C85C35"/>
    <w:rsid w:val="00C8638F"/>
    <w:rsid w:val="00C8662C"/>
    <w:rsid w:val="00C86712"/>
    <w:rsid w:val="00C8688C"/>
    <w:rsid w:val="00C869A2"/>
    <w:rsid w:val="00C869D6"/>
    <w:rsid w:val="00C86A95"/>
    <w:rsid w:val="00C86B7B"/>
    <w:rsid w:val="00C86DB6"/>
    <w:rsid w:val="00C86ED4"/>
    <w:rsid w:val="00C87462"/>
    <w:rsid w:val="00C876D4"/>
    <w:rsid w:val="00C87787"/>
    <w:rsid w:val="00C877BC"/>
    <w:rsid w:val="00C877DE"/>
    <w:rsid w:val="00C8786D"/>
    <w:rsid w:val="00C87875"/>
    <w:rsid w:val="00C87935"/>
    <w:rsid w:val="00C87AF5"/>
    <w:rsid w:val="00C87B4A"/>
    <w:rsid w:val="00C87B8A"/>
    <w:rsid w:val="00C87C2C"/>
    <w:rsid w:val="00C87D02"/>
    <w:rsid w:val="00C87EF2"/>
    <w:rsid w:val="00C902BB"/>
    <w:rsid w:val="00C90462"/>
    <w:rsid w:val="00C90494"/>
    <w:rsid w:val="00C90499"/>
    <w:rsid w:val="00C90520"/>
    <w:rsid w:val="00C907C2"/>
    <w:rsid w:val="00C90927"/>
    <w:rsid w:val="00C90990"/>
    <w:rsid w:val="00C90A08"/>
    <w:rsid w:val="00C90A20"/>
    <w:rsid w:val="00C90B9D"/>
    <w:rsid w:val="00C90C25"/>
    <w:rsid w:val="00C90CA5"/>
    <w:rsid w:val="00C90D96"/>
    <w:rsid w:val="00C90EAA"/>
    <w:rsid w:val="00C90F66"/>
    <w:rsid w:val="00C91039"/>
    <w:rsid w:val="00C91070"/>
    <w:rsid w:val="00C91138"/>
    <w:rsid w:val="00C9139B"/>
    <w:rsid w:val="00C913B0"/>
    <w:rsid w:val="00C915A7"/>
    <w:rsid w:val="00C91675"/>
    <w:rsid w:val="00C91C51"/>
    <w:rsid w:val="00C91DC3"/>
    <w:rsid w:val="00C91EC5"/>
    <w:rsid w:val="00C91FD1"/>
    <w:rsid w:val="00C9202D"/>
    <w:rsid w:val="00C9262D"/>
    <w:rsid w:val="00C926A1"/>
    <w:rsid w:val="00C9273A"/>
    <w:rsid w:val="00C92865"/>
    <w:rsid w:val="00C9289A"/>
    <w:rsid w:val="00C92958"/>
    <w:rsid w:val="00C929D0"/>
    <w:rsid w:val="00C92AC0"/>
    <w:rsid w:val="00C92B61"/>
    <w:rsid w:val="00C92D31"/>
    <w:rsid w:val="00C92E0A"/>
    <w:rsid w:val="00C92E67"/>
    <w:rsid w:val="00C92EF2"/>
    <w:rsid w:val="00C92FD7"/>
    <w:rsid w:val="00C931D4"/>
    <w:rsid w:val="00C931E6"/>
    <w:rsid w:val="00C934D9"/>
    <w:rsid w:val="00C9355B"/>
    <w:rsid w:val="00C937E4"/>
    <w:rsid w:val="00C93925"/>
    <w:rsid w:val="00C93C39"/>
    <w:rsid w:val="00C93C5B"/>
    <w:rsid w:val="00C93F83"/>
    <w:rsid w:val="00C94299"/>
    <w:rsid w:val="00C9432C"/>
    <w:rsid w:val="00C943E1"/>
    <w:rsid w:val="00C944F3"/>
    <w:rsid w:val="00C94671"/>
    <w:rsid w:val="00C94692"/>
    <w:rsid w:val="00C94A39"/>
    <w:rsid w:val="00C94A9F"/>
    <w:rsid w:val="00C94CB7"/>
    <w:rsid w:val="00C94D4A"/>
    <w:rsid w:val="00C94D5F"/>
    <w:rsid w:val="00C94D74"/>
    <w:rsid w:val="00C952E4"/>
    <w:rsid w:val="00C9541D"/>
    <w:rsid w:val="00C9542B"/>
    <w:rsid w:val="00C9550D"/>
    <w:rsid w:val="00C9572A"/>
    <w:rsid w:val="00C9619D"/>
    <w:rsid w:val="00C961E0"/>
    <w:rsid w:val="00C9658C"/>
    <w:rsid w:val="00C96B9C"/>
    <w:rsid w:val="00C96BF4"/>
    <w:rsid w:val="00C96E21"/>
    <w:rsid w:val="00C96F09"/>
    <w:rsid w:val="00C96FA1"/>
    <w:rsid w:val="00C97060"/>
    <w:rsid w:val="00C97103"/>
    <w:rsid w:val="00C97337"/>
    <w:rsid w:val="00C9769C"/>
    <w:rsid w:val="00C97885"/>
    <w:rsid w:val="00C978AD"/>
    <w:rsid w:val="00C978B4"/>
    <w:rsid w:val="00C978F5"/>
    <w:rsid w:val="00C97A23"/>
    <w:rsid w:val="00C97B62"/>
    <w:rsid w:val="00C97C1C"/>
    <w:rsid w:val="00C97C55"/>
    <w:rsid w:val="00C97D00"/>
    <w:rsid w:val="00C97E71"/>
    <w:rsid w:val="00C97EFA"/>
    <w:rsid w:val="00C97F51"/>
    <w:rsid w:val="00CA01AF"/>
    <w:rsid w:val="00CA01E6"/>
    <w:rsid w:val="00CA01EF"/>
    <w:rsid w:val="00CA07DE"/>
    <w:rsid w:val="00CA08B2"/>
    <w:rsid w:val="00CA0972"/>
    <w:rsid w:val="00CA09C2"/>
    <w:rsid w:val="00CA0AE8"/>
    <w:rsid w:val="00CA0B85"/>
    <w:rsid w:val="00CA10B2"/>
    <w:rsid w:val="00CA11C2"/>
    <w:rsid w:val="00CA1723"/>
    <w:rsid w:val="00CA18B3"/>
    <w:rsid w:val="00CA1918"/>
    <w:rsid w:val="00CA1950"/>
    <w:rsid w:val="00CA1961"/>
    <w:rsid w:val="00CA19E9"/>
    <w:rsid w:val="00CA1AC7"/>
    <w:rsid w:val="00CA1CEF"/>
    <w:rsid w:val="00CA1E3C"/>
    <w:rsid w:val="00CA2094"/>
    <w:rsid w:val="00CA2126"/>
    <w:rsid w:val="00CA2160"/>
    <w:rsid w:val="00CA24E3"/>
    <w:rsid w:val="00CA257B"/>
    <w:rsid w:val="00CA267E"/>
    <w:rsid w:val="00CA272D"/>
    <w:rsid w:val="00CA2BEB"/>
    <w:rsid w:val="00CA2F52"/>
    <w:rsid w:val="00CA2F83"/>
    <w:rsid w:val="00CA310F"/>
    <w:rsid w:val="00CA3132"/>
    <w:rsid w:val="00CA33A8"/>
    <w:rsid w:val="00CA3467"/>
    <w:rsid w:val="00CA34D4"/>
    <w:rsid w:val="00CA36C9"/>
    <w:rsid w:val="00CA3727"/>
    <w:rsid w:val="00CA387D"/>
    <w:rsid w:val="00CA3AF4"/>
    <w:rsid w:val="00CA3BBD"/>
    <w:rsid w:val="00CA3C29"/>
    <w:rsid w:val="00CA3C37"/>
    <w:rsid w:val="00CA3D63"/>
    <w:rsid w:val="00CA405A"/>
    <w:rsid w:val="00CA4097"/>
    <w:rsid w:val="00CA4113"/>
    <w:rsid w:val="00CA43E9"/>
    <w:rsid w:val="00CA4539"/>
    <w:rsid w:val="00CA4630"/>
    <w:rsid w:val="00CA465D"/>
    <w:rsid w:val="00CA4948"/>
    <w:rsid w:val="00CA4AEE"/>
    <w:rsid w:val="00CA4B8F"/>
    <w:rsid w:val="00CA4F85"/>
    <w:rsid w:val="00CA5142"/>
    <w:rsid w:val="00CA518A"/>
    <w:rsid w:val="00CA53D9"/>
    <w:rsid w:val="00CA53EB"/>
    <w:rsid w:val="00CA53F6"/>
    <w:rsid w:val="00CA54A8"/>
    <w:rsid w:val="00CA5B11"/>
    <w:rsid w:val="00CA5D98"/>
    <w:rsid w:val="00CA5DFC"/>
    <w:rsid w:val="00CA5E06"/>
    <w:rsid w:val="00CA5E3A"/>
    <w:rsid w:val="00CA6340"/>
    <w:rsid w:val="00CA66C5"/>
    <w:rsid w:val="00CA6701"/>
    <w:rsid w:val="00CA681B"/>
    <w:rsid w:val="00CA68CD"/>
    <w:rsid w:val="00CA6A90"/>
    <w:rsid w:val="00CA6D8F"/>
    <w:rsid w:val="00CA6DC9"/>
    <w:rsid w:val="00CA6DFB"/>
    <w:rsid w:val="00CA6EC8"/>
    <w:rsid w:val="00CA6FA5"/>
    <w:rsid w:val="00CA7056"/>
    <w:rsid w:val="00CA7102"/>
    <w:rsid w:val="00CA7148"/>
    <w:rsid w:val="00CA715B"/>
    <w:rsid w:val="00CA73BA"/>
    <w:rsid w:val="00CA7529"/>
    <w:rsid w:val="00CA76A4"/>
    <w:rsid w:val="00CA7720"/>
    <w:rsid w:val="00CA7799"/>
    <w:rsid w:val="00CA77FF"/>
    <w:rsid w:val="00CA7856"/>
    <w:rsid w:val="00CA79C4"/>
    <w:rsid w:val="00CA7C84"/>
    <w:rsid w:val="00CA7CFC"/>
    <w:rsid w:val="00CA7F1F"/>
    <w:rsid w:val="00CA7F52"/>
    <w:rsid w:val="00CA7FDE"/>
    <w:rsid w:val="00CB00B1"/>
    <w:rsid w:val="00CB022D"/>
    <w:rsid w:val="00CB0236"/>
    <w:rsid w:val="00CB0349"/>
    <w:rsid w:val="00CB07B9"/>
    <w:rsid w:val="00CB07CE"/>
    <w:rsid w:val="00CB08A8"/>
    <w:rsid w:val="00CB0921"/>
    <w:rsid w:val="00CB0925"/>
    <w:rsid w:val="00CB0A36"/>
    <w:rsid w:val="00CB0B61"/>
    <w:rsid w:val="00CB0DDF"/>
    <w:rsid w:val="00CB1770"/>
    <w:rsid w:val="00CB19BF"/>
    <w:rsid w:val="00CB19C4"/>
    <w:rsid w:val="00CB19F3"/>
    <w:rsid w:val="00CB1E50"/>
    <w:rsid w:val="00CB20D1"/>
    <w:rsid w:val="00CB2192"/>
    <w:rsid w:val="00CB22D0"/>
    <w:rsid w:val="00CB2416"/>
    <w:rsid w:val="00CB24C0"/>
    <w:rsid w:val="00CB260C"/>
    <w:rsid w:val="00CB28D2"/>
    <w:rsid w:val="00CB2BCC"/>
    <w:rsid w:val="00CB2BE6"/>
    <w:rsid w:val="00CB2E8C"/>
    <w:rsid w:val="00CB3008"/>
    <w:rsid w:val="00CB32C8"/>
    <w:rsid w:val="00CB3731"/>
    <w:rsid w:val="00CB3760"/>
    <w:rsid w:val="00CB381F"/>
    <w:rsid w:val="00CB3839"/>
    <w:rsid w:val="00CB3AEC"/>
    <w:rsid w:val="00CB3B3E"/>
    <w:rsid w:val="00CB3C67"/>
    <w:rsid w:val="00CB3CEB"/>
    <w:rsid w:val="00CB3D53"/>
    <w:rsid w:val="00CB3D6E"/>
    <w:rsid w:val="00CB3DF8"/>
    <w:rsid w:val="00CB3EAC"/>
    <w:rsid w:val="00CB3FA2"/>
    <w:rsid w:val="00CB4274"/>
    <w:rsid w:val="00CB427A"/>
    <w:rsid w:val="00CB4434"/>
    <w:rsid w:val="00CB482C"/>
    <w:rsid w:val="00CB488A"/>
    <w:rsid w:val="00CB4E90"/>
    <w:rsid w:val="00CB50BF"/>
    <w:rsid w:val="00CB53A4"/>
    <w:rsid w:val="00CB57B7"/>
    <w:rsid w:val="00CB57E9"/>
    <w:rsid w:val="00CB5C41"/>
    <w:rsid w:val="00CB5DE4"/>
    <w:rsid w:val="00CB5F45"/>
    <w:rsid w:val="00CB5FE7"/>
    <w:rsid w:val="00CB601B"/>
    <w:rsid w:val="00CB6294"/>
    <w:rsid w:val="00CB6486"/>
    <w:rsid w:val="00CB64F2"/>
    <w:rsid w:val="00CB650A"/>
    <w:rsid w:val="00CB658F"/>
    <w:rsid w:val="00CB65D9"/>
    <w:rsid w:val="00CB670E"/>
    <w:rsid w:val="00CB6794"/>
    <w:rsid w:val="00CB6976"/>
    <w:rsid w:val="00CB6C40"/>
    <w:rsid w:val="00CB6EA4"/>
    <w:rsid w:val="00CB7359"/>
    <w:rsid w:val="00CB736F"/>
    <w:rsid w:val="00CB739E"/>
    <w:rsid w:val="00CB7560"/>
    <w:rsid w:val="00CB7624"/>
    <w:rsid w:val="00CB7681"/>
    <w:rsid w:val="00CB77A8"/>
    <w:rsid w:val="00CB77B3"/>
    <w:rsid w:val="00CB781A"/>
    <w:rsid w:val="00CB785D"/>
    <w:rsid w:val="00CB7A47"/>
    <w:rsid w:val="00CB7AEB"/>
    <w:rsid w:val="00CB7FC0"/>
    <w:rsid w:val="00CB7FD1"/>
    <w:rsid w:val="00CC05C6"/>
    <w:rsid w:val="00CC0664"/>
    <w:rsid w:val="00CC0666"/>
    <w:rsid w:val="00CC0734"/>
    <w:rsid w:val="00CC08B0"/>
    <w:rsid w:val="00CC09BE"/>
    <w:rsid w:val="00CC09C0"/>
    <w:rsid w:val="00CC0BCB"/>
    <w:rsid w:val="00CC0D5D"/>
    <w:rsid w:val="00CC0E3E"/>
    <w:rsid w:val="00CC0FCB"/>
    <w:rsid w:val="00CC12BB"/>
    <w:rsid w:val="00CC12DD"/>
    <w:rsid w:val="00CC1475"/>
    <w:rsid w:val="00CC14C4"/>
    <w:rsid w:val="00CC1554"/>
    <w:rsid w:val="00CC15AE"/>
    <w:rsid w:val="00CC1698"/>
    <w:rsid w:val="00CC17DF"/>
    <w:rsid w:val="00CC1874"/>
    <w:rsid w:val="00CC187A"/>
    <w:rsid w:val="00CC1B29"/>
    <w:rsid w:val="00CC1B59"/>
    <w:rsid w:val="00CC1BE0"/>
    <w:rsid w:val="00CC1BE5"/>
    <w:rsid w:val="00CC1C49"/>
    <w:rsid w:val="00CC1D39"/>
    <w:rsid w:val="00CC1D70"/>
    <w:rsid w:val="00CC1EA3"/>
    <w:rsid w:val="00CC1FA1"/>
    <w:rsid w:val="00CC2123"/>
    <w:rsid w:val="00CC2572"/>
    <w:rsid w:val="00CC2CBD"/>
    <w:rsid w:val="00CC2DE8"/>
    <w:rsid w:val="00CC2DFE"/>
    <w:rsid w:val="00CC2E1F"/>
    <w:rsid w:val="00CC2E5B"/>
    <w:rsid w:val="00CC323B"/>
    <w:rsid w:val="00CC32FB"/>
    <w:rsid w:val="00CC3484"/>
    <w:rsid w:val="00CC34D1"/>
    <w:rsid w:val="00CC3686"/>
    <w:rsid w:val="00CC36D6"/>
    <w:rsid w:val="00CC37D7"/>
    <w:rsid w:val="00CC3870"/>
    <w:rsid w:val="00CC3E32"/>
    <w:rsid w:val="00CC4120"/>
    <w:rsid w:val="00CC4317"/>
    <w:rsid w:val="00CC45CA"/>
    <w:rsid w:val="00CC4A3A"/>
    <w:rsid w:val="00CC4A42"/>
    <w:rsid w:val="00CC4BC5"/>
    <w:rsid w:val="00CC4DF5"/>
    <w:rsid w:val="00CC4EF3"/>
    <w:rsid w:val="00CC4F54"/>
    <w:rsid w:val="00CC4FC1"/>
    <w:rsid w:val="00CC5074"/>
    <w:rsid w:val="00CC5147"/>
    <w:rsid w:val="00CC517E"/>
    <w:rsid w:val="00CC533B"/>
    <w:rsid w:val="00CC547D"/>
    <w:rsid w:val="00CC5630"/>
    <w:rsid w:val="00CC5666"/>
    <w:rsid w:val="00CC5719"/>
    <w:rsid w:val="00CC572B"/>
    <w:rsid w:val="00CC58A3"/>
    <w:rsid w:val="00CC59D2"/>
    <w:rsid w:val="00CC5AC5"/>
    <w:rsid w:val="00CC5AE5"/>
    <w:rsid w:val="00CC5D6E"/>
    <w:rsid w:val="00CC606F"/>
    <w:rsid w:val="00CC61E3"/>
    <w:rsid w:val="00CC621E"/>
    <w:rsid w:val="00CC6230"/>
    <w:rsid w:val="00CC63CF"/>
    <w:rsid w:val="00CC68A3"/>
    <w:rsid w:val="00CC6D85"/>
    <w:rsid w:val="00CC6DB1"/>
    <w:rsid w:val="00CC6DC4"/>
    <w:rsid w:val="00CC6F2B"/>
    <w:rsid w:val="00CC6F61"/>
    <w:rsid w:val="00CC71DC"/>
    <w:rsid w:val="00CC7280"/>
    <w:rsid w:val="00CC754B"/>
    <w:rsid w:val="00CC7886"/>
    <w:rsid w:val="00CC7954"/>
    <w:rsid w:val="00CC7C96"/>
    <w:rsid w:val="00CC7D95"/>
    <w:rsid w:val="00CC7E0F"/>
    <w:rsid w:val="00CC7EBC"/>
    <w:rsid w:val="00CD00D1"/>
    <w:rsid w:val="00CD0116"/>
    <w:rsid w:val="00CD03E7"/>
    <w:rsid w:val="00CD065A"/>
    <w:rsid w:val="00CD06B3"/>
    <w:rsid w:val="00CD07D9"/>
    <w:rsid w:val="00CD08AE"/>
    <w:rsid w:val="00CD098E"/>
    <w:rsid w:val="00CD0A1A"/>
    <w:rsid w:val="00CD0A45"/>
    <w:rsid w:val="00CD0A93"/>
    <w:rsid w:val="00CD0CAE"/>
    <w:rsid w:val="00CD0E20"/>
    <w:rsid w:val="00CD0F5F"/>
    <w:rsid w:val="00CD0F7C"/>
    <w:rsid w:val="00CD1126"/>
    <w:rsid w:val="00CD1143"/>
    <w:rsid w:val="00CD13C5"/>
    <w:rsid w:val="00CD17D7"/>
    <w:rsid w:val="00CD192E"/>
    <w:rsid w:val="00CD198D"/>
    <w:rsid w:val="00CD1A31"/>
    <w:rsid w:val="00CD1BFA"/>
    <w:rsid w:val="00CD2408"/>
    <w:rsid w:val="00CD2551"/>
    <w:rsid w:val="00CD292E"/>
    <w:rsid w:val="00CD29B4"/>
    <w:rsid w:val="00CD29DC"/>
    <w:rsid w:val="00CD2A97"/>
    <w:rsid w:val="00CD2C0A"/>
    <w:rsid w:val="00CD2DE1"/>
    <w:rsid w:val="00CD3299"/>
    <w:rsid w:val="00CD33A1"/>
    <w:rsid w:val="00CD35E9"/>
    <w:rsid w:val="00CD397C"/>
    <w:rsid w:val="00CD39D7"/>
    <w:rsid w:val="00CD3A23"/>
    <w:rsid w:val="00CD3A78"/>
    <w:rsid w:val="00CD3B3B"/>
    <w:rsid w:val="00CD3BC3"/>
    <w:rsid w:val="00CD3DF0"/>
    <w:rsid w:val="00CD3E6F"/>
    <w:rsid w:val="00CD3E8B"/>
    <w:rsid w:val="00CD3E9F"/>
    <w:rsid w:val="00CD3EF2"/>
    <w:rsid w:val="00CD3F4D"/>
    <w:rsid w:val="00CD402A"/>
    <w:rsid w:val="00CD424F"/>
    <w:rsid w:val="00CD4538"/>
    <w:rsid w:val="00CD460C"/>
    <w:rsid w:val="00CD4617"/>
    <w:rsid w:val="00CD47F9"/>
    <w:rsid w:val="00CD48E3"/>
    <w:rsid w:val="00CD48F6"/>
    <w:rsid w:val="00CD4924"/>
    <w:rsid w:val="00CD4F5B"/>
    <w:rsid w:val="00CD5205"/>
    <w:rsid w:val="00CD52F0"/>
    <w:rsid w:val="00CD532E"/>
    <w:rsid w:val="00CD537A"/>
    <w:rsid w:val="00CD5395"/>
    <w:rsid w:val="00CD5472"/>
    <w:rsid w:val="00CD581F"/>
    <w:rsid w:val="00CD5E21"/>
    <w:rsid w:val="00CD5E6E"/>
    <w:rsid w:val="00CD5E8B"/>
    <w:rsid w:val="00CD5F3F"/>
    <w:rsid w:val="00CD617C"/>
    <w:rsid w:val="00CD62B5"/>
    <w:rsid w:val="00CD63AF"/>
    <w:rsid w:val="00CD676F"/>
    <w:rsid w:val="00CD6859"/>
    <w:rsid w:val="00CD692D"/>
    <w:rsid w:val="00CD6A13"/>
    <w:rsid w:val="00CD6BBF"/>
    <w:rsid w:val="00CD6BE1"/>
    <w:rsid w:val="00CD6D88"/>
    <w:rsid w:val="00CD6D8E"/>
    <w:rsid w:val="00CD6DD6"/>
    <w:rsid w:val="00CD6F2F"/>
    <w:rsid w:val="00CD73FE"/>
    <w:rsid w:val="00CD76D3"/>
    <w:rsid w:val="00CD7779"/>
    <w:rsid w:val="00CD782F"/>
    <w:rsid w:val="00CD7B12"/>
    <w:rsid w:val="00CD7C86"/>
    <w:rsid w:val="00CD7D33"/>
    <w:rsid w:val="00CE005E"/>
    <w:rsid w:val="00CE0147"/>
    <w:rsid w:val="00CE0238"/>
    <w:rsid w:val="00CE03BC"/>
    <w:rsid w:val="00CE04A2"/>
    <w:rsid w:val="00CE0716"/>
    <w:rsid w:val="00CE087A"/>
    <w:rsid w:val="00CE091E"/>
    <w:rsid w:val="00CE09E9"/>
    <w:rsid w:val="00CE0C41"/>
    <w:rsid w:val="00CE0D0B"/>
    <w:rsid w:val="00CE0D43"/>
    <w:rsid w:val="00CE0E17"/>
    <w:rsid w:val="00CE10AF"/>
    <w:rsid w:val="00CE17CD"/>
    <w:rsid w:val="00CE180A"/>
    <w:rsid w:val="00CE1B24"/>
    <w:rsid w:val="00CE2295"/>
    <w:rsid w:val="00CE22E3"/>
    <w:rsid w:val="00CE238C"/>
    <w:rsid w:val="00CE24CE"/>
    <w:rsid w:val="00CE2E71"/>
    <w:rsid w:val="00CE326E"/>
    <w:rsid w:val="00CE328F"/>
    <w:rsid w:val="00CE36B6"/>
    <w:rsid w:val="00CE36CB"/>
    <w:rsid w:val="00CE38BB"/>
    <w:rsid w:val="00CE397D"/>
    <w:rsid w:val="00CE3B45"/>
    <w:rsid w:val="00CE3DEA"/>
    <w:rsid w:val="00CE3F12"/>
    <w:rsid w:val="00CE3F7F"/>
    <w:rsid w:val="00CE41DE"/>
    <w:rsid w:val="00CE424B"/>
    <w:rsid w:val="00CE4957"/>
    <w:rsid w:val="00CE4973"/>
    <w:rsid w:val="00CE49C1"/>
    <w:rsid w:val="00CE4BE0"/>
    <w:rsid w:val="00CE4C26"/>
    <w:rsid w:val="00CE4EDF"/>
    <w:rsid w:val="00CE4F52"/>
    <w:rsid w:val="00CE52DE"/>
    <w:rsid w:val="00CE545A"/>
    <w:rsid w:val="00CE5473"/>
    <w:rsid w:val="00CE54CB"/>
    <w:rsid w:val="00CE54DF"/>
    <w:rsid w:val="00CE54FA"/>
    <w:rsid w:val="00CE578B"/>
    <w:rsid w:val="00CE57D1"/>
    <w:rsid w:val="00CE5914"/>
    <w:rsid w:val="00CE5976"/>
    <w:rsid w:val="00CE5B5F"/>
    <w:rsid w:val="00CE5CA9"/>
    <w:rsid w:val="00CE6319"/>
    <w:rsid w:val="00CE64D3"/>
    <w:rsid w:val="00CE64EC"/>
    <w:rsid w:val="00CE69A4"/>
    <w:rsid w:val="00CE6A69"/>
    <w:rsid w:val="00CE6D8A"/>
    <w:rsid w:val="00CE6F1B"/>
    <w:rsid w:val="00CE6F5B"/>
    <w:rsid w:val="00CE6F82"/>
    <w:rsid w:val="00CE6FFB"/>
    <w:rsid w:val="00CE701C"/>
    <w:rsid w:val="00CE71DD"/>
    <w:rsid w:val="00CE76EF"/>
    <w:rsid w:val="00CE7821"/>
    <w:rsid w:val="00CE7A14"/>
    <w:rsid w:val="00CE7BEB"/>
    <w:rsid w:val="00CE7C85"/>
    <w:rsid w:val="00CE7D83"/>
    <w:rsid w:val="00CE7DF3"/>
    <w:rsid w:val="00CE7F75"/>
    <w:rsid w:val="00CE7F84"/>
    <w:rsid w:val="00CE7F8C"/>
    <w:rsid w:val="00CF00AF"/>
    <w:rsid w:val="00CF013F"/>
    <w:rsid w:val="00CF0258"/>
    <w:rsid w:val="00CF02DC"/>
    <w:rsid w:val="00CF041F"/>
    <w:rsid w:val="00CF054B"/>
    <w:rsid w:val="00CF07C4"/>
    <w:rsid w:val="00CF0826"/>
    <w:rsid w:val="00CF0AA7"/>
    <w:rsid w:val="00CF0D87"/>
    <w:rsid w:val="00CF0E57"/>
    <w:rsid w:val="00CF0F6F"/>
    <w:rsid w:val="00CF159F"/>
    <w:rsid w:val="00CF1718"/>
    <w:rsid w:val="00CF1A18"/>
    <w:rsid w:val="00CF1A9E"/>
    <w:rsid w:val="00CF1E36"/>
    <w:rsid w:val="00CF20B6"/>
    <w:rsid w:val="00CF2148"/>
    <w:rsid w:val="00CF22E8"/>
    <w:rsid w:val="00CF2332"/>
    <w:rsid w:val="00CF2333"/>
    <w:rsid w:val="00CF237A"/>
    <w:rsid w:val="00CF29D7"/>
    <w:rsid w:val="00CF2A03"/>
    <w:rsid w:val="00CF2A06"/>
    <w:rsid w:val="00CF2A39"/>
    <w:rsid w:val="00CF2C2F"/>
    <w:rsid w:val="00CF2D0A"/>
    <w:rsid w:val="00CF2FC0"/>
    <w:rsid w:val="00CF30DD"/>
    <w:rsid w:val="00CF3131"/>
    <w:rsid w:val="00CF31C6"/>
    <w:rsid w:val="00CF3284"/>
    <w:rsid w:val="00CF339B"/>
    <w:rsid w:val="00CF34B6"/>
    <w:rsid w:val="00CF3595"/>
    <w:rsid w:val="00CF35B4"/>
    <w:rsid w:val="00CF37E1"/>
    <w:rsid w:val="00CF3938"/>
    <w:rsid w:val="00CF39EE"/>
    <w:rsid w:val="00CF3E00"/>
    <w:rsid w:val="00CF3E46"/>
    <w:rsid w:val="00CF427F"/>
    <w:rsid w:val="00CF43E6"/>
    <w:rsid w:val="00CF44ED"/>
    <w:rsid w:val="00CF4697"/>
    <w:rsid w:val="00CF475D"/>
    <w:rsid w:val="00CF4969"/>
    <w:rsid w:val="00CF49A5"/>
    <w:rsid w:val="00CF4B8A"/>
    <w:rsid w:val="00CF4BE6"/>
    <w:rsid w:val="00CF4DBE"/>
    <w:rsid w:val="00CF4E07"/>
    <w:rsid w:val="00CF4EB3"/>
    <w:rsid w:val="00CF4F70"/>
    <w:rsid w:val="00CF50F4"/>
    <w:rsid w:val="00CF51A6"/>
    <w:rsid w:val="00CF51F8"/>
    <w:rsid w:val="00CF5232"/>
    <w:rsid w:val="00CF52C9"/>
    <w:rsid w:val="00CF52D2"/>
    <w:rsid w:val="00CF544C"/>
    <w:rsid w:val="00CF5483"/>
    <w:rsid w:val="00CF5655"/>
    <w:rsid w:val="00CF5696"/>
    <w:rsid w:val="00CF56AC"/>
    <w:rsid w:val="00CF5865"/>
    <w:rsid w:val="00CF5C8D"/>
    <w:rsid w:val="00CF5F97"/>
    <w:rsid w:val="00CF626C"/>
    <w:rsid w:val="00CF6378"/>
    <w:rsid w:val="00CF6482"/>
    <w:rsid w:val="00CF6492"/>
    <w:rsid w:val="00CF67DA"/>
    <w:rsid w:val="00CF6808"/>
    <w:rsid w:val="00CF69EE"/>
    <w:rsid w:val="00CF6A7F"/>
    <w:rsid w:val="00CF6BAE"/>
    <w:rsid w:val="00CF6EDF"/>
    <w:rsid w:val="00CF6F19"/>
    <w:rsid w:val="00CF6F76"/>
    <w:rsid w:val="00CF71FC"/>
    <w:rsid w:val="00CF7412"/>
    <w:rsid w:val="00CF7491"/>
    <w:rsid w:val="00CF753F"/>
    <w:rsid w:val="00CF79D2"/>
    <w:rsid w:val="00CF7A9C"/>
    <w:rsid w:val="00CF7BAC"/>
    <w:rsid w:val="00CF7C09"/>
    <w:rsid w:val="00D000CD"/>
    <w:rsid w:val="00D0020B"/>
    <w:rsid w:val="00D00267"/>
    <w:rsid w:val="00D00379"/>
    <w:rsid w:val="00D00510"/>
    <w:rsid w:val="00D00594"/>
    <w:rsid w:val="00D00739"/>
    <w:rsid w:val="00D00956"/>
    <w:rsid w:val="00D00A10"/>
    <w:rsid w:val="00D00B7F"/>
    <w:rsid w:val="00D00D3B"/>
    <w:rsid w:val="00D00D70"/>
    <w:rsid w:val="00D011B2"/>
    <w:rsid w:val="00D014A6"/>
    <w:rsid w:val="00D0156F"/>
    <w:rsid w:val="00D0158A"/>
    <w:rsid w:val="00D01694"/>
    <w:rsid w:val="00D01867"/>
    <w:rsid w:val="00D01874"/>
    <w:rsid w:val="00D018A0"/>
    <w:rsid w:val="00D01A2B"/>
    <w:rsid w:val="00D01CA2"/>
    <w:rsid w:val="00D01E8B"/>
    <w:rsid w:val="00D01EF1"/>
    <w:rsid w:val="00D022AC"/>
    <w:rsid w:val="00D022FF"/>
    <w:rsid w:val="00D024FC"/>
    <w:rsid w:val="00D025D9"/>
    <w:rsid w:val="00D02859"/>
    <w:rsid w:val="00D02953"/>
    <w:rsid w:val="00D02CCE"/>
    <w:rsid w:val="00D02E38"/>
    <w:rsid w:val="00D02EB4"/>
    <w:rsid w:val="00D02F0B"/>
    <w:rsid w:val="00D0313C"/>
    <w:rsid w:val="00D03165"/>
    <w:rsid w:val="00D0319B"/>
    <w:rsid w:val="00D03217"/>
    <w:rsid w:val="00D032A1"/>
    <w:rsid w:val="00D033D5"/>
    <w:rsid w:val="00D03465"/>
    <w:rsid w:val="00D035E5"/>
    <w:rsid w:val="00D03608"/>
    <w:rsid w:val="00D037EA"/>
    <w:rsid w:val="00D038EA"/>
    <w:rsid w:val="00D03974"/>
    <w:rsid w:val="00D0397D"/>
    <w:rsid w:val="00D03AC9"/>
    <w:rsid w:val="00D03C5C"/>
    <w:rsid w:val="00D03E38"/>
    <w:rsid w:val="00D03E97"/>
    <w:rsid w:val="00D04501"/>
    <w:rsid w:val="00D045A1"/>
    <w:rsid w:val="00D046DF"/>
    <w:rsid w:val="00D04791"/>
    <w:rsid w:val="00D049E5"/>
    <w:rsid w:val="00D04B53"/>
    <w:rsid w:val="00D04D5D"/>
    <w:rsid w:val="00D05194"/>
    <w:rsid w:val="00D051C1"/>
    <w:rsid w:val="00D0532A"/>
    <w:rsid w:val="00D05878"/>
    <w:rsid w:val="00D05B03"/>
    <w:rsid w:val="00D05D4B"/>
    <w:rsid w:val="00D05E14"/>
    <w:rsid w:val="00D05E2C"/>
    <w:rsid w:val="00D05EC3"/>
    <w:rsid w:val="00D05FCC"/>
    <w:rsid w:val="00D060AB"/>
    <w:rsid w:val="00D06375"/>
    <w:rsid w:val="00D06481"/>
    <w:rsid w:val="00D06524"/>
    <w:rsid w:val="00D06645"/>
    <w:rsid w:val="00D0686F"/>
    <w:rsid w:val="00D069A2"/>
    <w:rsid w:val="00D06B25"/>
    <w:rsid w:val="00D06CB2"/>
    <w:rsid w:val="00D06E00"/>
    <w:rsid w:val="00D06FCD"/>
    <w:rsid w:val="00D071ED"/>
    <w:rsid w:val="00D07750"/>
    <w:rsid w:val="00D079C4"/>
    <w:rsid w:val="00D07B34"/>
    <w:rsid w:val="00D07B3B"/>
    <w:rsid w:val="00D07BD6"/>
    <w:rsid w:val="00D07C4B"/>
    <w:rsid w:val="00D07FD4"/>
    <w:rsid w:val="00D1003C"/>
    <w:rsid w:val="00D10234"/>
    <w:rsid w:val="00D10240"/>
    <w:rsid w:val="00D103C5"/>
    <w:rsid w:val="00D10422"/>
    <w:rsid w:val="00D104BA"/>
    <w:rsid w:val="00D1062E"/>
    <w:rsid w:val="00D1066C"/>
    <w:rsid w:val="00D1068C"/>
    <w:rsid w:val="00D10916"/>
    <w:rsid w:val="00D10A31"/>
    <w:rsid w:val="00D10B9A"/>
    <w:rsid w:val="00D10DFF"/>
    <w:rsid w:val="00D11224"/>
    <w:rsid w:val="00D11393"/>
    <w:rsid w:val="00D113D1"/>
    <w:rsid w:val="00D11661"/>
    <w:rsid w:val="00D118B6"/>
    <w:rsid w:val="00D11A43"/>
    <w:rsid w:val="00D11A65"/>
    <w:rsid w:val="00D11C69"/>
    <w:rsid w:val="00D11F41"/>
    <w:rsid w:val="00D121F3"/>
    <w:rsid w:val="00D125B9"/>
    <w:rsid w:val="00D126C5"/>
    <w:rsid w:val="00D127FD"/>
    <w:rsid w:val="00D127FF"/>
    <w:rsid w:val="00D1282A"/>
    <w:rsid w:val="00D12964"/>
    <w:rsid w:val="00D12B78"/>
    <w:rsid w:val="00D12C65"/>
    <w:rsid w:val="00D12CBC"/>
    <w:rsid w:val="00D12DFC"/>
    <w:rsid w:val="00D12E32"/>
    <w:rsid w:val="00D12E36"/>
    <w:rsid w:val="00D133CA"/>
    <w:rsid w:val="00D13414"/>
    <w:rsid w:val="00D13473"/>
    <w:rsid w:val="00D135E8"/>
    <w:rsid w:val="00D138BB"/>
    <w:rsid w:val="00D138E1"/>
    <w:rsid w:val="00D139D3"/>
    <w:rsid w:val="00D13BA2"/>
    <w:rsid w:val="00D13E2E"/>
    <w:rsid w:val="00D13EEF"/>
    <w:rsid w:val="00D14065"/>
    <w:rsid w:val="00D140FD"/>
    <w:rsid w:val="00D1417F"/>
    <w:rsid w:val="00D1425A"/>
    <w:rsid w:val="00D143E4"/>
    <w:rsid w:val="00D144D8"/>
    <w:rsid w:val="00D14526"/>
    <w:rsid w:val="00D147E4"/>
    <w:rsid w:val="00D14AB1"/>
    <w:rsid w:val="00D14B29"/>
    <w:rsid w:val="00D14BC5"/>
    <w:rsid w:val="00D14C6E"/>
    <w:rsid w:val="00D14CF9"/>
    <w:rsid w:val="00D14F50"/>
    <w:rsid w:val="00D151ED"/>
    <w:rsid w:val="00D1534A"/>
    <w:rsid w:val="00D153AB"/>
    <w:rsid w:val="00D1549D"/>
    <w:rsid w:val="00D15623"/>
    <w:rsid w:val="00D156A3"/>
    <w:rsid w:val="00D15916"/>
    <w:rsid w:val="00D15A2D"/>
    <w:rsid w:val="00D15AF1"/>
    <w:rsid w:val="00D15B85"/>
    <w:rsid w:val="00D15C2D"/>
    <w:rsid w:val="00D15C5B"/>
    <w:rsid w:val="00D15C63"/>
    <w:rsid w:val="00D1606A"/>
    <w:rsid w:val="00D1612D"/>
    <w:rsid w:val="00D16159"/>
    <w:rsid w:val="00D163B2"/>
    <w:rsid w:val="00D164E3"/>
    <w:rsid w:val="00D16596"/>
    <w:rsid w:val="00D1691D"/>
    <w:rsid w:val="00D16936"/>
    <w:rsid w:val="00D16BD3"/>
    <w:rsid w:val="00D16D86"/>
    <w:rsid w:val="00D1760D"/>
    <w:rsid w:val="00D177AD"/>
    <w:rsid w:val="00D17950"/>
    <w:rsid w:val="00D179E4"/>
    <w:rsid w:val="00D17CA1"/>
    <w:rsid w:val="00D17D80"/>
    <w:rsid w:val="00D17DD4"/>
    <w:rsid w:val="00D17E32"/>
    <w:rsid w:val="00D17F69"/>
    <w:rsid w:val="00D20018"/>
    <w:rsid w:val="00D201D4"/>
    <w:rsid w:val="00D201E1"/>
    <w:rsid w:val="00D20212"/>
    <w:rsid w:val="00D20328"/>
    <w:rsid w:val="00D2074B"/>
    <w:rsid w:val="00D208B3"/>
    <w:rsid w:val="00D208D1"/>
    <w:rsid w:val="00D2093E"/>
    <w:rsid w:val="00D20997"/>
    <w:rsid w:val="00D20A23"/>
    <w:rsid w:val="00D20AA9"/>
    <w:rsid w:val="00D20DAF"/>
    <w:rsid w:val="00D21083"/>
    <w:rsid w:val="00D210D7"/>
    <w:rsid w:val="00D2115F"/>
    <w:rsid w:val="00D21363"/>
    <w:rsid w:val="00D213C3"/>
    <w:rsid w:val="00D2146B"/>
    <w:rsid w:val="00D214D6"/>
    <w:rsid w:val="00D215D5"/>
    <w:rsid w:val="00D215DE"/>
    <w:rsid w:val="00D21625"/>
    <w:rsid w:val="00D21627"/>
    <w:rsid w:val="00D2169F"/>
    <w:rsid w:val="00D216F5"/>
    <w:rsid w:val="00D21814"/>
    <w:rsid w:val="00D21984"/>
    <w:rsid w:val="00D21A8C"/>
    <w:rsid w:val="00D21FA1"/>
    <w:rsid w:val="00D21FE2"/>
    <w:rsid w:val="00D22044"/>
    <w:rsid w:val="00D221EF"/>
    <w:rsid w:val="00D222CA"/>
    <w:rsid w:val="00D22648"/>
    <w:rsid w:val="00D22975"/>
    <w:rsid w:val="00D22B89"/>
    <w:rsid w:val="00D23279"/>
    <w:rsid w:val="00D232C8"/>
    <w:rsid w:val="00D232D4"/>
    <w:rsid w:val="00D233E1"/>
    <w:rsid w:val="00D234F1"/>
    <w:rsid w:val="00D235CA"/>
    <w:rsid w:val="00D237D4"/>
    <w:rsid w:val="00D23869"/>
    <w:rsid w:val="00D2386B"/>
    <w:rsid w:val="00D23991"/>
    <w:rsid w:val="00D23D87"/>
    <w:rsid w:val="00D23ED9"/>
    <w:rsid w:val="00D240F3"/>
    <w:rsid w:val="00D2450C"/>
    <w:rsid w:val="00D24674"/>
    <w:rsid w:val="00D249CC"/>
    <w:rsid w:val="00D24A3E"/>
    <w:rsid w:val="00D24D20"/>
    <w:rsid w:val="00D24D8B"/>
    <w:rsid w:val="00D24E5D"/>
    <w:rsid w:val="00D24F38"/>
    <w:rsid w:val="00D251F9"/>
    <w:rsid w:val="00D253A6"/>
    <w:rsid w:val="00D25568"/>
    <w:rsid w:val="00D255D4"/>
    <w:rsid w:val="00D256CF"/>
    <w:rsid w:val="00D2577E"/>
    <w:rsid w:val="00D259E0"/>
    <w:rsid w:val="00D25BE8"/>
    <w:rsid w:val="00D25D00"/>
    <w:rsid w:val="00D25E37"/>
    <w:rsid w:val="00D25F9D"/>
    <w:rsid w:val="00D26269"/>
    <w:rsid w:val="00D26992"/>
    <w:rsid w:val="00D269C7"/>
    <w:rsid w:val="00D26C84"/>
    <w:rsid w:val="00D26CF8"/>
    <w:rsid w:val="00D26D38"/>
    <w:rsid w:val="00D26FEE"/>
    <w:rsid w:val="00D26FF8"/>
    <w:rsid w:val="00D272DC"/>
    <w:rsid w:val="00D27374"/>
    <w:rsid w:val="00D27393"/>
    <w:rsid w:val="00D27477"/>
    <w:rsid w:val="00D279A3"/>
    <w:rsid w:val="00D27ADD"/>
    <w:rsid w:val="00D27C3F"/>
    <w:rsid w:val="00D27C65"/>
    <w:rsid w:val="00D27CC4"/>
    <w:rsid w:val="00D27CFD"/>
    <w:rsid w:val="00D27D34"/>
    <w:rsid w:val="00D27D91"/>
    <w:rsid w:val="00D27DD6"/>
    <w:rsid w:val="00D27E16"/>
    <w:rsid w:val="00D27F60"/>
    <w:rsid w:val="00D30171"/>
    <w:rsid w:val="00D302D6"/>
    <w:rsid w:val="00D3052A"/>
    <w:rsid w:val="00D30600"/>
    <w:rsid w:val="00D307B5"/>
    <w:rsid w:val="00D308F2"/>
    <w:rsid w:val="00D3092D"/>
    <w:rsid w:val="00D309F5"/>
    <w:rsid w:val="00D30A3E"/>
    <w:rsid w:val="00D30DD2"/>
    <w:rsid w:val="00D30FE4"/>
    <w:rsid w:val="00D310F7"/>
    <w:rsid w:val="00D31401"/>
    <w:rsid w:val="00D316DA"/>
    <w:rsid w:val="00D317B6"/>
    <w:rsid w:val="00D31803"/>
    <w:rsid w:val="00D31A4C"/>
    <w:rsid w:val="00D31A56"/>
    <w:rsid w:val="00D31A77"/>
    <w:rsid w:val="00D31B3A"/>
    <w:rsid w:val="00D31C55"/>
    <w:rsid w:val="00D31EF4"/>
    <w:rsid w:val="00D3219F"/>
    <w:rsid w:val="00D3240E"/>
    <w:rsid w:val="00D32474"/>
    <w:rsid w:val="00D32537"/>
    <w:rsid w:val="00D32579"/>
    <w:rsid w:val="00D32636"/>
    <w:rsid w:val="00D32696"/>
    <w:rsid w:val="00D326A5"/>
    <w:rsid w:val="00D32ED6"/>
    <w:rsid w:val="00D33032"/>
    <w:rsid w:val="00D3308B"/>
    <w:rsid w:val="00D330EF"/>
    <w:rsid w:val="00D331AF"/>
    <w:rsid w:val="00D332FA"/>
    <w:rsid w:val="00D3336D"/>
    <w:rsid w:val="00D33371"/>
    <w:rsid w:val="00D333F1"/>
    <w:rsid w:val="00D33499"/>
    <w:rsid w:val="00D336AC"/>
    <w:rsid w:val="00D3370C"/>
    <w:rsid w:val="00D33736"/>
    <w:rsid w:val="00D337FF"/>
    <w:rsid w:val="00D33885"/>
    <w:rsid w:val="00D33890"/>
    <w:rsid w:val="00D339B3"/>
    <w:rsid w:val="00D33B8E"/>
    <w:rsid w:val="00D33B91"/>
    <w:rsid w:val="00D33BAD"/>
    <w:rsid w:val="00D33BB9"/>
    <w:rsid w:val="00D33C1A"/>
    <w:rsid w:val="00D3402C"/>
    <w:rsid w:val="00D34288"/>
    <w:rsid w:val="00D34387"/>
    <w:rsid w:val="00D343A4"/>
    <w:rsid w:val="00D345F5"/>
    <w:rsid w:val="00D34629"/>
    <w:rsid w:val="00D346A1"/>
    <w:rsid w:val="00D347A1"/>
    <w:rsid w:val="00D349AC"/>
    <w:rsid w:val="00D349B3"/>
    <w:rsid w:val="00D34AF3"/>
    <w:rsid w:val="00D34C4E"/>
    <w:rsid w:val="00D34E72"/>
    <w:rsid w:val="00D34ECA"/>
    <w:rsid w:val="00D34FFF"/>
    <w:rsid w:val="00D350D8"/>
    <w:rsid w:val="00D3536D"/>
    <w:rsid w:val="00D356D4"/>
    <w:rsid w:val="00D35787"/>
    <w:rsid w:val="00D359D2"/>
    <w:rsid w:val="00D35AAB"/>
    <w:rsid w:val="00D35B5B"/>
    <w:rsid w:val="00D35D5D"/>
    <w:rsid w:val="00D35E7F"/>
    <w:rsid w:val="00D35F08"/>
    <w:rsid w:val="00D35F5F"/>
    <w:rsid w:val="00D36165"/>
    <w:rsid w:val="00D36264"/>
    <w:rsid w:val="00D364AA"/>
    <w:rsid w:val="00D367BD"/>
    <w:rsid w:val="00D36876"/>
    <w:rsid w:val="00D36AB7"/>
    <w:rsid w:val="00D36C0C"/>
    <w:rsid w:val="00D36E81"/>
    <w:rsid w:val="00D373AB"/>
    <w:rsid w:val="00D373C6"/>
    <w:rsid w:val="00D37434"/>
    <w:rsid w:val="00D375E9"/>
    <w:rsid w:val="00D379FF"/>
    <w:rsid w:val="00D37AFF"/>
    <w:rsid w:val="00D37BB6"/>
    <w:rsid w:val="00D37CF1"/>
    <w:rsid w:val="00D4000B"/>
    <w:rsid w:val="00D4003A"/>
    <w:rsid w:val="00D4029C"/>
    <w:rsid w:val="00D403AD"/>
    <w:rsid w:val="00D4045E"/>
    <w:rsid w:val="00D40759"/>
    <w:rsid w:val="00D408F9"/>
    <w:rsid w:val="00D40E08"/>
    <w:rsid w:val="00D40E21"/>
    <w:rsid w:val="00D41063"/>
    <w:rsid w:val="00D410AF"/>
    <w:rsid w:val="00D413F1"/>
    <w:rsid w:val="00D41545"/>
    <w:rsid w:val="00D415B4"/>
    <w:rsid w:val="00D415BB"/>
    <w:rsid w:val="00D416BF"/>
    <w:rsid w:val="00D4179C"/>
    <w:rsid w:val="00D417B7"/>
    <w:rsid w:val="00D419BF"/>
    <w:rsid w:val="00D41B67"/>
    <w:rsid w:val="00D41C7E"/>
    <w:rsid w:val="00D41CD2"/>
    <w:rsid w:val="00D41CE8"/>
    <w:rsid w:val="00D41CF3"/>
    <w:rsid w:val="00D41E56"/>
    <w:rsid w:val="00D41E7D"/>
    <w:rsid w:val="00D41E9E"/>
    <w:rsid w:val="00D41EF7"/>
    <w:rsid w:val="00D41F8B"/>
    <w:rsid w:val="00D421E2"/>
    <w:rsid w:val="00D42394"/>
    <w:rsid w:val="00D42554"/>
    <w:rsid w:val="00D42658"/>
    <w:rsid w:val="00D4274B"/>
    <w:rsid w:val="00D428B4"/>
    <w:rsid w:val="00D429EC"/>
    <w:rsid w:val="00D42B3D"/>
    <w:rsid w:val="00D42BE6"/>
    <w:rsid w:val="00D42CC6"/>
    <w:rsid w:val="00D42D72"/>
    <w:rsid w:val="00D42DFC"/>
    <w:rsid w:val="00D42F3F"/>
    <w:rsid w:val="00D430E7"/>
    <w:rsid w:val="00D4342E"/>
    <w:rsid w:val="00D43509"/>
    <w:rsid w:val="00D4351B"/>
    <w:rsid w:val="00D43622"/>
    <w:rsid w:val="00D436CC"/>
    <w:rsid w:val="00D438BC"/>
    <w:rsid w:val="00D43DF5"/>
    <w:rsid w:val="00D43E56"/>
    <w:rsid w:val="00D43FA3"/>
    <w:rsid w:val="00D44102"/>
    <w:rsid w:val="00D441A1"/>
    <w:rsid w:val="00D441AA"/>
    <w:rsid w:val="00D44267"/>
    <w:rsid w:val="00D444E2"/>
    <w:rsid w:val="00D4454E"/>
    <w:rsid w:val="00D445EA"/>
    <w:rsid w:val="00D4464A"/>
    <w:rsid w:val="00D4467D"/>
    <w:rsid w:val="00D44723"/>
    <w:rsid w:val="00D44BBE"/>
    <w:rsid w:val="00D44BC9"/>
    <w:rsid w:val="00D44DE5"/>
    <w:rsid w:val="00D44FA9"/>
    <w:rsid w:val="00D4508A"/>
    <w:rsid w:val="00D453E8"/>
    <w:rsid w:val="00D4567F"/>
    <w:rsid w:val="00D4599F"/>
    <w:rsid w:val="00D45A67"/>
    <w:rsid w:val="00D45B7D"/>
    <w:rsid w:val="00D45BD9"/>
    <w:rsid w:val="00D45C27"/>
    <w:rsid w:val="00D45C38"/>
    <w:rsid w:val="00D45D43"/>
    <w:rsid w:val="00D45F24"/>
    <w:rsid w:val="00D45F4C"/>
    <w:rsid w:val="00D4628B"/>
    <w:rsid w:val="00D46451"/>
    <w:rsid w:val="00D4648B"/>
    <w:rsid w:val="00D465C5"/>
    <w:rsid w:val="00D46627"/>
    <w:rsid w:val="00D466E9"/>
    <w:rsid w:val="00D4671E"/>
    <w:rsid w:val="00D468B1"/>
    <w:rsid w:val="00D46A44"/>
    <w:rsid w:val="00D46B1B"/>
    <w:rsid w:val="00D46C9A"/>
    <w:rsid w:val="00D46DB4"/>
    <w:rsid w:val="00D471E0"/>
    <w:rsid w:val="00D471E9"/>
    <w:rsid w:val="00D4751A"/>
    <w:rsid w:val="00D47664"/>
    <w:rsid w:val="00D476F7"/>
    <w:rsid w:val="00D4774E"/>
    <w:rsid w:val="00D47904"/>
    <w:rsid w:val="00D47960"/>
    <w:rsid w:val="00D47C19"/>
    <w:rsid w:val="00D47C43"/>
    <w:rsid w:val="00D47CBF"/>
    <w:rsid w:val="00D47D75"/>
    <w:rsid w:val="00D47D94"/>
    <w:rsid w:val="00D47EB5"/>
    <w:rsid w:val="00D5024F"/>
    <w:rsid w:val="00D50334"/>
    <w:rsid w:val="00D504BE"/>
    <w:rsid w:val="00D50650"/>
    <w:rsid w:val="00D50C7E"/>
    <w:rsid w:val="00D50C97"/>
    <w:rsid w:val="00D50CD6"/>
    <w:rsid w:val="00D50D43"/>
    <w:rsid w:val="00D50E27"/>
    <w:rsid w:val="00D51088"/>
    <w:rsid w:val="00D51170"/>
    <w:rsid w:val="00D51244"/>
    <w:rsid w:val="00D5157D"/>
    <w:rsid w:val="00D516AB"/>
    <w:rsid w:val="00D516F7"/>
    <w:rsid w:val="00D51721"/>
    <w:rsid w:val="00D5196A"/>
    <w:rsid w:val="00D51B5C"/>
    <w:rsid w:val="00D51D53"/>
    <w:rsid w:val="00D51DFF"/>
    <w:rsid w:val="00D52024"/>
    <w:rsid w:val="00D52144"/>
    <w:rsid w:val="00D522D8"/>
    <w:rsid w:val="00D52344"/>
    <w:rsid w:val="00D5239A"/>
    <w:rsid w:val="00D523AB"/>
    <w:rsid w:val="00D523B1"/>
    <w:rsid w:val="00D524CC"/>
    <w:rsid w:val="00D524F7"/>
    <w:rsid w:val="00D52519"/>
    <w:rsid w:val="00D5274C"/>
    <w:rsid w:val="00D5278E"/>
    <w:rsid w:val="00D528D5"/>
    <w:rsid w:val="00D5290D"/>
    <w:rsid w:val="00D529C0"/>
    <w:rsid w:val="00D52C05"/>
    <w:rsid w:val="00D52C94"/>
    <w:rsid w:val="00D52FDB"/>
    <w:rsid w:val="00D5307D"/>
    <w:rsid w:val="00D5334B"/>
    <w:rsid w:val="00D533DE"/>
    <w:rsid w:val="00D53536"/>
    <w:rsid w:val="00D5370C"/>
    <w:rsid w:val="00D5373D"/>
    <w:rsid w:val="00D53761"/>
    <w:rsid w:val="00D5376D"/>
    <w:rsid w:val="00D539A7"/>
    <w:rsid w:val="00D53B47"/>
    <w:rsid w:val="00D53D14"/>
    <w:rsid w:val="00D53E20"/>
    <w:rsid w:val="00D54096"/>
    <w:rsid w:val="00D54436"/>
    <w:rsid w:val="00D545F1"/>
    <w:rsid w:val="00D546BF"/>
    <w:rsid w:val="00D5484C"/>
    <w:rsid w:val="00D54BAB"/>
    <w:rsid w:val="00D55465"/>
    <w:rsid w:val="00D55624"/>
    <w:rsid w:val="00D5569C"/>
    <w:rsid w:val="00D556C6"/>
    <w:rsid w:val="00D55883"/>
    <w:rsid w:val="00D558CA"/>
    <w:rsid w:val="00D55A1F"/>
    <w:rsid w:val="00D55AF6"/>
    <w:rsid w:val="00D55C6F"/>
    <w:rsid w:val="00D55D94"/>
    <w:rsid w:val="00D55F3A"/>
    <w:rsid w:val="00D56220"/>
    <w:rsid w:val="00D5650D"/>
    <w:rsid w:val="00D56B24"/>
    <w:rsid w:val="00D56B79"/>
    <w:rsid w:val="00D56C70"/>
    <w:rsid w:val="00D56CC2"/>
    <w:rsid w:val="00D56D2D"/>
    <w:rsid w:val="00D56E06"/>
    <w:rsid w:val="00D56E16"/>
    <w:rsid w:val="00D56EC4"/>
    <w:rsid w:val="00D5707E"/>
    <w:rsid w:val="00D570F5"/>
    <w:rsid w:val="00D57167"/>
    <w:rsid w:val="00D57194"/>
    <w:rsid w:val="00D5719E"/>
    <w:rsid w:val="00D57358"/>
    <w:rsid w:val="00D5735F"/>
    <w:rsid w:val="00D57529"/>
    <w:rsid w:val="00D57563"/>
    <w:rsid w:val="00D575C3"/>
    <w:rsid w:val="00D5770A"/>
    <w:rsid w:val="00D5775A"/>
    <w:rsid w:val="00D57772"/>
    <w:rsid w:val="00D57AAA"/>
    <w:rsid w:val="00D57B3F"/>
    <w:rsid w:val="00D57BA7"/>
    <w:rsid w:val="00D57CF8"/>
    <w:rsid w:val="00D57D83"/>
    <w:rsid w:val="00D57DA2"/>
    <w:rsid w:val="00D57F74"/>
    <w:rsid w:val="00D6063A"/>
    <w:rsid w:val="00D60647"/>
    <w:rsid w:val="00D60781"/>
    <w:rsid w:val="00D60824"/>
    <w:rsid w:val="00D6084C"/>
    <w:rsid w:val="00D608E0"/>
    <w:rsid w:val="00D6092F"/>
    <w:rsid w:val="00D60B51"/>
    <w:rsid w:val="00D60CA3"/>
    <w:rsid w:val="00D60CAF"/>
    <w:rsid w:val="00D60DEB"/>
    <w:rsid w:val="00D60F21"/>
    <w:rsid w:val="00D60F5C"/>
    <w:rsid w:val="00D60FE8"/>
    <w:rsid w:val="00D60FEA"/>
    <w:rsid w:val="00D610EB"/>
    <w:rsid w:val="00D61104"/>
    <w:rsid w:val="00D611CE"/>
    <w:rsid w:val="00D61309"/>
    <w:rsid w:val="00D61330"/>
    <w:rsid w:val="00D613E7"/>
    <w:rsid w:val="00D61413"/>
    <w:rsid w:val="00D6144B"/>
    <w:rsid w:val="00D614B3"/>
    <w:rsid w:val="00D61635"/>
    <w:rsid w:val="00D6165F"/>
    <w:rsid w:val="00D61715"/>
    <w:rsid w:val="00D61910"/>
    <w:rsid w:val="00D619CE"/>
    <w:rsid w:val="00D61A8C"/>
    <w:rsid w:val="00D61B72"/>
    <w:rsid w:val="00D61B9A"/>
    <w:rsid w:val="00D61C68"/>
    <w:rsid w:val="00D61F05"/>
    <w:rsid w:val="00D62235"/>
    <w:rsid w:val="00D622B8"/>
    <w:rsid w:val="00D62333"/>
    <w:rsid w:val="00D623F4"/>
    <w:rsid w:val="00D62597"/>
    <w:rsid w:val="00D626B5"/>
    <w:rsid w:val="00D6285F"/>
    <w:rsid w:val="00D62CCD"/>
    <w:rsid w:val="00D62EBD"/>
    <w:rsid w:val="00D63147"/>
    <w:rsid w:val="00D63433"/>
    <w:rsid w:val="00D6356A"/>
    <w:rsid w:val="00D6374B"/>
    <w:rsid w:val="00D63996"/>
    <w:rsid w:val="00D63A09"/>
    <w:rsid w:val="00D63B68"/>
    <w:rsid w:val="00D63CEF"/>
    <w:rsid w:val="00D63E6C"/>
    <w:rsid w:val="00D63F4B"/>
    <w:rsid w:val="00D63FE8"/>
    <w:rsid w:val="00D642AA"/>
    <w:rsid w:val="00D645F3"/>
    <w:rsid w:val="00D6465C"/>
    <w:rsid w:val="00D6466D"/>
    <w:rsid w:val="00D6469A"/>
    <w:rsid w:val="00D64927"/>
    <w:rsid w:val="00D649D9"/>
    <w:rsid w:val="00D649FB"/>
    <w:rsid w:val="00D64A11"/>
    <w:rsid w:val="00D64E9D"/>
    <w:rsid w:val="00D65297"/>
    <w:rsid w:val="00D652C2"/>
    <w:rsid w:val="00D654CE"/>
    <w:rsid w:val="00D656E3"/>
    <w:rsid w:val="00D65AC7"/>
    <w:rsid w:val="00D65C57"/>
    <w:rsid w:val="00D65CB0"/>
    <w:rsid w:val="00D65D63"/>
    <w:rsid w:val="00D65E7B"/>
    <w:rsid w:val="00D65EE7"/>
    <w:rsid w:val="00D65F02"/>
    <w:rsid w:val="00D65F0B"/>
    <w:rsid w:val="00D661CF"/>
    <w:rsid w:val="00D663E4"/>
    <w:rsid w:val="00D66698"/>
    <w:rsid w:val="00D6671D"/>
    <w:rsid w:val="00D6686C"/>
    <w:rsid w:val="00D668BF"/>
    <w:rsid w:val="00D66A33"/>
    <w:rsid w:val="00D66A58"/>
    <w:rsid w:val="00D66B59"/>
    <w:rsid w:val="00D66C18"/>
    <w:rsid w:val="00D671A4"/>
    <w:rsid w:val="00D67261"/>
    <w:rsid w:val="00D673D1"/>
    <w:rsid w:val="00D674E0"/>
    <w:rsid w:val="00D67853"/>
    <w:rsid w:val="00D67AF8"/>
    <w:rsid w:val="00D67CF1"/>
    <w:rsid w:val="00D67CFF"/>
    <w:rsid w:val="00D67DA1"/>
    <w:rsid w:val="00D67E2E"/>
    <w:rsid w:val="00D70025"/>
    <w:rsid w:val="00D70036"/>
    <w:rsid w:val="00D70397"/>
    <w:rsid w:val="00D70493"/>
    <w:rsid w:val="00D70499"/>
    <w:rsid w:val="00D7064C"/>
    <w:rsid w:val="00D706AB"/>
    <w:rsid w:val="00D70829"/>
    <w:rsid w:val="00D70921"/>
    <w:rsid w:val="00D70D89"/>
    <w:rsid w:val="00D7116B"/>
    <w:rsid w:val="00D71209"/>
    <w:rsid w:val="00D713FF"/>
    <w:rsid w:val="00D71557"/>
    <w:rsid w:val="00D715D4"/>
    <w:rsid w:val="00D7187D"/>
    <w:rsid w:val="00D718CC"/>
    <w:rsid w:val="00D71A84"/>
    <w:rsid w:val="00D71D0D"/>
    <w:rsid w:val="00D720A9"/>
    <w:rsid w:val="00D72159"/>
    <w:rsid w:val="00D72164"/>
    <w:rsid w:val="00D7228C"/>
    <w:rsid w:val="00D72364"/>
    <w:rsid w:val="00D723F5"/>
    <w:rsid w:val="00D72431"/>
    <w:rsid w:val="00D724DC"/>
    <w:rsid w:val="00D72A22"/>
    <w:rsid w:val="00D72BAE"/>
    <w:rsid w:val="00D72EAA"/>
    <w:rsid w:val="00D73152"/>
    <w:rsid w:val="00D734D8"/>
    <w:rsid w:val="00D7351F"/>
    <w:rsid w:val="00D73883"/>
    <w:rsid w:val="00D73AD8"/>
    <w:rsid w:val="00D73E39"/>
    <w:rsid w:val="00D73F25"/>
    <w:rsid w:val="00D74112"/>
    <w:rsid w:val="00D74205"/>
    <w:rsid w:val="00D745C3"/>
    <w:rsid w:val="00D74968"/>
    <w:rsid w:val="00D74BF7"/>
    <w:rsid w:val="00D74C21"/>
    <w:rsid w:val="00D74D72"/>
    <w:rsid w:val="00D7502C"/>
    <w:rsid w:val="00D75108"/>
    <w:rsid w:val="00D7540C"/>
    <w:rsid w:val="00D7543E"/>
    <w:rsid w:val="00D75621"/>
    <w:rsid w:val="00D7573C"/>
    <w:rsid w:val="00D75758"/>
    <w:rsid w:val="00D757CF"/>
    <w:rsid w:val="00D7583B"/>
    <w:rsid w:val="00D7586A"/>
    <w:rsid w:val="00D75948"/>
    <w:rsid w:val="00D75955"/>
    <w:rsid w:val="00D75AC1"/>
    <w:rsid w:val="00D75ADA"/>
    <w:rsid w:val="00D75BB1"/>
    <w:rsid w:val="00D75C49"/>
    <w:rsid w:val="00D75D07"/>
    <w:rsid w:val="00D762B6"/>
    <w:rsid w:val="00D765F9"/>
    <w:rsid w:val="00D767B0"/>
    <w:rsid w:val="00D7685D"/>
    <w:rsid w:val="00D76931"/>
    <w:rsid w:val="00D769DA"/>
    <w:rsid w:val="00D76B28"/>
    <w:rsid w:val="00D76BDD"/>
    <w:rsid w:val="00D76D69"/>
    <w:rsid w:val="00D76E98"/>
    <w:rsid w:val="00D76F69"/>
    <w:rsid w:val="00D7700A"/>
    <w:rsid w:val="00D77131"/>
    <w:rsid w:val="00D7745F"/>
    <w:rsid w:val="00D77937"/>
    <w:rsid w:val="00D77A99"/>
    <w:rsid w:val="00D77A9A"/>
    <w:rsid w:val="00D77CF8"/>
    <w:rsid w:val="00D77E83"/>
    <w:rsid w:val="00D800BC"/>
    <w:rsid w:val="00D8018D"/>
    <w:rsid w:val="00D80289"/>
    <w:rsid w:val="00D80331"/>
    <w:rsid w:val="00D80375"/>
    <w:rsid w:val="00D80456"/>
    <w:rsid w:val="00D804F2"/>
    <w:rsid w:val="00D80542"/>
    <w:rsid w:val="00D80547"/>
    <w:rsid w:val="00D80763"/>
    <w:rsid w:val="00D80816"/>
    <w:rsid w:val="00D809D5"/>
    <w:rsid w:val="00D80A8A"/>
    <w:rsid w:val="00D80D13"/>
    <w:rsid w:val="00D80F0D"/>
    <w:rsid w:val="00D811A3"/>
    <w:rsid w:val="00D81287"/>
    <w:rsid w:val="00D812A3"/>
    <w:rsid w:val="00D8132E"/>
    <w:rsid w:val="00D813AA"/>
    <w:rsid w:val="00D813B2"/>
    <w:rsid w:val="00D81577"/>
    <w:rsid w:val="00D81749"/>
    <w:rsid w:val="00D817D3"/>
    <w:rsid w:val="00D818F3"/>
    <w:rsid w:val="00D81B3A"/>
    <w:rsid w:val="00D81C57"/>
    <w:rsid w:val="00D81CE4"/>
    <w:rsid w:val="00D81E0C"/>
    <w:rsid w:val="00D81E75"/>
    <w:rsid w:val="00D81F14"/>
    <w:rsid w:val="00D81FA0"/>
    <w:rsid w:val="00D822DC"/>
    <w:rsid w:val="00D8233D"/>
    <w:rsid w:val="00D8244C"/>
    <w:rsid w:val="00D82561"/>
    <w:rsid w:val="00D82573"/>
    <w:rsid w:val="00D82695"/>
    <w:rsid w:val="00D829C6"/>
    <w:rsid w:val="00D82A58"/>
    <w:rsid w:val="00D82B0F"/>
    <w:rsid w:val="00D82B77"/>
    <w:rsid w:val="00D82C9C"/>
    <w:rsid w:val="00D8306E"/>
    <w:rsid w:val="00D83263"/>
    <w:rsid w:val="00D8327E"/>
    <w:rsid w:val="00D8329E"/>
    <w:rsid w:val="00D83445"/>
    <w:rsid w:val="00D83523"/>
    <w:rsid w:val="00D835D3"/>
    <w:rsid w:val="00D8391B"/>
    <w:rsid w:val="00D83A0C"/>
    <w:rsid w:val="00D83C93"/>
    <w:rsid w:val="00D83CF9"/>
    <w:rsid w:val="00D83EB3"/>
    <w:rsid w:val="00D83EEF"/>
    <w:rsid w:val="00D83F45"/>
    <w:rsid w:val="00D83F9B"/>
    <w:rsid w:val="00D84088"/>
    <w:rsid w:val="00D84092"/>
    <w:rsid w:val="00D8455F"/>
    <w:rsid w:val="00D84612"/>
    <w:rsid w:val="00D8485E"/>
    <w:rsid w:val="00D8497B"/>
    <w:rsid w:val="00D84A07"/>
    <w:rsid w:val="00D84AB6"/>
    <w:rsid w:val="00D84AF8"/>
    <w:rsid w:val="00D84B27"/>
    <w:rsid w:val="00D84B84"/>
    <w:rsid w:val="00D84BD2"/>
    <w:rsid w:val="00D84BE4"/>
    <w:rsid w:val="00D84CD2"/>
    <w:rsid w:val="00D84D71"/>
    <w:rsid w:val="00D84FD2"/>
    <w:rsid w:val="00D8513E"/>
    <w:rsid w:val="00D8540C"/>
    <w:rsid w:val="00D8548D"/>
    <w:rsid w:val="00D854E9"/>
    <w:rsid w:val="00D85513"/>
    <w:rsid w:val="00D85714"/>
    <w:rsid w:val="00D85729"/>
    <w:rsid w:val="00D85796"/>
    <w:rsid w:val="00D858FC"/>
    <w:rsid w:val="00D85A06"/>
    <w:rsid w:val="00D85FB3"/>
    <w:rsid w:val="00D86089"/>
    <w:rsid w:val="00D862C6"/>
    <w:rsid w:val="00D86308"/>
    <w:rsid w:val="00D86309"/>
    <w:rsid w:val="00D86436"/>
    <w:rsid w:val="00D864BA"/>
    <w:rsid w:val="00D86509"/>
    <w:rsid w:val="00D865B5"/>
    <w:rsid w:val="00D8663B"/>
    <w:rsid w:val="00D86763"/>
    <w:rsid w:val="00D86844"/>
    <w:rsid w:val="00D86A3F"/>
    <w:rsid w:val="00D86AD1"/>
    <w:rsid w:val="00D86B4F"/>
    <w:rsid w:val="00D86C39"/>
    <w:rsid w:val="00D86FFF"/>
    <w:rsid w:val="00D87054"/>
    <w:rsid w:val="00D8709D"/>
    <w:rsid w:val="00D870FA"/>
    <w:rsid w:val="00D871BC"/>
    <w:rsid w:val="00D871D3"/>
    <w:rsid w:val="00D87519"/>
    <w:rsid w:val="00D8773C"/>
    <w:rsid w:val="00D87986"/>
    <w:rsid w:val="00D87B95"/>
    <w:rsid w:val="00D87B97"/>
    <w:rsid w:val="00D87BD2"/>
    <w:rsid w:val="00D87C13"/>
    <w:rsid w:val="00D87C3B"/>
    <w:rsid w:val="00D87FD6"/>
    <w:rsid w:val="00D900EA"/>
    <w:rsid w:val="00D903DD"/>
    <w:rsid w:val="00D90843"/>
    <w:rsid w:val="00D908F0"/>
    <w:rsid w:val="00D90ABD"/>
    <w:rsid w:val="00D91006"/>
    <w:rsid w:val="00D91102"/>
    <w:rsid w:val="00D9111B"/>
    <w:rsid w:val="00D91268"/>
    <w:rsid w:val="00D913DB"/>
    <w:rsid w:val="00D913F3"/>
    <w:rsid w:val="00D91815"/>
    <w:rsid w:val="00D91977"/>
    <w:rsid w:val="00D91B45"/>
    <w:rsid w:val="00D91D51"/>
    <w:rsid w:val="00D91D89"/>
    <w:rsid w:val="00D91FB4"/>
    <w:rsid w:val="00D92355"/>
    <w:rsid w:val="00D92881"/>
    <w:rsid w:val="00D92A2E"/>
    <w:rsid w:val="00D92C71"/>
    <w:rsid w:val="00D92EC6"/>
    <w:rsid w:val="00D92EE8"/>
    <w:rsid w:val="00D92F85"/>
    <w:rsid w:val="00D9302C"/>
    <w:rsid w:val="00D930D6"/>
    <w:rsid w:val="00D931E6"/>
    <w:rsid w:val="00D9333E"/>
    <w:rsid w:val="00D933D5"/>
    <w:rsid w:val="00D934B1"/>
    <w:rsid w:val="00D934FD"/>
    <w:rsid w:val="00D935A3"/>
    <w:rsid w:val="00D935A5"/>
    <w:rsid w:val="00D937AF"/>
    <w:rsid w:val="00D9380A"/>
    <w:rsid w:val="00D93A07"/>
    <w:rsid w:val="00D93B0E"/>
    <w:rsid w:val="00D93B42"/>
    <w:rsid w:val="00D93C2F"/>
    <w:rsid w:val="00D93E75"/>
    <w:rsid w:val="00D93F1B"/>
    <w:rsid w:val="00D94190"/>
    <w:rsid w:val="00D942A5"/>
    <w:rsid w:val="00D9431E"/>
    <w:rsid w:val="00D94483"/>
    <w:rsid w:val="00D946AF"/>
    <w:rsid w:val="00D946D5"/>
    <w:rsid w:val="00D947EE"/>
    <w:rsid w:val="00D94973"/>
    <w:rsid w:val="00D94A62"/>
    <w:rsid w:val="00D94AA2"/>
    <w:rsid w:val="00D94D4C"/>
    <w:rsid w:val="00D95004"/>
    <w:rsid w:val="00D951F2"/>
    <w:rsid w:val="00D9543C"/>
    <w:rsid w:val="00D95571"/>
    <w:rsid w:val="00D955F9"/>
    <w:rsid w:val="00D958A4"/>
    <w:rsid w:val="00D958BB"/>
    <w:rsid w:val="00D958EF"/>
    <w:rsid w:val="00D95922"/>
    <w:rsid w:val="00D95A74"/>
    <w:rsid w:val="00D95D80"/>
    <w:rsid w:val="00D95FBA"/>
    <w:rsid w:val="00D96039"/>
    <w:rsid w:val="00D960FA"/>
    <w:rsid w:val="00D96120"/>
    <w:rsid w:val="00D96228"/>
    <w:rsid w:val="00D96337"/>
    <w:rsid w:val="00D96549"/>
    <w:rsid w:val="00D96633"/>
    <w:rsid w:val="00D966CA"/>
    <w:rsid w:val="00D968A5"/>
    <w:rsid w:val="00D96AEE"/>
    <w:rsid w:val="00D96B00"/>
    <w:rsid w:val="00D96B52"/>
    <w:rsid w:val="00D96C18"/>
    <w:rsid w:val="00D96C67"/>
    <w:rsid w:val="00D96E03"/>
    <w:rsid w:val="00D96EBF"/>
    <w:rsid w:val="00D97083"/>
    <w:rsid w:val="00D97162"/>
    <w:rsid w:val="00D9720F"/>
    <w:rsid w:val="00D9727F"/>
    <w:rsid w:val="00D97482"/>
    <w:rsid w:val="00D974D5"/>
    <w:rsid w:val="00D975AD"/>
    <w:rsid w:val="00D97936"/>
    <w:rsid w:val="00D97A08"/>
    <w:rsid w:val="00D97C56"/>
    <w:rsid w:val="00D97E49"/>
    <w:rsid w:val="00D97EE4"/>
    <w:rsid w:val="00DA002A"/>
    <w:rsid w:val="00DA02BB"/>
    <w:rsid w:val="00DA031A"/>
    <w:rsid w:val="00DA0363"/>
    <w:rsid w:val="00DA04A9"/>
    <w:rsid w:val="00DA0BAB"/>
    <w:rsid w:val="00DA0C22"/>
    <w:rsid w:val="00DA0D68"/>
    <w:rsid w:val="00DA1085"/>
    <w:rsid w:val="00DA1097"/>
    <w:rsid w:val="00DA113F"/>
    <w:rsid w:val="00DA11F7"/>
    <w:rsid w:val="00DA11FD"/>
    <w:rsid w:val="00DA131E"/>
    <w:rsid w:val="00DA1331"/>
    <w:rsid w:val="00DA138E"/>
    <w:rsid w:val="00DA176E"/>
    <w:rsid w:val="00DA1836"/>
    <w:rsid w:val="00DA183C"/>
    <w:rsid w:val="00DA190E"/>
    <w:rsid w:val="00DA1965"/>
    <w:rsid w:val="00DA1DD7"/>
    <w:rsid w:val="00DA1E16"/>
    <w:rsid w:val="00DA1E1C"/>
    <w:rsid w:val="00DA1FC0"/>
    <w:rsid w:val="00DA20B1"/>
    <w:rsid w:val="00DA23A1"/>
    <w:rsid w:val="00DA265B"/>
    <w:rsid w:val="00DA2B29"/>
    <w:rsid w:val="00DA2FD0"/>
    <w:rsid w:val="00DA31E3"/>
    <w:rsid w:val="00DA322A"/>
    <w:rsid w:val="00DA34B9"/>
    <w:rsid w:val="00DA354D"/>
    <w:rsid w:val="00DA3645"/>
    <w:rsid w:val="00DA3646"/>
    <w:rsid w:val="00DA36D2"/>
    <w:rsid w:val="00DA370B"/>
    <w:rsid w:val="00DA38C1"/>
    <w:rsid w:val="00DA3B0F"/>
    <w:rsid w:val="00DA3E01"/>
    <w:rsid w:val="00DA3E35"/>
    <w:rsid w:val="00DA3F27"/>
    <w:rsid w:val="00DA4283"/>
    <w:rsid w:val="00DA44E4"/>
    <w:rsid w:val="00DA4555"/>
    <w:rsid w:val="00DA47F3"/>
    <w:rsid w:val="00DA4808"/>
    <w:rsid w:val="00DA4A1A"/>
    <w:rsid w:val="00DA4A6E"/>
    <w:rsid w:val="00DA4ADC"/>
    <w:rsid w:val="00DA4B5F"/>
    <w:rsid w:val="00DA4CD1"/>
    <w:rsid w:val="00DA4E0E"/>
    <w:rsid w:val="00DA4EBF"/>
    <w:rsid w:val="00DA50C0"/>
    <w:rsid w:val="00DA5146"/>
    <w:rsid w:val="00DA547C"/>
    <w:rsid w:val="00DA55A2"/>
    <w:rsid w:val="00DA57A5"/>
    <w:rsid w:val="00DA5BB2"/>
    <w:rsid w:val="00DA5C18"/>
    <w:rsid w:val="00DA5C2A"/>
    <w:rsid w:val="00DA5EFD"/>
    <w:rsid w:val="00DA6334"/>
    <w:rsid w:val="00DA63AD"/>
    <w:rsid w:val="00DA6413"/>
    <w:rsid w:val="00DA6445"/>
    <w:rsid w:val="00DA6512"/>
    <w:rsid w:val="00DA6553"/>
    <w:rsid w:val="00DA68A3"/>
    <w:rsid w:val="00DA6B5C"/>
    <w:rsid w:val="00DA6C5E"/>
    <w:rsid w:val="00DA6D4B"/>
    <w:rsid w:val="00DA6D86"/>
    <w:rsid w:val="00DA6DAA"/>
    <w:rsid w:val="00DA6F98"/>
    <w:rsid w:val="00DA7116"/>
    <w:rsid w:val="00DA72E0"/>
    <w:rsid w:val="00DA77A7"/>
    <w:rsid w:val="00DA78AA"/>
    <w:rsid w:val="00DA794C"/>
    <w:rsid w:val="00DA7990"/>
    <w:rsid w:val="00DA79A2"/>
    <w:rsid w:val="00DA7C5E"/>
    <w:rsid w:val="00DA7D84"/>
    <w:rsid w:val="00DA7D8E"/>
    <w:rsid w:val="00DB03FE"/>
    <w:rsid w:val="00DB040B"/>
    <w:rsid w:val="00DB0521"/>
    <w:rsid w:val="00DB05AB"/>
    <w:rsid w:val="00DB067A"/>
    <w:rsid w:val="00DB0806"/>
    <w:rsid w:val="00DB08D0"/>
    <w:rsid w:val="00DB08D9"/>
    <w:rsid w:val="00DB0CAD"/>
    <w:rsid w:val="00DB0CBD"/>
    <w:rsid w:val="00DB0D26"/>
    <w:rsid w:val="00DB1079"/>
    <w:rsid w:val="00DB128D"/>
    <w:rsid w:val="00DB1333"/>
    <w:rsid w:val="00DB138D"/>
    <w:rsid w:val="00DB18CD"/>
    <w:rsid w:val="00DB193A"/>
    <w:rsid w:val="00DB1981"/>
    <w:rsid w:val="00DB1DB8"/>
    <w:rsid w:val="00DB2043"/>
    <w:rsid w:val="00DB21FE"/>
    <w:rsid w:val="00DB22AF"/>
    <w:rsid w:val="00DB22F3"/>
    <w:rsid w:val="00DB2529"/>
    <w:rsid w:val="00DB25F7"/>
    <w:rsid w:val="00DB2603"/>
    <w:rsid w:val="00DB2613"/>
    <w:rsid w:val="00DB2630"/>
    <w:rsid w:val="00DB281C"/>
    <w:rsid w:val="00DB2871"/>
    <w:rsid w:val="00DB2973"/>
    <w:rsid w:val="00DB29FF"/>
    <w:rsid w:val="00DB2B55"/>
    <w:rsid w:val="00DB2BF4"/>
    <w:rsid w:val="00DB2EE0"/>
    <w:rsid w:val="00DB2F10"/>
    <w:rsid w:val="00DB2FE5"/>
    <w:rsid w:val="00DB30D4"/>
    <w:rsid w:val="00DB314F"/>
    <w:rsid w:val="00DB3258"/>
    <w:rsid w:val="00DB33FC"/>
    <w:rsid w:val="00DB3420"/>
    <w:rsid w:val="00DB3548"/>
    <w:rsid w:val="00DB359C"/>
    <w:rsid w:val="00DB3616"/>
    <w:rsid w:val="00DB38A9"/>
    <w:rsid w:val="00DB3D30"/>
    <w:rsid w:val="00DB3D45"/>
    <w:rsid w:val="00DB3F0C"/>
    <w:rsid w:val="00DB3F19"/>
    <w:rsid w:val="00DB3FC9"/>
    <w:rsid w:val="00DB3FF3"/>
    <w:rsid w:val="00DB401F"/>
    <w:rsid w:val="00DB411A"/>
    <w:rsid w:val="00DB4346"/>
    <w:rsid w:val="00DB4867"/>
    <w:rsid w:val="00DB4902"/>
    <w:rsid w:val="00DB4913"/>
    <w:rsid w:val="00DB4E2E"/>
    <w:rsid w:val="00DB4E8A"/>
    <w:rsid w:val="00DB4FA8"/>
    <w:rsid w:val="00DB51C5"/>
    <w:rsid w:val="00DB5344"/>
    <w:rsid w:val="00DB5407"/>
    <w:rsid w:val="00DB54D3"/>
    <w:rsid w:val="00DB54EA"/>
    <w:rsid w:val="00DB56E6"/>
    <w:rsid w:val="00DB573C"/>
    <w:rsid w:val="00DB5C13"/>
    <w:rsid w:val="00DB5C41"/>
    <w:rsid w:val="00DB5D48"/>
    <w:rsid w:val="00DB5EB6"/>
    <w:rsid w:val="00DB5EB9"/>
    <w:rsid w:val="00DB6022"/>
    <w:rsid w:val="00DB60DB"/>
    <w:rsid w:val="00DB6246"/>
    <w:rsid w:val="00DB6442"/>
    <w:rsid w:val="00DB657C"/>
    <w:rsid w:val="00DB65B6"/>
    <w:rsid w:val="00DB6612"/>
    <w:rsid w:val="00DB6633"/>
    <w:rsid w:val="00DB6AAA"/>
    <w:rsid w:val="00DB6B47"/>
    <w:rsid w:val="00DB6CD1"/>
    <w:rsid w:val="00DB6E1C"/>
    <w:rsid w:val="00DB70A5"/>
    <w:rsid w:val="00DB70F4"/>
    <w:rsid w:val="00DB72AD"/>
    <w:rsid w:val="00DB7325"/>
    <w:rsid w:val="00DB7355"/>
    <w:rsid w:val="00DB7385"/>
    <w:rsid w:val="00DB7500"/>
    <w:rsid w:val="00DB76A2"/>
    <w:rsid w:val="00DB7814"/>
    <w:rsid w:val="00DB79FF"/>
    <w:rsid w:val="00DB7A71"/>
    <w:rsid w:val="00DB7A81"/>
    <w:rsid w:val="00DB7C65"/>
    <w:rsid w:val="00DB7D09"/>
    <w:rsid w:val="00DB7D4D"/>
    <w:rsid w:val="00DB7D66"/>
    <w:rsid w:val="00DB7DF0"/>
    <w:rsid w:val="00DB7E76"/>
    <w:rsid w:val="00DB7F0C"/>
    <w:rsid w:val="00DB7F55"/>
    <w:rsid w:val="00DC0177"/>
    <w:rsid w:val="00DC01AD"/>
    <w:rsid w:val="00DC02A6"/>
    <w:rsid w:val="00DC03EF"/>
    <w:rsid w:val="00DC072D"/>
    <w:rsid w:val="00DC0A5D"/>
    <w:rsid w:val="00DC0A93"/>
    <w:rsid w:val="00DC0BA3"/>
    <w:rsid w:val="00DC0DB7"/>
    <w:rsid w:val="00DC0E33"/>
    <w:rsid w:val="00DC0E60"/>
    <w:rsid w:val="00DC0E8A"/>
    <w:rsid w:val="00DC0F15"/>
    <w:rsid w:val="00DC1056"/>
    <w:rsid w:val="00DC1258"/>
    <w:rsid w:val="00DC12D2"/>
    <w:rsid w:val="00DC12D6"/>
    <w:rsid w:val="00DC13ED"/>
    <w:rsid w:val="00DC163A"/>
    <w:rsid w:val="00DC185D"/>
    <w:rsid w:val="00DC1BED"/>
    <w:rsid w:val="00DC211D"/>
    <w:rsid w:val="00DC2137"/>
    <w:rsid w:val="00DC22D6"/>
    <w:rsid w:val="00DC25EC"/>
    <w:rsid w:val="00DC2693"/>
    <w:rsid w:val="00DC2737"/>
    <w:rsid w:val="00DC27D2"/>
    <w:rsid w:val="00DC2880"/>
    <w:rsid w:val="00DC2936"/>
    <w:rsid w:val="00DC2B2C"/>
    <w:rsid w:val="00DC2B93"/>
    <w:rsid w:val="00DC2CEE"/>
    <w:rsid w:val="00DC2D0E"/>
    <w:rsid w:val="00DC2DFA"/>
    <w:rsid w:val="00DC30B2"/>
    <w:rsid w:val="00DC30DD"/>
    <w:rsid w:val="00DC3254"/>
    <w:rsid w:val="00DC347D"/>
    <w:rsid w:val="00DC362A"/>
    <w:rsid w:val="00DC373A"/>
    <w:rsid w:val="00DC3872"/>
    <w:rsid w:val="00DC389A"/>
    <w:rsid w:val="00DC3A04"/>
    <w:rsid w:val="00DC3A15"/>
    <w:rsid w:val="00DC3BBD"/>
    <w:rsid w:val="00DC3E3C"/>
    <w:rsid w:val="00DC3F15"/>
    <w:rsid w:val="00DC3FE0"/>
    <w:rsid w:val="00DC401E"/>
    <w:rsid w:val="00DC420C"/>
    <w:rsid w:val="00DC4363"/>
    <w:rsid w:val="00DC446E"/>
    <w:rsid w:val="00DC4561"/>
    <w:rsid w:val="00DC460A"/>
    <w:rsid w:val="00DC467F"/>
    <w:rsid w:val="00DC471E"/>
    <w:rsid w:val="00DC4A53"/>
    <w:rsid w:val="00DC4CC1"/>
    <w:rsid w:val="00DC4E1B"/>
    <w:rsid w:val="00DC4FE8"/>
    <w:rsid w:val="00DC50AC"/>
    <w:rsid w:val="00DC516F"/>
    <w:rsid w:val="00DC5205"/>
    <w:rsid w:val="00DC5237"/>
    <w:rsid w:val="00DC52C0"/>
    <w:rsid w:val="00DC53EE"/>
    <w:rsid w:val="00DC5488"/>
    <w:rsid w:val="00DC549A"/>
    <w:rsid w:val="00DC54EA"/>
    <w:rsid w:val="00DC5549"/>
    <w:rsid w:val="00DC56E0"/>
    <w:rsid w:val="00DC5720"/>
    <w:rsid w:val="00DC57C9"/>
    <w:rsid w:val="00DC59E4"/>
    <w:rsid w:val="00DC5A33"/>
    <w:rsid w:val="00DC5B84"/>
    <w:rsid w:val="00DC5B99"/>
    <w:rsid w:val="00DC5E3E"/>
    <w:rsid w:val="00DC62AC"/>
    <w:rsid w:val="00DC635B"/>
    <w:rsid w:val="00DC653C"/>
    <w:rsid w:val="00DC65E7"/>
    <w:rsid w:val="00DC680A"/>
    <w:rsid w:val="00DC69AA"/>
    <w:rsid w:val="00DC6A54"/>
    <w:rsid w:val="00DC6A8D"/>
    <w:rsid w:val="00DC6B54"/>
    <w:rsid w:val="00DC6EC3"/>
    <w:rsid w:val="00DC6F60"/>
    <w:rsid w:val="00DC704A"/>
    <w:rsid w:val="00DC7153"/>
    <w:rsid w:val="00DC7240"/>
    <w:rsid w:val="00DC7432"/>
    <w:rsid w:val="00DC748B"/>
    <w:rsid w:val="00DC74F2"/>
    <w:rsid w:val="00DC7676"/>
    <w:rsid w:val="00DC76B2"/>
    <w:rsid w:val="00DC7997"/>
    <w:rsid w:val="00DC7DB2"/>
    <w:rsid w:val="00DD00C8"/>
    <w:rsid w:val="00DD0307"/>
    <w:rsid w:val="00DD0461"/>
    <w:rsid w:val="00DD07C8"/>
    <w:rsid w:val="00DD08AC"/>
    <w:rsid w:val="00DD08B8"/>
    <w:rsid w:val="00DD08CF"/>
    <w:rsid w:val="00DD0C20"/>
    <w:rsid w:val="00DD0D14"/>
    <w:rsid w:val="00DD0D4E"/>
    <w:rsid w:val="00DD0D64"/>
    <w:rsid w:val="00DD1666"/>
    <w:rsid w:val="00DD1684"/>
    <w:rsid w:val="00DD17C9"/>
    <w:rsid w:val="00DD17F0"/>
    <w:rsid w:val="00DD1C49"/>
    <w:rsid w:val="00DD1FAB"/>
    <w:rsid w:val="00DD22B7"/>
    <w:rsid w:val="00DD22E0"/>
    <w:rsid w:val="00DD2392"/>
    <w:rsid w:val="00DD23AC"/>
    <w:rsid w:val="00DD245C"/>
    <w:rsid w:val="00DD2642"/>
    <w:rsid w:val="00DD272A"/>
    <w:rsid w:val="00DD280D"/>
    <w:rsid w:val="00DD2A2F"/>
    <w:rsid w:val="00DD2A68"/>
    <w:rsid w:val="00DD2B4B"/>
    <w:rsid w:val="00DD2C81"/>
    <w:rsid w:val="00DD2CE9"/>
    <w:rsid w:val="00DD2D89"/>
    <w:rsid w:val="00DD2E1F"/>
    <w:rsid w:val="00DD2E8E"/>
    <w:rsid w:val="00DD2ED7"/>
    <w:rsid w:val="00DD2EEE"/>
    <w:rsid w:val="00DD2F5A"/>
    <w:rsid w:val="00DD2F65"/>
    <w:rsid w:val="00DD2FA5"/>
    <w:rsid w:val="00DD3212"/>
    <w:rsid w:val="00DD3306"/>
    <w:rsid w:val="00DD372A"/>
    <w:rsid w:val="00DD38FF"/>
    <w:rsid w:val="00DD39CF"/>
    <w:rsid w:val="00DD3A07"/>
    <w:rsid w:val="00DD3AC9"/>
    <w:rsid w:val="00DD3B2F"/>
    <w:rsid w:val="00DD3CD3"/>
    <w:rsid w:val="00DD3D00"/>
    <w:rsid w:val="00DD41E4"/>
    <w:rsid w:val="00DD4224"/>
    <w:rsid w:val="00DD460A"/>
    <w:rsid w:val="00DD469B"/>
    <w:rsid w:val="00DD488F"/>
    <w:rsid w:val="00DD4904"/>
    <w:rsid w:val="00DD49CA"/>
    <w:rsid w:val="00DD49DB"/>
    <w:rsid w:val="00DD4DFF"/>
    <w:rsid w:val="00DD4EB7"/>
    <w:rsid w:val="00DD4EE0"/>
    <w:rsid w:val="00DD4F74"/>
    <w:rsid w:val="00DD4FD4"/>
    <w:rsid w:val="00DD500D"/>
    <w:rsid w:val="00DD501D"/>
    <w:rsid w:val="00DD509B"/>
    <w:rsid w:val="00DD520F"/>
    <w:rsid w:val="00DD526E"/>
    <w:rsid w:val="00DD5349"/>
    <w:rsid w:val="00DD5378"/>
    <w:rsid w:val="00DD53C4"/>
    <w:rsid w:val="00DD54CF"/>
    <w:rsid w:val="00DD55E3"/>
    <w:rsid w:val="00DD5751"/>
    <w:rsid w:val="00DD58D2"/>
    <w:rsid w:val="00DD599B"/>
    <w:rsid w:val="00DD59C2"/>
    <w:rsid w:val="00DD5A03"/>
    <w:rsid w:val="00DD5CC3"/>
    <w:rsid w:val="00DD5CF7"/>
    <w:rsid w:val="00DD5DC4"/>
    <w:rsid w:val="00DD5FF4"/>
    <w:rsid w:val="00DD611E"/>
    <w:rsid w:val="00DD6170"/>
    <w:rsid w:val="00DD6370"/>
    <w:rsid w:val="00DD6448"/>
    <w:rsid w:val="00DD690E"/>
    <w:rsid w:val="00DD6CCF"/>
    <w:rsid w:val="00DD70D3"/>
    <w:rsid w:val="00DD70E0"/>
    <w:rsid w:val="00DD71C3"/>
    <w:rsid w:val="00DD7337"/>
    <w:rsid w:val="00DD772E"/>
    <w:rsid w:val="00DD7C4F"/>
    <w:rsid w:val="00DD7D2D"/>
    <w:rsid w:val="00DD7FAD"/>
    <w:rsid w:val="00DE019B"/>
    <w:rsid w:val="00DE0295"/>
    <w:rsid w:val="00DE040C"/>
    <w:rsid w:val="00DE0503"/>
    <w:rsid w:val="00DE076C"/>
    <w:rsid w:val="00DE0875"/>
    <w:rsid w:val="00DE087E"/>
    <w:rsid w:val="00DE0967"/>
    <w:rsid w:val="00DE0A55"/>
    <w:rsid w:val="00DE0C01"/>
    <w:rsid w:val="00DE0C86"/>
    <w:rsid w:val="00DE0D16"/>
    <w:rsid w:val="00DE0F89"/>
    <w:rsid w:val="00DE0FC0"/>
    <w:rsid w:val="00DE12F2"/>
    <w:rsid w:val="00DE12FC"/>
    <w:rsid w:val="00DE13BC"/>
    <w:rsid w:val="00DE1584"/>
    <w:rsid w:val="00DE18B8"/>
    <w:rsid w:val="00DE1C41"/>
    <w:rsid w:val="00DE1C8C"/>
    <w:rsid w:val="00DE1D24"/>
    <w:rsid w:val="00DE1E11"/>
    <w:rsid w:val="00DE1F3C"/>
    <w:rsid w:val="00DE1F85"/>
    <w:rsid w:val="00DE1F96"/>
    <w:rsid w:val="00DE22AE"/>
    <w:rsid w:val="00DE2455"/>
    <w:rsid w:val="00DE24E7"/>
    <w:rsid w:val="00DE2554"/>
    <w:rsid w:val="00DE2596"/>
    <w:rsid w:val="00DE2765"/>
    <w:rsid w:val="00DE2EC8"/>
    <w:rsid w:val="00DE3005"/>
    <w:rsid w:val="00DE3012"/>
    <w:rsid w:val="00DE33E3"/>
    <w:rsid w:val="00DE3411"/>
    <w:rsid w:val="00DE3427"/>
    <w:rsid w:val="00DE34CB"/>
    <w:rsid w:val="00DE3595"/>
    <w:rsid w:val="00DE35AD"/>
    <w:rsid w:val="00DE3765"/>
    <w:rsid w:val="00DE392C"/>
    <w:rsid w:val="00DE3B52"/>
    <w:rsid w:val="00DE3C8B"/>
    <w:rsid w:val="00DE3D11"/>
    <w:rsid w:val="00DE3E3D"/>
    <w:rsid w:val="00DE3F38"/>
    <w:rsid w:val="00DE3F85"/>
    <w:rsid w:val="00DE40D8"/>
    <w:rsid w:val="00DE41B6"/>
    <w:rsid w:val="00DE4325"/>
    <w:rsid w:val="00DE4384"/>
    <w:rsid w:val="00DE4545"/>
    <w:rsid w:val="00DE454B"/>
    <w:rsid w:val="00DE487E"/>
    <w:rsid w:val="00DE4BBA"/>
    <w:rsid w:val="00DE4D85"/>
    <w:rsid w:val="00DE4FC2"/>
    <w:rsid w:val="00DE51AC"/>
    <w:rsid w:val="00DE5315"/>
    <w:rsid w:val="00DE5474"/>
    <w:rsid w:val="00DE5791"/>
    <w:rsid w:val="00DE580E"/>
    <w:rsid w:val="00DE5869"/>
    <w:rsid w:val="00DE5880"/>
    <w:rsid w:val="00DE598F"/>
    <w:rsid w:val="00DE5B00"/>
    <w:rsid w:val="00DE5BB0"/>
    <w:rsid w:val="00DE5C8E"/>
    <w:rsid w:val="00DE5D80"/>
    <w:rsid w:val="00DE5F01"/>
    <w:rsid w:val="00DE607E"/>
    <w:rsid w:val="00DE61B9"/>
    <w:rsid w:val="00DE62E8"/>
    <w:rsid w:val="00DE633F"/>
    <w:rsid w:val="00DE6345"/>
    <w:rsid w:val="00DE65FC"/>
    <w:rsid w:val="00DE668C"/>
    <w:rsid w:val="00DE66DD"/>
    <w:rsid w:val="00DE6853"/>
    <w:rsid w:val="00DE6882"/>
    <w:rsid w:val="00DE69E6"/>
    <w:rsid w:val="00DE6A1E"/>
    <w:rsid w:val="00DE6D76"/>
    <w:rsid w:val="00DE6FC1"/>
    <w:rsid w:val="00DE7494"/>
    <w:rsid w:val="00DE755D"/>
    <w:rsid w:val="00DE75F1"/>
    <w:rsid w:val="00DE764B"/>
    <w:rsid w:val="00DE765C"/>
    <w:rsid w:val="00DE7819"/>
    <w:rsid w:val="00DE7A1B"/>
    <w:rsid w:val="00DE7B77"/>
    <w:rsid w:val="00DE7C29"/>
    <w:rsid w:val="00DE7C7B"/>
    <w:rsid w:val="00DE7D64"/>
    <w:rsid w:val="00DE7EC7"/>
    <w:rsid w:val="00DE7F49"/>
    <w:rsid w:val="00DF00FE"/>
    <w:rsid w:val="00DF0312"/>
    <w:rsid w:val="00DF0883"/>
    <w:rsid w:val="00DF08A1"/>
    <w:rsid w:val="00DF0AA5"/>
    <w:rsid w:val="00DF0B6D"/>
    <w:rsid w:val="00DF0B86"/>
    <w:rsid w:val="00DF10F0"/>
    <w:rsid w:val="00DF12AF"/>
    <w:rsid w:val="00DF1391"/>
    <w:rsid w:val="00DF13D4"/>
    <w:rsid w:val="00DF15DF"/>
    <w:rsid w:val="00DF18EF"/>
    <w:rsid w:val="00DF1A12"/>
    <w:rsid w:val="00DF1A18"/>
    <w:rsid w:val="00DF1AF0"/>
    <w:rsid w:val="00DF1D9C"/>
    <w:rsid w:val="00DF1DB1"/>
    <w:rsid w:val="00DF1F30"/>
    <w:rsid w:val="00DF200D"/>
    <w:rsid w:val="00DF20F5"/>
    <w:rsid w:val="00DF2183"/>
    <w:rsid w:val="00DF2188"/>
    <w:rsid w:val="00DF219F"/>
    <w:rsid w:val="00DF22F6"/>
    <w:rsid w:val="00DF22FB"/>
    <w:rsid w:val="00DF234E"/>
    <w:rsid w:val="00DF2570"/>
    <w:rsid w:val="00DF2810"/>
    <w:rsid w:val="00DF2868"/>
    <w:rsid w:val="00DF29DA"/>
    <w:rsid w:val="00DF2AC1"/>
    <w:rsid w:val="00DF2B03"/>
    <w:rsid w:val="00DF2B5E"/>
    <w:rsid w:val="00DF2D09"/>
    <w:rsid w:val="00DF2DAF"/>
    <w:rsid w:val="00DF2F14"/>
    <w:rsid w:val="00DF3125"/>
    <w:rsid w:val="00DF32AF"/>
    <w:rsid w:val="00DF33D0"/>
    <w:rsid w:val="00DF363D"/>
    <w:rsid w:val="00DF38C7"/>
    <w:rsid w:val="00DF3A9A"/>
    <w:rsid w:val="00DF3C2D"/>
    <w:rsid w:val="00DF3C86"/>
    <w:rsid w:val="00DF3C9C"/>
    <w:rsid w:val="00DF405A"/>
    <w:rsid w:val="00DF42BD"/>
    <w:rsid w:val="00DF4364"/>
    <w:rsid w:val="00DF43FE"/>
    <w:rsid w:val="00DF4406"/>
    <w:rsid w:val="00DF4408"/>
    <w:rsid w:val="00DF4957"/>
    <w:rsid w:val="00DF4AAC"/>
    <w:rsid w:val="00DF4AFD"/>
    <w:rsid w:val="00DF4B4D"/>
    <w:rsid w:val="00DF4F40"/>
    <w:rsid w:val="00DF4FC9"/>
    <w:rsid w:val="00DF4FF2"/>
    <w:rsid w:val="00DF533A"/>
    <w:rsid w:val="00DF5377"/>
    <w:rsid w:val="00DF53A7"/>
    <w:rsid w:val="00DF556B"/>
    <w:rsid w:val="00DF5629"/>
    <w:rsid w:val="00DF57F4"/>
    <w:rsid w:val="00DF5908"/>
    <w:rsid w:val="00DF5B4E"/>
    <w:rsid w:val="00DF5C25"/>
    <w:rsid w:val="00DF5C3D"/>
    <w:rsid w:val="00DF5C6C"/>
    <w:rsid w:val="00DF5D95"/>
    <w:rsid w:val="00DF5E56"/>
    <w:rsid w:val="00DF606D"/>
    <w:rsid w:val="00DF6258"/>
    <w:rsid w:val="00DF65A3"/>
    <w:rsid w:val="00DF66BD"/>
    <w:rsid w:val="00DF6708"/>
    <w:rsid w:val="00DF6862"/>
    <w:rsid w:val="00DF696B"/>
    <w:rsid w:val="00DF6EC5"/>
    <w:rsid w:val="00DF6F2A"/>
    <w:rsid w:val="00DF6F98"/>
    <w:rsid w:val="00DF70AB"/>
    <w:rsid w:val="00DF7145"/>
    <w:rsid w:val="00DF72E2"/>
    <w:rsid w:val="00DF73F0"/>
    <w:rsid w:val="00DF747F"/>
    <w:rsid w:val="00DF7559"/>
    <w:rsid w:val="00DF755D"/>
    <w:rsid w:val="00DF757F"/>
    <w:rsid w:val="00DF7711"/>
    <w:rsid w:val="00DF790D"/>
    <w:rsid w:val="00DF7A2C"/>
    <w:rsid w:val="00DF7B38"/>
    <w:rsid w:val="00DF7B99"/>
    <w:rsid w:val="00DF7EF8"/>
    <w:rsid w:val="00E00024"/>
    <w:rsid w:val="00E0006F"/>
    <w:rsid w:val="00E000DD"/>
    <w:rsid w:val="00E00205"/>
    <w:rsid w:val="00E00381"/>
    <w:rsid w:val="00E00457"/>
    <w:rsid w:val="00E00724"/>
    <w:rsid w:val="00E00988"/>
    <w:rsid w:val="00E009A7"/>
    <w:rsid w:val="00E00B51"/>
    <w:rsid w:val="00E00E5D"/>
    <w:rsid w:val="00E012A4"/>
    <w:rsid w:val="00E013E7"/>
    <w:rsid w:val="00E0158D"/>
    <w:rsid w:val="00E0184F"/>
    <w:rsid w:val="00E018C3"/>
    <w:rsid w:val="00E018C4"/>
    <w:rsid w:val="00E019D9"/>
    <w:rsid w:val="00E01BBD"/>
    <w:rsid w:val="00E01BDC"/>
    <w:rsid w:val="00E01C2F"/>
    <w:rsid w:val="00E01CED"/>
    <w:rsid w:val="00E01E63"/>
    <w:rsid w:val="00E0213E"/>
    <w:rsid w:val="00E0246B"/>
    <w:rsid w:val="00E025B5"/>
    <w:rsid w:val="00E02644"/>
    <w:rsid w:val="00E02BD9"/>
    <w:rsid w:val="00E02EE1"/>
    <w:rsid w:val="00E02FCC"/>
    <w:rsid w:val="00E03070"/>
    <w:rsid w:val="00E0319E"/>
    <w:rsid w:val="00E03297"/>
    <w:rsid w:val="00E03394"/>
    <w:rsid w:val="00E035E6"/>
    <w:rsid w:val="00E038BE"/>
    <w:rsid w:val="00E039BD"/>
    <w:rsid w:val="00E039D1"/>
    <w:rsid w:val="00E03A19"/>
    <w:rsid w:val="00E03E07"/>
    <w:rsid w:val="00E03E35"/>
    <w:rsid w:val="00E03E5E"/>
    <w:rsid w:val="00E03F7F"/>
    <w:rsid w:val="00E03F99"/>
    <w:rsid w:val="00E03FF3"/>
    <w:rsid w:val="00E0402B"/>
    <w:rsid w:val="00E0404F"/>
    <w:rsid w:val="00E04064"/>
    <w:rsid w:val="00E04569"/>
    <w:rsid w:val="00E04599"/>
    <w:rsid w:val="00E04851"/>
    <w:rsid w:val="00E049AE"/>
    <w:rsid w:val="00E04B96"/>
    <w:rsid w:val="00E04C71"/>
    <w:rsid w:val="00E04E13"/>
    <w:rsid w:val="00E04E4A"/>
    <w:rsid w:val="00E04E5E"/>
    <w:rsid w:val="00E0514E"/>
    <w:rsid w:val="00E051C1"/>
    <w:rsid w:val="00E0520A"/>
    <w:rsid w:val="00E05348"/>
    <w:rsid w:val="00E0538F"/>
    <w:rsid w:val="00E0539C"/>
    <w:rsid w:val="00E054AB"/>
    <w:rsid w:val="00E0593B"/>
    <w:rsid w:val="00E0598E"/>
    <w:rsid w:val="00E059BC"/>
    <w:rsid w:val="00E05A31"/>
    <w:rsid w:val="00E05C3D"/>
    <w:rsid w:val="00E0609C"/>
    <w:rsid w:val="00E06114"/>
    <w:rsid w:val="00E0646E"/>
    <w:rsid w:val="00E0661A"/>
    <w:rsid w:val="00E06626"/>
    <w:rsid w:val="00E06631"/>
    <w:rsid w:val="00E067DC"/>
    <w:rsid w:val="00E06A90"/>
    <w:rsid w:val="00E06AE8"/>
    <w:rsid w:val="00E06AF0"/>
    <w:rsid w:val="00E06B8A"/>
    <w:rsid w:val="00E06BEA"/>
    <w:rsid w:val="00E06C6F"/>
    <w:rsid w:val="00E06CFD"/>
    <w:rsid w:val="00E06D91"/>
    <w:rsid w:val="00E06EE7"/>
    <w:rsid w:val="00E06F09"/>
    <w:rsid w:val="00E06F27"/>
    <w:rsid w:val="00E072F1"/>
    <w:rsid w:val="00E074A9"/>
    <w:rsid w:val="00E07580"/>
    <w:rsid w:val="00E0781F"/>
    <w:rsid w:val="00E078E3"/>
    <w:rsid w:val="00E07A92"/>
    <w:rsid w:val="00E07B05"/>
    <w:rsid w:val="00E07B73"/>
    <w:rsid w:val="00E07B88"/>
    <w:rsid w:val="00E07C6D"/>
    <w:rsid w:val="00E07E50"/>
    <w:rsid w:val="00E07EC9"/>
    <w:rsid w:val="00E07EE6"/>
    <w:rsid w:val="00E10020"/>
    <w:rsid w:val="00E1002E"/>
    <w:rsid w:val="00E1005E"/>
    <w:rsid w:val="00E10097"/>
    <w:rsid w:val="00E100EA"/>
    <w:rsid w:val="00E1017A"/>
    <w:rsid w:val="00E104E9"/>
    <w:rsid w:val="00E10599"/>
    <w:rsid w:val="00E106AF"/>
    <w:rsid w:val="00E1070E"/>
    <w:rsid w:val="00E10876"/>
    <w:rsid w:val="00E10CC5"/>
    <w:rsid w:val="00E10D07"/>
    <w:rsid w:val="00E10E33"/>
    <w:rsid w:val="00E110DE"/>
    <w:rsid w:val="00E11308"/>
    <w:rsid w:val="00E1154D"/>
    <w:rsid w:val="00E115B1"/>
    <w:rsid w:val="00E11710"/>
    <w:rsid w:val="00E11BCC"/>
    <w:rsid w:val="00E11C91"/>
    <w:rsid w:val="00E12039"/>
    <w:rsid w:val="00E121A5"/>
    <w:rsid w:val="00E121D0"/>
    <w:rsid w:val="00E124EA"/>
    <w:rsid w:val="00E12638"/>
    <w:rsid w:val="00E129F3"/>
    <w:rsid w:val="00E12A5E"/>
    <w:rsid w:val="00E12C3B"/>
    <w:rsid w:val="00E12C4E"/>
    <w:rsid w:val="00E12CD2"/>
    <w:rsid w:val="00E12EBC"/>
    <w:rsid w:val="00E12EFC"/>
    <w:rsid w:val="00E12FF9"/>
    <w:rsid w:val="00E13057"/>
    <w:rsid w:val="00E131E9"/>
    <w:rsid w:val="00E13376"/>
    <w:rsid w:val="00E13456"/>
    <w:rsid w:val="00E13578"/>
    <w:rsid w:val="00E1371C"/>
    <w:rsid w:val="00E1374D"/>
    <w:rsid w:val="00E1388A"/>
    <w:rsid w:val="00E1389A"/>
    <w:rsid w:val="00E13994"/>
    <w:rsid w:val="00E139CF"/>
    <w:rsid w:val="00E13A1B"/>
    <w:rsid w:val="00E13A45"/>
    <w:rsid w:val="00E13ADD"/>
    <w:rsid w:val="00E13CDC"/>
    <w:rsid w:val="00E13CED"/>
    <w:rsid w:val="00E13D27"/>
    <w:rsid w:val="00E13F0E"/>
    <w:rsid w:val="00E14069"/>
    <w:rsid w:val="00E140F3"/>
    <w:rsid w:val="00E141B8"/>
    <w:rsid w:val="00E14347"/>
    <w:rsid w:val="00E14465"/>
    <w:rsid w:val="00E1453D"/>
    <w:rsid w:val="00E14626"/>
    <w:rsid w:val="00E14722"/>
    <w:rsid w:val="00E147C1"/>
    <w:rsid w:val="00E1489F"/>
    <w:rsid w:val="00E14A17"/>
    <w:rsid w:val="00E14AD5"/>
    <w:rsid w:val="00E14CD6"/>
    <w:rsid w:val="00E14DCB"/>
    <w:rsid w:val="00E14EF2"/>
    <w:rsid w:val="00E14F5A"/>
    <w:rsid w:val="00E1518B"/>
    <w:rsid w:val="00E151CC"/>
    <w:rsid w:val="00E15398"/>
    <w:rsid w:val="00E1541C"/>
    <w:rsid w:val="00E15583"/>
    <w:rsid w:val="00E1572E"/>
    <w:rsid w:val="00E157AD"/>
    <w:rsid w:val="00E159BA"/>
    <w:rsid w:val="00E15C7A"/>
    <w:rsid w:val="00E15DBD"/>
    <w:rsid w:val="00E15E1E"/>
    <w:rsid w:val="00E15FBD"/>
    <w:rsid w:val="00E15FD8"/>
    <w:rsid w:val="00E16343"/>
    <w:rsid w:val="00E169E3"/>
    <w:rsid w:val="00E16A67"/>
    <w:rsid w:val="00E16A9A"/>
    <w:rsid w:val="00E16B41"/>
    <w:rsid w:val="00E16B98"/>
    <w:rsid w:val="00E16CD3"/>
    <w:rsid w:val="00E16EDB"/>
    <w:rsid w:val="00E16F4A"/>
    <w:rsid w:val="00E16F4C"/>
    <w:rsid w:val="00E17089"/>
    <w:rsid w:val="00E17366"/>
    <w:rsid w:val="00E1755C"/>
    <w:rsid w:val="00E1772F"/>
    <w:rsid w:val="00E17829"/>
    <w:rsid w:val="00E17BBF"/>
    <w:rsid w:val="00E17E67"/>
    <w:rsid w:val="00E17F05"/>
    <w:rsid w:val="00E17F1E"/>
    <w:rsid w:val="00E17FDD"/>
    <w:rsid w:val="00E20729"/>
    <w:rsid w:val="00E207F1"/>
    <w:rsid w:val="00E207F2"/>
    <w:rsid w:val="00E20AE5"/>
    <w:rsid w:val="00E20C2E"/>
    <w:rsid w:val="00E20D8B"/>
    <w:rsid w:val="00E20EB8"/>
    <w:rsid w:val="00E20F83"/>
    <w:rsid w:val="00E20F8C"/>
    <w:rsid w:val="00E20FE3"/>
    <w:rsid w:val="00E212C8"/>
    <w:rsid w:val="00E21394"/>
    <w:rsid w:val="00E213EA"/>
    <w:rsid w:val="00E21436"/>
    <w:rsid w:val="00E2183A"/>
    <w:rsid w:val="00E21C03"/>
    <w:rsid w:val="00E21CA2"/>
    <w:rsid w:val="00E21DA3"/>
    <w:rsid w:val="00E21E5A"/>
    <w:rsid w:val="00E21FA6"/>
    <w:rsid w:val="00E2212E"/>
    <w:rsid w:val="00E22341"/>
    <w:rsid w:val="00E223C8"/>
    <w:rsid w:val="00E224C8"/>
    <w:rsid w:val="00E22527"/>
    <w:rsid w:val="00E226E5"/>
    <w:rsid w:val="00E22ABF"/>
    <w:rsid w:val="00E22C0A"/>
    <w:rsid w:val="00E22E4D"/>
    <w:rsid w:val="00E22F76"/>
    <w:rsid w:val="00E231A4"/>
    <w:rsid w:val="00E236B9"/>
    <w:rsid w:val="00E23782"/>
    <w:rsid w:val="00E23904"/>
    <w:rsid w:val="00E23A05"/>
    <w:rsid w:val="00E23B9C"/>
    <w:rsid w:val="00E23C1B"/>
    <w:rsid w:val="00E23CFE"/>
    <w:rsid w:val="00E23D5D"/>
    <w:rsid w:val="00E2443B"/>
    <w:rsid w:val="00E2444F"/>
    <w:rsid w:val="00E245DF"/>
    <w:rsid w:val="00E24712"/>
    <w:rsid w:val="00E24831"/>
    <w:rsid w:val="00E2497F"/>
    <w:rsid w:val="00E24C9F"/>
    <w:rsid w:val="00E24EE6"/>
    <w:rsid w:val="00E2504F"/>
    <w:rsid w:val="00E250B9"/>
    <w:rsid w:val="00E25279"/>
    <w:rsid w:val="00E253B8"/>
    <w:rsid w:val="00E254B1"/>
    <w:rsid w:val="00E2558F"/>
    <w:rsid w:val="00E25935"/>
    <w:rsid w:val="00E25B9B"/>
    <w:rsid w:val="00E25BD1"/>
    <w:rsid w:val="00E25C40"/>
    <w:rsid w:val="00E25C95"/>
    <w:rsid w:val="00E262B4"/>
    <w:rsid w:val="00E2631C"/>
    <w:rsid w:val="00E2643E"/>
    <w:rsid w:val="00E265F4"/>
    <w:rsid w:val="00E26897"/>
    <w:rsid w:val="00E268D9"/>
    <w:rsid w:val="00E26A24"/>
    <w:rsid w:val="00E26BC9"/>
    <w:rsid w:val="00E26DDA"/>
    <w:rsid w:val="00E26DED"/>
    <w:rsid w:val="00E26F1E"/>
    <w:rsid w:val="00E26F56"/>
    <w:rsid w:val="00E271AF"/>
    <w:rsid w:val="00E271E5"/>
    <w:rsid w:val="00E2737A"/>
    <w:rsid w:val="00E27499"/>
    <w:rsid w:val="00E27B8B"/>
    <w:rsid w:val="00E27BCC"/>
    <w:rsid w:val="00E27C48"/>
    <w:rsid w:val="00E27CD8"/>
    <w:rsid w:val="00E27CF2"/>
    <w:rsid w:val="00E27D46"/>
    <w:rsid w:val="00E27E0F"/>
    <w:rsid w:val="00E27F25"/>
    <w:rsid w:val="00E3022E"/>
    <w:rsid w:val="00E302D9"/>
    <w:rsid w:val="00E3047F"/>
    <w:rsid w:val="00E305DE"/>
    <w:rsid w:val="00E30713"/>
    <w:rsid w:val="00E308E1"/>
    <w:rsid w:val="00E30A20"/>
    <w:rsid w:val="00E30AE1"/>
    <w:rsid w:val="00E30CCE"/>
    <w:rsid w:val="00E30DC1"/>
    <w:rsid w:val="00E30FF6"/>
    <w:rsid w:val="00E310A4"/>
    <w:rsid w:val="00E3121C"/>
    <w:rsid w:val="00E315CE"/>
    <w:rsid w:val="00E31B0B"/>
    <w:rsid w:val="00E31E05"/>
    <w:rsid w:val="00E31EF7"/>
    <w:rsid w:val="00E31F1B"/>
    <w:rsid w:val="00E3201C"/>
    <w:rsid w:val="00E320AC"/>
    <w:rsid w:val="00E32225"/>
    <w:rsid w:val="00E3252E"/>
    <w:rsid w:val="00E327B5"/>
    <w:rsid w:val="00E32AB4"/>
    <w:rsid w:val="00E32BC6"/>
    <w:rsid w:val="00E32CC4"/>
    <w:rsid w:val="00E32EFF"/>
    <w:rsid w:val="00E33235"/>
    <w:rsid w:val="00E332D4"/>
    <w:rsid w:val="00E3334A"/>
    <w:rsid w:val="00E336E0"/>
    <w:rsid w:val="00E33930"/>
    <w:rsid w:val="00E33B60"/>
    <w:rsid w:val="00E33D5E"/>
    <w:rsid w:val="00E33F0B"/>
    <w:rsid w:val="00E33FCD"/>
    <w:rsid w:val="00E340B3"/>
    <w:rsid w:val="00E34140"/>
    <w:rsid w:val="00E3432F"/>
    <w:rsid w:val="00E3460A"/>
    <w:rsid w:val="00E3467C"/>
    <w:rsid w:val="00E347C3"/>
    <w:rsid w:val="00E34F87"/>
    <w:rsid w:val="00E34FA7"/>
    <w:rsid w:val="00E3524E"/>
    <w:rsid w:val="00E353DD"/>
    <w:rsid w:val="00E35514"/>
    <w:rsid w:val="00E35682"/>
    <w:rsid w:val="00E3570D"/>
    <w:rsid w:val="00E359D4"/>
    <w:rsid w:val="00E35DC8"/>
    <w:rsid w:val="00E36109"/>
    <w:rsid w:val="00E36160"/>
    <w:rsid w:val="00E3633F"/>
    <w:rsid w:val="00E367D8"/>
    <w:rsid w:val="00E36CEE"/>
    <w:rsid w:val="00E36E36"/>
    <w:rsid w:val="00E36EC6"/>
    <w:rsid w:val="00E36EE6"/>
    <w:rsid w:val="00E36F11"/>
    <w:rsid w:val="00E36FFF"/>
    <w:rsid w:val="00E37048"/>
    <w:rsid w:val="00E37136"/>
    <w:rsid w:val="00E373FA"/>
    <w:rsid w:val="00E3756F"/>
    <w:rsid w:val="00E375E3"/>
    <w:rsid w:val="00E3764A"/>
    <w:rsid w:val="00E376CB"/>
    <w:rsid w:val="00E37733"/>
    <w:rsid w:val="00E377F0"/>
    <w:rsid w:val="00E37906"/>
    <w:rsid w:val="00E3795A"/>
    <w:rsid w:val="00E379BD"/>
    <w:rsid w:val="00E37B52"/>
    <w:rsid w:val="00E37D70"/>
    <w:rsid w:val="00E37DDB"/>
    <w:rsid w:val="00E37E7C"/>
    <w:rsid w:val="00E37F02"/>
    <w:rsid w:val="00E4007E"/>
    <w:rsid w:val="00E4012F"/>
    <w:rsid w:val="00E40187"/>
    <w:rsid w:val="00E4037E"/>
    <w:rsid w:val="00E40398"/>
    <w:rsid w:val="00E407A8"/>
    <w:rsid w:val="00E40895"/>
    <w:rsid w:val="00E40903"/>
    <w:rsid w:val="00E409DA"/>
    <w:rsid w:val="00E40B06"/>
    <w:rsid w:val="00E40B08"/>
    <w:rsid w:val="00E40E5F"/>
    <w:rsid w:val="00E4109A"/>
    <w:rsid w:val="00E41539"/>
    <w:rsid w:val="00E415D7"/>
    <w:rsid w:val="00E41848"/>
    <w:rsid w:val="00E41A75"/>
    <w:rsid w:val="00E41B93"/>
    <w:rsid w:val="00E41EC4"/>
    <w:rsid w:val="00E41F22"/>
    <w:rsid w:val="00E420C1"/>
    <w:rsid w:val="00E42144"/>
    <w:rsid w:val="00E4220E"/>
    <w:rsid w:val="00E4239B"/>
    <w:rsid w:val="00E4253C"/>
    <w:rsid w:val="00E4268F"/>
    <w:rsid w:val="00E4280F"/>
    <w:rsid w:val="00E42C07"/>
    <w:rsid w:val="00E42FEC"/>
    <w:rsid w:val="00E42FF7"/>
    <w:rsid w:val="00E43246"/>
    <w:rsid w:val="00E43449"/>
    <w:rsid w:val="00E43450"/>
    <w:rsid w:val="00E434A7"/>
    <w:rsid w:val="00E434CF"/>
    <w:rsid w:val="00E4354A"/>
    <w:rsid w:val="00E4365D"/>
    <w:rsid w:val="00E4388E"/>
    <w:rsid w:val="00E43945"/>
    <w:rsid w:val="00E43A2B"/>
    <w:rsid w:val="00E43E20"/>
    <w:rsid w:val="00E43E85"/>
    <w:rsid w:val="00E44135"/>
    <w:rsid w:val="00E442F2"/>
    <w:rsid w:val="00E44339"/>
    <w:rsid w:val="00E443A1"/>
    <w:rsid w:val="00E44468"/>
    <w:rsid w:val="00E44686"/>
    <w:rsid w:val="00E449AC"/>
    <w:rsid w:val="00E449F3"/>
    <w:rsid w:val="00E44A85"/>
    <w:rsid w:val="00E44AD5"/>
    <w:rsid w:val="00E44B4B"/>
    <w:rsid w:val="00E44DAE"/>
    <w:rsid w:val="00E44E18"/>
    <w:rsid w:val="00E44EAE"/>
    <w:rsid w:val="00E450E8"/>
    <w:rsid w:val="00E452F0"/>
    <w:rsid w:val="00E45614"/>
    <w:rsid w:val="00E456D2"/>
    <w:rsid w:val="00E45768"/>
    <w:rsid w:val="00E45BCD"/>
    <w:rsid w:val="00E45C40"/>
    <w:rsid w:val="00E45D8E"/>
    <w:rsid w:val="00E45E44"/>
    <w:rsid w:val="00E45F1B"/>
    <w:rsid w:val="00E46133"/>
    <w:rsid w:val="00E46326"/>
    <w:rsid w:val="00E468AC"/>
    <w:rsid w:val="00E469AC"/>
    <w:rsid w:val="00E46D9A"/>
    <w:rsid w:val="00E46DD2"/>
    <w:rsid w:val="00E46F22"/>
    <w:rsid w:val="00E471B1"/>
    <w:rsid w:val="00E471F7"/>
    <w:rsid w:val="00E473CA"/>
    <w:rsid w:val="00E47764"/>
    <w:rsid w:val="00E47972"/>
    <w:rsid w:val="00E47A3F"/>
    <w:rsid w:val="00E47A85"/>
    <w:rsid w:val="00E47B18"/>
    <w:rsid w:val="00E47C95"/>
    <w:rsid w:val="00E47E5E"/>
    <w:rsid w:val="00E5049C"/>
    <w:rsid w:val="00E5061B"/>
    <w:rsid w:val="00E50682"/>
    <w:rsid w:val="00E5080A"/>
    <w:rsid w:val="00E508CF"/>
    <w:rsid w:val="00E509CE"/>
    <w:rsid w:val="00E50A36"/>
    <w:rsid w:val="00E50BE4"/>
    <w:rsid w:val="00E50C1C"/>
    <w:rsid w:val="00E50EB7"/>
    <w:rsid w:val="00E50F29"/>
    <w:rsid w:val="00E51079"/>
    <w:rsid w:val="00E51111"/>
    <w:rsid w:val="00E51149"/>
    <w:rsid w:val="00E51174"/>
    <w:rsid w:val="00E511A5"/>
    <w:rsid w:val="00E513FD"/>
    <w:rsid w:val="00E5145B"/>
    <w:rsid w:val="00E515AF"/>
    <w:rsid w:val="00E51653"/>
    <w:rsid w:val="00E51676"/>
    <w:rsid w:val="00E51760"/>
    <w:rsid w:val="00E517A9"/>
    <w:rsid w:val="00E518DF"/>
    <w:rsid w:val="00E518F7"/>
    <w:rsid w:val="00E51988"/>
    <w:rsid w:val="00E51A95"/>
    <w:rsid w:val="00E51CAE"/>
    <w:rsid w:val="00E51E4E"/>
    <w:rsid w:val="00E52295"/>
    <w:rsid w:val="00E527D9"/>
    <w:rsid w:val="00E52886"/>
    <w:rsid w:val="00E5292F"/>
    <w:rsid w:val="00E52953"/>
    <w:rsid w:val="00E529F8"/>
    <w:rsid w:val="00E52A3B"/>
    <w:rsid w:val="00E5301F"/>
    <w:rsid w:val="00E532B9"/>
    <w:rsid w:val="00E532BF"/>
    <w:rsid w:val="00E534D2"/>
    <w:rsid w:val="00E536A3"/>
    <w:rsid w:val="00E536EA"/>
    <w:rsid w:val="00E537F4"/>
    <w:rsid w:val="00E53931"/>
    <w:rsid w:val="00E53AAA"/>
    <w:rsid w:val="00E53B85"/>
    <w:rsid w:val="00E53CF6"/>
    <w:rsid w:val="00E53D7D"/>
    <w:rsid w:val="00E53F89"/>
    <w:rsid w:val="00E54010"/>
    <w:rsid w:val="00E54057"/>
    <w:rsid w:val="00E54138"/>
    <w:rsid w:val="00E5435C"/>
    <w:rsid w:val="00E54440"/>
    <w:rsid w:val="00E54A5F"/>
    <w:rsid w:val="00E54AF8"/>
    <w:rsid w:val="00E54C42"/>
    <w:rsid w:val="00E54CA2"/>
    <w:rsid w:val="00E54D28"/>
    <w:rsid w:val="00E54D7C"/>
    <w:rsid w:val="00E54DFF"/>
    <w:rsid w:val="00E54FEC"/>
    <w:rsid w:val="00E55153"/>
    <w:rsid w:val="00E55197"/>
    <w:rsid w:val="00E551C5"/>
    <w:rsid w:val="00E55281"/>
    <w:rsid w:val="00E555CF"/>
    <w:rsid w:val="00E5565C"/>
    <w:rsid w:val="00E5586D"/>
    <w:rsid w:val="00E558B5"/>
    <w:rsid w:val="00E55A66"/>
    <w:rsid w:val="00E55C4E"/>
    <w:rsid w:val="00E55FB2"/>
    <w:rsid w:val="00E5623B"/>
    <w:rsid w:val="00E563DA"/>
    <w:rsid w:val="00E564F2"/>
    <w:rsid w:val="00E5659A"/>
    <w:rsid w:val="00E5674A"/>
    <w:rsid w:val="00E56956"/>
    <w:rsid w:val="00E56BCB"/>
    <w:rsid w:val="00E56D95"/>
    <w:rsid w:val="00E56EF9"/>
    <w:rsid w:val="00E56EFA"/>
    <w:rsid w:val="00E56F3D"/>
    <w:rsid w:val="00E57425"/>
    <w:rsid w:val="00E574B5"/>
    <w:rsid w:val="00E57563"/>
    <w:rsid w:val="00E57914"/>
    <w:rsid w:val="00E57E13"/>
    <w:rsid w:val="00E57F08"/>
    <w:rsid w:val="00E57F09"/>
    <w:rsid w:val="00E57F5D"/>
    <w:rsid w:val="00E60167"/>
    <w:rsid w:val="00E606A0"/>
    <w:rsid w:val="00E606F3"/>
    <w:rsid w:val="00E607C8"/>
    <w:rsid w:val="00E607D4"/>
    <w:rsid w:val="00E60885"/>
    <w:rsid w:val="00E60B34"/>
    <w:rsid w:val="00E60B9C"/>
    <w:rsid w:val="00E60BBB"/>
    <w:rsid w:val="00E60D7C"/>
    <w:rsid w:val="00E60F24"/>
    <w:rsid w:val="00E611F6"/>
    <w:rsid w:val="00E61217"/>
    <w:rsid w:val="00E6184C"/>
    <w:rsid w:val="00E61A21"/>
    <w:rsid w:val="00E61BDC"/>
    <w:rsid w:val="00E61BE9"/>
    <w:rsid w:val="00E61D04"/>
    <w:rsid w:val="00E61E2E"/>
    <w:rsid w:val="00E61EB1"/>
    <w:rsid w:val="00E624E0"/>
    <w:rsid w:val="00E62597"/>
    <w:rsid w:val="00E62627"/>
    <w:rsid w:val="00E62654"/>
    <w:rsid w:val="00E62799"/>
    <w:rsid w:val="00E62834"/>
    <w:rsid w:val="00E629D9"/>
    <w:rsid w:val="00E62AEE"/>
    <w:rsid w:val="00E62C76"/>
    <w:rsid w:val="00E62CC1"/>
    <w:rsid w:val="00E62D93"/>
    <w:rsid w:val="00E62E2F"/>
    <w:rsid w:val="00E62E39"/>
    <w:rsid w:val="00E63293"/>
    <w:rsid w:val="00E632AA"/>
    <w:rsid w:val="00E6334C"/>
    <w:rsid w:val="00E63395"/>
    <w:rsid w:val="00E6361A"/>
    <w:rsid w:val="00E636C4"/>
    <w:rsid w:val="00E6374C"/>
    <w:rsid w:val="00E6375D"/>
    <w:rsid w:val="00E638BA"/>
    <w:rsid w:val="00E63A23"/>
    <w:rsid w:val="00E63A34"/>
    <w:rsid w:val="00E63A52"/>
    <w:rsid w:val="00E63D70"/>
    <w:rsid w:val="00E63DD4"/>
    <w:rsid w:val="00E63F22"/>
    <w:rsid w:val="00E641D3"/>
    <w:rsid w:val="00E642CA"/>
    <w:rsid w:val="00E64324"/>
    <w:rsid w:val="00E64333"/>
    <w:rsid w:val="00E64686"/>
    <w:rsid w:val="00E64943"/>
    <w:rsid w:val="00E64A2C"/>
    <w:rsid w:val="00E64DF0"/>
    <w:rsid w:val="00E64E3A"/>
    <w:rsid w:val="00E64F46"/>
    <w:rsid w:val="00E64FE7"/>
    <w:rsid w:val="00E65278"/>
    <w:rsid w:val="00E65298"/>
    <w:rsid w:val="00E65347"/>
    <w:rsid w:val="00E65577"/>
    <w:rsid w:val="00E65610"/>
    <w:rsid w:val="00E657FB"/>
    <w:rsid w:val="00E65D45"/>
    <w:rsid w:val="00E6615F"/>
    <w:rsid w:val="00E6635F"/>
    <w:rsid w:val="00E666C5"/>
    <w:rsid w:val="00E667FF"/>
    <w:rsid w:val="00E6680B"/>
    <w:rsid w:val="00E66927"/>
    <w:rsid w:val="00E66939"/>
    <w:rsid w:val="00E66D56"/>
    <w:rsid w:val="00E66E32"/>
    <w:rsid w:val="00E66E4D"/>
    <w:rsid w:val="00E66E76"/>
    <w:rsid w:val="00E670F1"/>
    <w:rsid w:val="00E674D9"/>
    <w:rsid w:val="00E675BF"/>
    <w:rsid w:val="00E676B5"/>
    <w:rsid w:val="00E677B3"/>
    <w:rsid w:val="00E677D7"/>
    <w:rsid w:val="00E679E8"/>
    <w:rsid w:val="00E67A34"/>
    <w:rsid w:val="00E67BC0"/>
    <w:rsid w:val="00E67D95"/>
    <w:rsid w:val="00E67F1F"/>
    <w:rsid w:val="00E67FC6"/>
    <w:rsid w:val="00E70D11"/>
    <w:rsid w:val="00E70D6B"/>
    <w:rsid w:val="00E70D8E"/>
    <w:rsid w:val="00E70E2F"/>
    <w:rsid w:val="00E70E8C"/>
    <w:rsid w:val="00E7103C"/>
    <w:rsid w:val="00E710CA"/>
    <w:rsid w:val="00E710DA"/>
    <w:rsid w:val="00E71488"/>
    <w:rsid w:val="00E7151B"/>
    <w:rsid w:val="00E7160A"/>
    <w:rsid w:val="00E71722"/>
    <w:rsid w:val="00E7183E"/>
    <w:rsid w:val="00E71842"/>
    <w:rsid w:val="00E7195A"/>
    <w:rsid w:val="00E725ED"/>
    <w:rsid w:val="00E72730"/>
    <w:rsid w:val="00E7275C"/>
    <w:rsid w:val="00E72798"/>
    <w:rsid w:val="00E72823"/>
    <w:rsid w:val="00E72827"/>
    <w:rsid w:val="00E7285C"/>
    <w:rsid w:val="00E72878"/>
    <w:rsid w:val="00E729DF"/>
    <w:rsid w:val="00E72A48"/>
    <w:rsid w:val="00E72AE6"/>
    <w:rsid w:val="00E72AFA"/>
    <w:rsid w:val="00E72B37"/>
    <w:rsid w:val="00E72D5E"/>
    <w:rsid w:val="00E72DA2"/>
    <w:rsid w:val="00E72F39"/>
    <w:rsid w:val="00E7309C"/>
    <w:rsid w:val="00E730B7"/>
    <w:rsid w:val="00E73386"/>
    <w:rsid w:val="00E7359D"/>
    <w:rsid w:val="00E73693"/>
    <w:rsid w:val="00E73967"/>
    <w:rsid w:val="00E73BEE"/>
    <w:rsid w:val="00E73C98"/>
    <w:rsid w:val="00E73EA1"/>
    <w:rsid w:val="00E741AE"/>
    <w:rsid w:val="00E741EA"/>
    <w:rsid w:val="00E742BD"/>
    <w:rsid w:val="00E744F3"/>
    <w:rsid w:val="00E74850"/>
    <w:rsid w:val="00E74870"/>
    <w:rsid w:val="00E74A5F"/>
    <w:rsid w:val="00E74BA0"/>
    <w:rsid w:val="00E74CFE"/>
    <w:rsid w:val="00E74F94"/>
    <w:rsid w:val="00E75104"/>
    <w:rsid w:val="00E752CB"/>
    <w:rsid w:val="00E7532A"/>
    <w:rsid w:val="00E755BA"/>
    <w:rsid w:val="00E75626"/>
    <w:rsid w:val="00E7566D"/>
    <w:rsid w:val="00E7578D"/>
    <w:rsid w:val="00E7581E"/>
    <w:rsid w:val="00E759ED"/>
    <w:rsid w:val="00E75ABF"/>
    <w:rsid w:val="00E75B6A"/>
    <w:rsid w:val="00E75DE1"/>
    <w:rsid w:val="00E75E10"/>
    <w:rsid w:val="00E75E38"/>
    <w:rsid w:val="00E75FB0"/>
    <w:rsid w:val="00E75FD6"/>
    <w:rsid w:val="00E761F9"/>
    <w:rsid w:val="00E76242"/>
    <w:rsid w:val="00E762C3"/>
    <w:rsid w:val="00E767EB"/>
    <w:rsid w:val="00E7690A"/>
    <w:rsid w:val="00E76A07"/>
    <w:rsid w:val="00E76AA4"/>
    <w:rsid w:val="00E76B61"/>
    <w:rsid w:val="00E76BA8"/>
    <w:rsid w:val="00E76CB0"/>
    <w:rsid w:val="00E76D33"/>
    <w:rsid w:val="00E76DD3"/>
    <w:rsid w:val="00E76DD8"/>
    <w:rsid w:val="00E77223"/>
    <w:rsid w:val="00E77322"/>
    <w:rsid w:val="00E773C6"/>
    <w:rsid w:val="00E7745F"/>
    <w:rsid w:val="00E775E4"/>
    <w:rsid w:val="00E779B3"/>
    <w:rsid w:val="00E77A00"/>
    <w:rsid w:val="00E77CF4"/>
    <w:rsid w:val="00E77DCD"/>
    <w:rsid w:val="00E77F3E"/>
    <w:rsid w:val="00E77F6D"/>
    <w:rsid w:val="00E80293"/>
    <w:rsid w:val="00E802EE"/>
    <w:rsid w:val="00E80568"/>
    <w:rsid w:val="00E80618"/>
    <w:rsid w:val="00E8061E"/>
    <w:rsid w:val="00E8096A"/>
    <w:rsid w:val="00E80BA1"/>
    <w:rsid w:val="00E80E11"/>
    <w:rsid w:val="00E80F58"/>
    <w:rsid w:val="00E80F92"/>
    <w:rsid w:val="00E81312"/>
    <w:rsid w:val="00E8136F"/>
    <w:rsid w:val="00E813D1"/>
    <w:rsid w:val="00E81587"/>
    <w:rsid w:val="00E815AC"/>
    <w:rsid w:val="00E816EF"/>
    <w:rsid w:val="00E818DC"/>
    <w:rsid w:val="00E81B63"/>
    <w:rsid w:val="00E81C3E"/>
    <w:rsid w:val="00E81CBA"/>
    <w:rsid w:val="00E81ECB"/>
    <w:rsid w:val="00E81F58"/>
    <w:rsid w:val="00E8214D"/>
    <w:rsid w:val="00E821DD"/>
    <w:rsid w:val="00E82376"/>
    <w:rsid w:val="00E82559"/>
    <w:rsid w:val="00E8280F"/>
    <w:rsid w:val="00E82956"/>
    <w:rsid w:val="00E82AC6"/>
    <w:rsid w:val="00E82CDE"/>
    <w:rsid w:val="00E82EB6"/>
    <w:rsid w:val="00E83487"/>
    <w:rsid w:val="00E834D4"/>
    <w:rsid w:val="00E835C9"/>
    <w:rsid w:val="00E83801"/>
    <w:rsid w:val="00E839F5"/>
    <w:rsid w:val="00E83A86"/>
    <w:rsid w:val="00E83BE7"/>
    <w:rsid w:val="00E83FA8"/>
    <w:rsid w:val="00E840B0"/>
    <w:rsid w:val="00E841BB"/>
    <w:rsid w:val="00E84528"/>
    <w:rsid w:val="00E845FE"/>
    <w:rsid w:val="00E84640"/>
    <w:rsid w:val="00E8473E"/>
    <w:rsid w:val="00E84BD4"/>
    <w:rsid w:val="00E84C65"/>
    <w:rsid w:val="00E84C89"/>
    <w:rsid w:val="00E84E89"/>
    <w:rsid w:val="00E84FC4"/>
    <w:rsid w:val="00E85359"/>
    <w:rsid w:val="00E85393"/>
    <w:rsid w:val="00E8572C"/>
    <w:rsid w:val="00E8580F"/>
    <w:rsid w:val="00E8594A"/>
    <w:rsid w:val="00E85950"/>
    <w:rsid w:val="00E85CB1"/>
    <w:rsid w:val="00E85CFD"/>
    <w:rsid w:val="00E85D65"/>
    <w:rsid w:val="00E85E62"/>
    <w:rsid w:val="00E85F54"/>
    <w:rsid w:val="00E85F6A"/>
    <w:rsid w:val="00E85FED"/>
    <w:rsid w:val="00E860E3"/>
    <w:rsid w:val="00E86252"/>
    <w:rsid w:val="00E8628F"/>
    <w:rsid w:val="00E86309"/>
    <w:rsid w:val="00E86364"/>
    <w:rsid w:val="00E8637D"/>
    <w:rsid w:val="00E863BC"/>
    <w:rsid w:val="00E864A3"/>
    <w:rsid w:val="00E86614"/>
    <w:rsid w:val="00E8663B"/>
    <w:rsid w:val="00E867F0"/>
    <w:rsid w:val="00E86846"/>
    <w:rsid w:val="00E86A77"/>
    <w:rsid w:val="00E86BE9"/>
    <w:rsid w:val="00E86C01"/>
    <w:rsid w:val="00E86D7A"/>
    <w:rsid w:val="00E86E9C"/>
    <w:rsid w:val="00E86EE3"/>
    <w:rsid w:val="00E86F0D"/>
    <w:rsid w:val="00E874C5"/>
    <w:rsid w:val="00E8759C"/>
    <w:rsid w:val="00E875A5"/>
    <w:rsid w:val="00E87734"/>
    <w:rsid w:val="00E87827"/>
    <w:rsid w:val="00E878C4"/>
    <w:rsid w:val="00E87968"/>
    <w:rsid w:val="00E87B87"/>
    <w:rsid w:val="00E87E9C"/>
    <w:rsid w:val="00E87F0A"/>
    <w:rsid w:val="00E90073"/>
    <w:rsid w:val="00E901EF"/>
    <w:rsid w:val="00E90247"/>
    <w:rsid w:val="00E9031E"/>
    <w:rsid w:val="00E90417"/>
    <w:rsid w:val="00E9067D"/>
    <w:rsid w:val="00E906FF"/>
    <w:rsid w:val="00E9091E"/>
    <w:rsid w:val="00E90BC8"/>
    <w:rsid w:val="00E90C6D"/>
    <w:rsid w:val="00E90E74"/>
    <w:rsid w:val="00E90FC3"/>
    <w:rsid w:val="00E9115A"/>
    <w:rsid w:val="00E911D4"/>
    <w:rsid w:val="00E9142A"/>
    <w:rsid w:val="00E915A6"/>
    <w:rsid w:val="00E91689"/>
    <w:rsid w:val="00E91699"/>
    <w:rsid w:val="00E91814"/>
    <w:rsid w:val="00E9190D"/>
    <w:rsid w:val="00E91A58"/>
    <w:rsid w:val="00E91B16"/>
    <w:rsid w:val="00E91B1B"/>
    <w:rsid w:val="00E91FC3"/>
    <w:rsid w:val="00E921DF"/>
    <w:rsid w:val="00E92326"/>
    <w:rsid w:val="00E925AE"/>
    <w:rsid w:val="00E92646"/>
    <w:rsid w:val="00E92779"/>
    <w:rsid w:val="00E929AC"/>
    <w:rsid w:val="00E92ADF"/>
    <w:rsid w:val="00E92C1F"/>
    <w:rsid w:val="00E92DC0"/>
    <w:rsid w:val="00E93026"/>
    <w:rsid w:val="00E93058"/>
    <w:rsid w:val="00E930C2"/>
    <w:rsid w:val="00E93138"/>
    <w:rsid w:val="00E9361D"/>
    <w:rsid w:val="00E9374C"/>
    <w:rsid w:val="00E9379C"/>
    <w:rsid w:val="00E937C9"/>
    <w:rsid w:val="00E93800"/>
    <w:rsid w:val="00E93875"/>
    <w:rsid w:val="00E93E1A"/>
    <w:rsid w:val="00E93EF7"/>
    <w:rsid w:val="00E942CF"/>
    <w:rsid w:val="00E9444F"/>
    <w:rsid w:val="00E94574"/>
    <w:rsid w:val="00E94721"/>
    <w:rsid w:val="00E94755"/>
    <w:rsid w:val="00E949DB"/>
    <w:rsid w:val="00E94DFB"/>
    <w:rsid w:val="00E94DFF"/>
    <w:rsid w:val="00E94EE5"/>
    <w:rsid w:val="00E94F94"/>
    <w:rsid w:val="00E951F2"/>
    <w:rsid w:val="00E954BE"/>
    <w:rsid w:val="00E954C4"/>
    <w:rsid w:val="00E955C4"/>
    <w:rsid w:val="00E959AE"/>
    <w:rsid w:val="00E959DF"/>
    <w:rsid w:val="00E95AAA"/>
    <w:rsid w:val="00E95BB8"/>
    <w:rsid w:val="00E95C9B"/>
    <w:rsid w:val="00E95D7B"/>
    <w:rsid w:val="00E95DE6"/>
    <w:rsid w:val="00E95ECB"/>
    <w:rsid w:val="00E9613D"/>
    <w:rsid w:val="00E96146"/>
    <w:rsid w:val="00E961BF"/>
    <w:rsid w:val="00E96298"/>
    <w:rsid w:val="00E9638E"/>
    <w:rsid w:val="00E964A6"/>
    <w:rsid w:val="00E9688C"/>
    <w:rsid w:val="00E969B5"/>
    <w:rsid w:val="00E96A38"/>
    <w:rsid w:val="00E96AEA"/>
    <w:rsid w:val="00E96B34"/>
    <w:rsid w:val="00E96C06"/>
    <w:rsid w:val="00E96CCA"/>
    <w:rsid w:val="00E96D9A"/>
    <w:rsid w:val="00E970AD"/>
    <w:rsid w:val="00E974C9"/>
    <w:rsid w:val="00E97815"/>
    <w:rsid w:val="00E97967"/>
    <w:rsid w:val="00E979A8"/>
    <w:rsid w:val="00E97A67"/>
    <w:rsid w:val="00E97B51"/>
    <w:rsid w:val="00E97B5B"/>
    <w:rsid w:val="00E97BC5"/>
    <w:rsid w:val="00E97D2B"/>
    <w:rsid w:val="00EA008D"/>
    <w:rsid w:val="00EA01FC"/>
    <w:rsid w:val="00EA0401"/>
    <w:rsid w:val="00EA06F8"/>
    <w:rsid w:val="00EA0732"/>
    <w:rsid w:val="00EA0907"/>
    <w:rsid w:val="00EA0A0F"/>
    <w:rsid w:val="00EA0ACC"/>
    <w:rsid w:val="00EA0C04"/>
    <w:rsid w:val="00EA0FC3"/>
    <w:rsid w:val="00EA10E5"/>
    <w:rsid w:val="00EA10E7"/>
    <w:rsid w:val="00EA1161"/>
    <w:rsid w:val="00EA11BC"/>
    <w:rsid w:val="00EA135B"/>
    <w:rsid w:val="00EA13FE"/>
    <w:rsid w:val="00EA161D"/>
    <w:rsid w:val="00EA1651"/>
    <w:rsid w:val="00EA1659"/>
    <w:rsid w:val="00EA177C"/>
    <w:rsid w:val="00EA19E6"/>
    <w:rsid w:val="00EA19EA"/>
    <w:rsid w:val="00EA1C61"/>
    <w:rsid w:val="00EA1CF3"/>
    <w:rsid w:val="00EA1DF8"/>
    <w:rsid w:val="00EA1E40"/>
    <w:rsid w:val="00EA2117"/>
    <w:rsid w:val="00EA21AE"/>
    <w:rsid w:val="00EA21B7"/>
    <w:rsid w:val="00EA224F"/>
    <w:rsid w:val="00EA2401"/>
    <w:rsid w:val="00EA2435"/>
    <w:rsid w:val="00EA2530"/>
    <w:rsid w:val="00EA257A"/>
    <w:rsid w:val="00EA2658"/>
    <w:rsid w:val="00EA2754"/>
    <w:rsid w:val="00EA27FA"/>
    <w:rsid w:val="00EA2908"/>
    <w:rsid w:val="00EA2AEE"/>
    <w:rsid w:val="00EA2BF0"/>
    <w:rsid w:val="00EA2C0A"/>
    <w:rsid w:val="00EA2C59"/>
    <w:rsid w:val="00EA2C6F"/>
    <w:rsid w:val="00EA2D06"/>
    <w:rsid w:val="00EA2D22"/>
    <w:rsid w:val="00EA31E4"/>
    <w:rsid w:val="00EA3305"/>
    <w:rsid w:val="00EA3316"/>
    <w:rsid w:val="00EA34FA"/>
    <w:rsid w:val="00EA36A1"/>
    <w:rsid w:val="00EA376B"/>
    <w:rsid w:val="00EA38A3"/>
    <w:rsid w:val="00EA3921"/>
    <w:rsid w:val="00EA39C8"/>
    <w:rsid w:val="00EA3AD1"/>
    <w:rsid w:val="00EA3B59"/>
    <w:rsid w:val="00EA3B78"/>
    <w:rsid w:val="00EA3B9E"/>
    <w:rsid w:val="00EA3BBB"/>
    <w:rsid w:val="00EA3F30"/>
    <w:rsid w:val="00EA3F82"/>
    <w:rsid w:val="00EA4010"/>
    <w:rsid w:val="00EA4604"/>
    <w:rsid w:val="00EA4646"/>
    <w:rsid w:val="00EA471E"/>
    <w:rsid w:val="00EA47A6"/>
    <w:rsid w:val="00EA47E9"/>
    <w:rsid w:val="00EA49D0"/>
    <w:rsid w:val="00EA4AC0"/>
    <w:rsid w:val="00EA4B71"/>
    <w:rsid w:val="00EA4D76"/>
    <w:rsid w:val="00EA4F81"/>
    <w:rsid w:val="00EA5160"/>
    <w:rsid w:val="00EA528F"/>
    <w:rsid w:val="00EA55CA"/>
    <w:rsid w:val="00EA59C7"/>
    <w:rsid w:val="00EA5DF1"/>
    <w:rsid w:val="00EA5EE5"/>
    <w:rsid w:val="00EA5F4F"/>
    <w:rsid w:val="00EA5FF4"/>
    <w:rsid w:val="00EA604D"/>
    <w:rsid w:val="00EA60A7"/>
    <w:rsid w:val="00EA6319"/>
    <w:rsid w:val="00EA6800"/>
    <w:rsid w:val="00EA6A4A"/>
    <w:rsid w:val="00EA6BFB"/>
    <w:rsid w:val="00EA6D0D"/>
    <w:rsid w:val="00EA6E0C"/>
    <w:rsid w:val="00EA710B"/>
    <w:rsid w:val="00EA71B9"/>
    <w:rsid w:val="00EA74B7"/>
    <w:rsid w:val="00EA7553"/>
    <w:rsid w:val="00EA7575"/>
    <w:rsid w:val="00EA7600"/>
    <w:rsid w:val="00EA7656"/>
    <w:rsid w:val="00EA771F"/>
    <w:rsid w:val="00EA782E"/>
    <w:rsid w:val="00EA7A0E"/>
    <w:rsid w:val="00EA7B1B"/>
    <w:rsid w:val="00EA7D2E"/>
    <w:rsid w:val="00EA7D44"/>
    <w:rsid w:val="00EA7D4E"/>
    <w:rsid w:val="00EA7DB4"/>
    <w:rsid w:val="00EA7E9F"/>
    <w:rsid w:val="00EA7EA0"/>
    <w:rsid w:val="00EA7EB4"/>
    <w:rsid w:val="00EA7EEB"/>
    <w:rsid w:val="00EA7F42"/>
    <w:rsid w:val="00EB014B"/>
    <w:rsid w:val="00EB0175"/>
    <w:rsid w:val="00EB017C"/>
    <w:rsid w:val="00EB02E8"/>
    <w:rsid w:val="00EB0340"/>
    <w:rsid w:val="00EB051D"/>
    <w:rsid w:val="00EB0615"/>
    <w:rsid w:val="00EB0669"/>
    <w:rsid w:val="00EB067D"/>
    <w:rsid w:val="00EB06F2"/>
    <w:rsid w:val="00EB0989"/>
    <w:rsid w:val="00EB0A5C"/>
    <w:rsid w:val="00EB1028"/>
    <w:rsid w:val="00EB118C"/>
    <w:rsid w:val="00EB1282"/>
    <w:rsid w:val="00EB137B"/>
    <w:rsid w:val="00EB1434"/>
    <w:rsid w:val="00EB1619"/>
    <w:rsid w:val="00EB17AE"/>
    <w:rsid w:val="00EB17B9"/>
    <w:rsid w:val="00EB17EB"/>
    <w:rsid w:val="00EB184A"/>
    <w:rsid w:val="00EB18E8"/>
    <w:rsid w:val="00EB19CD"/>
    <w:rsid w:val="00EB1C38"/>
    <w:rsid w:val="00EB1C8E"/>
    <w:rsid w:val="00EB1CBF"/>
    <w:rsid w:val="00EB1E7E"/>
    <w:rsid w:val="00EB1EA8"/>
    <w:rsid w:val="00EB1F11"/>
    <w:rsid w:val="00EB20EE"/>
    <w:rsid w:val="00EB21C1"/>
    <w:rsid w:val="00EB21FD"/>
    <w:rsid w:val="00EB2270"/>
    <w:rsid w:val="00EB22C1"/>
    <w:rsid w:val="00EB25C3"/>
    <w:rsid w:val="00EB2792"/>
    <w:rsid w:val="00EB2915"/>
    <w:rsid w:val="00EB2978"/>
    <w:rsid w:val="00EB2C0B"/>
    <w:rsid w:val="00EB2CEC"/>
    <w:rsid w:val="00EB2EF6"/>
    <w:rsid w:val="00EB305E"/>
    <w:rsid w:val="00EB3185"/>
    <w:rsid w:val="00EB3376"/>
    <w:rsid w:val="00EB35FD"/>
    <w:rsid w:val="00EB3621"/>
    <w:rsid w:val="00EB368E"/>
    <w:rsid w:val="00EB3A32"/>
    <w:rsid w:val="00EB3B16"/>
    <w:rsid w:val="00EB3CF7"/>
    <w:rsid w:val="00EB405B"/>
    <w:rsid w:val="00EB4170"/>
    <w:rsid w:val="00EB43FD"/>
    <w:rsid w:val="00EB461A"/>
    <w:rsid w:val="00EB4704"/>
    <w:rsid w:val="00EB47F4"/>
    <w:rsid w:val="00EB4848"/>
    <w:rsid w:val="00EB48AA"/>
    <w:rsid w:val="00EB499F"/>
    <w:rsid w:val="00EB4F37"/>
    <w:rsid w:val="00EB532D"/>
    <w:rsid w:val="00EB5490"/>
    <w:rsid w:val="00EB5584"/>
    <w:rsid w:val="00EB5626"/>
    <w:rsid w:val="00EB5880"/>
    <w:rsid w:val="00EB5A03"/>
    <w:rsid w:val="00EB5A3B"/>
    <w:rsid w:val="00EB5BA9"/>
    <w:rsid w:val="00EB5BF3"/>
    <w:rsid w:val="00EB5C28"/>
    <w:rsid w:val="00EB5E28"/>
    <w:rsid w:val="00EB5EB3"/>
    <w:rsid w:val="00EB5F19"/>
    <w:rsid w:val="00EB6012"/>
    <w:rsid w:val="00EB6038"/>
    <w:rsid w:val="00EB619B"/>
    <w:rsid w:val="00EB6263"/>
    <w:rsid w:val="00EB65B4"/>
    <w:rsid w:val="00EB6880"/>
    <w:rsid w:val="00EB6885"/>
    <w:rsid w:val="00EB6928"/>
    <w:rsid w:val="00EB6FE7"/>
    <w:rsid w:val="00EB707E"/>
    <w:rsid w:val="00EB70DD"/>
    <w:rsid w:val="00EB7113"/>
    <w:rsid w:val="00EB71C6"/>
    <w:rsid w:val="00EB7287"/>
    <w:rsid w:val="00EB751D"/>
    <w:rsid w:val="00EB77D4"/>
    <w:rsid w:val="00EB7809"/>
    <w:rsid w:val="00EB78E9"/>
    <w:rsid w:val="00EB79CF"/>
    <w:rsid w:val="00EB7B30"/>
    <w:rsid w:val="00EB7E24"/>
    <w:rsid w:val="00EB7EC4"/>
    <w:rsid w:val="00EC01A5"/>
    <w:rsid w:val="00EC0595"/>
    <w:rsid w:val="00EC0612"/>
    <w:rsid w:val="00EC08C4"/>
    <w:rsid w:val="00EC0957"/>
    <w:rsid w:val="00EC0B6A"/>
    <w:rsid w:val="00EC0B79"/>
    <w:rsid w:val="00EC0DE1"/>
    <w:rsid w:val="00EC0E51"/>
    <w:rsid w:val="00EC0E90"/>
    <w:rsid w:val="00EC0F5B"/>
    <w:rsid w:val="00EC107C"/>
    <w:rsid w:val="00EC115A"/>
    <w:rsid w:val="00EC1253"/>
    <w:rsid w:val="00EC12E9"/>
    <w:rsid w:val="00EC1525"/>
    <w:rsid w:val="00EC156A"/>
    <w:rsid w:val="00EC1651"/>
    <w:rsid w:val="00EC18AB"/>
    <w:rsid w:val="00EC18BF"/>
    <w:rsid w:val="00EC1A22"/>
    <w:rsid w:val="00EC1BAA"/>
    <w:rsid w:val="00EC1BAC"/>
    <w:rsid w:val="00EC1F47"/>
    <w:rsid w:val="00EC211E"/>
    <w:rsid w:val="00EC26EB"/>
    <w:rsid w:val="00EC2779"/>
    <w:rsid w:val="00EC27CE"/>
    <w:rsid w:val="00EC2937"/>
    <w:rsid w:val="00EC2BB5"/>
    <w:rsid w:val="00EC2E1D"/>
    <w:rsid w:val="00EC2F12"/>
    <w:rsid w:val="00EC3148"/>
    <w:rsid w:val="00EC31D0"/>
    <w:rsid w:val="00EC3298"/>
    <w:rsid w:val="00EC33BD"/>
    <w:rsid w:val="00EC343A"/>
    <w:rsid w:val="00EC3A70"/>
    <w:rsid w:val="00EC3FE5"/>
    <w:rsid w:val="00EC40E1"/>
    <w:rsid w:val="00EC41D9"/>
    <w:rsid w:val="00EC44B9"/>
    <w:rsid w:val="00EC44C3"/>
    <w:rsid w:val="00EC44CD"/>
    <w:rsid w:val="00EC451C"/>
    <w:rsid w:val="00EC469D"/>
    <w:rsid w:val="00EC4786"/>
    <w:rsid w:val="00EC48A2"/>
    <w:rsid w:val="00EC4931"/>
    <w:rsid w:val="00EC4B76"/>
    <w:rsid w:val="00EC4BB5"/>
    <w:rsid w:val="00EC4F12"/>
    <w:rsid w:val="00EC4FE6"/>
    <w:rsid w:val="00EC5041"/>
    <w:rsid w:val="00EC513B"/>
    <w:rsid w:val="00EC5252"/>
    <w:rsid w:val="00EC53DB"/>
    <w:rsid w:val="00EC548B"/>
    <w:rsid w:val="00EC551C"/>
    <w:rsid w:val="00EC553F"/>
    <w:rsid w:val="00EC582A"/>
    <w:rsid w:val="00EC59C4"/>
    <w:rsid w:val="00EC5A39"/>
    <w:rsid w:val="00EC5B8E"/>
    <w:rsid w:val="00EC5D4C"/>
    <w:rsid w:val="00EC5DB6"/>
    <w:rsid w:val="00EC5E2C"/>
    <w:rsid w:val="00EC625B"/>
    <w:rsid w:val="00EC625D"/>
    <w:rsid w:val="00EC6756"/>
    <w:rsid w:val="00EC69A1"/>
    <w:rsid w:val="00EC6B65"/>
    <w:rsid w:val="00EC6C38"/>
    <w:rsid w:val="00EC6D8B"/>
    <w:rsid w:val="00EC6E80"/>
    <w:rsid w:val="00EC7141"/>
    <w:rsid w:val="00EC777A"/>
    <w:rsid w:val="00EC77F0"/>
    <w:rsid w:val="00EC7A13"/>
    <w:rsid w:val="00EC7B7B"/>
    <w:rsid w:val="00EC7CEA"/>
    <w:rsid w:val="00EC7E16"/>
    <w:rsid w:val="00EC7FE4"/>
    <w:rsid w:val="00ED01E4"/>
    <w:rsid w:val="00ED0514"/>
    <w:rsid w:val="00ED06F5"/>
    <w:rsid w:val="00ED07E4"/>
    <w:rsid w:val="00ED089E"/>
    <w:rsid w:val="00ED08D6"/>
    <w:rsid w:val="00ED09BA"/>
    <w:rsid w:val="00ED09F3"/>
    <w:rsid w:val="00ED0A10"/>
    <w:rsid w:val="00ED0CE7"/>
    <w:rsid w:val="00ED0DF9"/>
    <w:rsid w:val="00ED0E29"/>
    <w:rsid w:val="00ED112F"/>
    <w:rsid w:val="00ED13BF"/>
    <w:rsid w:val="00ED15E6"/>
    <w:rsid w:val="00ED15E8"/>
    <w:rsid w:val="00ED1623"/>
    <w:rsid w:val="00ED165F"/>
    <w:rsid w:val="00ED18BD"/>
    <w:rsid w:val="00ED1B51"/>
    <w:rsid w:val="00ED1BBC"/>
    <w:rsid w:val="00ED1D79"/>
    <w:rsid w:val="00ED1DF4"/>
    <w:rsid w:val="00ED20F5"/>
    <w:rsid w:val="00ED24CF"/>
    <w:rsid w:val="00ED257A"/>
    <w:rsid w:val="00ED27C2"/>
    <w:rsid w:val="00ED284F"/>
    <w:rsid w:val="00ED2955"/>
    <w:rsid w:val="00ED2A1C"/>
    <w:rsid w:val="00ED2CE6"/>
    <w:rsid w:val="00ED3015"/>
    <w:rsid w:val="00ED3128"/>
    <w:rsid w:val="00ED31C2"/>
    <w:rsid w:val="00ED32EE"/>
    <w:rsid w:val="00ED3305"/>
    <w:rsid w:val="00ED3358"/>
    <w:rsid w:val="00ED335D"/>
    <w:rsid w:val="00ED3554"/>
    <w:rsid w:val="00ED36BF"/>
    <w:rsid w:val="00ED3A90"/>
    <w:rsid w:val="00ED3B08"/>
    <w:rsid w:val="00ED3C4F"/>
    <w:rsid w:val="00ED3CED"/>
    <w:rsid w:val="00ED3DDD"/>
    <w:rsid w:val="00ED3FD3"/>
    <w:rsid w:val="00ED40F5"/>
    <w:rsid w:val="00ED42B4"/>
    <w:rsid w:val="00ED438B"/>
    <w:rsid w:val="00ED4396"/>
    <w:rsid w:val="00ED4459"/>
    <w:rsid w:val="00ED4685"/>
    <w:rsid w:val="00ED477D"/>
    <w:rsid w:val="00ED4842"/>
    <w:rsid w:val="00ED488D"/>
    <w:rsid w:val="00ED4A79"/>
    <w:rsid w:val="00ED4B58"/>
    <w:rsid w:val="00ED4D93"/>
    <w:rsid w:val="00ED4DB1"/>
    <w:rsid w:val="00ED4E02"/>
    <w:rsid w:val="00ED4E50"/>
    <w:rsid w:val="00ED4F02"/>
    <w:rsid w:val="00ED4F32"/>
    <w:rsid w:val="00ED4F34"/>
    <w:rsid w:val="00ED530F"/>
    <w:rsid w:val="00ED54DD"/>
    <w:rsid w:val="00ED57F6"/>
    <w:rsid w:val="00ED592E"/>
    <w:rsid w:val="00ED5AFA"/>
    <w:rsid w:val="00ED60B0"/>
    <w:rsid w:val="00ED6396"/>
    <w:rsid w:val="00ED6757"/>
    <w:rsid w:val="00ED6B1F"/>
    <w:rsid w:val="00ED6BB4"/>
    <w:rsid w:val="00ED6BEA"/>
    <w:rsid w:val="00ED6D7E"/>
    <w:rsid w:val="00ED6DFA"/>
    <w:rsid w:val="00ED6E23"/>
    <w:rsid w:val="00ED6E70"/>
    <w:rsid w:val="00ED6ECE"/>
    <w:rsid w:val="00ED6F2A"/>
    <w:rsid w:val="00ED6FA1"/>
    <w:rsid w:val="00ED7050"/>
    <w:rsid w:val="00ED717B"/>
    <w:rsid w:val="00ED74A1"/>
    <w:rsid w:val="00ED7582"/>
    <w:rsid w:val="00ED75A2"/>
    <w:rsid w:val="00ED7A99"/>
    <w:rsid w:val="00ED7B4C"/>
    <w:rsid w:val="00ED7D8B"/>
    <w:rsid w:val="00ED7D99"/>
    <w:rsid w:val="00ED7F62"/>
    <w:rsid w:val="00ED7FA4"/>
    <w:rsid w:val="00EE0031"/>
    <w:rsid w:val="00EE0117"/>
    <w:rsid w:val="00EE01D3"/>
    <w:rsid w:val="00EE0323"/>
    <w:rsid w:val="00EE0344"/>
    <w:rsid w:val="00EE04A4"/>
    <w:rsid w:val="00EE054A"/>
    <w:rsid w:val="00EE0562"/>
    <w:rsid w:val="00EE06DB"/>
    <w:rsid w:val="00EE078B"/>
    <w:rsid w:val="00EE0A74"/>
    <w:rsid w:val="00EE0B7D"/>
    <w:rsid w:val="00EE0DAF"/>
    <w:rsid w:val="00EE1127"/>
    <w:rsid w:val="00EE113D"/>
    <w:rsid w:val="00EE116C"/>
    <w:rsid w:val="00EE1538"/>
    <w:rsid w:val="00EE1670"/>
    <w:rsid w:val="00EE170E"/>
    <w:rsid w:val="00EE17F8"/>
    <w:rsid w:val="00EE1854"/>
    <w:rsid w:val="00EE19C9"/>
    <w:rsid w:val="00EE1B32"/>
    <w:rsid w:val="00EE1C6E"/>
    <w:rsid w:val="00EE200C"/>
    <w:rsid w:val="00EE2268"/>
    <w:rsid w:val="00EE243F"/>
    <w:rsid w:val="00EE2754"/>
    <w:rsid w:val="00EE287A"/>
    <w:rsid w:val="00EE29EA"/>
    <w:rsid w:val="00EE2B22"/>
    <w:rsid w:val="00EE2D7B"/>
    <w:rsid w:val="00EE2DE6"/>
    <w:rsid w:val="00EE2EBC"/>
    <w:rsid w:val="00EE2F34"/>
    <w:rsid w:val="00EE302F"/>
    <w:rsid w:val="00EE3252"/>
    <w:rsid w:val="00EE3260"/>
    <w:rsid w:val="00EE3450"/>
    <w:rsid w:val="00EE34CD"/>
    <w:rsid w:val="00EE3594"/>
    <w:rsid w:val="00EE35AE"/>
    <w:rsid w:val="00EE387A"/>
    <w:rsid w:val="00EE3902"/>
    <w:rsid w:val="00EE3B71"/>
    <w:rsid w:val="00EE3C11"/>
    <w:rsid w:val="00EE3D9C"/>
    <w:rsid w:val="00EE410B"/>
    <w:rsid w:val="00EE4112"/>
    <w:rsid w:val="00EE4397"/>
    <w:rsid w:val="00EE43B5"/>
    <w:rsid w:val="00EE4509"/>
    <w:rsid w:val="00EE45F7"/>
    <w:rsid w:val="00EE4842"/>
    <w:rsid w:val="00EE4927"/>
    <w:rsid w:val="00EE495D"/>
    <w:rsid w:val="00EE49E4"/>
    <w:rsid w:val="00EE4A0F"/>
    <w:rsid w:val="00EE4AA6"/>
    <w:rsid w:val="00EE4DFE"/>
    <w:rsid w:val="00EE4EE3"/>
    <w:rsid w:val="00EE51F3"/>
    <w:rsid w:val="00EE533B"/>
    <w:rsid w:val="00EE53DF"/>
    <w:rsid w:val="00EE5486"/>
    <w:rsid w:val="00EE54A0"/>
    <w:rsid w:val="00EE559D"/>
    <w:rsid w:val="00EE568E"/>
    <w:rsid w:val="00EE5908"/>
    <w:rsid w:val="00EE594D"/>
    <w:rsid w:val="00EE599C"/>
    <w:rsid w:val="00EE5B0B"/>
    <w:rsid w:val="00EE5B85"/>
    <w:rsid w:val="00EE5CFB"/>
    <w:rsid w:val="00EE5D8E"/>
    <w:rsid w:val="00EE5FAD"/>
    <w:rsid w:val="00EE60C1"/>
    <w:rsid w:val="00EE6113"/>
    <w:rsid w:val="00EE6214"/>
    <w:rsid w:val="00EE6606"/>
    <w:rsid w:val="00EE6780"/>
    <w:rsid w:val="00EE6872"/>
    <w:rsid w:val="00EE69AC"/>
    <w:rsid w:val="00EE69F5"/>
    <w:rsid w:val="00EE6AC0"/>
    <w:rsid w:val="00EE6D0D"/>
    <w:rsid w:val="00EE6F22"/>
    <w:rsid w:val="00EE6FC0"/>
    <w:rsid w:val="00EE716A"/>
    <w:rsid w:val="00EE72F9"/>
    <w:rsid w:val="00EE73BF"/>
    <w:rsid w:val="00EE742E"/>
    <w:rsid w:val="00EE770B"/>
    <w:rsid w:val="00EE785D"/>
    <w:rsid w:val="00EE795B"/>
    <w:rsid w:val="00EE7D46"/>
    <w:rsid w:val="00EF02F9"/>
    <w:rsid w:val="00EF03E9"/>
    <w:rsid w:val="00EF0492"/>
    <w:rsid w:val="00EF05C1"/>
    <w:rsid w:val="00EF071D"/>
    <w:rsid w:val="00EF0A1F"/>
    <w:rsid w:val="00EF0A9B"/>
    <w:rsid w:val="00EF0B94"/>
    <w:rsid w:val="00EF0E19"/>
    <w:rsid w:val="00EF0EC8"/>
    <w:rsid w:val="00EF0F2E"/>
    <w:rsid w:val="00EF1071"/>
    <w:rsid w:val="00EF11F5"/>
    <w:rsid w:val="00EF1286"/>
    <w:rsid w:val="00EF14DD"/>
    <w:rsid w:val="00EF16D6"/>
    <w:rsid w:val="00EF1832"/>
    <w:rsid w:val="00EF19DA"/>
    <w:rsid w:val="00EF1AC4"/>
    <w:rsid w:val="00EF1AC7"/>
    <w:rsid w:val="00EF1AEE"/>
    <w:rsid w:val="00EF1C18"/>
    <w:rsid w:val="00EF1E9C"/>
    <w:rsid w:val="00EF1F38"/>
    <w:rsid w:val="00EF219E"/>
    <w:rsid w:val="00EF21BA"/>
    <w:rsid w:val="00EF2328"/>
    <w:rsid w:val="00EF242F"/>
    <w:rsid w:val="00EF24E0"/>
    <w:rsid w:val="00EF25A1"/>
    <w:rsid w:val="00EF26FA"/>
    <w:rsid w:val="00EF2782"/>
    <w:rsid w:val="00EF29E3"/>
    <w:rsid w:val="00EF2A2A"/>
    <w:rsid w:val="00EF2A76"/>
    <w:rsid w:val="00EF2B0B"/>
    <w:rsid w:val="00EF2BEF"/>
    <w:rsid w:val="00EF2E04"/>
    <w:rsid w:val="00EF3057"/>
    <w:rsid w:val="00EF3058"/>
    <w:rsid w:val="00EF307D"/>
    <w:rsid w:val="00EF317D"/>
    <w:rsid w:val="00EF318C"/>
    <w:rsid w:val="00EF348F"/>
    <w:rsid w:val="00EF3B68"/>
    <w:rsid w:val="00EF3BEF"/>
    <w:rsid w:val="00EF3C3C"/>
    <w:rsid w:val="00EF3E5A"/>
    <w:rsid w:val="00EF3FA2"/>
    <w:rsid w:val="00EF4315"/>
    <w:rsid w:val="00EF43B2"/>
    <w:rsid w:val="00EF459F"/>
    <w:rsid w:val="00EF4604"/>
    <w:rsid w:val="00EF4724"/>
    <w:rsid w:val="00EF49FE"/>
    <w:rsid w:val="00EF4A6F"/>
    <w:rsid w:val="00EF4C67"/>
    <w:rsid w:val="00EF4CE1"/>
    <w:rsid w:val="00EF4D5D"/>
    <w:rsid w:val="00EF4F89"/>
    <w:rsid w:val="00EF5169"/>
    <w:rsid w:val="00EF516A"/>
    <w:rsid w:val="00EF51BD"/>
    <w:rsid w:val="00EF5358"/>
    <w:rsid w:val="00EF5489"/>
    <w:rsid w:val="00EF54FC"/>
    <w:rsid w:val="00EF5543"/>
    <w:rsid w:val="00EF5731"/>
    <w:rsid w:val="00EF5D35"/>
    <w:rsid w:val="00EF5DF1"/>
    <w:rsid w:val="00EF6166"/>
    <w:rsid w:val="00EF623B"/>
    <w:rsid w:val="00EF6274"/>
    <w:rsid w:val="00EF636C"/>
    <w:rsid w:val="00EF63CD"/>
    <w:rsid w:val="00EF6474"/>
    <w:rsid w:val="00EF64B1"/>
    <w:rsid w:val="00EF66A5"/>
    <w:rsid w:val="00EF6848"/>
    <w:rsid w:val="00EF6989"/>
    <w:rsid w:val="00EF699A"/>
    <w:rsid w:val="00EF6A61"/>
    <w:rsid w:val="00EF7090"/>
    <w:rsid w:val="00EF7160"/>
    <w:rsid w:val="00EF719A"/>
    <w:rsid w:val="00EF71B8"/>
    <w:rsid w:val="00EF725E"/>
    <w:rsid w:val="00EF733E"/>
    <w:rsid w:val="00EF7491"/>
    <w:rsid w:val="00EF7543"/>
    <w:rsid w:val="00EF77DB"/>
    <w:rsid w:val="00EF79AB"/>
    <w:rsid w:val="00EF7AA6"/>
    <w:rsid w:val="00EF7AEF"/>
    <w:rsid w:val="00EF7C80"/>
    <w:rsid w:val="00EF7CB6"/>
    <w:rsid w:val="00EF7E18"/>
    <w:rsid w:val="00F00086"/>
    <w:rsid w:val="00F000EE"/>
    <w:rsid w:val="00F0028E"/>
    <w:rsid w:val="00F007DE"/>
    <w:rsid w:val="00F009CE"/>
    <w:rsid w:val="00F00A62"/>
    <w:rsid w:val="00F00AD8"/>
    <w:rsid w:val="00F00B30"/>
    <w:rsid w:val="00F00C68"/>
    <w:rsid w:val="00F00E5B"/>
    <w:rsid w:val="00F00E80"/>
    <w:rsid w:val="00F01432"/>
    <w:rsid w:val="00F014EB"/>
    <w:rsid w:val="00F0162C"/>
    <w:rsid w:val="00F01647"/>
    <w:rsid w:val="00F01975"/>
    <w:rsid w:val="00F01A67"/>
    <w:rsid w:val="00F01B36"/>
    <w:rsid w:val="00F01F24"/>
    <w:rsid w:val="00F01FF6"/>
    <w:rsid w:val="00F02367"/>
    <w:rsid w:val="00F023F4"/>
    <w:rsid w:val="00F02549"/>
    <w:rsid w:val="00F025F6"/>
    <w:rsid w:val="00F027C2"/>
    <w:rsid w:val="00F02864"/>
    <w:rsid w:val="00F028C6"/>
    <w:rsid w:val="00F02B26"/>
    <w:rsid w:val="00F02C1C"/>
    <w:rsid w:val="00F02CD3"/>
    <w:rsid w:val="00F02F2A"/>
    <w:rsid w:val="00F0304D"/>
    <w:rsid w:val="00F03084"/>
    <w:rsid w:val="00F03115"/>
    <w:rsid w:val="00F03399"/>
    <w:rsid w:val="00F03508"/>
    <w:rsid w:val="00F036EC"/>
    <w:rsid w:val="00F0379B"/>
    <w:rsid w:val="00F0379F"/>
    <w:rsid w:val="00F039EF"/>
    <w:rsid w:val="00F03BF5"/>
    <w:rsid w:val="00F03EA8"/>
    <w:rsid w:val="00F03ED4"/>
    <w:rsid w:val="00F0404D"/>
    <w:rsid w:val="00F040C2"/>
    <w:rsid w:val="00F0416B"/>
    <w:rsid w:val="00F0417D"/>
    <w:rsid w:val="00F04382"/>
    <w:rsid w:val="00F043C4"/>
    <w:rsid w:val="00F045C5"/>
    <w:rsid w:val="00F0470A"/>
    <w:rsid w:val="00F048E1"/>
    <w:rsid w:val="00F04A98"/>
    <w:rsid w:val="00F04C3C"/>
    <w:rsid w:val="00F04D10"/>
    <w:rsid w:val="00F04D2D"/>
    <w:rsid w:val="00F04D92"/>
    <w:rsid w:val="00F04F0C"/>
    <w:rsid w:val="00F04F34"/>
    <w:rsid w:val="00F04F57"/>
    <w:rsid w:val="00F0509B"/>
    <w:rsid w:val="00F050BE"/>
    <w:rsid w:val="00F05122"/>
    <w:rsid w:val="00F053E0"/>
    <w:rsid w:val="00F0549D"/>
    <w:rsid w:val="00F056D9"/>
    <w:rsid w:val="00F05767"/>
    <w:rsid w:val="00F057E2"/>
    <w:rsid w:val="00F058BA"/>
    <w:rsid w:val="00F0599D"/>
    <w:rsid w:val="00F05A1C"/>
    <w:rsid w:val="00F05C3E"/>
    <w:rsid w:val="00F05CE9"/>
    <w:rsid w:val="00F05D4F"/>
    <w:rsid w:val="00F05FB5"/>
    <w:rsid w:val="00F0619C"/>
    <w:rsid w:val="00F061F1"/>
    <w:rsid w:val="00F0627C"/>
    <w:rsid w:val="00F06333"/>
    <w:rsid w:val="00F067E3"/>
    <w:rsid w:val="00F068E6"/>
    <w:rsid w:val="00F06C9A"/>
    <w:rsid w:val="00F06E0B"/>
    <w:rsid w:val="00F06E16"/>
    <w:rsid w:val="00F06E9B"/>
    <w:rsid w:val="00F0702A"/>
    <w:rsid w:val="00F0712B"/>
    <w:rsid w:val="00F07215"/>
    <w:rsid w:val="00F072A6"/>
    <w:rsid w:val="00F0730D"/>
    <w:rsid w:val="00F0739D"/>
    <w:rsid w:val="00F073A1"/>
    <w:rsid w:val="00F0752C"/>
    <w:rsid w:val="00F07530"/>
    <w:rsid w:val="00F076E8"/>
    <w:rsid w:val="00F079F6"/>
    <w:rsid w:val="00F07A74"/>
    <w:rsid w:val="00F07F02"/>
    <w:rsid w:val="00F07FF4"/>
    <w:rsid w:val="00F102C2"/>
    <w:rsid w:val="00F1054E"/>
    <w:rsid w:val="00F106B6"/>
    <w:rsid w:val="00F10774"/>
    <w:rsid w:val="00F10CE8"/>
    <w:rsid w:val="00F10D17"/>
    <w:rsid w:val="00F10D4E"/>
    <w:rsid w:val="00F10D9F"/>
    <w:rsid w:val="00F10E77"/>
    <w:rsid w:val="00F10F86"/>
    <w:rsid w:val="00F11639"/>
    <w:rsid w:val="00F11AC7"/>
    <w:rsid w:val="00F11CA4"/>
    <w:rsid w:val="00F11DEB"/>
    <w:rsid w:val="00F11FC1"/>
    <w:rsid w:val="00F120E1"/>
    <w:rsid w:val="00F122C1"/>
    <w:rsid w:val="00F122DB"/>
    <w:rsid w:val="00F1231F"/>
    <w:rsid w:val="00F1234B"/>
    <w:rsid w:val="00F12425"/>
    <w:rsid w:val="00F126CC"/>
    <w:rsid w:val="00F1270F"/>
    <w:rsid w:val="00F12758"/>
    <w:rsid w:val="00F12854"/>
    <w:rsid w:val="00F12A1E"/>
    <w:rsid w:val="00F12AE2"/>
    <w:rsid w:val="00F12CA7"/>
    <w:rsid w:val="00F12F98"/>
    <w:rsid w:val="00F1306B"/>
    <w:rsid w:val="00F1309A"/>
    <w:rsid w:val="00F131AA"/>
    <w:rsid w:val="00F1324A"/>
    <w:rsid w:val="00F13494"/>
    <w:rsid w:val="00F1350F"/>
    <w:rsid w:val="00F13634"/>
    <w:rsid w:val="00F13671"/>
    <w:rsid w:val="00F137F4"/>
    <w:rsid w:val="00F13927"/>
    <w:rsid w:val="00F139F5"/>
    <w:rsid w:val="00F13A10"/>
    <w:rsid w:val="00F13C2A"/>
    <w:rsid w:val="00F13CC3"/>
    <w:rsid w:val="00F13DF3"/>
    <w:rsid w:val="00F13E1A"/>
    <w:rsid w:val="00F14132"/>
    <w:rsid w:val="00F141AE"/>
    <w:rsid w:val="00F141F1"/>
    <w:rsid w:val="00F1445D"/>
    <w:rsid w:val="00F14489"/>
    <w:rsid w:val="00F14689"/>
    <w:rsid w:val="00F146A2"/>
    <w:rsid w:val="00F146CD"/>
    <w:rsid w:val="00F147D1"/>
    <w:rsid w:val="00F14ADA"/>
    <w:rsid w:val="00F14B36"/>
    <w:rsid w:val="00F14C5B"/>
    <w:rsid w:val="00F14C62"/>
    <w:rsid w:val="00F14CB9"/>
    <w:rsid w:val="00F14EA8"/>
    <w:rsid w:val="00F14EFB"/>
    <w:rsid w:val="00F15083"/>
    <w:rsid w:val="00F15260"/>
    <w:rsid w:val="00F15353"/>
    <w:rsid w:val="00F153B8"/>
    <w:rsid w:val="00F153E8"/>
    <w:rsid w:val="00F154F3"/>
    <w:rsid w:val="00F15656"/>
    <w:rsid w:val="00F156A2"/>
    <w:rsid w:val="00F15769"/>
    <w:rsid w:val="00F1578A"/>
    <w:rsid w:val="00F15811"/>
    <w:rsid w:val="00F1588D"/>
    <w:rsid w:val="00F15948"/>
    <w:rsid w:val="00F15973"/>
    <w:rsid w:val="00F15EF3"/>
    <w:rsid w:val="00F15F18"/>
    <w:rsid w:val="00F160B1"/>
    <w:rsid w:val="00F160D8"/>
    <w:rsid w:val="00F162D7"/>
    <w:rsid w:val="00F166B8"/>
    <w:rsid w:val="00F1671E"/>
    <w:rsid w:val="00F167EF"/>
    <w:rsid w:val="00F16821"/>
    <w:rsid w:val="00F168E0"/>
    <w:rsid w:val="00F16A6A"/>
    <w:rsid w:val="00F16C82"/>
    <w:rsid w:val="00F16E98"/>
    <w:rsid w:val="00F16EC9"/>
    <w:rsid w:val="00F16F12"/>
    <w:rsid w:val="00F17181"/>
    <w:rsid w:val="00F17195"/>
    <w:rsid w:val="00F171EB"/>
    <w:rsid w:val="00F171FB"/>
    <w:rsid w:val="00F173CF"/>
    <w:rsid w:val="00F17580"/>
    <w:rsid w:val="00F177FB"/>
    <w:rsid w:val="00F17868"/>
    <w:rsid w:val="00F1788A"/>
    <w:rsid w:val="00F17A62"/>
    <w:rsid w:val="00F17B03"/>
    <w:rsid w:val="00F17B74"/>
    <w:rsid w:val="00F17CDB"/>
    <w:rsid w:val="00F17D12"/>
    <w:rsid w:val="00F17D9E"/>
    <w:rsid w:val="00F17E63"/>
    <w:rsid w:val="00F17E9C"/>
    <w:rsid w:val="00F17F46"/>
    <w:rsid w:val="00F2014B"/>
    <w:rsid w:val="00F20265"/>
    <w:rsid w:val="00F203C2"/>
    <w:rsid w:val="00F20558"/>
    <w:rsid w:val="00F20890"/>
    <w:rsid w:val="00F2089D"/>
    <w:rsid w:val="00F20985"/>
    <w:rsid w:val="00F20B2D"/>
    <w:rsid w:val="00F20D95"/>
    <w:rsid w:val="00F20E05"/>
    <w:rsid w:val="00F20EFD"/>
    <w:rsid w:val="00F2107A"/>
    <w:rsid w:val="00F210C5"/>
    <w:rsid w:val="00F21232"/>
    <w:rsid w:val="00F212BA"/>
    <w:rsid w:val="00F21473"/>
    <w:rsid w:val="00F21509"/>
    <w:rsid w:val="00F21555"/>
    <w:rsid w:val="00F218FB"/>
    <w:rsid w:val="00F2199C"/>
    <w:rsid w:val="00F21A8A"/>
    <w:rsid w:val="00F21A8D"/>
    <w:rsid w:val="00F21A90"/>
    <w:rsid w:val="00F21B26"/>
    <w:rsid w:val="00F21BC7"/>
    <w:rsid w:val="00F21E50"/>
    <w:rsid w:val="00F21FF3"/>
    <w:rsid w:val="00F220A3"/>
    <w:rsid w:val="00F2227A"/>
    <w:rsid w:val="00F2254A"/>
    <w:rsid w:val="00F22704"/>
    <w:rsid w:val="00F227AE"/>
    <w:rsid w:val="00F22921"/>
    <w:rsid w:val="00F22D4F"/>
    <w:rsid w:val="00F23165"/>
    <w:rsid w:val="00F23573"/>
    <w:rsid w:val="00F236F1"/>
    <w:rsid w:val="00F23722"/>
    <w:rsid w:val="00F2375C"/>
    <w:rsid w:val="00F23826"/>
    <w:rsid w:val="00F238CB"/>
    <w:rsid w:val="00F239F6"/>
    <w:rsid w:val="00F23A0B"/>
    <w:rsid w:val="00F23A6F"/>
    <w:rsid w:val="00F23B5A"/>
    <w:rsid w:val="00F2405A"/>
    <w:rsid w:val="00F243F3"/>
    <w:rsid w:val="00F24549"/>
    <w:rsid w:val="00F24584"/>
    <w:rsid w:val="00F246BC"/>
    <w:rsid w:val="00F2499A"/>
    <w:rsid w:val="00F24A36"/>
    <w:rsid w:val="00F24AC2"/>
    <w:rsid w:val="00F24AD5"/>
    <w:rsid w:val="00F24EE4"/>
    <w:rsid w:val="00F24F23"/>
    <w:rsid w:val="00F24F60"/>
    <w:rsid w:val="00F25008"/>
    <w:rsid w:val="00F25078"/>
    <w:rsid w:val="00F25270"/>
    <w:rsid w:val="00F25303"/>
    <w:rsid w:val="00F2536D"/>
    <w:rsid w:val="00F2539D"/>
    <w:rsid w:val="00F25406"/>
    <w:rsid w:val="00F2541E"/>
    <w:rsid w:val="00F254E5"/>
    <w:rsid w:val="00F25582"/>
    <w:rsid w:val="00F2587C"/>
    <w:rsid w:val="00F25893"/>
    <w:rsid w:val="00F259DD"/>
    <w:rsid w:val="00F25A4B"/>
    <w:rsid w:val="00F25A55"/>
    <w:rsid w:val="00F25B43"/>
    <w:rsid w:val="00F25CFD"/>
    <w:rsid w:val="00F2629C"/>
    <w:rsid w:val="00F264CA"/>
    <w:rsid w:val="00F2687D"/>
    <w:rsid w:val="00F268DF"/>
    <w:rsid w:val="00F26E5C"/>
    <w:rsid w:val="00F26F78"/>
    <w:rsid w:val="00F272FC"/>
    <w:rsid w:val="00F2754D"/>
    <w:rsid w:val="00F2778A"/>
    <w:rsid w:val="00F27871"/>
    <w:rsid w:val="00F278C2"/>
    <w:rsid w:val="00F27909"/>
    <w:rsid w:val="00F27998"/>
    <w:rsid w:val="00F27A39"/>
    <w:rsid w:val="00F27AF4"/>
    <w:rsid w:val="00F27C76"/>
    <w:rsid w:val="00F27EB7"/>
    <w:rsid w:val="00F300B5"/>
    <w:rsid w:val="00F301DA"/>
    <w:rsid w:val="00F302BB"/>
    <w:rsid w:val="00F30492"/>
    <w:rsid w:val="00F30663"/>
    <w:rsid w:val="00F307AF"/>
    <w:rsid w:val="00F307F1"/>
    <w:rsid w:val="00F308F7"/>
    <w:rsid w:val="00F30936"/>
    <w:rsid w:val="00F309D0"/>
    <w:rsid w:val="00F30D15"/>
    <w:rsid w:val="00F30F69"/>
    <w:rsid w:val="00F3101F"/>
    <w:rsid w:val="00F310D0"/>
    <w:rsid w:val="00F311BB"/>
    <w:rsid w:val="00F3123E"/>
    <w:rsid w:val="00F31451"/>
    <w:rsid w:val="00F314B6"/>
    <w:rsid w:val="00F31525"/>
    <w:rsid w:val="00F3163A"/>
    <w:rsid w:val="00F31706"/>
    <w:rsid w:val="00F31800"/>
    <w:rsid w:val="00F318BA"/>
    <w:rsid w:val="00F318DE"/>
    <w:rsid w:val="00F31CC8"/>
    <w:rsid w:val="00F31DBC"/>
    <w:rsid w:val="00F31EA4"/>
    <w:rsid w:val="00F31FD0"/>
    <w:rsid w:val="00F3209B"/>
    <w:rsid w:val="00F320EA"/>
    <w:rsid w:val="00F320F5"/>
    <w:rsid w:val="00F32134"/>
    <w:rsid w:val="00F32256"/>
    <w:rsid w:val="00F322CE"/>
    <w:rsid w:val="00F32317"/>
    <w:rsid w:val="00F32352"/>
    <w:rsid w:val="00F323E2"/>
    <w:rsid w:val="00F3279C"/>
    <w:rsid w:val="00F32907"/>
    <w:rsid w:val="00F32AA3"/>
    <w:rsid w:val="00F32AE6"/>
    <w:rsid w:val="00F32BC0"/>
    <w:rsid w:val="00F32C60"/>
    <w:rsid w:val="00F32C76"/>
    <w:rsid w:val="00F32D1E"/>
    <w:rsid w:val="00F32E92"/>
    <w:rsid w:val="00F32ED3"/>
    <w:rsid w:val="00F33025"/>
    <w:rsid w:val="00F331EC"/>
    <w:rsid w:val="00F33265"/>
    <w:rsid w:val="00F332B1"/>
    <w:rsid w:val="00F332E5"/>
    <w:rsid w:val="00F33390"/>
    <w:rsid w:val="00F333AB"/>
    <w:rsid w:val="00F333F9"/>
    <w:rsid w:val="00F3344F"/>
    <w:rsid w:val="00F33515"/>
    <w:rsid w:val="00F335C5"/>
    <w:rsid w:val="00F33673"/>
    <w:rsid w:val="00F3375F"/>
    <w:rsid w:val="00F337BF"/>
    <w:rsid w:val="00F338E7"/>
    <w:rsid w:val="00F33967"/>
    <w:rsid w:val="00F33A74"/>
    <w:rsid w:val="00F33B25"/>
    <w:rsid w:val="00F33B72"/>
    <w:rsid w:val="00F33C53"/>
    <w:rsid w:val="00F33DE2"/>
    <w:rsid w:val="00F33E55"/>
    <w:rsid w:val="00F33F30"/>
    <w:rsid w:val="00F340CC"/>
    <w:rsid w:val="00F34114"/>
    <w:rsid w:val="00F3417C"/>
    <w:rsid w:val="00F341FB"/>
    <w:rsid w:val="00F342FA"/>
    <w:rsid w:val="00F344EB"/>
    <w:rsid w:val="00F3450D"/>
    <w:rsid w:val="00F34586"/>
    <w:rsid w:val="00F3467E"/>
    <w:rsid w:val="00F346BF"/>
    <w:rsid w:val="00F3477F"/>
    <w:rsid w:val="00F34A7C"/>
    <w:rsid w:val="00F34B3C"/>
    <w:rsid w:val="00F34BC7"/>
    <w:rsid w:val="00F34D0F"/>
    <w:rsid w:val="00F350E6"/>
    <w:rsid w:val="00F3551A"/>
    <w:rsid w:val="00F3553A"/>
    <w:rsid w:val="00F357D3"/>
    <w:rsid w:val="00F35826"/>
    <w:rsid w:val="00F35844"/>
    <w:rsid w:val="00F358AF"/>
    <w:rsid w:val="00F35A58"/>
    <w:rsid w:val="00F35B5D"/>
    <w:rsid w:val="00F35D85"/>
    <w:rsid w:val="00F35DED"/>
    <w:rsid w:val="00F36062"/>
    <w:rsid w:val="00F36273"/>
    <w:rsid w:val="00F362A6"/>
    <w:rsid w:val="00F3644F"/>
    <w:rsid w:val="00F365AD"/>
    <w:rsid w:val="00F3666B"/>
    <w:rsid w:val="00F366C9"/>
    <w:rsid w:val="00F366FE"/>
    <w:rsid w:val="00F366FF"/>
    <w:rsid w:val="00F367AF"/>
    <w:rsid w:val="00F367D0"/>
    <w:rsid w:val="00F3697D"/>
    <w:rsid w:val="00F36A64"/>
    <w:rsid w:val="00F36B87"/>
    <w:rsid w:val="00F36B96"/>
    <w:rsid w:val="00F36CB4"/>
    <w:rsid w:val="00F36D19"/>
    <w:rsid w:val="00F36D76"/>
    <w:rsid w:val="00F36DB7"/>
    <w:rsid w:val="00F36FF9"/>
    <w:rsid w:val="00F37287"/>
    <w:rsid w:val="00F37563"/>
    <w:rsid w:val="00F37581"/>
    <w:rsid w:val="00F375F1"/>
    <w:rsid w:val="00F379DB"/>
    <w:rsid w:val="00F37B14"/>
    <w:rsid w:val="00F37BC3"/>
    <w:rsid w:val="00F37E97"/>
    <w:rsid w:val="00F37FDB"/>
    <w:rsid w:val="00F40047"/>
    <w:rsid w:val="00F402AD"/>
    <w:rsid w:val="00F404E8"/>
    <w:rsid w:val="00F40B53"/>
    <w:rsid w:val="00F40C2C"/>
    <w:rsid w:val="00F40D8D"/>
    <w:rsid w:val="00F40DB0"/>
    <w:rsid w:val="00F40F94"/>
    <w:rsid w:val="00F41059"/>
    <w:rsid w:val="00F410DF"/>
    <w:rsid w:val="00F411F9"/>
    <w:rsid w:val="00F4135C"/>
    <w:rsid w:val="00F41596"/>
    <w:rsid w:val="00F41D2E"/>
    <w:rsid w:val="00F41EAF"/>
    <w:rsid w:val="00F41EB7"/>
    <w:rsid w:val="00F42053"/>
    <w:rsid w:val="00F4210F"/>
    <w:rsid w:val="00F42328"/>
    <w:rsid w:val="00F423FA"/>
    <w:rsid w:val="00F42546"/>
    <w:rsid w:val="00F42715"/>
    <w:rsid w:val="00F428E5"/>
    <w:rsid w:val="00F42A5E"/>
    <w:rsid w:val="00F42B50"/>
    <w:rsid w:val="00F42CAC"/>
    <w:rsid w:val="00F42D25"/>
    <w:rsid w:val="00F42D5E"/>
    <w:rsid w:val="00F42E9A"/>
    <w:rsid w:val="00F4302E"/>
    <w:rsid w:val="00F430D5"/>
    <w:rsid w:val="00F431CF"/>
    <w:rsid w:val="00F431D4"/>
    <w:rsid w:val="00F431D7"/>
    <w:rsid w:val="00F432C8"/>
    <w:rsid w:val="00F433AD"/>
    <w:rsid w:val="00F43476"/>
    <w:rsid w:val="00F43882"/>
    <w:rsid w:val="00F438B8"/>
    <w:rsid w:val="00F438E3"/>
    <w:rsid w:val="00F43ADC"/>
    <w:rsid w:val="00F43AE8"/>
    <w:rsid w:val="00F43CC7"/>
    <w:rsid w:val="00F43D86"/>
    <w:rsid w:val="00F43DA4"/>
    <w:rsid w:val="00F4406E"/>
    <w:rsid w:val="00F440ED"/>
    <w:rsid w:val="00F44104"/>
    <w:rsid w:val="00F44138"/>
    <w:rsid w:val="00F44141"/>
    <w:rsid w:val="00F44351"/>
    <w:rsid w:val="00F4439D"/>
    <w:rsid w:val="00F44469"/>
    <w:rsid w:val="00F4471F"/>
    <w:rsid w:val="00F449A1"/>
    <w:rsid w:val="00F44AC5"/>
    <w:rsid w:val="00F44AF4"/>
    <w:rsid w:val="00F44D7A"/>
    <w:rsid w:val="00F44E13"/>
    <w:rsid w:val="00F44E3C"/>
    <w:rsid w:val="00F45067"/>
    <w:rsid w:val="00F45163"/>
    <w:rsid w:val="00F4517B"/>
    <w:rsid w:val="00F451C8"/>
    <w:rsid w:val="00F4522D"/>
    <w:rsid w:val="00F45408"/>
    <w:rsid w:val="00F45799"/>
    <w:rsid w:val="00F45817"/>
    <w:rsid w:val="00F458E9"/>
    <w:rsid w:val="00F45907"/>
    <w:rsid w:val="00F459CF"/>
    <w:rsid w:val="00F45ABF"/>
    <w:rsid w:val="00F45B7D"/>
    <w:rsid w:val="00F45E38"/>
    <w:rsid w:val="00F45EAC"/>
    <w:rsid w:val="00F45EE6"/>
    <w:rsid w:val="00F46210"/>
    <w:rsid w:val="00F46588"/>
    <w:rsid w:val="00F465CB"/>
    <w:rsid w:val="00F4662E"/>
    <w:rsid w:val="00F46763"/>
    <w:rsid w:val="00F467C1"/>
    <w:rsid w:val="00F467F4"/>
    <w:rsid w:val="00F46978"/>
    <w:rsid w:val="00F4697B"/>
    <w:rsid w:val="00F46988"/>
    <w:rsid w:val="00F46AFC"/>
    <w:rsid w:val="00F46B0A"/>
    <w:rsid w:val="00F46C66"/>
    <w:rsid w:val="00F46CB0"/>
    <w:rsid w:val="00F46EBF"/>
    <w:rsid w:val="00F46EC8"/>
    <w:rsid w:val="00F46FCF"/>
    <w:rsid w:val="00F4728A"/>
    <w:rsid w:val="00F475BC"/>
    <w:rsid w:val="00F477F5"/>
    <w:rsid w:val="00F478EC"/>
    <w:rsid w:val="00F47ADD"/>
    <w:rsid w:val="00F47BF5"/>
    <w:rsid w:val="00F47DDD"/>
    <w:rsid w:val="00F47FDB"/>
    <w:rsid w:val="00F50109"/>
    <w:rsid w:val="00F5019E"/>
    <w:rsid w:val="00F50512"/>
    <w:rsid w:val="00F50837"/>
    <w:rsid w:val="00F509C1"/>
    <w:rsid w:val="00F50A40"/>
    <w:rsid w:val="00F50A6A"/>
    <w:rsid w:val="00F50BFB"/>
    <w:rsid w:val="00F50DDE"/>
    <w:rsid w:val="00F50E67"/>
    <w:rsid w:val="00F5139C"/>
    <w:rsid w:val="00F513E5"/>
    <w:rsid w:val="00F514A0"/>
    <w:rsid w:val="00F518B3"/>
    <w:rsid w:val="00F51ABA"/>
    <w:rsid w:val="00F51BEA"/>
    <w:rsid w:val="00F51C5F"/>
    <w:rsid w:val="00F51E2C"/>
    <w:rsid w:val="00F51ED5"/>
    <w:rsid w:val="00F51FA3"/>
    <w:rsid w:val="00F51FC0"/>
    <w:rsid w:val="00F52069"/>
    <w:rsid w:val="00F52088"/>
    <w:rsid w:val="00F52101"/>
    <w:rsid w:val="00F52230"/>
    <w:rsid w:val="00F52434"/>
    <w:rsid w:val="00F52490"/>
    <w:rsid w:val="00F524A0"/>
    <w:rsid w:val="00F524DF"/>
    <w:rsid w:val="00F525E4"/>
    <w:rsid w:val="00F52785"/>
    <w:rsid w:val="00F5281C"/>
    <w:rsid w:val="00F529BC"/>
    <w:rsid w:val="00F52BCA"/>
    <w:rsid w:val="00F53180"/>
    <w:rsid w:val="00F53266"/>
    <w:rsid w:val="00F532F2"/>
    <w:rsid w:val="00F5394F"/>
    <w:rsid w:val="00F53C21"/>
    <w:rsid w:val="00F53D75"/>
    <w:rsid w:val="00F54101"/>
    <w:rsid w:val="00F54159"/>
    <w:rsid w:val="00F54178"/>
    <w:rsid w:val="00F54275"/>
    <w:rsid w:val="00F542DF"/>
    <w:rsid w:val="00F5433C"/>
    <w:rsid w:val="00F543D5"/>
    <w:rsid w:val="00F5450A"/>
    <w:rsid w:val="00F546C6"/>
    <w:rsid w:val="00F5485B"/>
    <w:rsid w:val="00F548F8"/>
    <w:rsid w:val="00F549AE"/>
    <w:rsid w:val="00F54AA0"/>
    <w:rsid w:val="00F54E22"/>
    <w:rsid w:val="00F55136"/>
    <w:rsid w:val="00F55171"/>
    <w:rsid w:val="00F5521B"/>
    <w:rsid w:val="00F552FC"/>
    <w:rsid w:val="00F55350"/>
    <w:rsid w:val="00F554B7"/>
    <w:rsid w:val="00F55605"/>
    <w:rsid w:val="00F55794"/>
    <w:rsid w:val="00F557E7"/>
    <w:rsid w:val="00F55A67"/>
    <w:rsid w:val="00F55C49"/>
    <w:rsid w:val="00F55D1F"/>
    <w:rsid w:val="00F55E4C"/>
    <w:rsid w:val="00F55FB4"/>
    <w:rsid w:val="00F56192"/>
    <w:rsid w:val="00F5619C"/>
    <w:rsid w:val="00F56233"/>
    <w:rsid w:val="00F5628B"/>
    <w:rsid w:val="00F562AA"/>
    <w:rsid w:val="00F563B8"/>
    <w:rsid w:val="00F563F3"/>
    <w:rsid w:val="00F564FB"/>
    <w:rsid w:val="00F5651B"/>
    <w:rsid w:val="00F5655C"/>
    <w:rsid w:val="00F56718"/>
    <w:rsid w:val="00F56769"/>
    <w:rsid w:val="00F56886"/>
    <w:rsid w:val="00F569D6"/>
    <w:rsid w:val="00F56A5B"/>
    <w:rsid w:val="00F56B9C"/>
    <w:rsid w:val="00F57085"/>
    <w:rsid w:val="00F5708B"/>
    <w:rsid w:val="00F573D0"/>
    <w:rsid w:val="00F57445"/>
    <w:rsid w:val="00F57485"/>
    <w:rsid w:val="00F575F9"/>
    <w:rsid w:val="00F576F5"/>
    <w:rsid w:val="00F578E9"/>
    <w:rsid w:val="00F57A70"/>
    <w:rsid w:val="00F57B9B"/>
    <w:rsid w:val="00F57F45"/>
    <w:rsid w:val="00F6031D"/>
    <w:rsid w:val="00F60377"/>
    <w:rsid w:val="00F603F5"/>
    <w:rsid w:val="00F60870"/>
    <w:rsid w:val="00F60DD4"/>
    <w:rsid w:val="00F60DE6"/>
    <w:rsid w:val="00F60F1C"/>
    <w:rsid w:val="00F60F3D"/>
    <w:rsid w:val="00F60FDD"/>
    <w:rsid w:val="00F610B9"/>
    <w:rsid w:val="00F61161"/>
    <w:rsid w:val="00F611F8"/>
    <w:rsid w:val="00F61217"/>
    <w:rsid w:val="00F61375"/>
    <w:rsid w:val="00F613E3"/>
    <w:rsid w:val="00F6158E"/>
    <w:rsid w:val="00F615D1"/>
    <w:rsid w:val="00F616C2"/>
    <w:rsid w:val="00F61701"/>
    <w:rsid w:val="00F61A7F"/>
    <w:rsid w:val="00F61C3A"/>
    <w:rsid w:val="00F6215D"/>
    <w:rsid w:val="00F62174"/>
    <w:rsid w:val="00F621B2"/>
    <w:rsid w:val="00F621F9"/>
    <w:rsid w:val="00F62251"/>
    <w:rsid w:val="00F624FA"/>
    <w:rsid w:val="00F62595"/>
    <w:rsid w:val="00F62714"/>
    <w:rsid w:val="00F627B0"/>
    <w:rsid w:val="00F627CF"/>
    <w:rsid w:val="00F62970"/>
    <w:rsid w:val="00F629F2"/>
    <w:rsid w:val="00F62AB3"/>
    <w:rsid w:val="00F62BAF"/>
    <w:rsid w:val="00F62BE3"/>
    <w:rsid w:val="00F62F1D"/>
    <w:rsid w:val="00F62FA3"/>
    <w:rsid w:val="00F630F0"/>
    <w:rsid w:val="00F6334B"/>
    <w:rsid w:val="00F633E9"/>
    <w:rsid w:val="00F6341D"/>
    <w:rsid w:val="00F6355F"/>
    <w:rsid w:val="00F63569"/>
    <w:rsid w:val="00F637D1"/>
    <w:rsid w:val="00F63896"/>
    <w:rsid w:val="00F63B73"/>
    <w:rsid w:val="00F64097"/>
    <w:rsid w:val="00F6410F"/>
    <w:rsid w:val="00F6417B"/>
    <w:rsid w:val="00F641D3"/>
    <w:rsid w:val="00F641FE"/>
    <w:rsid w:val="00F6439B"/>
    <w:rsid w:val="00F643BD"/>
    <w:rsid w:val="00F64449"/>
    <w:rsid w:val="00F64666"/>
    <w:rsid w:val="00F646C6"/>
    <w:rsid w:val="00F64712"/>
    <w:rsid w:val="00F647AF"/>
    <w:rsid w:val="00F648CB"/>
    <w:rsid w:val="00F64A8D"/>
    <w:rsid w:val="00F64AB7"/>
    <w:rsid w:val="00F64D7B"/>
    <w:rsid w:val="00F64FAC"/>
    <w:rsid w:val="00F65034"/>
    <w:rsid w:val="00F6533D"/>
    <w:rsid w:val="00F65381"/>
    <w:rsid w:val="00F654CA"/>
    <w:rsid w:val="00F655BB"/>
    <w:rsid w:val="00F65739"/>
    <w:rsid w:val="00F65748"/>
    <w:rsid w:val="00F65825"/>
    <w:rsid w:val="00F65829"/>
    <w:rsid w:val="00F65A9E"/>
    <w:rsid w:val="00F65C54"/>
    <w:rsid w:val="00F65C8D"/>
    <w:rsid w:val="00F65DA0"/>
    <w:rsid w:val="00F6612D"/>
    <w:rsid w:val="00F6649D"/>
    <w:rsid w:val="00F664DF"/>
    <w:rsid w:val="00F665C1"/>
    <w:rsid w:val="00F66841"/>
    <w:rsid w:val="00F668C8"/>
    <w:rsid w:val="00F66925"/>
    <w:rsid w:val="00F66A22"/>
    <w:rsid w:val="00F66C6A"/>
    <w:rsid w:val="00F66FB0"/>
    <w:rsid w:val="00F6704A"/>
    <w:rsid w:val="00F670A5"/>
    <w:rsid w:val="00F67208"/>
    <w:rsid w:val="00F672A1"/>
    <w:rsid w:val="00F6734F"/>
    <w:rsid w:val="00F67762"/>
    <w:rsid w:val="00F67796"/>
    <w:rsid w:val="00F678EB"/>
    <w:rsid w:val="00F679C0"/>
    <w:rsid w:val="00F67AC0"/>
    <w:rsid w:val="00F67D7D"/>
    <w:rsid w:val="00F67E1B"/>
    <w:rsid w:val="00F7003B"/>
    <w:rsid w:val="00F700BC"/>
    <w:rsid w:val="00F70113"/>
    <w:rsid w:val="00F7018D"/>
    <w:rsid w:val="00F701F4"/>
    <w:rsid w:val="00F70209"/>
    <w:rsid w:val="00F7037E"/>
    <w:rsid w:val="00F704F7"/>
    <w:rsid w:val="00F70BB1"/>
    <w:rsid w:val="00F70CD7"/>
    <w:rsid w:val="00F70EC6"/>
    <w:rsid w:val="00F70F9F"/>
    <w:rsid w:val="00F711F8"/>
    <w:rsid w:val="00F7124D"/>
    <w:rsid w:val="00F712FD"/>
    <w:rsid w:val="00F713F8"/>
    <w:rsid w:val="00F7145D"/>
    <w:rsid w:val="00F71687"/>
    <w:rsid w:val="00F716AD"/>
    <w:rsid w:val="00F7178D"/>
    <w:rsid w:val="00F717AE"/>
    <w:rsid w:val="00F718C4"/>
    <w:rsid w:val="00F71931"/>
    <w:rsid w:val="00F719D2"/>
    <w:rsid w:val="00F71A2B"/>
    <w:rsid w:val="00F71B1A"/>
    <w:rsid w:val="00F71C95"/>
    <w:rsid w:val="00F71EF3"/>
    <w:rsid w:val="00F72104"/>
    <w:rsid w:val="00F72137"/>
    <w:rsid w:val="00F722B3"/>
    <w:rsid w:val="00F724CE"/>
    <w:rsid w:val="00F724E6"/>
    <w:rsid w:val="00F728C3"/>
    <w:rsid w:val="00F72B41"/>
    <w:rsid w:val="00F72C65"/>
    <w:rsid w:val="00F72DC1"/>
    <w:rsid w:val="00F72EE1"/>
    <w:rsid w:val="00F7300F"/>
    <w:rsid w:val="00F7322D"/>
    <w:rsid w:val="00F73247"/>
    <w:rsid w:val="00F7331C"/>
    <w:rsid w:val="00F73390"/>
    <w:rsid w:val="00F734C2"/>
    <w:rsid w:val="00F7366B"/>
    <w:rsid w:val="00F738E0"/>
    <w:rsid w:val="00F73A56"/>
    <w:rsid w:val="00F73AE6"/>
    <w:rsid w:val="00F73B3B"/>
    <w:rsid w:val="00F7413C"/>
    <w:rsid w:val="00F741C4"/>
    <w:rsid w:val="00F743B9"/>
    <w:rsid w:val="00F74451"/>
    <w:rsid w:val="00F745E9"/>
    <w:rsid w:val="00F74615"/>
    <w:rsid w:val="00F74655"/>
    <w:rsid w:val="00F746CB"/>
    <w:rsid w:val="00F749C9"/>
    <w:rsid w:val="00F749DA"/>
    <w:rsid w:val="00F74AC0"/>
    <w:rsid w:val="00F74C67"/>
    <w:rsid w:val="00F74D03"/>
    <w:rsid w:val="00F74D9F"/>
    <w:rsid w:val="00F74DA5"/>
    <w:rsid w:val="00F74E35"/>
    <w:rsid w:val="00F7500E"/>
    <w:rsid w:val="00F75014"/>
    <w:rsid w:val="00F7515F"/>
    <w:rsid w:val="00F7517F"/>
    <w:rsid w:val="00F75234"/>
    <w:rsid w:val="00F75357"/>
    <w:rsid w:val="00F75409"/>
    <w:rsid w:val="00F754A1"/>
    <w:rsid w:val="00F7554B"/>
    <w:rsid w:val="00F7562F"/>
    <w:rsid w:val="00F75678"/>
    <w:rsid w:val="00F75752"/>
    <w:rsid w:val="00F75A17"/>
    <w:rsid w:val="00F75BD1"/>
    <w:rsid w:val="00F75E32"/>
    <w:rsid w:val="00F75EFA"/>
    <w:rsid w:val="00F75F6F"/>
    <w:rsid w:val="00F7627B"/>
    <w:rsid w:val="00F7628C"/>
    <w:rsid w:val="00F76345"/>
    <w:rsid w:val="00F763DF"/>
    <w:rsid w:val="00F76582"/>
    <w:rsid w:val="00F76888"/>
    <w:rsid w:val="00F76C75"/>
    <w:rsid w:val="00F7712C"/>
    <w:rsid w:val="00F77261"/>
    <w:rsid w:val="00F773C9"/>
    <w:rsid w:val="00F777D8"/>
    <w:rsid w:val="00F778EE"/>
    <w:rsid w:val="00F77950"/>
    <w:rsid w:val="00F77956"/>
    <w:rsid w:val="00F80330"/>
    <w:rsid w:val="00F80445"/>
    <w:rsid w:val="00F80557"/>
    <w:rsid w:val="00F807AD"/>
    <w:rsid w:val="00F808F5"/>
    <w:rsid w:val="00F80BE9"/>
    <w:rsid w:val="00F80C8A"/>
    <w:rsid w:val="00F81099"/>
    <w:rsid w:val="00F81204"/>
    <w:rsid w:val="00F81292"/>
    <w:rsid w:val="00F814FE"/>
    <w:rsid w:val="00F815A3"/>
    <w:rsid w:val="00F817FF"/>
    <w:rsid w:val="00F819DC"/>
    <w:rsid w:val="00F81AB0"/>
    <w:rsid w:val="00F81B79"/>
    <w:rsid w:val="00F81C4F"/>
    <w:rsid w:val="00F81D0D"/>
    <w:rsid w:val="00F81E4A"/>
    <w:rsid w:val="00F81F11"/>
    <w:rsid w:val="00F81F1E"/>
    <w:rsid w:val="00F81F9F"/>
    <w:rsid w:val="00F820F2"/>
    <w:rsid w:val="00F82152"/>
    <w:rsid w:val="00F823FD"/>
    <w:rsid w:val="00F824F2"/>
    <w:rsid w:val="00F8252E"/>
    <w:rsid w:val="00F826A9"/>
    <w:rsid w:val="00F82899"/>
    <w:rsid w:val="00F82B0C"/>
    <w:rsid w:val="00F82BB0"/>
    <w:rsid w:val="00F82C50"/>
    <w:rsid w:val="00F82D18"/>
    <w:rsid w:val="00F82E11"/>
    <w:rsid w:val="00F8305F"/>
    <w:rsid w:val="00F830F2"/>
    <w:rsid w:val="00F83223"/>
    <w:rsid w:val="00F83683"/>
    <w:rsid w:val="00F83775"/>
    <w:rsid w:val="00F83791"/>
    <w:rsid w:val="00F83919"/>
    <w:rsid w:val="00F8397C"/>
    <w:rsid w:val="00F83A48"/>
    <w:rsid w:val="00F83DC6"/>
    <w:rsid w:val="00F83DD3"/>
    <w:rsid w:val="00F8444E"/>
    <w:rsid w:val="00F84D65"/>
    <w:rsid w:val="00F84D7F"/>
    <w:rsid w:val="00F85115"/>
    <w:rsid w:val="00F8518A"/>
    <w:rsid w:val="00F851BD"/>
    <w:rsid w:val="00F852AC"/>
    <w:rsid w:val="00F8531F"/>
    <w:rsid w:val="00F85346"/>
    <w:rsid w:val="00F853C0"/>
    <w:rsid w:val="00F85404"/>
    <w:rsid w:val="00F85476"/>
    <w:rsid w:val="00F856ED"/>
    <w:rsid w:val="00F85703"/>
    <w:rsid w:val="00F85837"/>
    <w:rsid w:val="00F85855"/>
    <w:rsid w:val="00F858AA"/>
    <w:rsid w:val="00F85D07"/>
    <w:rsid w:val="00F8669C"/>
    <w:rsid w:val="00F86962"/>
    <w:rsid w:val="00F86AF7"/>
    <w:rsid w:val="00F86D6F"/>
    <w:rsid w:val="00F86DE9"/>
    <w:rsid w:val="00F86FD6"/>
    <w:rsid w:val="00F86FE9"/>
    <w:rsid w:val="00F8700F"/>
    <w:rsid w:val="00F873B2"/>
    <w:rsid w:val="00F8742C"/>
    <w:rsid w:val="00F8745E"/>
    <w:rsid w:val="00F8758A"/>
    <w:rsid w:val="00F87716"/>
    <w:rsid w:val="00F878B9"/>
    <w:rsid w:val="00F87965"/>
    <w:rsid w:val="00F87A70"/>
    <w:rsid w:val="00F87BC3"/>
    <w:rsid w:val="00F87D1E"/>
    <w:rsid w:val="00F87F84"/>
    <w:rsid w:val="00F906BE"/>
    <w:rsid w:val="00F906DF"/>
    <w:rsid w:val="00F90A9C"/>
    <w:rsid w:val="00F90AB1"/>
    <w:rsid w:val="00F90D71"/>
    <w:rsid w:val="00F911BB"/>
    <w:rsid w:val="00F91353"/>
    <w:rsid w:val="00F91554"/>
    <w:rsid w:val="00F9181F"/>
    <w:rsid w:val="00F9195D"/>
    <w:rsid w:val="00F91A5F"/>
    <w:rsid w:val="00F91AFE"/>
    <w:rsid w:val="00F91B51"/>
    <w:rsid w:val="00F91B90"/>
    <w:rsid w:val="00F91C0A"/>
    <w:rsid w:val="00F92111"/>
    <w:rsid w:val="00F92296"/>
    <w:rsid w:val="00F92311"/>
    <w:rsid w:val="00F9243F"/>
    <w:rsid w:val="00F92455"/>
    <w:rsid w:val="00F9269F"/>
    <w:rsid w:val="00F92971"/>
    <w:rsid w:val="00F92D91"/>
    <w:rsid w:val="00F92FFC"/>
    <w:rsid w:val="00F9309D"/>
    <w:rsid w:val="00F93293"/>
    <w:rsid w:val="00F9343E"/>
    <w:rsid w:val="00F93447"/>
    <w:rsid w:val="00F934D4"/>
    <w:rsid w:val="00F9359C"/>
    <w:rsid w:val="00F937B1"/>
    <w:rsid w:val="00F938E7"/>
    <w:rsid w:val="00F93AD0"/>
    <w:rsid w:val="00F93AED"/>
    <w:rsid w:val="00F93C2C"/>
    <w:rsid w:val="00F93CCE"/>
    <w:rsid w:val="00F93E04"/>
    <w:rsid w:val="00F93ECD"/>
    <w:rsid w:val="00F93F1B"/>
    <w:rsid w:val="00F93F57"/>
    <w:rsid w:val="00F940FD"/>
    <w:rsid w:val="00F94157"/>
    <w:rsid w:val="00F941AE"/>
    <w:rsid w:val="00F94202"/>
    <w:rsid w:val="00F94279"/>
    <w:rsid w:val="00F94571"/>
    <w:rsid w:val="00F94A90"/>
    <w:rsid w:val="00F94B89"/>
    <w:rsid w:val="00F94E09"/>
    <w:rsid w:val="00F9536E"/>
    <w:rsid w:val="00F95382"/>
    <w:rsid w:val="00F953CE"/>
    <w:rsid w:val="00F953E9"/>
    <w:rsid w:val="00F95738"/>
    <w:rsid w:val="00F957A6"/>
    <w:rsid w:val="00F958E1"/>
    <w:rsid w:val="00F95CED"/>
    <w:rsid w:val="00F95D2B"/>
    <w:rsid w:val="00F95E91"/>
    <w:rsid w:val="00F95ECE"/>
    <w:rsid w:val="00F96006"/>
    <w:rsid w:val="00F96143"/>
    <w:rsid w:val="00F961F6"/>
    <w:rsid w:val="00F964C2"/>
    <w:rsid w:val="00F964DB"/>
    <w:rsid w:val="00F96A42"/>
    <w:rsid w:val="00F96F7A"/>
    <w:rsid w:val="00F96F9E"/>
    <w:rsid w:val="00F9703F"/>
    <w:rsid w:val="00F971E3"/>
    <w:rsid w:val="00F97264"/>
    <w:rsid w:val="00F973EE"/>
    <w:rsid w:val="00F97401"/>
    <w:rsid w:val="00F97610"/>
    <w:rsid w:val="00F977AC"/>
    <w:rsid w:val="00F978F0"/>
    <w:rsid w:val="00F979B9"/>
    <w:rsid w:val="00F97AB9"/>
    <w:rsid w:val="00F97C64"/>
    <w:rsid w:val="00F97D9D"/>
    <w:rsid w:val="00F97E6C"/>
    <w:rsid w:val="00F97F68"/>
    <w:rsid w:val="00FA013A"/>
    <w:rsid w:val="00FA0260"/>
    <w:rsid w:val="00FA02B1"/>
    <w:rsid w:val="00FA05C8"/>
    <w:rsid w:val="00FA0800"/>
    <w:rsid w:val="00FA08F7"/>
    <w:rsid w:val="00FA098B"/>
    <w:rsid w:val="00FA0C6B"/>
    <w:rsid w:val="00FA0D8F"/>
    <w:rsid w:val="00FA0E29"/>
    <w:rsid w:val="00FA0FA5"/>
    <w:rsid w:val="00FA110F"/>
    <w:rsid w:val="00FA137C"/>
    <w:rsid w:val="00FA1767"/>
    <w:rsid w:val="00FA194B"/>
    <w:rsid w:val="00FA1A13"/>
    <w:rsid w:val="00FA1B25"/>
    <w:rsid w:val="00FA1D12"/>
    <w:rsid w:val="00FA1D15"/>
    <w:rsid w:val="00FA1D66"/>
    <w:rsid w:val="00FA200F"/>
    <w:rsid w:val="00FA20FF"/>
    <w:rsid w:val="00FA21DE"/>
    <w:rsid w:val="00FA2252"/>
    <w:rsid w:val="00FA2286"/>
    <w:rsid w:val="00FA228B"/>
    <w:rsid w:val="00FA22F6"/>
    <w:rsid w:val="00FA234B"/>
    <w:rsid w:val="00FA2831"/>
    <w:rsid w:val="00FA2878"/>
    <w:rsid w:val="00FA288D"/>
    <w:rsid w:val="00FA28A5"/>
    <w:rsid w:val="00FA2937"/>
    <w:rsid w:val="00FA2960"/>
    <w:rsid w:val="00FA29E2"/>
    <w:rsid w:val="00FA2A18"/>
    <w:rsid w:val="00FA2B5A"/>
    <w:rsid w:val="00FA2D02"/>
    <w:rsid w:val="00FA3067"/>
    <w:rsid w:val="00FA3315"/>
    <w:rsid w:val="00FA3410"/>
    <w:rsid w:val="00FA34EF"/>
    <w:rsid w:val="00FA3814"/>
    <w:rsid w:val="00FA388B"/>
    <w:rsid w:val="00FA39AA"/>
    <w:rsid w:val="00FA39C7"/>
    <w:rsid w:val="00FA3AC3"/>
    <w:rsid w:val="00FA3B03"/>
    <w:rsid w:val="00FA3D40"/>
    <w:rsid w:val="00FA3E1A"/>
    <w:rsid w:val="00FA3E21"/>
    <w:rsid w:val="00FA3F31"/>
    <w:rsid w:val="00FA4358"/>
    <w:rsid w:val="00FA4645"/>
    <w:rsid w:val="00FA48E3"/>
    <w:rsid w:val="00FA49D8"/>
    <w:rsid w:val="00FA49EA"/>
    <w:rsid w:val="00FA4A51"/>
    <w:rsid w:val="00FA4AA3"/>
    <w:rsid w:val="00FA4B1D"/>
    <w:rsid w:val="00FA4D07"/>
    <w:rsid w:val="00FA4D4C"/>
    <w:rsid w:val="00FA4E60"/>
    <w:rsid w:val="00FA4EE0"/>
    <w:rsid w:val="00FA50D7"/>
    <w:rsid w:val="00FA50D8"/>
    <w:rsid w:val="00FA5165"/>
    <w:rsid w:val="00FA5198"/>
    <w:rsid w:val="00FA52C0"/>
    <w:rsid w:val="00FA57BF"/>
    <w:rsid w:val="00FA5920"/>
    <w:rsid w:val="00FA5A39"/>
    <w:rsid w:val="00FA5CCF"/>
    <w:rsid w:val="00FA5F52"/>
    <w:rsid w:val="00FA5FD2"/>
    <w:rsid w:val="00FA6121"/>
    <w:rsid w:val="00FA6204"/>
    <w:rsid w:val="00FA626D"/>
    <w:rsid w:val="00FA631D"/>
    <w:rsid w:val="00FA63B1"/>
    <w:rsid w:val="00FA651B"/>
    <w:rsid w:val="00FA6543"/>
    <w:rsid w:val="00FA6A59"/>
    <w:rsid w:val="00FA6B1D"/>
    <w:rsid w:val="00FA6BAC"/>
    <w:rsid w:val="00FA6BEC"/>
    <w:rsid w:val="00FA6BFD"/>
    <w:rsid w:val="00FA6D5A"/>
    <w:rsid w:val="00FA6E58"/>
    <w:rsid w:val="00FA6F54"/>
    <w:rsid w:val="00FA7148"/>
    <w:rsid w:val="00FA714B"/>
    <w:rsid w:val="00FA7359"/>
    <w:rsid w:val="00FA75B4"/>
    <w:rsid w:val="00FA77E9"/>
    <w:rsid w:val="00FA7A4C"/>
    <w:rsid w:val="00FA7AEA"/>
    <w:rsid w:val="00FA7B6A"/>
    <w:rsid w:val="00FA7CA5"/>
    <w:rsid w:val="00FA7CEB"/>
    <w:rsid w:val="00FA7DD1"/>
    <w:rsid w:val="00FA7E14"/>
    <w:rsid w:val="00FB006C"/>
    <w:rsid w:val="00FB0195"/>
    <w:rsid w:val="00FB0311"/>
    <w:rsid w:val="00FB0453"/>
    <w:rsid w:val="00FB051D"/>
    <w:rsid w:val="00FB055C"/>
    <w:rsid w:val="00FB05D9"/>
    <w:rsid w:val="00FB0653"/>
    <w:rsid w:val="00FB069D"/>
    <w:rsid w:val="00FB0895"/>
    <w:rsid w:val="00FB0C1D"/>
    <w:rsid w:val="00FB0C40"/>
    <w:rsid w:val="00FB0CB9"/>
    <w:rsid w:val="00FB0CD2"/>
    <w:rsid w:val="00FB0F36"/>
    <w:rsid w:val="00FB0F4D"/>
    <w:rsid w:val="00FB0FAE"/>
    <w:rsid w:val="00FB1016"/>
    <w:rsid w:val="00FB198F"/>
    <w:rsid w:val="00FB1990"/>
    <w:rsid w:val="00FB1B03"/>
    <w:rsid w:val="00FB1EB2"/>
    <w:rsid w:val="00FB1FA2"/>
    <w:rsid w:val="00FB210F"/>
    <w:rsid w:val="00FB2202"/>
    <w:rsid w:val="00FB22E6"/>
    <w:rsid w:val="00FB237C"/>
    <w:rsid w:val="00FB2475"/>
    <w:rsid w:val="00FB2706"/>
    <w:rsid w:val="00FB27DE"/>
    <w:rsid w:val="00FB27F4"/>
    <w:rsid w:val="00FB28D9"/>
    <w:rsid w:val="00FB29F1"/>
    <w:rsid w:val="00FB2AEE"/>
    <w:rsid w:val="00FB2C85"/>
    <w:rsid w:val="00FB2EDB"/>
    <w:rsid w:val="00FB2F16"/>
    <w:rsid w:val="00FB2FCB"/>
    <w:rsid w:val="00FB349B"/>
    <w:rsid w:val="00FB34D8"/>
    <w:rsid w:val="00FB3608"/>
    <w:rsid w:val="00FB3688"/>
    <w:rsid w:val="00FB3704"/>
    <w:rsid w:val="00FB3943"/>
    <w:rsid w:val="00FB3A24"/>
    <w:rsid w:val="00FB3AF4"/>
    <w:rsid w:val="00FB3B4C"/>
    <w:rsid w:val="00FB3CC1"/>
    <w:rsid w:val="00FB3D64"/>
    <w:rsid w:val="00FB3D8D"/>
    <w:rsid w:val="00FB3E85"/>
    <w:rsid w:val="00FB3E86"/>
    <w:rsid w:val="00FB3EBA"/>
    <w:rsid w:val="00FB3FFE"/>
    <w:rsid w:val="00FB41D6"/>
    <w:rsid w:val="00FB4339"/>
    <w:rsid w:val="00FB43D2"/>
    <w:rsid w:val="00FB45CA"/>
    <w:rsid w:val="00FB461C"/>
    <w:rsid w:val="00FB46B2"/>
    <w:rsid w:val="00FB478C"/>
    <w:rsid w:val="00FB47C3"/>
    <w:rsid w:val="00FB47E8"/>
    <w:rsid w:val="00FB4897"/>
    <w:rsid w:val="00FB48F6"/>
    <w:rsid w:val="00FB4968"/>
    <w:rsid w:val="00FB4A88"/>
    <w:rsid w:val="00FB4ECD"/>
    <w:rsid w:val="00FB4FC8"/>
    <w:rsid w:val="00FB4FF7"/>
    <w:rsid w:val="00FB5073"/>
    <w:rsid w:val="00FB525F"/>
    <w:rsid w:val="00FB52B2"/>
    <w:rsid w:val="00FB54FF"/>
    <w:rsid w:val="00FB5694"/>
    <w:rsid w:val="00FB570C"/>
    <w:rsid w:val="00FB5882"/>
    <w:rsid w:val="00FB58E8"/>
    <w:rsid w:val="00FB5B16"/>
    <w:rsid w:val="00FB5E5C"/>
    <w:rsid w:val="00FB5FCB"/>
    <w:rsid w:val="00FB60D7"/>
    <w:rsid w:val="00FB622D"/>
    <w:rsid w:val="00FB6344"/>
    <w:rsid w:val="00FB652A"/>
    <w:rsid w:val="00FB65F7"/>
    <w:rsid w:val="00FB6796"/>
    <w:rsid w:val="00FB67DC"/>
    <w:rsid w:val="00FB6BBA"/>
    <w:rsid w:val="00FB6D2C"/>
    <w:rsid w:val="00FB7487"/>
    <w:rsid w:val="00FB77BF"/>
    <w:rsid w:val="00FB787C"/>
    <w:rsid w:val="00FB792F"/>
    <w:rsid w:val="00FB7B0D"/>
    <w:rsid w:val="00FB7BE2"/>
    <w:rsid w:val="00FB7F6B"/>
    <w:rsid w:val="00FC01CA"/>
    <w:rsid w:val="00FC026C"/>
    <w:rsid w:val="00FC0419"/>
    <w:rsid w:val="00FC0541"/>
    <w:rsid w:val="00FC065C"/>
    <w:rsid w:val="00FC0805"/>
    <w:rsid w:val="00FC093C"/>
    <w:rsid w:val="00FC0B39"/>
    <w:rsid w:val="00FC0C04"/>
    <w:rsid w:val="00FC107D"/>
    <w:rsid w:val="00FC12BD"/>
    <w:rsid w:val="00FC161A"/>
    <w:rsid w:val="00FC1684"/>
    <w:rsid w:val="00FC16E0"/>
    <w:rsid w:val="00FC1824"/>
    <w:rsid w:val="00FC1DDF"/>
    <w:rsid w:val="00FC1F51"/>
    <w:rsid w:val="00FC21A8"/>
    <w:rsid w:val="00FC22F7"/>
    <w:rsid w:val="00FC2304"/>
    <w:rsid w:val="00FC2528"/>
    <w:rsid w:val="00FC264B"/>
    <w:rsid w:val="00FC2737"/>
    <w:rsid w:val="00FC27F3"/>
    <w:rsid w:val="00FC2DBA"/>
    <w:rsid w:val="00FC2E23"/>
    <w:rsid w:val="00FC2EED"/>
    <w:rsid w:val="00FC2F72"/>
    <w:rsid w:val="00FC3130"/>
    <w:rsid w:val="00FC3151"/>
    <w:rsid w:val="00FC316D"/>
    <w:rsid w:val="00FC31E5"/>
    <w:rsid w:val="00FC31E9"/>
    <w:rsid w:val="00FC3406"/>
    <w:rsid w:val="00FC3957"/>
    <w:rsid w:val="00FC3964"/>
    <w:rsid w:val="00FC3984"/>
    <w:rsid w:val="00FC39F4"/>
    <w:rsid w:val="00FC3C64"/>
    <w:rsid w:val="00FC3CFA"/>
    <w:rsid w:val="00FC3DBE"/>
    <w:rsid w:val="00FC3E7C"/>
    <w:rsid w:val="00FC3FA6"/>
    <w:rsid w:val="00FC405C"/>
    <w:rsid w:val="00FC40C9"/>
    <w:rsid w:val="00FC42B2"/>
    <w:rsid w:val="00FC44C2"/>
    <w:rsid w:val="00FC4592"/>
    <w:rsid w:val="00FC478A"/>
    <w:rsid w:val="00FC4838"/>
    <w:rsid w:val="00FC49E2"/>
    <w:rsid w:val="00FC4AEE"/>
    <w:rsid w:val="00FC4C40"/>
    <w:rsid w:val="00FC4EEA"/>
    <w:rsid w:val="00FC50A1"/>
    <w:rsid w:val="00FC520A"/>
    <w:rsid w:val="00FC522E"/>
    <w:rsid w:val="00FC540D"/>
    <w:rsid w:val="00FC5457"/>
    <w:rsid w:val="00FC588E"/>
    <w:rsid w:val="00FC58FF"/>
    <w:rsid w:val="00FC59B8"/>
    <w:rsid w:val="00FC5C0C"/>
    <w:rsid w:val="00FC5D6E"/>
    <w:rsid w:val="00FC5F00"/>
    <w:rsid w:val="00FC6207"/>
    <w:rsid w:val="00FC6254"/>
    <w:rsid w:val="00FC6326"/>
    <w:rsid w:val="00FC635E"/>
    <w:rsid w:val="00FC6377"/>
    <w:rsid w:val="00FC63D5"/>
    <w:rsid w:val="00FC6568"/>
    <w:rsid w:val="00FC6E20"/>
    <w:rsid w:val="00FC6F49"/>
    <w:rsid w:val="00FC7014"/>
    <w:rsid w:val="00FC7092"/>
    <w:rsid w:val="00FC718C"/>
    <w:rsid w:val="00FC720E"/>
    <w:rsid w:val="00FC7393"/>
    <w:rsid w:val="00FC73CE"/>
    <w:rsid w:val="00FC73DD"/>
    <w:rsid w:val="00FC7586"/>
    <w:rsid w:val="00FC75C5"/>
    <w:rsid w:val="00FC77F5"/>
    <w:rsid w:val="00FC794D"/>
    <w:rsid w:val="00FC7B20"/>
    <w:rsid w:val="00FD0239"/>
    <w:rsid w:val="00FD084D"/>
    <w:rsid w:val="00FD0915"/>
    <w:rsid w:val="00FD0C44"/>
    <w:rsid w:val="00FD0C73"/>
    <w:rsid w:val="00FD0D5E"/>
    <w:rsid w:val="00FD0E1A"/>
    <w:rsid w:val="00FD0E4D"/>
    <w:rsid w:val="00FD0EAC"/>
    <w:rsid w:val="00FD0F80"/>
    <w:rsid w:val="00FD15B4"/>
    <w:rsid w:val="00FD16BA"/>
    <w:rsid w:val="00FD1722"/>
    <w:rsid w:val="00FD17AA"/>
    <w:rsid w:val="00FD17C4"/>
    <w:rsid w:val="00FD19C1"/>
    <w:rsid w:val="00FD19CF"/>
    <w:rsid w:val="00FD1A34"/>
    <w:rsid w:val="00FD1AC7"/>
    <w:rsid w:val="00FD1DE8"/>
    <w:rsid w:val="00FD1E01"/>
    <w:rsid w:val="00FD1E10"/>
    <w:rsid w:val="00FD2012"/>
    <w:rsid w:val="00FD2044"/>
    <w:rsid w:val="00FD20A3"/>
    <w:rsid w:val="00FD22EB"/>
    <w:rsid w:val="00FD237A"/>
    <w:rsid w:val="00FD2539"/>
    <w:rsid w:val="00FD2548"/>
    <w:rsid w:val="00FD2599"/>
    <w:rsid w:val="00FD262F"/>
    <w:rsid w:val="00FD267E"/>
    <w:rsid w:val="00FD27D2"/>
    <w:rsid w:val="00FD2993"/>
    <w:rsid w:val="00FD2ABA"/>
    <w:rsid w:val="00FD2DBE"/>
    <w:rsid w:val="00FD306A"/>
    <w:rsid w:val="00FD31B5"/>
    <w:rsid w:val="00FD3705"/>
    <w:rsid w:val="00FD380B"/>
    <w:rsid w:val="00FD3884"/>
    <w:rsid w:val="00FD38F2"/>
    <w:rsid w:val="00FD3AC5"/>
    <w:rsid w:val="00FD3CAE"/>
    <w:rsid w:val="00FD4107"/>
    <w:rsid w:val="00FD439A"/>
    <w:rsid w:val="00FD4463"/>
    <w:rsid w:val="00FD45E9"/>
    <w:rsid w:val="00FD466E"/>
    <w:rsid w:val="00FD477E"/>
    <w:rsid w:val="00FD47E9"/>
    <w:rsid w:val="00FD4B97"/>
    <w:rsid w:val="00FD4D45"/>
    <w:rsid w:val="00FD4D46"/>
    <w:rsid w:val="00FD4DE3"/>
    <w:rsid w:val="00FD4EB1"/>
    <w:rsid w:val="00FD4F20"/>
    <w:rsid w:val="00FD5386"/>
    <w:rsid w:val="00FD53FB"/>
    <w:rsid w:val="00FD5469"/>
    <w:rsid w:val="00FD5DA6"/>
    <w:rsid w:val="00FD5DA8"/>
    <w:rsid w:val="00FD5F76"/>
    <w:rsid w:val="00FD622F"/>
    <w:rsid w:val="00FD6265"/>
    <w:rsid w:val="00FD6360"/>
    <w:rsid w:val="00FD63AF"/>
    <w:rsid w:val="00FD63DE"/>
    <w:rsid w:val="00FD64C3"/>
    <w:rsid w:val="00FD6538"/>
    <w:rsid w:val="00FD65AA"/>
    <w:rsid w:val="00FD65B8"/>
    <w:rsid w:val="00FD6759"/>
    <w:rsid w:val="00FD677C"/>
    <w:rsid w:val="00FD67A0"/>
    <w:rsid w:val="00FD6874"/>
    <w:rsid w:val="00FD6946"/>
    <w:rsid w:val="00FD6A02"/>
    <w:rsid w:val="00FD6B06"/>
    <w:rsid w:val="00FD6B0C"/>
    <w:rsid w:val="00FD6C8D"/>
    <w:rsid w:val="00FD6D6A"/>
    <w:rsid w:val="00FD6EAE"/>
    <w:rsid w:val="00FD6FB2"/>
    <w:rsid w:val="00FD71C3"/>
    <w:rsid w:val="00FD71DB"/>
    <w:rsid w:val="00FD7378"/>
    <w:rsid w:val="00FD7679"/>
    <w:rsid w:val="00FD77D2"/>
    <w:rsid w:val="00FD7CB9"/>
    <w:rsid w:val="00FD7EA2"/>
    <w:rsid w:val="00FD7EF1"/>
    <w:rsid w:val="00FD7F08"/>
    <w:rsid w:val="00FE01A0"/>
    <w:rsid w:val="00FE0214"/>
    <w:rsid w:val="00FE0266"/>
    <w:rsid w:val="00FE0745"/>
    <w:rsid w:val="00FE08D1"/>
    <w:rsid w:val="00FE0A0D"/>
    <w:rsid w:val="00FE0A7B"/>
    <w:rsid w:val="00FE0E46"/>
    <w:rsid w:val="00FE0FC5"/>
    <w:rsid w:val="00FE1411"/>
    <w:rsid w:val="00FE1487"/>
    <w:rsid w:val="00FE14AD"/>
    <w:rsid w:val="00FE14DB"/>
    <w:rsid w:val="00FE1559"/>
    <w:rsid w:val="00FE16B1"/>
    <w:rsid w:val="00FE1752"/>
    <w:rsid w:val="00FE1BC0"/>
    <w:rsid w:val="00FE1E09"/>
    <w:rsid w:val="00FE1E95"/>
    <w:rsid w:val="00FE1FD0"/>
    <w:rsid w:val="00FE2077"/>
    <w:rsid w:val="00FE22D7"/>
    <w:rsid w:val="00FE2390"/>
    <w:rsid w:val="00FE27DF"/>
    <w:rsid w:val="00FE2AE3"/>
    <w:rsid w:val="00FE2B49"/>
    <w:rsid w:val="00FE2D8D"/>
    <w:rsid w:val="00FE2F51"/>
    <w:rsid w:val="00FE30E5"/>
    <w:rsid w:val="00FE36B9"/>
    <w:rsid w:val="00FE39CA"/>
    <w:rsid w:val="00FE39F9"/>
    <w:rsid w:val="00FE3E01"/>
    <w:rsid w:val="00FE3F20"/>
    <w:rsid w:val="00FE4049"/>
    <w:rsid w:val="00FE42FC"/>
    <w:rsid w:val="00FE434B"/>
    <w:rsid w:val="00FE449A"/>
    <w:rsid w:val="00FE450B"/>
    <w:rsid w:val="00FE45B8"/>
    <w:rsid w:val="00FE45EC"/>
    <w:rsid w:val="00FE47FE"/>
    <w:rsid w:val="00FE4835"/>
    <w:rsid w:val="00FE492D"/>
    <w:rsid w:val="00FE4A1B"/>
    <w:rsid w:val="00FE4A3D"/>
    <w:rsid w:val="00FE4A7D"/>
    <w:rsid w:val="00FE4BBA"/>
    <w:rsid w:val="00FE4BE9"/>
    <w:rsid w:val="00FE4BEC"/>
    <w:rsid w:val="00FE4CC3"/>
    <w:rsid w:val="00FE4DFD"/>
    <w:rsid w:val="00FE4E44"/>
    <w:rsid w:val="00FE4E8B"/>
    <w:rsid w:val="00FE524A"/>
    <w:rsid w:val="00FE53C9"/>
    <w:rsid w:val="00FE5404"/>
    <w:rsid w:val="00FE580D"/>
    <w:rsid w:val="00FE585F"/>
    <w:rsid w:val="00FE588D"/>
    <w:rsid w:val="00FE5AAD"/>
    <w:rsid w:val="00FE5B22"/>
    <w:rsid w:val="00FE5BB1"/>
    <w:rsid w:val="00FE5D80"/>
    <w:rsid w:val="00FE5DA7"/>
    <w:rsid w:val="00FE5FB7"/>
    <w:rsid w:val="00FE5FEB"/>
    <w:rsid w:val="00FE608A"/>
    <w:rsid w:val="00FE6250"/>
    <w:rsid w:val="00FE62EA"/>
    <w:rsid w:val="00FE639F"/>
    <w:rsid w:val="00FE656D"/>
    <w:rsid w:val="00FE6608"/>
    <w:rsid w:val="00FE66A5"/>
    <w:rsid w:val="00FE66CA"/>
    <w:rsid w:val="00FE675C"/>
    <w:rsid w:val="00FE6B3E"/>
    <w:rsid w:val="00FE6B7D"/>
    <w:rsid w:val="00FE6C9C"/>
    <w:rsid w:val="00FE6D3D"/>
    <w:rsid w:val="00FE6D8C"/>
    <w:rsid w:val="00FE74EA"/>
    <w:rsid w:val="00FE752E"/>
    <w:rsid w:val="00FE76D8"/>
    <w:rsid w:val="00FE7A9D"/>
    <w:rsid w:val="00FE7C69"/>
    <w:rsid w:val="00FE7DBA"/>
    <w:rsid w:val="00FE7EB8"/>
    <w:rsid w:val="00FE7F74"/>
    <w:rsid w:val="00FE7FA1"/>
    <w:rsid w:val="00FF04D9"/>
    <w:rsid w:val="00FF057E"/>
    <w:rsid w:val="00FF07AF"/>
    <w:rsid w:val="00FF0BBF"/>
    <w:rsid w:val="00FF0ED9"/>
    <w:rsid w:val="00FF0F0A"/>
    <w:rsid w:val="00FF0FE1"/>
    <w:rsid w:val="00FF1188"/>
    <w:rsid w:val="00FF11AD"/>
    <w:rsid w:val="00FF1330"/>
    <w:rsid w:val="00FF1500"/>
    <w:rsid w:val="00FF19D2"/>
    <w:rsid w:val="00FF1A41"/>
    <w:rsid w:val="00FF1D20"/>
    <w:rsid w:val="00FF2182"/>
    <w:rsid w:val="00FF2525"/>
    <w:rsid w:val="00FF29EC"/>
    <w:rsid w:val="00FF2DA1"/>
    <w:rsid w:val="00FF2EFD"/>
    <w:rsid w:val="00FF2F5B"/>
    <w:rsid w:val="00FF3132"/>
    <w:rsid w:val="00FF34C5"/>
    <w:rsid w:val="00FF38AC"/>
    <w:rsid w:val="00FF3A5A"/>
    <w:rsid w:val="00FF3AA2"/>
    <w:rsid w:val="00FF3B02"/>
    <w:rsid w:val="00FF3B0A"/>
    <w:rsid w:val="00FF3D40"/>
    <w:rsid w:val="00FF4036"/>
    <w:rsid w:val="00FF42A2"/>
    <w:rsid w:val="00FF454D"/>
    <w:rsid w:val="00FF46D0"/>
    <w:rsid w:val="00FF4A9E"/>
    <w:rsid w:val="00FF4C31"/>
    <w:rsid w:val="00FF4D17"/>
    <w:rsid w:val="00FF4D37"/>
    <w:rsid w:val="00FF4F1F"/>
    <w:rsid w:val="00FF50F3"/>
    <w:rsid w:val="00FF520E"/>
    <w:rsid w:val="00FF5248"/>
    <w:rsid w:val="00FF5676"/>
    <w:rsid w:val="00FF59E3"/>
    <w:rsid w:val="00FF5B0F"/>
    <w:rsid w:val="00FF5BE3"/>
    <w:rsid w:val="00FF5F70"/>
    <w:rsid w:val="00FF614B"/>
    <w:rsid w:val="00FF6218"/>
    <w:rsid w:val="00FF63F3"/>
    <w:rsid w:val="00FF6520"/>
    <w:rsid w:val="00FF660C"/>
    <w:rsid w:val="00FF66C5"/>
    <w:rsid w:val="00FF6721"/>
    <w:rsid w:val="00FF67A8"/>
    <w:rsid w:val="00FF69BF"/>
    <w:rsid w:val="00FF6AD4"/>
    <w:rsid w:val="00FF6B47"/>
    <w:rsid w:val="00FF6C35"/>
    <w:rsid w:val="00FF6C59"/>
    <w:rsid w:val="00FF6D91"/>
    <w:rsid w:val="00FF6EFB"/>
    <w:rsid w:val="00FF71A7"/>
    <w:rsid w:val="00FF7384"/>
    <w:rsid w:val="00FF75BA"/>
    <w:rsid w:val="00FF7720"/>
    <w:rsid w:val="00FF790A"/>
    <w:rsid w:val="00FF795C"/>
    <w:rsid w:val="00FF79F9"/>
    <w:rsid w:val="00FF7A71"/>
    <w:rsid w:val="00FF7B7B"/>
    <w:rsid w:val="00FF7C28"/>
    <w:rsid w:val="00FF7C47"/>
    <w:rsid w:val="00FF7D7D"/>
    <w:rsid w:val="00FF7DB1"/>
    <w:rsid w:val="00FF7E3D"/>
    <w:rsid w:val="00FF7F58"/>
    <w:rsid w:val="00FF7F6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pt-PT" w:eastAsia="pt-PT"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0078"/>
  </w:style>
  <w:style w:type="paragraph" w:styleId="Cabealho1">
    <w:name w:val="heading 1"/>
    <w:basedOn w:val="Normal"/>
    <w:next w:val="Normal"/>
    <w:link w:val="Cabealho1Carter"/>
    <w:uiPriority w:val="9"/>
    <w:qFormat/>
    <w:rsid w:val="001C0078"/>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Cabealho2">
    <w:name w:val="heading 2"/>
    <w:basedOn w:val="Normal"/>
    <w:next w:val="Normal"/>
    <w:link w:val="Cabealho2Carter"/>
    <w:uiPriority w:val="9"/>
    <w:unhideWhenUsed/>
    <w:qFormat/>
    <w:rsid w:val="001C0078"/>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Cabealho3">
    <w:name w:val="heading 3"/>
    <w:basedOn w:val="Normal"/>
    <w:next w:val="Normal"/>
    <w:link w:val="Cabealho3Carter"/>
    <w:uiPriority w:val="9"/>
    <w:unhideWhenUsed/>
    <w:qFormat/>
    <w:rsid w:val="001C0078"/>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Cabealho4">
    <w:name w:val="heading 4"/>
    <w:basedOn w:val="Normal"/>
    <w:next w:val="Normal"/>
    <w:link w:val="Cabealho4Carter"/>
    <w:uiPriority w:val="9"/>
    <w:unhideWhenUsed/>
    <w:qFormat/>
    <w:rsid w:val="001C0078"/>
    <w:pPr>
      <w:keepNext/>
      <w:keepLines/>
      <w:spacing w:before="80" w:after="0"/>
      <w:outlineLvl w:val="3"/>
    </w:pPr>
    <w:rPr>
      <w:rFonts w:asciiTheme="majorHAnsi" w:eastAsiaTheme="majorEastAsia" w:hAnsiTheme="majorHAnsi" w:cstheme="majorBidi"/>
      <w:sz w:val="24"/>
      <w:szCs w:val="24"/>
    </w:rPr>
  </w:style>
  <w:style w:type="paragraph" w:styleId="Cabealho5">
    <w:name w:val="heading 5"/>
    <w:basedOn w:val="Normal"/>
    <w:next w:val="Normal"/>
    <w:link w:val="Cabealho5Carter"/>
    <w:uiPriority w:val="9"/>
    <w:semiHidden/>
    <w:unhideWhenUsed/>
    <w:qFormat/>
    <w:rsid w:val="001C0078"/>
    <w:pPr>
      <w:keepNext/>
      <w:keepLines/>
      <w:spacing w:before="80" w:after="0"/>
      <w:outlineLvl w:val="4"/>
    </w:pPr>
    <w:rPr>
      <w:rFonts w:asciiTheme="majorHAnsi" w:eastAsiaTheme="majorEastAsia" w:hAnsiTheme="majorHAnsi" w:cstheme="majorBidi"/>
      <w:i/>
      <w:iCs/>
      <w:sz w:val="22"/>
      <w:szCs w:val="22"/>
    </w:rPr>
  </w:style>
  <w:style w:type="paragraph" w:styleId="Cabealho6">
    <w:name w:val="heading 6"/>
    <w:basedOn w:val="Normal"/>
    <w:next w:val="Normal"/>
    <w:link w:val="Cabealho6Carter"/>
    <w:uiPriority w:val="9"/>
    <w:unhideWhenUsed/>
    <w:qFormat/>
    <w:rsid w:val="001C0078"/>
    <w:pPr>
      <w:keepNext/>
      <w:keepLines/>
      <w:spacing w:before="80" w:after="0"/>
      <w:outlineLvl w:val="5"/>
    </w:pPr>
    <w:rPr>
      <w:rFonts w:asciiTheme="majorHAnsi" w:eastAsiaTheme="majorEastAsia" w:hAnsiTheme="majorHAnsi" w:cstheme="majorBidi"/>
      <w:color w:val="595959" w:themeColor="text1" w:themeTint="A6"/>
    </w:rPr>
  </w:style>
  <w:style w:type="paragraph" w:styleId="Cabealho7">
    <w:name w:val="heading 7"/>
    <w:basedOn w:val="Normal"/>
    <w:next w:val="Normal"/>
    <w:link w:val="Cabealho7Carter"/>
    <w:uiPriority w:val="9"/>
    <w:semiHidden/>
    <w:unhideWhenUsed/>
    <w:qFormat/>
    <w:rsid w:val="001C0078"/>
    <w:pPr>
      <w:keepNext/>
      <w:keepLines/>
      <w:spacing w:before="80" w:after="0"/>
      <w:outlineLvl w:val="6"/>
    </w:pPr>
    <w:rPr>
      <w:rFonts w:asciiTheme="majorHAnsi" w:eastAsiaTheme="majorEastAsia" w:hAnsiTheme="majorHAnsi" w:cstheme="majorBidi"/>
      <w:i/>
      <w:iCs/>
      <w:color w:val="595959" w:themeColor="text1" w:themeTint="A6"/>
    </w:rPr>
  </w:style>
  <w:style w:type="paragraph" w:styleId="Cabealho8">
    <w:name w:val="heading 8"/>
    <w:basedOn w:val="Normal"/>
    <w:next w:val="Normal"/>
    <w:link w:val="Cabealho8Carter"/>
    <w:uiPriority w:val="9"/>
    <w:semiHidden/>
    <w:unhideWhenUsed/>
    <w:qFormat/>
    <w:rsid w:val="001C0078"/>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Cabealho9">
    <w:name w:val="heading 9"/>
    <w:basedOn w:val="Normal"/>
    <w:next w:val="Normal"/>
    <w:link w:val="Cabealho9Carter"/>
    <w:uiPriority w:val="9"/>
    <w:semiHidden/>
    <w:unhideWhenUsed/>
    <w:qFormat/>
    <w:rsid w:val="001C0078"/>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pPr>
      <w:tabs>
        <w:tab w:val="center" w:pos="4252"/>
        <w:tab w:val="right" w:pos="8504"/>
      </w:tabs>
    </w:pPr>
  </w:style>
  <w:style w:type="paragraph" w:customStyle="1" w:styleId="Acta">
    <w:name w:val="Acta"/>
    <w:basedOn w:val="Normal"/>
    <w:link w:val="ActaCarcter1"/>
    <w:pPr>
      <w:tabs>
        <w:tab w:val="left" w:leader="hyphen" w:pos="567"/>
        <w:tab w:val="left" w:leader="hyphen" w:pos="8278"/>
      </w:tabs>
      <w:spacing w:line="480" w:lineRule="auto"/>
      <w:jc w:val="both"/>
    </w:pPr>
    <w:rPr>
      <w:rFonts w:ascii="Arial" w:hAnsi="Arial"/>
      <w:sz w:val="22"/>
    </w:rPr>
  </w:style>
  <w:style w:type="paragraph" w:styleId="Rodap">
    <w:name w:val="footer"/>
    <w:basedOn w:val="Normal"/>
    <w:link w:val="RodapCarter"/>
    <w:pPr>
      <w:tabs>
        <w:tab w:val="center" w:pos="4252"/>
        <w:tab w:val="right" w:pos="8504"/>
      </w:tabs>
    </w:pPr>
  </w:style>
  <w:style w:type="character" w:styleId="Nmerodepgina">
    <w:name w:val="page number"/>
    <w:basedOn w:val="Tipodeletrapredefinidodopargrafo"/>
  </w:style>
  <w:style w:type="character" w:customStyle="1" w:styleId="ActaCarcter1">
    <w:name w:val="Acta Carácter1"/>
    <w:link w:val="Acta"/>
    <w:locked/>
    <w:rsid w:val="00E14AD5"/>
    <w:rPr>
      <w:rFonts w:ascii="Arial" w:hAnsi="Arial"/>
      <w:sz w:val="22"/>
    </w:rPr>
  </w:style>
  <w:style w:type="character" w:styleId="Hiperligao">
    <w:name w:val="Hyperlink"/>
    <w:rsid w:val="00E14AD5"/>
    <w:rPr>
      <w:strike w:val="0"/>
      <w:dstrike w:val="0"/>
      <w:color w:val="000000"/>
      <w:u w:val="none"/>
      <w:effect w:val="none"/>
    </w:rPr>
  </w:style>
  <w:style w:type="paragraph" w:styleId="Textodebalo">
    <w:name w:val="Balloon Text"/>
    <w:basedOn w:val="Normal"/>
    <w:link w:val="TextodebaloCarter"/>
    <w:unhideWhenUsed/>
    <w:rsid w:val="00975F62"/>
    <w:rPr>
      <w:rFonts w:ascii="Tahoma" w:hAnsi="Tahoma" w:cs="Tahoma"/>
      <w:sz w:val="16"/>
      <w:szCs w:val="16"/>
    </w:rPr>
  </w:style>
  <w:style w:type="character" w:customStyle="1" w:styleId="TextodebaloCarter">
    <w:name w:val="Texto de balão Caráter"/>
    <w:basedOn w:val="Tipodeletrapredefinidodopargrafo"/>
    <w:link w:val="Textodebalo"/>
    <w:rsid w:val="00975F62"/>
    <w:rPr>
      <w:rFonts w:ascii="Tahoma" w:hAnsi="Tahoma" w:cs="Tahoma"/>
      <w:sz w:val="16"/>
      <w:szCs w:val="16"/>
    </w:rPr>
  </w:style>
  <w:style w:type="paragraph" w:customStyle="1" w:styleId="Default">
    <w:name w:val="Default"/>
    <w:basedOn w:val="Normal"/>
    <w:rsid w:val="00472CDE"/>
    <w:pPr>
      <w:autoSpaceDE w:val="0"/>
      <w:autoSpaceDN w:val="0"/>
      <w:adjustRightInd w:val="0"/>
      <w:spacing w:line="288" w:lineRule="auto"/>
      <w:textAlignment w:val="center"/>
    </w:pPr>
    <w:rPr>
      <w:rFonts w:ascii="Arial" w:hAnsi="Arial" w:cs="Arial"/>
      <w:color w:val="000000"/>
      <w:sz w:val="20"/>
    </w:rPr>
  </w:style>
  <w:style w:type="paragraph" w:styleId="Corpodetexto2">
    <w:name w:val="Body Text 2"/>
    <w:basedOn w:val="Normal"/>
    <w:link w:val="Corpodetexto2Carter"/>
    <w:rsid w:val="009E2261"/>
    <w:rPr>
      <w:rFonts w:ascii="Arial" w:hAnsi="Arial" w:cs="Arial"/>
    </w:rPr>
  </w:style>
  <w:style w:type="character" w:customStyle="1" w:styleId="Corpodetexto2Carter">
    <w:name w:val="Corpo de texto 2 Caráter"/>
    <w:basedOn w:val="Tipodeletrapredefinidodopargrafo"/>
    <w:link w:val="Corpodetexto2"/>
    <w:rsid w:val="009E2261"/>
    <w:rPr>
      <w:rFonts w:ascii="Arial" w:hAnsi="Arial" w:cs="Arial"/>
      <w:sz w:val="24"/>
    </w:rPr>
  </w:style>
  <w:style w:type="paragraph" w:customStyle="1" w:styleId="cmcarial10">
    <w:name w:val="cmc_arial10"/>
    <w:basedOn w:val="Normal"/>
    <w:autoRedefine/>
    <w:rsid w:val="008A1EB9"/>
    <w:pPr>
      <w:spacing w:after="60" w:line="480" w:lineRule="auto"/>
      <w:jc w:val="both"/>
    </w:pPr>
    <w:rPr>
      <w:rFonts w:ascii="Arial" w:hAnsi="Arial" w:cs="Arial"/>
      <w:bCs/>
      <w:iCs/>
      <w:noProof/>
      <w:sz w:val="22"/>
      <w:szCs w:val="22"/>
    </w:rPr>
  </w:style>
  <w:style w:type="paragraph" w:styleId="Textodebloco">
    <w:name w:val="Block Text"/>
    <w:basedOn w:val="Normal"/>
    <w:unhideWhenUsed/>
    <w:rsid w:val="00FF07AF"/>
    <w:pPr>
      <w:ind w:left="1418" w:right="794"/>
      <w:jc w:val="both"/>
    </w:pPr>
    <w:rPr>
      <w:szCs w:val="24"/>
    </w:rPr>
  </w:style>
  <w:style w:type="paragraph" w:customStyle="1" w:styleId="Textodebloco1">
    <w:name w:val="Texto de bloco1"/>
    <w:basedOn w:val="Normal"/>
    <w:rsid w:val="00FF07AF"/>
    <w:pPr>
      <w:ind w:left="1418" w:right="794"/>
      <w:jc w:val="both"/>
    </w:pPr>
  </w:style>
  <w:style w:type="paragraph" w:styleId="PargrafodaLista">
    <w:name w:val="List Paragraph"/>
    <w:basedOn w:val="Normal"/>
    <w:uiPriority w:val="34"/>
    <w:qFormat/>
    <w:rsid w:val="003B27C6"/>
    <w:pPr>
      <w:ind w:left="720"/>
      <w:contextualSpacing/>
    </w:pPr>
  </w:style>
  <w:style w:type="paragraph" w:customStyle="1" w:styleId="cmcarial9bold">
    <w:name w:val="cmc_arial9_bold"/>
    <w:basedOn w:val="Normal"/>
    <w:link w:val="cmcarial9boldCarcter"/>
    <w:rsid w:val="00481A45"/>
    <w:rPr>
      <w:rFonts w:ascii="Arial" w:hAnsi="Arial" w:cs="Arial"/>
      <w:b/>
      <w:sz w:val="18"/>
      <w:szCs w:val="18"/>
    </w:rPr>
  </w:style>
  <w:style w:type="character" w:customStyle="1" w:styleId="cmcarial9boldCarcter">
    <w:name w:val="cmc_arial9_bold Carácter"/>
    <w:link w:val="cmcarial9bold"/>
    <w:rsid w:val="00481A45"/>
    <w:rPr>
      <w:rFonts w:ascii="Arial" w:hAnsi="Arial" w:cs="Arial"/>
      <w:b/>
      <w:sz w:val="18"/>
      <w:szCs w:val="18"/>
    </w:rPr>
  </w:style>
  <w:style w:type="paragraph" w:styleId="Avanodecorpodetexto">
    <w:name w:val="Body Text Indent"/>
    <w:basedOn w:val="Normal"/>
    <w:link w:val="AvanodecorpodetextoCarter"/>
    <w:unhideWhenUsed/>
    <w:rsid w:val="00F74DA5"/>
    <w:pPr>
      <w:ind w:left="283"/>
    </w:pPr>
  </w:style>
  <w:style w:type="character" w:customStyle="1" w:styleId="AvanodecorpodetextoCarter">
    <w:name w:val="Avanço de corpo de texto Caráter"/>
    <w:basedOn w:val="Tipodeletrapredefinidodopargrafo"/>
    <w:link w:val="Avanodecorpodetexto"/>
    <w:rsid w:val="00F74DA5"/>
    <w:rPr>
      <w:sz w:val="24"/>
    </w:rPr>
  </w:style>
  <w:style w:type="paragraph" w:styleId="Corpodetexto">
    <w:name w:val="Body Text"/>
    <w:basedOn w:val="Normal"/>
    <w:link w:val="CorpodetextoCarter"/>
    <w:unhideWhenUsed/>
    <w:rsid w:val="00F74DA5"/>
  </w:style>
  <w:style w:type="character" w:customStyle="1" w:styleId="CorpodetextoCarter">
    <w:name w:val="Corpo de texto Caráter"/>
    <w:basedOn w:val="Tipodeletrapredefinidodopargrafo"/>
    <w:link w:val="Corpodetexto"/>
    <w:rsid w:val="00F74DA5"/>
    <w:rPr>
      <w:sz w:val="24"/>
    </w:rPr>
  </w:style>
  <w:style w:type="character" w:customStyle="1" w:styleId="Cabealho6Carter">
    <w:name w:val="Cabeçalho 6 Caráter"/>
    <w:basedOn w:val="Tipodeletrapredefinidodopargrafo"/>
    <w:link w:val="Cabealho6"/>
    <w:uiPriority w:val="9"/>
    <w:rsid w:val="001C0078"/>
    <w:rPr>
      <w:rFonts w:asciiTheme="majorHAnsi" w:eastAsiaTheme="majorEastAsia" w:hAnsiTheme="majorHAnsi" w:cstheme="majorBidi"/>
      <w:color w:val="595959" w:themeColor="text1" w:themeTint="A6"/>
    </w:rPr>
  </w:style>
  <w:style w:type="character" w:customStyle="1" w:styleId="Cabealho2Carter">
    <w:name w:val="Cabeçalho 2 Caráter"/>
    <w:basedOn w:val="Tipodeletrapredefinidodopargrafo"/>
    <w:link w:val="Cabealho2"/>
    <w:uiPriority w:val="9"/>
    <w:rsid w:val="001C0078"/>
    <w:rPr>
      <w:rFonts w:asciiTheme="majorHAnsi" w:eastAsiaTheme="majorEastAsia" w:hAnsiTheme="majorHAnsi" w:cstheme="majorBidi"/>
      <w:color w:val="365F91" w:themeColor="accent1" w:themeShade="BF"/>
      <w:sz w:val="28"/>
      <w:szCs w:val="28"/>
    </w:rPr>
  </w:style>
  <w:style w:type="paragraph" w:styleId="Ttulo">
    <w:name w:val="Title"/>
    <w:basedOn w:val="Normal"/>
    <w:next w:val="Normal"/>
    <w:link w:val="TtuloCarter"/>
    <w:qFormat/>
    <w:rsid w:val="001C0078"/>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tuloCarter">
    <w:name w:val="Título Caráter"/>
    <w:basedOn w:val="Tipodeletrapredefinidodopargrafo"/>
    <w:link w:val="Ttulo"/>
    <w:rsid w:val="001C0078"/>
    <w:rPr>
      <w:rFonts w:asciiTheme="majorHAnsi" w:eastAsiaTheme="majorEastAsia" w:hAnsiTheme="majorHAnsi" w:cstheme="majorBidi"/>
      <w:color w:val="365F91" w:themeColor="accent1" w:themeShade="BF"/>
      <w:spacing w:val="-7"/>
      <w:sz w:val="80"/>
      <w:szCs w:val="80"/>
    </w:rPr>
  </w:style>
  <w:style w:type="character" w:styleId="Forte">
    <w:name w:val="Strong"/>
    <w:basedOn w:val="Tipodeletrapredefinidodopargrafo"/>
    <w:uiPriority w:val="22"/>
    <w:qFormat/>
    <w:rsid w:val="001C0078"/>
    <w:rPr>
      <w:b/>
      <w:bCs/>
    </w:rPr>
  </w:style>
  <w:style w:type="character" w:customStyle="1" w:styleId="Corpodetexto2Carcter1">
    <w:name w:val="Corpo de texto 2 Carácter1"/>
    <w:uiPriority w:val="99"/>
    <w:semiHidden/>
    <w:locked/>
    <w:rsid w:val="0015235D"/>
    <w:rPr>
      <w:rFonts w:ascii="Arial" w:hAnsi="Arial" w:cs="Arial"/>
      <w:sz w:val="24"/>
    </w:rPr>
  </w:style>
  <w:style w:type="character" w:customStyle="1" w:styleId="RodapCarter">
    <w:name w:val="Rodapé Caráter"/>
    <w:basedOn w:val="Tipodeletrapredefinidodopargrafo"/>
    <w:link w:val="Rodap"/>
    <w:rsid w:val="008D6DF4"/>
    <w:rPr>
      <w:sz w:val="24"/>
    </w:rPr>
  </w:style>
  <w:style w:type="character" w:customStyle="1" w:styleId="ActaCarcter">
    <w:name w:val="Acta Carácter"/>
    <w:basedOn w:val="Tipodeletrapredefinidodopargrafo"/>
    <w:rsid w:val="005F4146"/>
    <w:rPr>
      <w:rFonts w:ascii="Arial" w:hAnsi="Arial"/>
      <w:sz w:val="22"/>
      <w:lang w:val="pt-PT" w:eastAsia="pt-PT" w:bidi="ar-SA"/>
    </w:rPr>
  </w:style>
  <w:style w:type="paragraph" w:customStyle="1" w:styleId="Textodebloco2">
    <w:name w:val="Texto de bloco2"/>
    <w:basedOn w:val="Normal"/>
    <w:rsid w:val="00CA4F85"/>
    <w:pPr>
      <w:ind w:left="1418" w:right="794"/>
      <w:jc w:val="both"/>
    </w:pPr>
    <w:rPr>
      <w:rFonts w:eastAsiaTheme="minorHAnsi"/>
      <w:szCs w:val="24"/>
    </w:rPr>
  </w:style>
  <w:style w:type="character" w:customStyle="1" w:styleId="CabealhoCarter">
    <w:name w:val="Cabeçalho Caráter"/>
    <w:basedOn w:val="Tipodeletrapredefinidodopargrafo"/>
    <w:link w:val="Cabealho"/>
    <w:rsid w:val="006E3BB7"/>
    <w:rPr>
      <w:sz w:val="24"/>
    </w:rPr>
  </w:style>
  <w:style w:type="table" w:styleId="Tabelacomgrelha">
    <w:name w:val="Table Grid"/>
    <w:basedOn w:val="Tabelanormal"/>
    <w:rsid w:val="006D75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ntempornea">
    <w:name w:val="Table Contemporary"/>
    <w:basedOn w:val="Tabelanormal"/>
    <w:rsid w:val="006D75A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Textosimples">
    <w:name w:val="Plain Text"/>
    <w:basedOn w:val="Normal"/>
    <w:link w:val="TextosimplesCarter"/>
    <w:uiPriority w:val="99"/>
    <w:unhideWhenUsed/>
    <w:rsid w:val="0037772C"/>
    <w:rPr>
      <w:rFonts w:ascii="Consolas" w:hAnsi="Consolas" w:cs="Consolas"/>
    </w:rPr>
  </w:style>
  <w:style w:type="character" w:customStyle="1" w:styleId="TextosimplesCarter">
    <w:name w:val="Texto simples Caráter"/>
    <w:basedOn w:val="Tipodeletrapredefinidodopargrafo"/>
    <w:link w:val="Textosimples"/>
    <w:uiPriority w:val="99"/>
    <w:rsid w:val="0037772C"/>
    <w:rPr>
      <w:rFonts w:ascii="Consolas" w:hAnsi="Consolas" w:cs="Consolas"/>
      <w:sz w:val="21"/>
      <w:szCs w:val="21"/>
    </w:rPr>
  </w:style>
  <w:style w:type="paragraph" w:styleId="Textodenotadefim">
    <w:name w:val="endnote text"/>
    <w:basedOn w:val="Normal"/>
    <w:link w:val="TextodenotadefimCarter"/>
    <w:uiPriority w:val="99"/>
    <w:semiHidden/>
    <w:unhideWhenUsed/>
    <w:rsid w:val="007C2041"/>
    <w:rPr>
      <w:sz w:val="20"/>
    </w:rPr>
  </w:style>
  <w:style w:type="character" w:customStyle="1" w:styleId="TextodenotadefimCarter">
    <w:name w:val="Texto de nota de fim Caráter"/>
    <w:basedOn w:val="Tipodeletrapredefinidodopargrafo"/>
    <w:link w:val="Textodenotadefim"/>
    <w:uiPriority w:val="99"/>
    <w:semiHidden/>
    <w:rsid w:val="007C2041"/>
  </w:style>
  <w:style w:type="character" w:styleId="Refdenotadefim">
    <w:name w:val="endnote reference"/>
    <w:basedOn w:val="Tipodeletrapredefinidodopargrafo"/>
    <w:uiPriority w:val="99"/>
    <w:semiHidden/>
    <w:unhideWhenUsed/>
    <w:rsid w:val="007C2041"/>
    <w:rPr>
      <w:vertAlign w:val="superscript"/>
    </w:rPr>
  </w:style>
  <w:style w:type="paragraph" w:styleId="Textodenotaderodap">
    <w:name w:val="footnote text"/>
    <w:basedOn w:val="Normal"/>
    <w:link w:val="TextodenotaderodapCarter"/>
    <w:uiPriority w:val="99"/>
    <w:semiHidden/>
    <w:unhideWhenUsed/>
    <w:rsid w:val="006F1C15"/>
    <w:rPr>
      <w:sz w:val="20"/>
    </w:rPr>
  </w:style>
  <w:style w:type="character" w:customStyle="1" w:styleId="TextodenotaderodapCarter">
    <w:name w:val="Texto de nota de rodapé Caráter"/>
    <w:basedOn w:val="Tipodeletrapredefinidodopargrafo"/>
    <w:link w:val="Textodenotaderodap"/>
    <w:uiPriority w:val="99"/>
    <w:semiHidden/>
    <w:rsid w:val="006F1C15"/>
  </w:style>
  <w:style w:type="character" w:styleId="Refdenotaderodap">
    <w:name w:val="footnote reference"/>
    <w:basedOn w:val="Tipodeletrapredefinidodopargrafo"/>
    <w:uiPriority w:val="99"/>
    <w:semiHidden/>
    <w:unhideWhenUsed/>
    <w:rsid w:val="006F1C15"/>
    <w:rPr>
      <w:vertAlign w:val="superscript"/>
    </w:rPr>
  </w:style>
  <w:style w:type="paragraph" w:styleId="Avanodecorpodetexto2">
    <w:name w:val="Body Text Indent 2"/>
    <w:basedOn w:val="Normal"/>
    <w:link w:val="Avanodecorpodetexto2Carter"/>
    <w:unhideWhenUsed/>
    <w:rsid w:val="00E0661A"/>
    <w:pPr>
      <w:spacing w:line="480" w:lineRule="auto"/>
      <w:ind w:left="283"/>
    </w:pPr>
  </w:style>
  <w:style w:type="character" w:customStyle="1" w:styleId="Avanodecorpodetexto2Carter">
    <w:name w:val="Avanço de corpo de texto 2 Caráter"/>
    <w:basedOn w:val="Tipodeletrapredefinidodopargrafo"/>
    <w:link w:val="Avanodecorpodetexto2"/>
    <w:rsid w:val="00E0661A"/>
    <w:rPr>
      <w:sz w:val="24"/>
    </w:rPr>
  </w:style>
  <w:style w:type="paragraph" w:styleId="NormalWeb">
    <w:name w:val="Normal (Web)"/>
    <w:basedOn w:val="Normal"/>
    <w:uiPriority w:val="99"/>
    <w:unhideWhenUsed/>
    <w:rsid w:val="002F3E08"/>
    <w:pPr>
      <w:spacing w:before="100" w:beforeAutospacing="1" w:after="100" w:afterAutospacing="1"/>
    </w:pPr>
    <w:rPr>
      <w:szCs w:val="24"/>
    </w:rPr>
  </w:style>
  <w:style w:type="character" w:styleId="nfase">
    <w:name w:val="Emphasis"/>
    <w:basedOn w:val="Tipodeletrapredefinidodopargrafo"/>
    <w:uiPriority w:val="20"/>
    <w:qFormat/>
    <w:rsid w:val="001C0078"/>
    <w:rPr>
      <w:i/>
      <w:iCs/>
    </w:rPr>
  </w:style>
  <w:style w:type="paragraph" w:customStyle="1" w:styleId="cmcarial9">
    <w:name w:val="cmc_arial9"/>
    <w:basedOn w:val="Normal"/>
    <w:link w:val="cmcarial9Carcter"/>
    <w:rsid w:val="00D60781"/>
    <w:pPr>
      <w:tabs>
        <w:tab w:val="left" w:pos="125"/>
      </w:tabs>
      <w:jc w:val="both"/>
    </w:pPr>
    <w:rPr>
      <w:rFonts w:ascii="Arial" w:hAnsi="Arial" w:cs="Arial"/>
      <w:sz w:val="18"/>
      <w:szCs w:val="18"/>
    </w:rPr>
  </w:style>
  <w:style w:type="character" w:customStyle="1" w:styleId="cmcarial9Carcter">
    <w:name w:val="cmc_arial9 Carácter"/>
    <w:link w:val="cmcarial9"/>
    <w:rsid w:val="00D60781"/>
    <w:rPr>
      <w:rFonts w:ascii="Arial" w:hAnsi="Arial" w:cs="Arial"/>
      <w:sz w:val="18"/>
      <w:szCs w:val="18"/>
    </w:rPr>
  </w:style>
  <w:style w:type="character" w:styleId="TextodoMarcadordePosio">
    <w:name w:val="Placeholder Text"/>
    <w:basedOn w:val="Tipodeletrapredefinidodopargrafo"/>
    <w:uiPriority w:val="99"/>
    <w:semiHidden/>
    <w:rsid w:val="008967C3"/>
    <w:rPr>
      <w:color w:val="808080"/>
    </w:rPr>
  </w:style>
  <w:style w:type="character" w:customStyle="1" w:styleId="Cabealho3Carter">
    <w:name w:val="Cabeçalho 3 Caráter"/>
    <w:basedOn w:val="Tipodeletrapredefinidodopargrafo"/>
    <w:link w:val="Cabealho3"/>
    <w:uiPriority w:val="9"/>
    <w:rsid w:val="001C0078"/>
    <w:rPr>
      <w:rFonts w:asciiTheme="majorHAnsi" w:eastAsiaTheme="majorEastAsia" w:hAnsiTheme="majorHAnsi" w:cstheme="majorBidi"/>
      <w:color w:val="404040" w:themeColor="text1" w:themeTint="BF"/>
      <w:sz w:val="26"/>
      <w:szCs w:val="26"/>
    </w:rPr>
  </w:style>
  <w:style w:type="character" w:customStyle="1" w:styleId="TtuloCarcter">
    <w:name w:val="Título Carácter"/>
    <w:rsid w:val="00540359"/>
    <w:rPr>
      <w:rFonts w:ascii="Tahoma" w:eastAsia="Times New Roman" w:hAnsi="Tahoma" w:cs="Tahoma"/>
      <w:b/>
      <w:bCs/>
      <w:sz w:val="24"/>
      <w:szCs w:val="24"/>
      <w:lang w:eastAsia="pt-PT"/>
    </w:rPr>
  </w:style>
  <w:style w:type="character" w:styleId="Hiperligaovisitada">
    <w:name w:val="FollowedHyperlink"/>
    <w:basedOn w:val="Tipodeletrapredefinidodopargrafo"/>
    <w:uiPriority w:val="99"/>
    <w:semiHidden/>
    <w:unhideWhenUsed/>
    <w:rsid w:val="00D85729"/>
    <w:rPr>
      <w:color w:val="800080" w:themeColor="followedHyperlink"/>
      <w:u w:val="single"/>
    </w:rPr>
  </w:style>
  <w:style w:type="character" w:customStyle="1" w:styleId="Corpodetexto2Carcter">
    <w:name w:val="Corpo de texto 2 Carácter"/>
    <w:rsid w:val="0069614B"/>
    <w:rPr>
      <w:rFonts w:ascii="Arial" w:hAnsi="Arial" w:cs="Arial"/>
      <w:sz w:val="24"/>
    </w:rPr>
  </w:style>
  <w:style w:type="paragraph" w:styleId="SemEspaamento">
    <w:name w:val="No Spacing"/>
    <w:uiPriority w:val="1"/>
    <w:qFormat/>
    <w:rsid w:val="001C0078"/>
    <w:pPr>
      <w:spacing w:after="0" w:line="240" w:lineRule="auto"/>
    </w:pPr>
  </w:style>
  <w:style w:type="character" w:customStyle="1" w:styleId="Cabealho4Carter">
    <w:name w:val="Cabeçalho 4 Caráter"/>
    <w:basedOn w:val="Tipodeletrapredefinidodopargrafo"/>
    <w:link w:val="Cabealho4"/>
    <w:uiPriority w:val="9"/>
    <w:rsid w:val="001C0078"/>
    <w:rPr>
      <w:rFonts w:asciiTheme="majorHAnsi" w:eastAsiaTheme="majorEastAsia" w:hAnsiTheme="majorHAnsi" w:cstheme="majorBidi"/>
      <w:sz w:val="24"/>
      <w:szCs w:val="24"/>
    </w:rPr>
  </w:style>
  <w:style w:type="paragraph" w:styleId="Corpodetexto3">
    <w:name w:val="Body Text 3"/>
    <w:basedOn w:val="Normal"/>
    <w:link w:val="Corpodetexto3Carter"/>
    <w:rsid w:val="00FB3688"/>
    <w:rPr>
      <w:sz w:val="16"/>
      <w:szCs w:val="16"/>
    </w:rPr>
  </w:style>
  <w:style w:type="character" w:customStyle="1" w:styleId="Corpodetexto3Carter">
    <w:name w:val="Corpo de texto 3 Caráter"/>
    <w:basedOn w:val="Tipodeletrapredefinidodopargrafo"/>
    <w:link w:val="Corpodetexto3"/>
    <w:rsid w:val="00FB3688"/>
    <w:rPr>
      <w:sz w:val="16"/>
      <w:szCs w:val="16"/>
    </w:rPr>
  </w:style>
  <w:style w:type="paragraph" w:customStyle="1" w:styleId="Ttulo11">
    <w:name w:val="Título 11"/>
    <w:basedOn w:val="Normal"/>
    <w:next w:val="Normal"/>
    <w:link w:val="Ttulo1Carcter"/>
    <w:rsid w:val="00FB3688"/>
    <w:pPr>
      <w:keepNext/>
      <w:spacing w:before="240" w:after="60"/>
      <w:outlineLvl w:val="0"/>
    </w:pPr>
    <w:rPr>
      <w:rFonts w:ascii="Cambria" w:hAnsi="Cambria"/>
      <w:b/>
      <w:bCs/>
      <w:kern w:val="32"/>
      <w:sz w:val="32"/>
      <w:szCs w:val="32"/>
      <w:lang w:val="x-none" w:eastAsia="x-none"/>
    </w:rPr>
  </w:style>
  <w:style w:type="paragraph" w:customStyle="1" w:styleId="Ttulo2">
    <w:name w:val="Título 2"/>
    <w:basedOn w:val="Normal"/>
    <w:next w:val="Normal"/>
    <w:link w:val="Ttulo2Carcter"/>
    <w:semiHidden/>
    <w:unhideWhenUsed/>
    <w:rsid w:val="00FB3688"/>
    <w:pPr>
      <w:keepNext/>
      <w:spacing w:before="240" w:after="60"/>
      <w:outlineLvl w:val="1"/>
    </w:pPr>
    <w:rPr>
      <w:rFonts w:ascii="Cambria" w:hAnsi="Cambria"/>
      <w:b/>
      <w:bCs/>
      <w:i/>
      <w:iCs/>
      <w:sz w:val="28"/>
      <w:szCs w:val="28"/>
      <w:lang w:val="x-none" w:eastAsia="x-none"/>
    </w:rPr>
  </w:style>
  <w:style w:type="paragraph" w:customStyle="1" w:styleId="cmcdptmdiv8">
    <w:name w:val="cmc_dptmdiv8"/>
    <w:basedOn w:val="Normal"/>
    <w:link w:val="cmcdptmdiv8Carcter"/>
    <w:autoRedefine/>
    <w:rsid w:val="00FB3688"/>
    <w:pPr>
      <w:ind w:right="1418"/>
      <w:jc w:val="right"/>
    </w:pPr>
    <w:rPr>
      <w:rFonts w:ascii="Corbel" w:hAnsi="Corbel" w:cs="Arial"/>
      <w:caps/>
      <w:color w:val="595959"/>
      <w:sz w:val="10"/>
      <w:szCs w:val="10"/>
    </w:rPr>
  </w:style>
  <w:style w:type="paragraph" w:customStyle="1" w:styleId="cmcdptmdiv10">
    <w:name w:val="cmc_dptmdiv10"/>
    <w:basedOn w:val="Normal"/>
    <w:rsid w:val="00FB3688"/>
    <w:pPr>
      <w:ind w:right="1418"/>
      <w:jc w:val="right"/>
    </w:pPr>
    <w:rPr>
      <w:rFonts w:ascii="Corbel" w:hAnsi="Corbel" w:cs="Arial"/>
      <w:b/>
      <w:caps/>
      <w:color w:val="595959"/>
      <w:sz w:val="14"/>
    </w:rPr>
  </w:style>
  <w:style w:type="paragraph" w:customStyle="1" w:styleId="cmccantanhede">
    <w:name w:val="cmc_cantanhede"/>
    <w:basedOn w:val="Normal"/>
    <w:link w:val="cmccantanhedeCarcter"/>
    <w:rsid w:val="00FB3688"/>
    <w:pPr>
      <w:ind w:right="1418"/>
      <w:jc w:val="right"/>
    </w:pPr>
    <w:rPr>
      <w:rFonts w:ascii="Corbel" w:hAnsi="Corbel" w:cs="Arial"/>
      <w:b/>
      <w:color w:val="00355B"/>
      <w:sz w:val="44"/>
      <w:szCs w:val="40"/>
    </w:rPr>
  </w:style>
  <w:style w:type="character" w:customStyle="1" w:styleId="cmccantanhedeCarcter">
    <w:name w:val="cmc_cantanhede Carácter"/>
    <w:link w:val="cmccantanhede"/>
    <w:rsid w:val="00FB3688"/>
    <w:rPr>
      <w:rFonts w:ascii="Corbel" w:hAnsi="Corbel" w:cs="Arial"/>
      <w:b/>
      <w:color w:val="00355B"/>
      <w:sz w:val="44"/>
      <w:szCs w:val="40"/>
    </w:rPr>
  </w:style>
  <w:style w:type="character" w:customStyle="1" w:styleId="cmcdptmdiv8Carcter">
    <w:name w:val="cmc_dptmdiv8 Carácter"/>
    <w:link w:val="cmcdptmdiv8"/>
    <w:rsid w:val="00FB3688"/>
    <w:rPr>
      <w:rFonts w:ascii="Corbel" w:hAnsi="Corbel" w:cs="Arial"/>
      <w:caps/>
      <w:color w:val="595959"/>
      <w:sz w:val="10"/>
      <w:szCs w:val="10"/>
    </w:rPr>
  </w:style>
  <w:style w:type="character" w:styleId="MquinadeescreverHTML">
    <w:name w:val="HTML Typewriter"/>
    <w:uiPriority w:val="99"/>
    <w:rsid w:val="00FB3688"/>
    <w:rPr>
      <w:rFonts w:ascii="Courier New" w:eastAsia="Courier New" w:hAnsi="Courier New" w:cs="Courier New"/>
      <w:sz w:val="20"/>
      <w:szCs w:val="20"/>
    </w:rPr>
  </w:style>
  <w:style w:type="character" w:customStyle="1" w:styleId="st">
    <w:name w:val="st"/>
    <w:rsid w:val="00FB3688"/>
  </w:style>
  <w:style w:type="character" w:customStyle="1" w:styleId="Ttulo1Carcter">
    <w:name w:val="Título 1 Carácter"/>
    <w:link w:val="Ttulo11"/>
    <w:rsid w:val="00FB3688"/>
    <w:rPr>
      <w:rFonts w:ascii="Cambria" w:hAnsi="Cambria"/>
      <w:b/>
      <w:bCs/>
      <w:kern w:val="32"/>
      <w:sz w:val="32"/>
      <w:szCs w:val="32"/>
      <w:lang w:val="x-none" w:eastAsia="x-none"/>
    </w:rPr>
  </w:style>
  <w:style w:type="character" w:customStyle="1" w:styleId="Ttulo2Carcter">
    <w:name w:val="Título 2 Carácter"/>
    <w:link w:val="Ttulo2"/>
    <w:semiHidden/>
    <w:rsid w:val="00FB3688"/>
    <w:rPr>
      <w:rFonts w:ascii="Cambria" w:hAnsi="Cambria"/>
      <w:b/>
      <w:bCs/>
      <w:i/>
      <w:iCs/>
      <w:sz w:val="28"/>
      <w:szCs w:val="28"/>
      <w:lang w:val="x-none" w:eastAsia="x-none"/>
    </w:rPr>
  </w:style>
  <w:style w:type="character" w:customStyle="1" w:styleId="apple-converted-space">
    <w:name w:val="apple-converted-space"/>
    <w:basedOn w:val="Tipodeletrapredefinidodopargrafo"/>
    <w:rsid w:val="0063049E"/>
  </w:style>
  <w:style w:type="character" w:customStyle="1" w:styleId="texto1">
    <w:name w:val="texto1"/>
    <w:basedOn w:val="Tipodeletrapredefinidodopargrafo"/>
    <w:rsid w:val="00F941AE"/>
    <w:rPr>
      <w:rFonts w:ascii="Verdana" w:hAnsi="Verdana" w:hint="default"/>
      <w:b w:val="0"/>
      <w:bCs w:val="0"/>
      <w:i w:val="0"/>
      <w:iCs w:val="0"/>
      <w:strike w:val="0"/>
      <w:dstrike w:val="0"/>
      <w:color w:val="4B4B4B"/>
      <w:sz w:val="24"/>
      <w:szCs w:val="24"/>
      <w:u w:val="none"/>
      <w:effect w:val="none"/>
    </w:rPr>
  </w:style>
  <w:style w:type="character" w:styleId="Refdecomentrio">
    <w:name w:val="annotation reference"/>
    <w:rsid w:val="00486EB6"/>
    <w:rPr>
      <w:sz w:val="16"/>
      <w:szCs w:val="16"/>
    </w:rPr>
  </w:style>
  <w:style w:type="paragraph" w:styleId="Textodecomentrio">
    <w:name w:val="annotation text"/>
    <w:basedOn w:val="Normal"/>
    <w:link w:val="TextodecomentrioCarter1"/>
    <w:rsid w:val="00486EB6"/>
    <w:rPr>
      <w:rFonts w:ascii="Arial" w:hAnsi="Arial" w:cs="Arial"/>
      <w:sz w:val="20"/>
    </w:rPr>
  </w:style>
  <w:style w:type="character" w:customStyle="1" w:styleId="TextodecomentrioCarter">
    <w:name w:val="Texto de comentário Caráter"/>
    <w:basedOn w:val="Tipodeletrapredefinidodopargrafo"/>
    <w:uiPriority w:val="99"/>
    <w:semiHidden/>
    <w:rsid w:val="00486EB6"/>
  </w:style>
  <w:style w:type="character" w:customStyle="1" w:styleId="TextodecomentrioCarter1">
    <w:name w:val="Texto de comentário Caráter1"/>
    <w:link w:val="Textodecomentrio"/>
    <w:rsid w:val="00486EB6"/>
    <w:rPr>
      <w:rFonts w:ascii="Arial" w:hAnsi="Arial" w:cs="Arial"/>
    </w:rPr>
  </w:style>
  <w:style w:type="character" w:customStyle="1" w:styleId="textexposedshow2">
    <w:name w:val="text_exposed_show2"/>
    <w:rsid w:val="00136AC0"/>
    <w:rPr>
      <w:vanish/>
      <w:webHidden w:val="0"/>
      <w:specVanish w:val="0"/>
    </w:rPr>
  </w:style>
  <w:style w:type="paragraph" w:styleId="Listacommarcas">
    <w:name w:val="List Bullet"/>
    <w:basedOn w:val="Normal"/>
    <w:rsid w:val="00605765"/>
    <w:pPr>
      <w:numPr>
        <w:numId w:val="1"/>
      </w:numPr>
      <w:contextualSpacing/>
    </w:pPr>
    <w:rPr>
      <w:rFonts w:ascii="Arial" w:hAnsi="Arial" w:cs="Arial"/>
      <w:sz w:val="20"/>
    </w:rPr>
  </w:style>
  <w:style w:type="paragraph" w:customStyle="1" w:styleId="Textodebloco3">
    <w:name w:val="Texto de bloco3"/>
    <w:basedOn w:val="Normal"/>
    <w:rsid w:val="00872818"/>
    <w:pPr>
      <w:ind w:left="1418" w:right="794"/>
      <w:jc w:val="both"/>
    </w:pPr>
    <w:rPr>
      <w:rFonts w:eastAsia="Calibri"/>
      <w:szCs w:val="24"/>
    </w:rPr>
  </w:style>
  <w:style w:type="paragraph" w:customStyle="1" w:styleId="Body">
    <w:name w:val="Body"/>
    <w:rsid w:val="00697FC1"/>
    <w:rPr>
      <w:rFonts w:ascii="Helvetica" w:hAnsi="Helvetica"/>
      <w:color w:val="000000"/>
      <w:kern w:val="28"/>
      <w:sz w:val="24"/>
    </w:rPr>
  </w:style>
  <w:style w:type="character" w:customStyle="1" w:styleId="Cabealho1Carter">
    <w:name w:val="Cabeçalho 1 Caráter"/>
    <w:basedOn w:val="Tipodeletrapredefinidodopargrafo"/>
    <w:link w:val="Cabealho1"/>
    <w:uiPriority w:val="9"/>
    <w:rsid w:val="001C0078"/>
    <w:rPr>
      <w:rFonts w:asciiTheme="majorHAnsi" w:eastAsiaTheme="majorEastAsia" w:hAnsiTheme="majorHAnsi" w:cstheme="majorBidi"/>
      <w:color w:val="365F91" w:themeColor="accent1" w:themeShade="BF"/>
      <w:sz w:val="36"/>
      <w:szCs w:val="36"/>
    </w:rPr>
  </w:style>
  <w:style w:type="paragraph" w:customStyle="1" w:styleId="cmcdptmp2">
    <w:name w:val="cmc_dptm_p2"/>
    <w:basedOn w:val="cmcdptmdiv8"/>
    <w:autoRedefine/>
    <w:rsid w:val="00813BA6"/>
    <w:pPr>
      <w:ind w:right="1134"/>
    </w:pPr>
    <w:rPr>
      <w:b/>
    </w:rPr>
  </w:style>
  <w:style w:type="paragraph" w:customStyle="1" w:styleId="cmcdivp2">
    <w:name w:val="cmc_div_p2"/>
    <w:basedOn w:val="cmcdptmdiv8"/>
    <w:link w:val="cmcdivp2Carcter"/>
    <w:autoRedefine/>
    <w:rsid w:val="00813BA6"/>
    <w:pPr>
      <w:ind w:right="1134"/>
    </w:pPr>
    <w:rPr>
      <w:b/>
      <w:sz w:val="12"/>
      <w:szCs w:val="12"/>
    </w:rPr>
  </w:style>
  <w:style w:type="character" w:customStyle="1" w:styleId="cmcdivp2Carcter">
    <w:name w:val="cmc_div_p2 Carácter"/>
    <w:link w:val="cmcdivp2"/>
    <w:rsid w:val="00813BA6"/>
    <w:rPr>
      <w:rFonts w:ascii="Corbel" w:hAnsi="Corbel" w:cs="Arial"/>
      <w:b/>
      <w:caps/>
      <w:color w:val="595959"/>
      <w:sz w:val="12"/>
      <w:szCs w:val="12"/>
    </w:rPr>
  </w:style>
  <w:style w:type="paragraph" w:customStyle="1" w:styleId="Ttulo1">
    <w:name w:val="Título 1"/>
    <w:basedOn w:val="Normal"/>
    <w:next w:val="Normal"/>
    <w:rsid w:val="00813BA6"/>
    <w:pPr>
      <w:keepNext/>
      <w:spacing w:before="240" w:after="60"/>
      <w:outlineLvl w:val="0"/>
    </w:pPr>
    <w:rPr>
      <w:rFonts w:ascii="Cambria" w:hAnsi="Cambria"/>
      <w:b/>
      <w:bCs/>
      <w:kern w:val="32"/>
      <w:sz w:val="32"/>
      <w:szCs w:val="32"/>
      <w:lang w:val="x-none" w:eastAsia="x-none"/>
    </w:rPr>
  </w:style>
  <w:style w:type="character" w:customStyle="1" w:styleId="Cabealho5Carter">
    <w:name w:val="Cabeçalho 5 Caráter"/>
    <w:basedOn w:val="Tipodeletrapredefinidodopargrafo"/>
    <w:link w:val="Cabealho5"/>
    <w:uiPriority w:val="9"/>
    <w:semiHidden/>
    <w:rsid w:val="001C0078"/>
    <w:rPr>
      <w:rFonts w:asciiTheme="majorHAnsi" w:eastAsiaTheme="majorEastAsia" w:hAnsiTheme="majorHAnsi" w:cstheme="majorBidi"/>
      <w:i/>
      <w:iCs/>
      <w:sz w:val="22"/>
      <w:szCs w:val="22"/>
    </w:rPr>
  </w:style>
  <w:style w:type="character" w:customStyle="1" w:styleId="Cabealho7Carter">
    <w:name w:val="Cabeçalho 7 Caráter"/>
    <w:basedOn w:val="Tipodeletrapredefinidodopargrafo"/>
    <w:link w:val="Cabealho7"/>
    <w:uiPriority w:val="9"/>
    <w:semiHidden/>
    <w:rsid w:val="001C0078"/>
    <w:rPr>
      <w:rFonts w:asciiTheme="majorHAnsi" w:eastAsiaTheme="majorEastAsia" w:hAnsiTheme="majorHAnsi" w:cstheme="majorBidi"/>
      <w:i/>
      <w:iCs/>
      <w:color w:val="595959" w:themeColor="text1" w:themeTint="A6"/>
    </w:rPr>
  </w:style>
  <w:style w:type="character" w:customStyle="1" w:styleId="Cabealho8Carter">
    <w:name w:val="Cabeçalho 8 Caráter"/>
    <w:basedOn w:val="Tipodeletrapredefinidodopargrafo"/>
    <w:link w:val="Cabealho8"/>
    <w:uiPriority w:val="9"/>
    <w:semiHidden/>
    <w:rsid w:val="001C0078"/>
    <w:rPr>
      <w:rFonts w:asciiTheme="majorHAnsi" w:eastAsiaTheme="majorEastAsia" w:hAnsiTheme="majorHAnsi" w:cstheme="majorBidi"/>
      <w:smallCaps/>
      <w:color w:val="595959" w:themeColor="text1" w:themeTint="A6"/>
    </w:rPr>
  </w:style>
  <w:style w:type="character" w:customStyle="1" w:styleId="Cabealho9Carter">
    <w:name w:val="Cabeçalho 9 Caráter"/>
    <w:basedOn w:val="Tipodeletrapredefinidodopargrafo"/>
    <w:link w:val="Cabealho9"/>
    <w:uiPriority w:val="9"/>
    <w:semiHidden/>
    <w:rsid w:val="001C0078"/>
    <w:rPr>
      <w:rFonts w:asciiTheme="majorHAnsi" w:eastAsiaTheme="majorEastAsia" w:hAnsiTheme="majorHAnsi" w:cstheme="majorBidi"/>
      <w:i/>
      <w:iCs/>
      <w:smallCaps/>
      <w:color w:val="595959" w:themeColor="text1" w:themeTint="A6"/>
    </w:rPr>
  </w:style>
  <w:style w:type="paragraph" w:styleId="Legenda">
    <w:name w:val="caption"/>
    <w:basedOn w:val="Normal"/>
    <w:next w:val="Normal"/>
    <w:uiPriority w:val="35"/>
    <w:semiHidden/>
    <w:unhideWhenUsed/>
    <w:qFormat/>
    <w:rsid w:val="001C0078"/>
    <w:pPr>
      <w:spacing w:line="240" w:lineRule="auto"/>
    </w:pPr>
    <w:rPr>
      <w:b/>
      <w:bCs/>
      <w:color w:val="404040" w:themeColor="text1" w:themeTint="BF"/>
      <w:sz w:val="20"/>
      <w:szCs w:val="20"/>
    </w:rPr>
  </w:style>
  <w:style w:type="paragraph" w:styleId="Subttulo">
    <w:name w:val="Subtitle"/>
    <w:basedOn w:val="Normal"/>
    <w:next w:val="Normal"/>
    <w:link w:val="SubttuloCarter"/>
    <w:uiPriority w:val="11"/>
    <w:qFormat/>
    <w:rsid w:val="001C0078"/>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tuloCarter">
    <w:name w:val="Subtítulo Caráter"/>
    <w:basedOn w:val="Tipodeletrapredefinidodopargrafo"/>
    <w:link w:val="Subttulo"/>
    <w:uiPriority w:val="11"/>
    <w:rsid w:val="001C0078"/>
    <w:rPr>
      <w:rFonts w:asciiTheme="majorHAnsi" w:eastAsiaTheme="majorEastAsia" w:hAnsiTheme="majorHAnsi" w:cstheme="majorBidi"/>
      <w:color w:val="404040" w:themeColor="text1" w:themeTint="BF"/>
      <w:sz w:val="30"/>
      <w:szCs w:val="30"/>
    </w:rPr>
  </w:style>
  <w:style w:type="paragraph" w:styleId="Citao">
    <w:name w:val="Quote"/>
    <w:basedOn w:val="Normal"/>
    <w:next w:val="Normal"/>
    <w:link w:val="CitaoCarter"/>
    <w:uiPriority w:val="29"/>
    <w:qFormat/>
    <w:rsid w:val="001C0078"/>
    <w:pPr>
      <w:spacing w:before="240" w:after="240" w:line="252" w:lineRule="auto"/>
      <w:ind w:left="864" w:right="864"/>
      <w:jc w:val="center"/>
    </w:pPr>
    <w:rPr>
      <w:i/>
      <w:iCs/>
    </w:rPr>
  </w:style>
  <w:style w:type="character" w:customStyle="1" w:styleId="CitaoCarter">
    <w:name w:val="Citação Caráter"/>
    <w:basedOn w:val="Tipodeletrapredefinidodopargrafo"/>
    <w:link w:val="Citao"/>
    <w:uiPriority w:val="29"/>
    <w:rsid w:val="001C0078"/>
    <w:rPr>
      <w:i/>
      <w:iCs/>
    </w:rPr>
  </w:style>
  <w:style w:type="paragraph" w:styleId="CitaoIntensa">
    <w:name w:val="Intense Quote"/>
    <w:basedOn w:val="Normal"/>
    <w:next w:val="Normal"/>
    <w:link w:val="CitaoIntensaCarter"/>
    <w:uiPriority w:val="30"/>
    <w:qFormat/>
    <w:rsid w:val="001C0078"/>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CitaoIntensaCarter">
    <w:name w:val="Citação Intensa Caráter"/>
    <w:basedOn w:val="Tipodeletrapredefinidodopargrafo"/>
    <w:link w:val="CitaoIntensa"/>
    <w:uiPriority w:val="30"/>
    <w:rsid w:val="001C0078"/>
    <w:rPr>
      <w:rFonts w:asciiTheme="majorHAnsi" w:eastAsiaTheme="majorEastAsia" w:hAnsiTheme="majorHAnsi" w:cstheme="majorBidi"/>
      <w:color w:val="4F81BD" w:themeColor="accent1"/>
      <w:sz w:val="28"/>
      <w:szCs w:val="28"/>
    </w:rPr>
  </w:style>
  <w:style w:type="character" w:styleId="nfaseDiscreto">
    <w:name w:val="Subtle Emphasis"/>
    <w:basedOn w:val="Tipodeletrapredefinidodopargrafo"/>
    <w:uiPriority w:val="19"/>
    <w:qFormat/>
    <w:rsid w:val="001C0078"/>
    <w:rPr>
      <w:i/>
      <w:iCs/>
      <w:color w:val="595959" w:themeColor="text1" w:themeTint="A6"/>
    </w:rPr>
  </w:style>
  <w:style w:type="character" w:styleId="nfaseIntenso">
    <w:name w:val="Intense Emphasis"/>
    <w:basedOn w:val="Tipodeletrapredefinidodopargrafo"/>
    <w:uiPriority w:val="21"/>
    <w:qFormat/>
    <w:rsid w:val="001C0078"/>
    <w:rPr>
      <w:b/>
      <w:bCs/>
      <w:i/>
      <w:iCs/>
    </w:rPr>
  </w:style>
  <w:style w:type="character" w:styleId="RefernciaDiscreta">
    <w:name w:val="Subtle Reference"/>
    <w:basedOn w:val="Tipodeletrapredefinidodopargrafo"/>
    <w:uiPriority w:val="31"/>
    <w:qFormat/>
    <w:rsid w:val="001C0078"/>
    <w:rPr>
      <w:smallCaps/>
      <w:color w:val="404040" w:themeColor="text1" w:themeTint="BF"/>
    </w:rPr>
  </w:style>
  <w:style w:type="character" w:styleId="RefernciaIntensa">
    <w:name w:val="Intense Reference"/>
    <w:basedOn w:val="Tipodeletrapredefinidodopargrafo"/>
    <w:uiPriority w:val="32"/>
    <w:qFormat/>
    <w:rsid w:val="001C0078"/>
    <w:rPr>
      <w:b/>
      <w:bCs/>
      <w:smallCaps/>
      <w:u w:val="single"/>
    </w:rPr>
  </w:style>
  <w:style w:type="character" w:styleId="TtulodoLivro">
    <w:name w:val="Book Title"/>
    <w:basedOn w:val="Tipodeletrapredefinidodopargrafo"/>
    <w:uiPriority w:val="33"/>
    <w:qFormat/>
    <w:rsid w:val="001C0078"/>
    <w:rPr>
      <w:b/>
      <w:bCs/>
      <w:smallCaps/>
    </w:rPr>
  </w:style>
  <w:style w:type="paragraph" w:styleId="Cabealhodondice">
    <w:name w:val="TOC Heading"/>
    <w:basedOn w:val="Cabealho1"/>
    <w:next w:val="Normal"/>
    <w:uiPriority w:val="39"/>
    <w:semiHidden/>
    <w:unhideWhenUsed/>
    <w:qFormat/>
    <w:rsid w:val="001C0078"/>
    <w:pPr>
      <w:outlineLvl w:val="9"/>
    </w:pPr>
  </w:style>
  <w:style w:type="paragraph" w:customStyle="1" w:styleId="CM4">
    <w:name w:val="CM4"/>
    <w:basedOn w:val="Default"/>
    <w:next w:val="Default"/>
    <w:uiPriority w:val="99"/>
    <w:rsid w:val="00D36264"/>
    <w:pPr>
      <w:spacing w:after="0" w:line="240" w:lineRule="auto"/>
      <w:textAlignment w:val="auto"/>
    </w:pPr>
    <w:rPr>
      <w:rFonts w:eastAsiaTheme="minorHAnsi"/>
      <w:color w:val="auto"/>
      <w:sz w:val="24"/>
      <w:szCs w:val="24"/>
      <w:lang w:eastAsia="en-US"/>
    </w:rPr>
  </w:style>
  <w:style w:type="character" w:customStyle="1" w:styleId="TextosimplesCarter1">
    <w:name w:val="Texto simples Caráter1"/>
    <w:uiPriority w:val="99"/>
    <w:locked/>
    <w:rsid w:val="00F246BC"/>
    <w:rPr>
      <w:rFonts w:ascii="Calibri" w:eastAsia="Calibri" w:hAnsi="Calibri" w:cs="Calibri"/>
      <w:lang w:eastAsia="pt-PT"/>
    </w:rPr>
  </w:style>
  <w:style w:type="paragraph" w:customStyle="1" w:styleId="Textbody">
    <w:name w:val="Text body"/>
    <w:basedOn w:val="Normal"/>
    <w:rsid w:val="003F1294"/>
    <w:pPr>
      <w:suppressAutoHyphens/>
      <w:autoSpaceDN w:val="0"/>
      <w:spacing w:line="240" w:lineRule="auto"/>
    </w:pPr>
    <w:rPr>
      <w:rFonts w:ascii="Times New Roman" w:eastAsia="Times New Roman" w:hAnsi="Times New Roman" w:cs="Times New Roman"/>
      <w:kern w:val="3"/>
      <w:sz w:val="24"/>
      <w:szCs w:val="24"/>
      <w:lang w:eastAsia="zh-CN"/>
    </w:rPr>
  </w:style>
  <w:style w:type="paragraph" w:customStyle="1" w:styleId="p">
    <w:name w:val="p"/>
    <w:basedOn w:val="Normal"/>
    <w:rsid w:val="006146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howrecordcaption">
    <w:name w:val="showrecord_caption"/>
    <w:basedOn w:val="Tipodeletrapredefinidodopargrafo"/>
    <w:rsid w:val="007A3E7A"/>
  </w:style>
  <w:style w:type="character" w:customStyle="1" w:styleId="StrongEmphasis">
    <w:name w:val="Strong Emphasis"/>
    <w:rsid w:val="00D6469A"/>
    <w:rPr>
      <w:b/>
      <w:bCs/>
    </w:rPr>
  </w:style>
  <w:style w:type="paragraph" w:customStyle="1" w:styleId="lead">
    <w:name w:val="lead"/>
    <w:basedOn w:val="Normal"/>
    <w:rsid w:val="00BC69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decomentrioCarcter">
    <w:name w:val="Texto de comentário Carácter"/>
    <w:rsid w:val="00BB04E7"/>
    <w:rPr>
      <w:rFonts w:ascii="Arial" w:eastAsia="Times New Roman" w:hAnsi="Arial" w:cs="Arial"/>
      <w:sz w:val="20"/>
      <w:szCs w:val="20"/>
      <w:lang w:eastAsia="pt-PT"/>
    </w:rPr>
  </w:style>
  <w:style w:type="paragraph" w:customStyle="1" w:styleId="Textodebloco4">
    <w:name w:val="Texto de bloco4"/>
    <w:basedOn w:val="Normal"/>
    <w:rsid w:val="00F9181F"/>
    <w:pPr>
      <w:spacing w:after="0" w:line="240" w:lineRule="auto"/>
      <w:ind w:left="1418" w:right="794"/>
      <w:jc w:val="both"/>
    </w:pPr>
    <w:rPr>
      <w:rFonts w:ascii="Times New Roman" w:eastAsia="Calibri" w:hAnsi="Times New Roman" w:cs="Times New Roman"/>
      <w:sz w:val="24"/>
      <w:szCs w:val="24"/>
    </w:rPr>
  </w:style>
  <w:style w:type="paragraph" w:customStyle="1" w:styleId="xxmsonormal">
    <w:name w:val="x_xmsonormal"/>
    <w:basedOn w:val="Normal"/>
    <w:uiPriority w:val="99"/>
    <w:rsid w:val="00CA5DFC"/>
    <w:pPr>
      <w:spacing w:after="0" w:line="240" w:lineRule="auto"/>
    </w:pPr>
    <w:rPr>
      <w:rFonts w:ascii="Times New Roman" w:eastAsiaTheme="minorHAnsi" w:hAnsi="Times New Roman" w:cs="Times New Roman"/>
      <w:sz w:val="24"/>
      <w:szCs w:val="24"/>
    </w:rPr>
  </w:style>
  <w:style w:type="paragraph" w:customStyle="1" w:styleId="xmsonormal">
    <w:name w:val="x_msonormal"/>
    <w:basedOn w:val="Normal"/>
    <w:rsid w:val="00906233"/>
    <w:pPr>
      <w:spacing w:before="100" w:beforeAutospacing="1" w:after="100" w:afterAutospacing="1" w:line="240" w:lineRule="auto"/>
    </w:pPr>
    <w:rPr>
      <w:rFonts w:ascii="Times New Roman" w:eastAsia="Calibri" w:hAnsi="Times New Roman" w:cs="Times New Roman"/>
      <w:sz w:val="24"/>
      <w:szCs w:val="24"/>
    </w:rPr>
  </w:style>
  <w:style w:type="paragraph" w:customStyle="1" w:styleId="Textodebloco5">
    <w:name w:val="Texto de bloco5"/>
    <w:basedOn w:val="Normal"/>
    <w:rsid w:val="008E533A"/>
    <w:pPr>
      <w:spacing w:after="0" w:line="240" w:lineRule="auto"/>
      <w:ind w:left="1418" w:right="794"/>
      <w:jc w:val="both"/>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37842">
      <w:bodyDiv w:val="1"/>
      <w:marLeft w:val="0"/>
      <w:marRight w:val="0"/>
      <w:marTop w:val="0"/>
      <w:marBottom w:val="0"/>
      <w:divBdr>
        <w:top w:val="none" w:sz="0" w:space="0" w:color="auto"/>
        <w:left w:val="none" w:sz="0" w:space="0" w:color="auto"/>
        <w:bottom w:val="none" w:sz="0" w:space="0" w:color="auto"/>
        <w:right w:val="none" w:sz="0" w:space="0" w:color="auto"/>
      </w:divBdr>
    </w:div>
    <w:div w:id="10104951">
      <w:bodyDiv w:val="1"/>
      <w:marLeft w:val="0"/>
      <w:marRight w:val="0"/>
      <w:marTop w:val="0"/>
      <w:marBottom w:val="0"/>
      <w:divBdr>
        <w:top w:val="none" w:sz="0" w:space="0" w:color="auto"/>
        <w:left w:val="none" w:sz="0" w:space="0" w:color="auto"/>
        <w:bottom w:val="none" w:sz="0" w:space="0" w:color="auto"/>
        <w:right w:val="none" w:sz="0" w:space="0" w:color="auto"/>
      </w:divBdr>
    </w:div>
    <w:div w:id="46229328">
      <w:bodyDiv w:val="1"/>
      <w:marLeft w:val="0"/>
      <w:marRight w:val="0"/>
      <w:marTop w:val="0"/>
      <w:marBottom w:val="0"/>
      <w:divBdr>
        <w:top w:val="none" w:sz="0" w:space="0" w:color="auto"/>
        <w:left w:val="none" w:sz="0" w:space="0" w:color="auto"/>
        <w:bottom w:val="none" w:sz="0" w:space="0" w:color="auto"/>
        <w:right w:val="none" w:sz="0" w:space="0" w:color="auto"/>
      </w:divBdr>
    </w:div>
    <w:div w:id="57214188">
      <w:bodyDiv w:val="1"/>
      <w:marLeft w:val="0"/>
      <w:marRight w:val="0"/>
      <w:marTop w:val="0"/>
      <w:marBottom w:val="0"/>
      <w:divBdr>
        <w:top w:val="none" w:sz="0" w:space="0" w:color="auto"/>
        <w:left w:val="none" w:sz="0" w:space="0" w:color="auto"/>
        <w:bottom w:val="none" w:sz="0" w:space="0" w:color="auto"/>
        <w:right w:val="none" w:sz="0" w:space="0" w:color="auto"/>
      </w:divBdr>
    </w:div>
    <w:div w:id="62066048">
      <w:bodyDiv w:val="1"/>
      <w:marLeft w:val="0"/>
      <w:marRight w:val="0"/>
      <w:marTop w:val="0"/>
      <w:marBottom w:val="0"/>
      <w:divBdr>
        <w:top w:val="none" w:sz="0" w:space="0" w:color="auto"/>
        <w:left w:val="none" w:sz="0" w:space="0" w:color="auto"/>
        <w:bottom w:val="none" w:sz="0" w:space="0" w:color="auto"/>
        <w:right w:val="none" w:sz="0" w:space="0" w:color="auto"/>
      </w:divBdr>
    </w:div>
    <w:div w:id="67004827">
      <w:bodyDiv w:val="1"/>
      <w:marLeft w:val="0"/>
      <w:marRight w:val="0"/>
      <w:marTop w:val="0"/>
      <w:marBottom w:val="0"/>
      <w:divBdr>
        <w:top w:val="none" w:sz="0" w:space="0" w:color="auto"/>
        <w:left w:val="none" w:sz="0" w:space="0" w:color="auto"/>
        <w:bottom w:val="none" w:sz="0" w:space="0" w:color="auto"/>
        <w:right w:val="none" w:sz="0" w:space="0" w:color="auto"/>
      </w:divBdr>
    </w:div>
    <w:div w:id="77989510">
      <w:bodyDiv w:val="1"/>
      <w:marLeft w:val="0"/>
      <w:marRight w:val="0"/>
      <w:marTop w:val="0"/>
      <w:marBottom w:val="0"/>
      <w:divBdr>
        <w:top w:val="none" w:sz="0" w:space="0" w:color="auto"/>
        <w:left w:val="none" w:sz="0" w:space="0" w:color="auto"/>
        <w:bottom w:val="none" w:sz="0" w:space="0" w:color="auto"/>
        <w:right w:val="none" w:sz="0" w:space="0" w:color="auto"/>
      </w:divBdr>
    </w:div>
    <w:div w:id="79757723">
      <w:bodyDiv w:val="1"/>
      <w:marLeft w:val="0"/>
      <w:marRight w:val="0"/>
      <w:marTop w:val="0"/>
      <w:marBottom w:val="0"/>
      <w:divBdr>
        <w:top w:val="none" w:sz="0" w:space="0" w:color="auto"/>
        <w:left w:val="none" w:sz="0" w:space="0" w:color="auto"/>
        <w:bottom w:val="none" w:sz="0" w:space="0" w:color="auto"/>
        <w:right w:val="none" w:sz="0" w:space="0" w:color="auto"/>
      </w:divBdr>
    </w:div>
    <w:div w:id="91705082">
      <w:bodyDiv w:val="1"/>
      <w:marLeft w:val="0"/>
      <w:marRight w:val="0"/>
      <w:marTop w:val="0"/>
      <w:marBottom w:val="0"/>
      <w:divBdr>
        <w:top w:val="none" w:sz="0" w:space="0" w:color="auto"/>
        <w:left w:val="none" w:sz="0" w:space="0" w:color="auto"/>
        <w:bottom w:val="none" w:sz="0" w:space="0" w:color="auto"/>
        <w:right w:val="none" w:sz="0" w:space="0" w:color="auto"/>
      </w:divBdr>
    </w:div>
    <w:div w:id="116680821">
      <w:bodyDiv w:val="1"/>
      <w:marLeft w:val="0"/>
      <w:marRight w:val="0"/>
      <w:marTop w:val="0"/>
      <w:marBottom w:val="0"/>
      <w:divBdr>
        <w:top w:val="none" w:sz="0" w:space="0" w:color="auto"/>
        <w:left w:val="none" w:sz="0" w:space="0" w:color="auto"/>
        <w:bottom w:val="none" w:sz="0" w:space="0" w:color="auto"/>
        <w:right w:val="none" w:sz="0" w:space="0" w:color="auto"/>
      </w:divBdr>
    </w:div>
    <w:div w:id="121533755">
      <w:bodyDiv w:val="1"/>
      <w:marLeft w:val="0"/>
      <w:marRight w:val="0"/>
      <w:marTop w:val="0"/>
      <w:marBottom w:val="0"/>
      <w:divBdr>
        <w:top w:val="none" w:sz="0" w:space="0" w:color="auto"/>
        <w:left w:val="none" w:sz="0" w:space="0" w:color="auto"/>
        <w:bottom w:val="none" w:sz="0" w:space="0" w:color="auto"/>
        <w:right w:val="none" w:sz="0" w:space="0" w:color="auto"/>
      </w:divBdr>
    </w:div>
    <w:div w:id="137889882">
      <w:bodyDiv w:val="1"/>
      <w:marLeft w:val="0"/>
      <w:marRight w:val="0"/>
      <w:marTop w:val="0"/>
      <w:marBottom w:val="0"/>
      <w:divBdr>
        <w:top w:val="none" w:sz="0" w:space="0" w:color="auto"/>
        <w:left w:val="none" w:sz="0" w:space="0" w:color="auto"/>
        <w:bottom w:val="none" w:sz="0" w:space="0" w:color="auto"/>
        <w:right w:val="none" w:sz="0" w:space="0" w:color="auto"/>
      </w:divBdr>
    </w:div>
    <w:div w:id="139999729">
      <w:bodyDiv w:val="1"/>
      <w:marLeft w:val="0"/>
      <w:marRight w:val="0"/>
      <w:marTop w:val="0"/>
      <w:marBottom w:val="0"/>
      <w:divBdr>
        <w:top w:val="none" w:sz="0" w:space="0" w:color="auto"/>
        <w:left w:val="none" w:sz="0" w:space="0" w:color="auto"/>
        <w:bottom w:val="none" w:sz="0" w:space="0" w:color="auto"/>
        <w:right w:val="none" w:sz="0" w:space="0" w:color="auto"/>
      </w:divBdr>
    </w:div>
    <w:div w:id="154107755">
      <w:bodyDiv w:val="1"/>
      <w:marLeft w:val="0"/>
      <w:marRight w:val="0"/>
      <w:marTop w:val="0"/>
      <w:marBottom w:val="0"/>
      <w:divBdr>
        <w:top w:val="none" w:sz="0" w:space="0" w:color="auto"/>
        <w:left w:val="none" w:sz="0" w:space="0" w:color="auto"/>
        <w:bottom w:val="none" w:sz="0" w:space="0" w:color="auto"/>
        <w:right w:val="none" w:sz="0" w:space="0" w:color="auto"/>
      </w:divBdr>
    </w:div>
    <w:div w:id="160396464">
      <w:bodyDiv w:val="1"/>
      <w:marLeft w:val="0"/>
      <w:marRight w:val="0"/>
      <w:marTop w:val="0"/>
      <w:marBottom w:val="0"/>
      <w:divBdr>
        <w:top w:val="none" w:sz="0" w:space="0" w:color="auto"/>
        <w:left w:val="none" w:sz="0" w:space="0" w:color="auto"/>
        <w:bottom w:val="none" w:sz="0" w:space="0" w:color="auto"/>
        <w:right w:val="none" w:sz="0" w:space="0" w:color="auto"/>
      </w:divBdr>
    </w:div>
    <w:div w:id="164827888">
      <w:bodyDiv w:val="1"/>
      <w:marLeft w:val="0"/>
      <w:marRight w:val="0"/>
      <w:marTop w:val="0"/>
      <w:marBottom w:val="0"/>
      <w:divBdr>
        <w:top w:val="none" w:sz="0" w:space="0" w:color="auto"/>
        <w:left w:val="none" w:sz="0" w:space="0" w:color="auto"/>
        <w:bottom w:val="none" w:sz="0" w:space="0" w:color="auto"/>
        <w:right w:val="none" w:sz="0" w:space="0" w:color="auto"/>
      </w:divBdr>
    </w:div>
    <w:div w:id="177736608">
      <w:bodyDiv w:val="1"/>
      <w:marLeft w:val="0"/>
      <w:marRight w:val="0"/>
      <w:marTop w:val="0"/>
      <w:marBottom w:val="0"/>
      <w:divBdr>
        <w:top w:val="none" w:sz="0" w:space="0" w:color="auto"/>
        <w:left w:val="none" w:sz="0" w:space="0" w:color="auto"/>
        <w:bottom w:val="none" w:sz="0" w:space="0" w:color="auto"/>
        <w:right w:val="none" w:sz="0" w:space="0" w:color="auto"/>
      </w:divBdr>
    </w:div>
    <w:div w:id="177817250">
      <w:bodyDiv w:val="1"/>
      <w:marLeft w:val="0"/>
      <w:marRight w:val="0"/>
      <w:marTop w:val="0"/>
      <w:marBottom w:val="0"/>
      <w:divBdr>
        <w:top w:val="none" w:sz="0" w:space="0" w:color="auto"/>
        <w:left w:val="none" w:sz="0" w:space="0" w:color="auto"/>
        <w:bottom w:val="none" w:sz="0" w:space="0" w:color="auto"/>
        <w:right w:val="none" w:sz="0" w:space="0" w:color="auto"/>
      </w:divBdr>
    </w:div>
    <w:div w:id="180049504">
      <w:bodyDiv w:val="1"/>
      <w:marLeft w:val="0"/>
      <w:marRight w:val="0"/>
      <w:marTop w:val="0"/>
      <w:marBottom w:val="0"/>
      <w:divBdr>
        <w:top w:val="none" w:sz="0" w:space="0" w:color="auto"/>
        <w:left w:val="none" w:sz="0" w:space="0" w:color="auto"/>
        <w:bottom w:val="none" w:sz="0" w:space="0" w:color="auto"/>
        <w:right w:val="none" w:sz="0" w:space="0" w:color="auto"/>
      </w:divBdr>
    </w:div>
    <w:div w:id="183400453">
      <w:bodyDiv w:val="1"/>
      <w:marLeft w:val="0"/>
      <w:marRight w:val="0"/>
      <w:marTop w:val="0"/>
      <w:marBottom w:val="0"/>
      <w:divBdr>
        <w:top w:val="none" w:sz="0" w:space="0" w:color="auto"/>
        <w:left w:val="none" w:sz="0" w:space="0" w:color="auto"/>
        <w:bottom w:val="none" w:sz="0" w:space="0" w:color="auto"/>
        <w:right w:val="none" w:sz="0" w:space="0" w:color="auto"/>
      </w:divBdr>
    </w:div>
    <w:div w:id="194852345">
      <w:bodyDiv w:val="1"/>
      <w:marLeft w:val="0"/>
      <w:marRight w:val="0"/>
      <w:marTop w:val="0"/>
      <w:marBottom w:val="0"/>
      <w:divBdr>
        <w:top w:val="none" w:sz="0" w:space="0" w:color="auto"/>
        <w:left w:val="none" w:sz="0" w:space="0" w:color="auto"/>
        <w:bottom w:val="none" w:sz="0" w:space="0" w:color="auto"/>
        <w:right w:val="none" w:sz="0" w:space="0" w:color="auto"/>
      </w:divBdr>
    </w:div>
    <w:div w:id="221059580">
      <w:bodyDiv w:val="1"/>
      <w:marLeft w:val="0"/>
      <w:marRight w:val="0"/>
      <w:marTop w:val="0"/>
      <w:marBottom w:val="0"/>
      <w:divBdr>
        <w:top w:val="none" w:sz="0" w:space="0" w:color="auto"/>
        <w:left w:val="none" w:sz="0" w:space="0" w:color="auto"/>
        <w:bottom w:val="none" w:sz="0" w:space="0" w:color="auto"/>
        <w:right w:val="none" w:sz="0" w:space="0" w:color="auto"/>
      </w:divBdr>
    </w:div>
    <w:div w:id="224730329">
      <w:bodyDiv w:val="1"/>
      <w:marLeft w:val="0"/>
      <w:marRight w:val="0"/>
      <w:marTop w:val="0"/>
      <w:marBottom w:val="0"/>
      <w:divBdr>
        <w:top w:val="none" w:sz="0" w:space="0" w:color="auto"/>
        <w:left w:val="none" w:sz="0" w:space="0" w:color="auto"/>
        <w:bottom w:val="none" w:sz="0" w:space="0" w:color="auto"/>
        <w:right w:val="none" w:sz="0" w:space="0" w:color="auto"/>
      </w:divBdr>
    </w:div>
    <w:div w:id="246769942">
      <w:bodyDiv w:val="1"/>
      <w:marLeft w:val="0"/>
      <w:marRight w:val="0"/>
      <w:marTop w:val="0"/>
      <w:marBottom w:val="0"/>
      <w:divBdr>
        <w:top w:val="none" w:sz="0" w:space="0" w:color="auto"/>
        <w:left w:val="none" w:sz="0" w:space="0" w:color="auto"/>
        <w:bottom w:val="none" w:sz="0" w:space="0" w:color="auto"/>
        <w:right w:val="none" w:sz="0" w:space="0" w:color="auto"/>
      </w:divBdr>
    </w:div>
    <w:div w:id="251817083">
      <w:bodyDiv w:val="1"/>
      <w:marLeft w:val="0"/>
      <w:marRight w:val="0"/>
      <w:marTop w:val="0"/>
      <w:marBottom w:val="0"/>
      <w:divBdr>
        <w:top w:val="none" w:sz="0" w:space="0" w:color="auto"/>
        <w:left w:val="none" w:sz="0" w:space="0" w:color="auto"/>
        <w:bottom w:val="none" w:sz="0" w:space="0" w:color="auto"/>
        <w:right w:val="none" w:sz="0" w:space="0" w:color="auto"/>
      </w:divBdr>
    </w:div>
    <w:div w:id="260069659">
      <w:bodyDiv w:val="1"/>
      <w:marLeft w:val="0"/>
      <w:marRight w:val="0"/>
      <w:marTop w:val="0"/>
      <w:marBottom w:val="0"/>
      <w:divBdr>
        <w:top w:val="none" w:sz="0" w:space="0" w:color="auto"/>
        <w:left w:val="none" w:sz="0" w:space="0" w:color="auto"/>
        <w:bottom w:val="none" w:sz="0" w:space="0" w:color="auto"/>
        <w:right w:val="none" w:sz="0" w:space="0" w:color="auto"/>
      </w:divBdr>
    </w:div>
    <w:div w:id="265624927">
      <w:bodyDiv w:val="1"/>
      <w:marLeft w:val="0"/>
      <w:marRight w:val="0"/>
      <w:marTop w:val="0"/>
      <w:marBottom w:val="0"/>
      <w:divBdr>
        <w:top w:val="none" w:sz="0" w:space="0" w:color="auto"/>
        <w:left w:val="none" w:sz="0" w:space="0" w:color="auto"/>
        <w:bottom w:val="none" w:sz="0" w:space="0" w:color="auto"/>
        <w:right w:val="none" w:sz="0" w:space="0" w:color="auto"/>
      </w:divBdr>
    </w:div>
    <w:div w:id="302085823">
      <w:bodyDiv w:val="1"/>
      <w:marLeft w:val="0"/>
      <w:marRight w:val="0"/>
      <w:marTop w:val="0"/>
      <w:marBottom w:val="0"/>
      <w:divBdr>
        <w:top w:val="none" w:sz="0" w:space="0" w:color="auto"/>
        <w:left w:val="none" w:sz="0" w:space="0" w:color="auto"/>
        <w:bottom w:val="none" w:sz="0" w:space="0" w:color="auto"/>
        <w:right w:val="none" w:sz="0" w:space="0" w:color="auto"/>
      </w:divBdr>
    </w:div>
    <w:div w:id="316618613">
      <w:bodyDiv w:val="1"/>
      <w:marLeft w:val="0"/>
      <w:marRight w:val="0"/>
      <w:marTop w:val="0"/>
      <w:marBottom w:val="0"/>
      <w:divBdr>
        <w:top w:val="none" w:sz="0" w:space="0" w:color="auto"/>
        <w:left w:val="none" w:sz="0" w:space="0" w:color="auto"/>
        <w:bottom w:val="none" w:sz="0" w:space="0" w:color="auto"/>
        <w:right w:val="none" w:sz="0" w:space="0" w:color="auto"/>
      </w:divBdr>
    </w:div>
    <w:div w:id="319817503">
      <w:bodyDiv w:val="1"/>
      <w:marLeft w:val="0"/>
      <w:marRight w:val="0"/>
      <w:marTop w:val="0"/>
      <w:marBottom w:val="0"/>
      <w:divBdr>
        <w:top w:val="none" w:sz="0" w:space="0" w:color="auto"/>
        <w:left w:val="none" w:sz="0" w:space="0" w:color="auto"/>
        <w:bottom w:val="none" w:sz="0" w:space="0" w:color="auto"/>
        <w:right w:val="none" w:sz="0" w:space="0" w:color="auto"/>
      </w:divBdr>
    </w:div>
    <w:div w:id="358044182">
      <w:bodyDiv w:val="1"/>
      <w:marLeft w:val="0"/>
      <w:marRight w:val="0"/>
      <w:marTop w:val="0"/>
      <w:marBottom w:val="0"/>
      <w:divBdr>
        <w:top w:val="none" w:sz="0" w:space="0" w:color="auto"/>
        <w:left w:val="none" w:sz="0" w:space="0" w:color="auto"/>
        <w:bottom w:val="none" w:sz="0" w:space="0" w:color="auto"/>
        <w:right w:val="none" w:sz="0" w:space="0" w:color="auto"/>
      </w:divBdr>
    </w:div>
    <w:div w:id="359283977">
      <w:bodyDiv w:val="1"/>
      <w:marLeft w:val="0"/>
      <w:marRight w:val="0"/>
      <w:marTop w:val="0"/>
      <w:marBottom w:val="0"/>
      <w:divBdr>
        <w:top w:val="none" w:sz="0" w:space="0" w:color="auto"/>
        <w:left w:val="none" w:sz="0" w:space="0" w:color="auto"/>
        <w:bottom w:val="none" w:sz="0" w:space="0" w:color="auto"/>
        <w:right w:val="none" w:sz="0" w:space="0" w:color="auto"/>
      </w:divBdr>
    </w:div>
    <w:div w:id="376203390">
      <w:bodyDiv w:val="1"/>
      <w:marLeft w:val="0"/>
      <w:marRight w:val="0"/>
      <w:marTop w:val="0"/>
      <w:marBottom w:val="0"/>
      <w:divBdr>
        <w:top w:val="none" w:sz="0" w:space="0" w:color="auto"/>
        <w:left w:val="none" w:sz="0" w:space="0" w:color="auto"/>
        <w:bottom w:val="none" w:sz="0" w:space="0" w:color="auto"/>
        <w:right w:val="none" w:sz="0" w:space="0" w:color="auto"/>
      </w:divBdr>
    </w:div>
    <w:div w:id="394738110">
      <w:bodyDiv w:val="1"/>
      <w:marLeft w:val="0"/>
      <w:marRight w:val="0"/>
      <w:marTop w:val="0"/>
      <w:marBottom w:val="0"/>
      <w:divBdr>
        <w:top w:val="none" w:sz="0" w:space="0" w:color="auto"/>
        <w:left w:val="none" w:sz="0" w:space="0" w:color="auto"/>
        <w:bottom w:val="none" w:sz="0" w:space="0" w:color="auto"/>
        <w:right w:val="none" w:sz="0" w:space="0" w:color="auto"/>
      </w:divBdr>
    </w:div>
    <w:div w:id="413282932">
      <w:bodyDiv w:val="1"/>
      <w:marLeft w:val="0"/>
      <w:marRight w:val="0"/>
      <w:marTop w:val="0"/>
      <w:marBottom w:val="0"/>
      <w:divBdr>
        <w:top w:val="none" w:sz="0" w:space="0" w:color="auto"/>
        <w:left w:val="none" w:sz="0" w:space="0" w:color="auto"/>
        <w:bottom w:val="none" w:sz="0" w:space="0" w:color="auto"/>
        <w:right w:val="none" w:sz="0" w:space="0" w:color="auto"/>
      </w:divBdr>
    </w:div>
    <w:div w:id="446580537">
      <w:bodyDiv w:val="1"/>
      <w:marLeft w:val="0"/>
      <w:marRight w:val="0"/>
      <w:marTop w:val="0"/>
      <w:marBottom w:val="0"/>
      <w:divBdr>
        <w:top w:val="none" w:sz="0" w:space="0" w:color="auto"/>
        <w:left w:val="none" w:sz="0" w:space="0" w:color="auto"/>
        <w:bottom w:val="none" w:sz="0" w:space="0" w:color="auto"/>
        <w:right w:val="none" w:sz="0" w:space="0" w:color="auto"/>
      </w:divBdr>
    </w:div>
    <w:div w:id="449014718">
      <w:bodyDiv w:val="1"/>
      <w:marLeft w:val="0"/>
      <w:marRight w:val="0"/>
      <w:marTop w:val="0"/>
      <w:marBottom w:val="0"/>
      <w:divBdr>
        <w:top w:val="none" w:sz="0" w:space="0" w:color="auto"/>
        <w:left w:val="none" w:sz="0" w:space="0" w:color="auto"/>
        <w:bottom w:val="none" w:sz="0" w:space="0" w:color="auto"/>
        <w:right w:val="none" w:sz="0" w:space="0" w:color="auto"/>
      </w:divBdr>
    </w:div>
    <w:div w:id="455760618">
      <w:bodyDiv w:val="1"/>
      <w:marLeft w:val="0"/>
      <w:marRight w:val="0"/>
      <w:marTop w:val="0"/>
      <w:marBottom w:val="0"/>
      <w:divBdr>
        <w:top w:val="none" w:sz="0" w:space="0" w:color="auto"/>
        <w:left w:val="none" w:sz="0" w:space="0" w:color="auto"/>
        <w:bottom w:val="none" w:sz="0" w:space="0" w:color="auto"/>
        <w:right w:val="none" w:sz="0" w:space="0" w:color="auto"/>
      </w:divBdr>
    </w:div>
    <w:div w:id="474874083">
      <w:bodyDiv w:val="1"/>
      <w:marLeft w:val="0"/>
      <w:marRight w:val="0"/>
      <w:marTop w:val="0"/>
      <w:marBottom w:val="0"/>
      <w:divBdr>
        <w:top w:val="none" w:sz="0" w:space="0" w:color="auto"/>
        <w:left w:val="none" w:sz="0" w:space="0" w:color="auto"/>
        <w:bottom w:val="none" w:sz="0" w:space="0" w:color="auto"/>
        <w:right w:val="none" w:sz="0" w:space="0" w:color="auto"/>
      </w:divBdr>
    </w:div>
    <w:div w:id="481508565">
      <w:bodyDiv w:val="1"/>
      <w:marLeft w:val="0"/>
      <w:marRight w:val="0"/>
      <w:marTop w:val="0"/>
      <w:marBottom w:val="0"/>
      <w:divBdr>
        <w:top w:val="none" w:sz="0" w:space="0" w:color="auto"/>
        <w:left w:val="none" w:sz="0" w:space="0" w:color="auto"/>
        <w:bottom w:val="none" w:sz="0" w:space="0" w:color="auto"/>
        <w:right w:val="none" w:sz="0" w:space="0" w:color="auto"/>
      </w:divBdr>
    </w:div>
    <w:div w:id="496457118">
      <w:bodyDiv w:val="1"/>
      <w:marLeft w:val="0"/>
      <w:marRight w:val="0"/>
      <w:marTop w:val="0"/>
      <w:marBottom w:val="0"/>
      <w:divBdr>
        <w:top w:val="none" w:sz="0" w:space="0" w:color="auto"/>
        <w:left w:val="none" w:sz="0" w:space="0" w:color="auto"/>
        <w:bottom w:val="none" w:sz="0" w:space="0" w:color="auto"/>
        <w:right w:val="none" w:sz="0" w:space="0" w:color="auto"/>
      </w:divBdr>
    </w:div>
    <w:div w:id="505750850">
      <w:bodyDiv w:val="1"/>
      <w:marLeft w:val="0"/>
      <w:marRight w:val="0"/>
      <w:marTop w:val="0"/>
      <w:marBottom w:val="0"/>
      <w:divBdr>
        <w:top w:val="none" w:sz="0" w:space="0" w:color="auto"/>
        <w:left w:val="none" w:sz="0" w:space="0" w:color="auto"/>
        <w:bottom w:val="none" w:sz="0" w:space="0" w:color="auto"/>
        <w:right w:val="none" w:sz="0" w:space="0" w:color="auto"/>
      </w:divBdr>
    </w:div>
    <w:div w:id="513692418">
      <w:bodyDiv w:val="1"/>
      <w:marLeft w:val="0"/>
      <w:marRight w:val="0"/>
      <w:marTop w:val="0"/>
      <w:marBottom w:val="0"/>
      <w:divBdr>
        <w:top w:val="none" w:sz="0" w:space="0" w:color="auto"/>
        <w:left w:val="none" w:sz="0" w:space="0" w:color="auto"/>
        <w:bottom w:val="none" w:sz="0" w:space="0" w:color="auto"/>
        <w:right w:val="none" w:sz="0" w:space="0" w:color="auto"/>
      </w:divBdr>
    </w:div>
    <w:div w:id="535627614">
      <w:bodyDiv w:val="1"/>
      <w:marLeft w:val="0"/>
      <w:marRight w:val="0"/>
      <w:marTop w:val="0"/>
      <w:marBottom w:val="0"/>
      <w:divBdr>
        <w:top w:val="none" w:sz="0" w:space="0" w:color="auto"/>
        <w:left w:val="none" w:sz="0" w:space="0" w:color="auto"/>
        <w:bottom w:val="none" w:sz="0" w:space="0" w:color="auto"/>
        <w:right w:val="none" w:sz="0" w:space="0" w:color="auto"/>
      </w:divBdr>
    </w:div>
    <w:div w:id="541332537">
      <w:bodyDiv w:val="1"/>
      <w:marLeft w:val="0"/>
      <w:marRight w:val="0"/>
      <w:marTop w:val="0"/>
      <w:marBottom w:val="0"/>
      <w:divBdr>
        <w:top w:val="none" w:sz="0" w:space="0" w:color="auto"/>
        <w:left w:val="none" w:sz="0" w:space="0" w:color="auto"/>
        <w:bottom w:val="none" w:sz="0" w:space="0" w:color="auto"/>
        <w:right w:val="none" w:sz="0" w:space="0" w:color="auto"/>
      </w:divBdr>
    </w:div>
    <w:div w:id="562133195">
      <w:bodyDiv w:val="1"/>
      <w:marLeft w:val="0"/>
      <w:marRight w:val="0"/>
      <w:marTop w:val="0"/>
      <w:marBottom w:val="0"/>
      <w:divBdr>
        <w:top w:val="none" w:sz="0" w:space="0" w:color="auto"/>
        <w:left w:val="none" w:sz="0" w:space="0" w:color="auto"/>
        <w:bottom w:val="none" w:sz="0" w:space="0" w:color="auto"/>
        <w:right w:val="none" w:sz="0" w:space="0" w:color="auto"/>
      </w:divBdr>
    </w:div>
    <w:div w:id="581375338">
      <w:bodyDiv w:val="1"/>
      <w:marLeft w:val="0"/>
      <w:marRight w:val="0"/>
      <w:marTop w:val="0"/>
      <w:marBottom w:val="0"/>
      <w:divBdr>
        <w:top w:val="none" w:sz="0" w:space="0" w:color="auto"/>
        <w:left w:val="none" w:sz="0" w:space="0" w:color="auto"/>
        <w:bottom w:val="none" w:sz="0" w:space="0" w:color="auto"/>
        <w:right w:val="none" w:sz="0" w:space="0" w:color="auto"/>
      </w:divBdr>
    </w:div>
    <w:div w:id="581456190">
      <w:bodyDiv w:val="1"/>
      <w:marLeft w:val="0"/>
      <w:marRight w:val="0"/>
      <w:marTop w:val="0"/>
      <w:marBottom w:val="0"/>
      <w:divBdr>
        <w:top w:val="none" w:sz="0" w:space="0" w:color="auto"/>
        <w:left w:val="none" w:sz="0" w:space="0" w:color="auto"/>
        <w:bottom w:val="none" w:sz="0" w:space="0" w:color="auto"/>
        <w:right w:val="none" w:sz="0" w:space="0" w:color="auto"/>
      </w:divBdr>
    </w:div>
    <w:div w:id="586308279">
      <w:bodyDiv w:val="1"/>
      <w:marLeft w:val="0"/>
      <w:marRight w:val="0"/>
      <w:marTop w:val="0"/>
      <w:marBottom w:val="0"/>
      <w:divBdr>
        <w:top w:val="none" w:sz="0" w:space="0" w:color="auto"/>
        <w:left w:val="none" w:sz="0" w:space="0" w:color="auto"/>
        <w:bottom w:val="none" w:sz="0" w:space="0" w:color="auto"/>
        <w:right w:val="none" w:sz="0" w:space="0" w:color="auto"/>
      </w:divBdr>
    </w:div>
    <w:div w:id="588780512">
      <w:bodyDiv w:val="1"/>
      <w:marLeft w:val="0"/>
      <w:marRight w:val="0"/>
      <w:marTop w:val="0"/>
      <w:marBottom w:val="0"/>
      <w:divBdr>
        <w:top w:val="none" w:sz="0" w:space="0" w:color="auto"/>
        <w:left w:val="none" w:sz="0" w:space="0" w:color="auto"/>
        <w:bottom w:val="none" w:sz="0" w:space="0" w:color="auto"/>
        <w:right w:val="none" w:sz="0" w:space="0" w:color="auto"/>
      </w:divBdr>
    </w:div>
    <w:div w:id="589849823">
      <w:bodyDiv w:val="1"/>
      <w:marLeft w:val="0"/>
      <w:marRight w:val="0"/>
      <w:marTop w:val="0"/>
      <w:marBottom w:val="0"/>
      <w:divBdr>
        <w:top w:val="none" w:sz="0" w:space="0" w:color="auto"/>
        <w:left w:val="none" w:sz="0" w:space="0" w:color="auto"/>
        <w:bottom w:val="none" w:sz="0" w:space="0" w:color="auto"/>
        <w:right w:val="none" w:sz="0" w:space="0" w:color="auto"/>
      </w:divBdr>
    </w:div>
    <w:div w:id="627472986">
      <w:bodyDiv w:val="1"/>
      <w:marLeft w:val="0"/>
      <w:marRight w:val="0"/>
      <w:marTop w:val="0"/>
      <w:marBottom w:val="0"/>
      <w:divBdr>
        <w:top w:val="none" w:sz="0" w:space="0" w:color="auto"/>
        <w:left w:val="none" w:sz="0" w:space="0" w:color="auto"/>
        <w:bottom w:val="none" w:sz="0" w:space="0" w:color="auto"/>
        <w:right w:val="none" w:sz="0" w:space="0" w:color="auto"/>
      </w:divBdr>
    </w:div>
    <w:div w:id="642582627">
      <w:bodyDiv w:val="1"/>
      <w:marLeft w:val="0"/>
      <w:marRight w:val="0"/>
      <w:marTop w:val="0"/>
      <w:marBottom w:val="0"/>
      <w:divBdr>
        <w:top w:val="none" w:sz="0" w:space="0" w:color="auto"/>
        <w:left w:val="none" w:sz="0" w:space="0" w:color="auto"/>
        <w:bottom w:val="none" w:sz="0" w:space="0" w:color="auto"/>
        <w:right w:val="none" w:sz="0" w:space="0" w:color="auto"/>
      </w:divBdr>
    </w:div>
    <w:div w:id="646326822">
      <w:bodyDiv w:val="1"/>
      <w:marLeft w:val="0"/>
      <w:marRight w:val="0"/>
      <w:marTop w:val="0"/>
      <w:marBottom w:val="0"/>
      <w:divBdr>
        <w:top w:val="none" w:sz="0" w:space="0" w:color="auto"/>
        <w:left w:val="none" w:sz="0" w:space="0" w:color="auto"/>
        <w:bottom w:val="none" w:sz="0" w:space="0" w:color="auto"/>
        <w:right w:val="none" w:sz="0" w:space="0" w:color="auto"/>
      </w:divBdr>
    </w:div>
    <w:div w:id="648636461">
      <w:bodyDiv w:val="1"/>
      <w:marLeft w:val="0"/>
      <w:marRight w:val="0"/>
      <w:marTop w:val="0"/>
      <w:marBottom w:val="0"/>
      <w:divBdr>
        <w:top w:val="none" w:sz="0" w:space="0" w:color="auto"/>
        <w:left w:val="none" w:sz="0" w:space="0" w:color="auto"/>
        <w:bottom w:val="none" w:sz="0" w:space="0" w:color="auto"/>
        <w:right w:val="none" w:sz="0" w:space="0" w:color="auto"/>
      </w:divBdr>
    </w:div>
    <w:div w:id="655111268">
      <w:bodyDiv w:val="1"/>
      <w:marLeft w:val="0"/>
      <w:marRight w:val="0"/>
      <w:marTop w:val="0"/>
      <w:marBottom w:val="0"/>
      <w:divBdr>
        <w:top w:val="none" w:sz="0" w:space="0" w:color="auto"/>
        <w:left w:val="none" w:sz="0" w:space="0" w:color="auto"/>
        <w:bottom w:val="none" w:sz="0" w:space="0" w:color="auto"/>
        <w:right w:val="none" w:sz="0" w:space="0" w:color="auto"/>
      </w:divBdr>
    </w:div>
    <w:div w:id="666593093">
      <w:bodyDiv w:val="1"/>
      <w:marLeft w:val="0"/>
      <w:marRight w:val="0"/>
      <w:marTop w:val="0"/>
      <w:marBottom w:val="0"/>
      <w:divBdr>
        <w:top w:val="none" w:sz="0" w:space="0" w:color="auto"/>
        <w:left w:val="none" w:sz="0" w:space="0" w:color="auto"/>
        <w:bottom w:val="none" w:sz="0" w:space="0" w:color="auto"/>
        <w:right w:val="none" w:sz="0" w:space="0" w:color="auto"/>
      </w:divBdr>
    </w:div>
    <w:div w:id="666632430">
      <w:bodyDiv w:val="1"/>
      <w:marLeft w:val="0"/>
      <w:marRight w:val="0"/>
      <w:marTop w:val="0"/>
      <w:marBottom w:val="0"/>
      <w:divBdr>
        <w:top w:val="none" w:sz="0" w:space="0" w:color="auto"/>
        <w:left w:val="none" w:sz="0" w:space="0" w:color="auto"/>
        <w:bottom w:val="none" w:sz="0" w:space="0" w:color="auto"/>
        <w:right w:val="none" w:sz="0" w:space="0" w:color="auto"/>
      </w:divBdr>
    </w:div>
    <w:div w:id="680163674">
      <w:bodyDiv w:val="1"/>
      <w:marLeft w:val="0"/>
      <w:marRight w:val="0"/>
      <w:marTop w:val="0"/>
      <w:marBottom w:val="0"/>
      <w:divBdr>
        <w:top w:val="none" w:sz="0" w:space="0" w:color="auto"/>
        <w:left w:val="none" w:sz="0" w:space="0" w:color="auto"/>
        <w:bottom w:val="none" w:sz="0" w:space="0" w:color="auto"/>
        <w:right w:val="none" w:sz="0" w:space="0" w:color="auto"/>
      </w:divBdr>
    </w:div>
    <w:div w:id="686715667">
      <w:bodyDiv w:val="1"/>
      <w:marLeft w:val="0"/>
      <w:marRight w:val="0"/>
      <w:marTop w:val="0"/>
      <w:marBottom w:val="0"/>
      <w:divBdr>
        <w:top w:val="none" w:sz="0" w:space="0" w:color="auto"/>
        <w:left w:val="none" w:sz="0" w:space="0" w:color="auto"/>
        <w:bottom w:val="none" w:sz="0" w:space="0" w:color="auto"/>
        <w:right w:val="none" w:sz="0" w:space="0" w:color="auto"/>
      </w:divBdr>
    </w:div>
    <w:div w:id="697584147">
      <w:bodyDiv w:val="1"/>
      <w:marLeft w:val="0"/>
      <w:marRight w:val="0"/>
      <w:marTop w:val="0"/>
      <w:marBottom w:val="0"/>
      <w:divBdr>
        <w:top w:val="none" w:sz="0" w:space="0" w:color="auto"/>
        <w:left w:val="none" w:sz="0" w:space="0" w:color="auto"/>
        <w:bottom w:val="none" w:sz="0" w:space="0" w:color="auto"/>
        <w:right w:val="none" w:sz="0" w:space="0" w:color="auto"/>
      </w:divBdr>
    </w:div>
    <w:div w:id="711927622">
      <w:bodyDiv w:val="1"/>
      <w:marLeft w:val="0"/>
      <w:marRight w:val="0"/>
      <w:marTop w:val="0"/>
      <w:marBottom w:val="0"/>
      <w:divBdr>
        <w:top w:val="none" w:sz="0" w:space="0" w:color="auto"/>
        <w:left w:val="none" w:sz="0" w:space="0" w:color="auto"/>
        <w:bottom w:val="none" w:sz="0" w:space="0" w:color="auto"/>
        <w:right w:val="none" w:sz="0" w:space="0" w:color="auto"/>
      </w:divBdr>
    </w:div>
    <w:div w:id="722872442">
      <w:bodyDiv w:val="1"/>
      <w:marLeft w:val="0"/>
      <w:marRight w:val="0"/>
      <w:marTop w:val="0"/>
      <w:marBottom w:val="0"/>
      <w:divBdr>
        <w:top w:val="none" w:sz="0" w:space="0" w:color="auto"/>
        <w:left w:val="none" w:sz="0" w:space="0" w:color="auto"/>
        <w:bottom w:val="none" w:sz="0" w:space="0" w:color="auto"/>
        <w:right w:val="none" w:sz="0" w:space="0" w:color="auto"/>
      </w:divBdr>
    </w:div>
    <w:div w:id="739401230">
      <w:bodyDiv w:val="1"/>
      <w:marLeft w:val="0"/>
      <w:marRight w:val="0"/>
      <w:marTop w:val="0"/>
      <w:marBottom w:val="0"/>
      <w:divBdr>
        <w:top w:val="none" w:sz="0" w:space="0" w:color="auto"/>
        <w:left w:val="none" w:sz="0" w:space="0" w:color="auto"/>
        <w:bottom w:val="none" w:sz="0" w:space="0" w:color="auto"/>
        <w:right w:val="none" w:sz="0" w:space="0" w:color="auto"/>
      </w:divBdr>
    </w:div>
    <w:div w:id="742531387">
      <w:bodyDiv w:val="1"/>
      <w:marLeft w:val="0"/>
      <w:marRight w:val="0"/>
      <w:marTop w:val="0"/>
      <w:marBottom w:val="0"/>
      <w:divBdr>
        <w:top w:val="none" w:sz="0" w:space="0" w:color="auto"/>
        <w:left w:val="none" w:sz="0" w:space="0" w:color="auto"/>
        <w:bottom w:val="none" w:sz="0" w:space="0" w:color="auto"/>
        <w:right w:val="none" w:sz="0" w:space="0" w:color="auto"/>
      </w:divBdr>
    </w:div>
    <w:div w:id="742801757">
      <w:bodyDiv w:val="1"/>
      <w:marLeft w:val="0"/>
      <w:marRight w:val="0"/>
      <w:marTop w:val="0"/>
      <w:marBottom w:val="0"/>
      <w:divBdr>
        <w:top w:val="none" w:sz="0" w:space="0" w:color="auto"/>
        <w:left w:val="none" w:sz="0" w:space="0" w:color="auto"/>
        <w:bottom w:val="none" w:sz="0" w:space="0" w:color="auto"/>
        <w:right w:val="none" w:sz="0" w:space="0" w:color="auto"/>
      </w:divBdr>
    </w:div>
    <w:div w:id="778835486">
      <w:bodyDiv w:val="1"/>
      <w:marLeft w:val="0"/>
      <w:marRight w:val="0"/>
      <w:marTop w:val="0"/>
      <w:marBottom w:val="0"/>
      <w:divBdr>
        <w:top w:val="none" w:sz="0" w:space="0" w:color="auto"/>
        <w:left w:val="none" w:sz="0" w:space="0" w:color="auto"/>
        <w:bottom w:val="none" w:sz="0" w:space="0" w:color="auto"/>
        <w:right w:val="none" w:sz="0" w:space="0" w:color="auto"/>
      </w:divBdr>
    </w:div>
    <w:div w:id="784083221">
      <w:bodyDiv w:val="1"/>
      <w:marLeft w:val="0"/>
      <w:marRight w:val="0"/>
      <w:marTop w:val="0"/>
      <w:marBottom w:val="0"/>
      <w:divBdr>
        <w:top w:val="none" w:sz="0" w:space="0" w:color="auto"/>
        <w:left w:val="none" w:sz="0" w:space="0" w:color="auto"/>
        <w:bottom w:val="none" w:sz="0" w:space="0" w:color="auto"/>
        <w:right w:val="none" w:sz="0" w:space="0" w:color="auto"/>
      </w:divBdr>
    </w:div>
    <w:div w:id="791637152">
      <w:bodyDiv w:val="1"/>
      <w:marLeft w:val="0"/>
      <w:marRight w:val="0"/>
      <w:marTop w:val="0"/>
      <w:marBottom w:val="0"/>
      <w:divBdr>
        <w:top w:val="none" w:sz="0" w:space="0" w:color="auto"/>
        <w:left w:val="none" w:sz="0" w:space="0" w:color="auto"/>
        <w:bottom w:val="none" w:sz="0" w:space="0" w:color="auto"/>
        <w:right w:val="none" w:sz="0" w:space="0" w:color="auto"/>
      </w:divBdr>
    </w:div>
    <w:div w:id="791827068">
      <w:bodyDiv w:val="1"/>
      <w:marLeft w:val="0"/>
      <w:marRight w:val="0"/>
      <w:marTop w:val="0"/>
      <w:marBottom w:val="0"/>
      <w:divBdr>
        <w:top w:val="none" w:sz="0" w:space="0" w:color="auto"/>
        <w:left w:val="none" w:sz="0" w:space="0" w:color="auto"/>
        <w:bottom w:val="none" w:sz="0" w:space="0" w:color="auto"/>
        <w:right w:val="none" w:sz="0" w:space="0" w:color="auto"/>
      </w:divBdr>
    </w:div>
    <w:div w:id="794325611">
      <w:bodyDiv w:val="1"/>
      <w:marLeft w:val="0"/>
      <w:marRight w:val="0"/>
      <w:marTop w:val="0"/>
      <w:marBottom w:val="0"/>
      <w:divBdr>
        <w:top w:val="none" w:sz="0" w:space="0" w:color="auto"/>
        <w:left w:val="none" w:sz="0" w:space="0" w:color="auto"/>
        <w:bottom w:val="none" w:sz="0" w:space="0" w:color="auto"/>
        <w:right w:val="none" w:sz="0" w:space="0" w:color="auto"/>
      </w:divBdr>
    </w:div>
    <w:div w:id="801653070">
      <w:bodyDiv w:val="1"/>
      <w:marLeft w:val="0"/>
      <w:marRight w:val="0"/>
      <w:marTop w:val="0"/>
      <w:marBottom w:val="0"/>
      <w:divBdr>
        <w:top w:val="none" w:sz="0" w:space="0" w:color="auto"/>
        <w:left w:val="none" w:sz="0" w:space="0" w:color="auto"/>
        <w:bottom w:val="none" w:sz="0" w:space="0" w:color="auto"/>
        <w:right w:val="none" w:sz="0" w:space="0" w:color="auto"/>
      </w:divBdr>
    </w:div>
    <w:div w:id="821584319">
      <w:bodyDiv w:val="1"/>
      <w:marLeft w:val="0"/>
      <w:marRight w:val="0"/>
      <w:marTop w:val="0"/>
      <w:marBottom w:val="0"/>
      <w:divBdr>
        <w:top w:val="none" w:sz="0" w:space="0" w:color="auto"/>
        <w:left w:val="none" w:sz="0" w:space="0" w:color="auto"/>
        <w:bottom w:val="none" w:sz="0" w:space="0" w:color="auto"/>
        <w:right w:val="none" w:sz="0" w:space="0" w:color="auto"/>
      </w:divBdr>
    </w:div>
    <w:div w:id="828444934">
      <w:bodyDiv w:val="1"/>
      <w:marLeft w:val="0"/>
      <w:marRight w:val="0"/>
      <w:marTop w:val="0"/>
      <w:marBottom w:val="0"/>
      <w:divBdr>
        <w:top w:val="none" w:sz="0" w:space="0" w:color="auto"/>
        <w:left w:val="none" w:sz="0" w:space="0" w:color="auto"/>
        <w:bottom w:val="none" w:sz="0" w:space="0" w:color="auto"/>
        <w:right w:val="none" w:sz="0" w:space="0" w:color="auto"/>
      </w:divBdr>
    </w:div>
    <w:div w:id="832405411">
      <w:bodyDiv w:val="1"/>
      <w:marLeft w:val="0"/>
      <w:marRight w:val="0"/>
      <w:marTop w:val="0"/>
      <w:marBottom w:val="0"/>
      <w:divBdr>
        <w:top w:val="none" w:sz="0" w:space="0" w:color="auto"/>
        <w:left w:val="none" w:sz="0" w:space="0" w:color="auto"/>
        <w:bottom w:val="none" w:sz="0" w:space="0" w:color="auto"/>
        <w:right w:val="none" w:sz="0" w:space="0" w:color="auto"/>
      </w:divBdr>
    </w:div>
    <w:div w:id="848914133">
      <w:bodyDiv w:val="1"/>
      <w:marLeft w:val="0"/>
      <w:marRight w:val="0"/>
      <w:marTop w:val="0"/>
      <w:marBottom w:val="0"/>
      <w:divBdr>
        <w:top w:val="none" w:sz="0" w:space="0" w:color="auto"/>
        <w:left w:val="none" w:sz="0" w:space="0" w:color="auto"/>
        <w:bottom w:val="none" w:sz="0" w:space="0" w:color="auto"/>
        <w:right w:val="none" w:sz="0" w:space="0" w:color="auto"/>
      </w:divBdr>
    </w:div>
    <w:div w:id="876085309">
      <w:bodyDiv w:val="1"/>
      <w:marLeft w:val="0"/>
      <w:marRight w:val="0"/>
      <w:marTop w:val="0"/>
      <w:marBottom w:val="0"/>
      <w:divBdr>
        <w:top w:val="none" w:sz="0" w:space="0" w:color="auto"/>
        <w:left w:val="none" w:sz="0" w:space="0" w:color="auto"/>
        <w:bottom w:val="none" w:sz="0" w:space="0" w:color="auto"/>
        <w:right w:val="none" w:sz="0" w:space="0" w:color="auto"/>
      </w:divBdr>
    </w:div>
    <w:div w:id="889457102">
      <w:bodyDiv w:val="1"/>
      <w:marLeft w:val="0"/>
      <w:marRight w:val="0"/>
      <w:marTop w:val="0"/>
      <w:marBottom w:val="0"/>
      <w:divBdr>
        <w:top w:val="none" w:sz="0" w:space="0" w:color="auto"/>
        <w:left w:val="none" w:sz="0" w:space="0" w:color="auto"/>
        <w:bottom w:val="none" w:sz="0" w:space="0" w:color="auto"/>
        <w:right w:val="none" w:sz="0" w:space="0" w:color="auto"/>
      </w:divBdr>
    </w:div>
    <w:div w:id="900673369">
      <w:bodyDiv w:val="1"/>
      <w:marLeft w:val="0"/>
      <w:marRight w:val="0"/>
      <w:marTop w:val="0"/>
      <w:marBottom w:val="0"/>
      <w:divBdr>
        <w:top w:val="none" w:sz="0" w:space="0" w:color="auto"/>
        <w:left w:val="none" w:sz="0" w:space="0" w:color="auto"/>
        <w:bottom w:val="none" w:sz="0" w:space="0" w:color="auto"/>
        <w:right w:val="none" w:sz="0" w:space="0" w:color="auto"/>
      </w:divBdr>
    </w:div>
    <w:div w:id="929391404">
      <w:bodyDiv w:val="1"/>
      <w:marLeft w:val="0"/>
      <w:marRight w:val="0"/>
      <w:marTop w:val="0"/>
      <w:marBottom w:val="0"/>
      <w:divBdr>
        <w:top w:val="none" w:sz="0" w:space="0" w:color="auto"/>
        <w:left w:val="none" w:sz="0" w:space="0" w:color="auto"/>
        <w:bottom w:val="none" w:sz="0" w:space="0" w:color="auto"/>
        <w:right w:val="none" w:sz="0" w:space="0" w:color="auto"/>
      </w:divBdr>
    </w:div>
    <w:div w:id="939215940">
      <w:bodyDiv w:val="1"/>
      <w:marLeft w:val="0"/>
      <w:marRight w:val="0"/>
      <w:marTop w:val="0"/>
      <w:marBottom w:val="0"/>
      <w:divBdr>
        <w:top w:val="none" w:sz="0" w:space="0" w:color="auto"/>
        <w:left w:val="none" w:sz="0" w:space="0" w:color="auto"/>
        <w:bottom w:val="none" w:sz="0" w:space="0" w:color="auto"/>
        <w:right w:val="none" w:sz="0" w:space="0" w:color="auto"/>
      </w:divBdr>
    </w:div>
    <w:div w:id="948901019">
      <w:bodyDiv w:val="1"/>
      <w:marLeft w:val="0"/>
      <w:marRight w:val="0"/>
      <w:marTop w:val="0"/>
      <w:marBottom w:val="0"/>
      <w:divBdr>
        <w:top w:val="none" w:sz="0" w:space="0" w:color="auto"/>
        <w:left w:val="none" w:sz="0" w:space="0" w:color="auto"/>
        <w:bottom w:val="none" w:sz="0" w:space="0" w:color="auto"/>
        <w:right w:val="none" w:sz="0" w:space="0" w:color="auto"/>
      </w:divBdr>
    </w:div>
    <w:div w:id="969557090">
      <w:bodyDiv w:val="1"/>
      <w:marLeft w:val="0"/>
      <w:marRight w:val="0"/>
      <w:marTop w:val="0"/>
      <w:marBottom w:val="0"/>
      <w:divBdr>
        <w:top w:val="none" w:sz="0" w:space="0" w:color="auto"/>
        <w:left w:val="none" w:sz="0" w:space="0" w:color="auto"/>
        <w:bottom w:val="none" w:sz="0" w:space="0" w:color="auto"/>
        <w:right w:val="none" w:sz="0" w:space="0" w:color="auto"/>
      </w:divBdr>
    </w:div>
    <w:div w:id="978846188">
      <w:bodyDiv w:val="1"/>
      <w:marLeft w:val="0"/>
      <w:marRight w:val="0"/>
      <w:marTop w:val="0"/>
      <w:marBottom w:val="0"/>
      <w:divBdr>
        <w:top w:val="none" w:sz="0" w:space="0" w:color="auto"/>
        <w:left w:val="none" w:sz="0" w:space="0" w:color="auto"/>
        <w:bottom w:val="none" w:sz="0" w:space="0" w:color="auto"/>
        <w:right w:val="none" w:sz="0" w:space="0" w:color="auto"/>
      </w:divBdr>
    </w:div>
    <w:div w:id="1016427136">
      <w:bodyDiv w:val="1"/>
      <w:marLeft w:val="0"/>
      <w:marRight w:val="0"/>
      <w:marTop w:val="0"/>
      <w:marBottom w:val="0"/>
      <w:divBdr>
        <w:top w:val="none" w:sz="0" w:space="0" w:color="auto"/>
        <w:left w:val="none" w:sz="0" w:space="0" w:color="auto"/>
        <w:bottom w:val="none" w:sz="0" w:space="0" w:color="auto"/>
        <w:right w:val="none" w:sz="0" w:space="0" w:color="auto"/>
      </w:divBdr>
    </w:div>
    <w:div w:id="1022515584">
      <w:bodyDiv w:val="1"/>
      <w:marLeft w:val="0"/>
      <w:marRight w:val="0"/>
      <w:marTop w:val="0"/>
      <w:marBottom w:val="0"/>
      <w:divBdr>
        <w:top w:val="none" w:sz="0" w:space="0" w:color="auto"/>
        <w:left w:val="none" w:sz="0" w:space="0" w:color="auto"/>
        <w:bottom w:val="none" w:sz="0" w:space="0" w:color="auto"/>
        <w:right w:val="none" w:sz="0" w:space="0" w:color="auto"/>
      </w:divBdr>
    </w:div>
    <w:div w:id="1023827434">
      <w:bodyDiv w:val="1"/>
      <w:marLeft w:val="0"/>
      <w:marRight w:val="0"/>
      <w:marTop w:val="0"/>
      <w:marBottom w:val="0"/>
      <w:divBdr>
        <w:top w:val="none" w:sz="0" w:space="0" w:color="auto"/>
        <w:left w:val="none" w:sz="0" w:space="0" w:color="auto"/>
        <w:bottom w:val="none" w:sz="0" w:space="0" w:color="auto"/>
        <w:right w:val="none" w:sz="0" w:space="0" w:color="auto"/>
      </w:divBdr>
    </w:div>
    <w:div w:id="1027366667">
      <w:bodyDiv w:val="1"/>
      <w:marLeft w:val="0"/>
      <w:marRight w:val="0"/>
      <w:marTop w:val="0"/>
      <w:marBottom w:val="0"/>
      <w:divBdr>
        <w:top w:val="none" w:sz="0" w:space="0" w:color="auto"/>
        <w:left w:val="none" w:sz="0" w:space="0" w:color="auto"/>
        <w:bottom w:val="none" w:sz="0" w:space="0" w:color="auto"/>
        <w:right w:val="none" w:sz="0" w:space="0" w:color="auto"/>
      </w:divBdr>
    </w:div>
    <w:div w:id="1055860992">
      <w:bodyDiv w:val="1"/>
      <w:marLeft w:val="0"/>
      <w:marRight w:val="0"/>
      <w:marTop w:val="0"/>
      <w:marBottom w:val="0"/>
      <w:divBdr>
        <w:top w:val="none" w:sz="0" w:space="0" w:color="auto"/>
        <w:left w:val="none" w:sz="0" w:space="0" w:color="auto"/>
        <w:bottom w:val="none" w:sz="0" w:space="0" w:color="auto"/>
        <w:right w:val="none" w:sz="0" w:space="0" w:color="auto"/>
      </w:divBdr>
    </w:div>
    <w:div w:id="1060202866">
      <w:bodyDiv w:val="1"/>
      <w:marLeft w:val="0"/>
      <w:marRight w:val="0"/>
      <w:marTop w:val="0"/>
      <w:marBottom w:val="0"/>
      <w:divBdr>
        <w:top w:val="none" w:sz="0" w:space="0" w:color="auto"/>
        <w:left w:val="none" w:sz="0" w:space="0" w:color="auto"/>
        <w:bottom w:val="none" w:sz="0" w:space="0" w:color="auto"/>
        <w:right w:val="none" w:sz="0" w:space="0" w:color="auto"/>
      </w:divBdr>
    </w:div>
    <w:div w:id="1060445201">
      <w:bodyDiv w:val="1"/>
      <w:marLeft w:val="0"/>
      <w:marRight w:val="0"/>
      <w:marTop w:val="0"/>
      <w:marBottom w:val="0"/>
      <w:divBdr>
        <w:top w:val="none" w:sz="0" w:space="0" w:color="auto"/>
        <w:left w:val="none" w:sz="0" w:space="0" w:color="auto"/>
        <w:bottom w:val="none" w:sz="0" w:space="0" w:color="auto"/>
        <w:right w:val="none" w:sz="0" w:space="0" w:color="auto"/>
      </w:divBdr>
    </w:div>
    <w:div w:id="1071732701">
      <w:bodyDiv w:val="1"/>
      <w:marLeft w:val="0"/>
      <w:marRight w:val="0"/>
      <w:marTop w:val="0"/>
      <w:marBottom w:val="0"/>
      <w:divBdr>
        <w:top w:val="none" w:sz="0" w:space="0" w:color="auto"/>
        <w:left w:val="none" w:sz="0" w:space="0" w:color="auto"/>
        <w:bottom w:val="none" w:sz="0" w:space="0" w:color="auto"/>
        <w:right w:val="none" w:sz="0" w:space="0" w:color="auto"/>
      </w:divBdr>
    </w:div>
    <w:div w:id="1095251546">
      <w:bodyDiv w:val="1"/>
      <w:marLeft w:val="0"/>
      <w:marRight w:val="0"/>
      <w:marTop w:val="0"/>
      <w:marBottom w:val="0"/>
      <w:divBdr>
        <w:top w:val="none" w:sz="0" w:space="0" w:color="auto"/>
        <w:left w:val="none" w:sz="0" w:space="0" w:color="auto"/>
        <w:bottom w:val="none" w:sz="0" w:space="0" w:color="auto"/>
        <w:right w:val="none" w:sz="0" w:space="0" w:color="auto"/>
      </w:divBdr>
    </w:div>
    <w:div w:id="1112239799">
      <w:bodyDiv w:val="1"/>
      <w:marLeft w:val="0"/>
      <w:marRight w:val="0"/>
      <w:marTop w:val="0"/>
      <w:marBottom w:val="0"/>
      <w:divBdr>
        <w:top w:val="none" w:sz="0" w:space="0" w:color="auto"/>
        <w:left w:val="none" w:sz="0" w:space="0" w:color="auto"/>
        <w:bottom w:val="none" w:sz="0" w:space="0" w:color="auto"/>
        <w:right w:val="none" w:sz="0" w:space="0" w:color="auto"/>
      </w:divBdr>
    </w:div>
    <w:div w:id="1115061614">
      <w:bodyDiv w:val="1"/>
      <w:marLeft w:val="0"/>
      <w:marRight w:val="0"/>
      <w:marTop w:val="0"/>
      <w:marBottom w:val="0"/>
      <w:divBdr>
        <w:top w:val="none" w:sz="0" w:space="0" w:color="auto"/>
        <w:left w:val="none" w:sz="0" w:space="0" w:color="auto"/>
        <w:bottom w:val="none" w:sz="0" w:space="0" w:color="auto"/>
        <w:right w:val="none" w:sz="0" w:space="0" w:color="auto"/>
      </w:divBdr>
    </w:div>
    <w:div w:id="1129935434">
      <w:bodyDiv w:val="1"/>
      <w:marLeft w:val="0"/>
      <w:marRight w:val="0"/>
      <w:marTop w:val="0"/>
      <w:marBottom w:val="0"/>
      <w:divBdr>
        <w:top w:val="none" w:sz="0" w:space="0" w:color="auto"/>
        <w:left w:val="none" w:sz="0" w:space="0" w:color="auto"/>
        <w:bottom w:val="none" w:sz="0" w:space="0" w:color="auto"/>
        <w:right w:val="none" w:sz="0" w:space="0" w:color="auto"/>
      </w:divBdr>
    </w:div>
    <w:div w:id="1130778659">
      <w:bodyDiv w:val="1"/>
      <w:marLeft w:val="0"/>
      <w:marRight w:val="0"/>
      <w:marTop w:val="0"/>
      <w:marBottom w:val="0"/>
      <w:divBdr>
        <w:top w:val="none" w:sz="0" w:space="0" w:color="auto"/>
        <w:left w:val="none" w:sz="0" w:space="0" w:color="auto"/>
        <w:bottom w:val="none" w:sz="0" w:space="0" w:color="auto"/>
        <w:right w:val="none" w:sz="0" w:space="0" w:color="auto"/>
      </w:divBdr>
    </w:div>
    <w:div w:id="1140418197">
      <w:bodyDiv w:val="1"/>
      <w:marLeft w:val="0"/>
      <w:marRight w:val="0"/>
      <w:marTop w:val="0"/>
      <w:marBottom w:val="0"/>
      <w:divBdr>
        <w:top w:val="none" w:sz="0" w:space="0" w:color="auto"/>
        <w:left w:val="none" w:sz="0" w:space="0" w:color="auto"/>
        <w:bottom w:val="none" w:sz="0" w:space="0" w:color="auto"/>
        <w:right w:val="none" w:sz="0" w:space="0" w:color="auto"/>
      </w:divBdr>
    </w:div>
    <w:div w:id="1146121769">
      <w:bodyDiv w:val="1"/>
      <w:marLeft w:val="0"/>
      <w:marRight w:val="0"/>
      <w:marTop w:val="0"/>
      <w:marBottom w:val="0"/>
      <w:divBdr>
        <w:top w:val="none" w:sz="0" w:space="0" w:color="auto"/>
        <w:left w:val="none" w:sz="0" w:space="0" w:color="auto"/>
        <w:bottom w:val="none" w:sz="0" w:space="0" w:color="auto"/>
        <w:right w:val="none" w:sz="0" w:space="0" w:color="auto"/>
      </w:divBdr>
    </w:div>
    <w:div w:id="1149246237">
      <w:bodyDiv w:val="1"/>
      <w:marLeft w:val="0"/>
      <w:marRight w:val="0"/>
      <w:marTop w:val="0"/>
      <w:marBottom w:val="0"/>
      <w:divBdr>
        <w:top w:val="none" w:sz="0" w:space="0" w:color="auto"/>
        <w:left w:val="none" w:sz="0" w:space="0" w:color="auto"/>
        <w:bottom w:val="none" w:sz="0" w:space="0" w:color="auto"/>
        <w:right w:val="none" w:sz="0" w:space="0" w:color="auto"/>
      </w:divBdr>
    </w:div>
    <w:div w:id="1165318203">
      <w:bodyDiv w:val="1"/>
      <w:marLeft w:val="0"/>
      <w:marRight w:val="0"/>
      <w:marTop w:val="0"/>
      <w:marBottom w:val="0"/>
      <w:divBdr>
        <w:top w:val="none" w:sz="0" w:space="0" w:color="auto"/>
        <w:left w:val="none" w:sz="0" w:space="0" w:color="auto"/>
        <w:bottom w:val="none" w:sz="0" w:space="0" w:color="auto"/>
        <w:right w:val="none" w:sz="0" w:space="0" w:color="auto"/>
      </w:divBdr>
    </w:div>
    <w:div w:id="1177158127">
      <w:bodyDiv w:val="1"/>
      <w:marLeft w:val="0"/>
      <w:marRight w:val="0"/>
      <w:marTop w:val="0"/>
      <w:marBottom w:val="0"/>
      <w:divBdr>
        <w:top w:val="none" w:sz="0" w:space="0" w:color="auto"/>
        <w:left w:val="none" w:sz="0" w:space="0" w:color="auto"/>
        <w:bottom w:val="none" w:sz="0" w:space="0" w:color="auto"/>
        <w:right w:val="none" w:sz="0" w:space="0" w:color="auto"/>
      </w:divBdr>
    </w:div>
    <w:div w:id="1177843443">
      <w:bodyDiv w:val="1"/>
      <w:marLeft w:val="0"/>
      <w:marRight w:val="0"/>
      <w:marTop w:val="0"/>
      <w:marBottom w:val="0"/>
      <w:divBdr>
        <w:top w:val="none" w:sz="0" w:space="0" w:color="auto"/>
        <w:left w:val="none" w:sz="0" w:space="0" w:color="auto"/>
        <w:bottom w:val="none" w:sz="0" w:space="0" w:color="auto"/>
        <w:right w:val="none" w:sz="0" w:space="0" w:color="auto"/>
      </w:divBdr>
    </w:div>
    <w:div w:id="1183780227">
      <w:bodyDiv w:val="1"/>
      <w:marLeft w:val="0"/>
      <w:marRight w:val="0"/>
      <w:marTop w:val="0"/>
      <w:marBottom w:val="0"/>
      <w:divBdr>
        <w:top w:val="none" w:sz="0" w:space="0" w:color="auto"/>
        <w:left w:val="none" w:sz="0" w:space="0" w:color="auto"/>
        <w:bottom w:val="none" w:sz="0" w:space="0" w:color="auto"/>
        <w:right w:val="none" w:sz="0" w:space="0" w:color="auto"/>
      </w:divBdr>
    </w:div>
    <w:div w:id="1200319079">
      <w:bodyDiv w:val="1"/>
      <w:marLeft w:val="0"/>
      <w:marRight w:val="0"/>
      <w:marTop w:val="0"/>
      <w:marBottom w:val="0"/>
      <w:divBdr>
        <w:top w:val="none" w:sz="0" w:space="0" w:color="auto"/>
        <w:left w:val="none" w:sz="0" w:space="0" w:color="auto"/>
        <w:bottom w:val="none" w:sz="0" w:space="0" w:color="auto"/>
        <w:right w:val="none" w:sz="0" w:space="0" w:color="auto"/>
      </w:divBdr>
    </w:div>
    <w:div w:id="1202742332">
      <w:bodyDiv w:val="1"/>
      <w:marLeft w:val="0"/>
      <w:marRight w:val="0"/>
      <w:marTop w:val="0"/>
      <w:marBottom w:val="0"/>
      <w:divBdr>
        <w:top w:val="none" w:sz="0" w:space="0" w:color="auto"/>
        <w:left w:val="none" w:sz="0" w:space="0" w:color="auto"/>
        <w:bottom w:val="none" w:sz="0" w:space="0" w:color="auto"/>
        <w:right w:val="none" w:sz="0" w:space="0" w:color="auto"/>
      </w:divBdr>
    </w:div>
    <w:div w:id="1234664076">
      <w:bodyDiv w:val="1"/>
      <w:marLeft w:val="0"/>
      <w:marRight w:val="0"/>
      <w:marTop w:val="0"/>
      <w:marBottom w:val="0"/>
      <w:divBdr>
        <w:top w:val="none" w:sz="0" w:space="0" w:color="auto"/>
        <w:left w:val="none" w:sz="0" w:space="0" w:color="auto"/>
        <w:bottom w:val="none" w:sz="0" w:space="0" w:color="auto"/>
        <w:right w:val="none" w:sz="0" w:space="0" w:color="auto"/>
      </w:divBdr>
    </w:div>
    <w:div w:id="1258950867">
      <w:bodyDiv w:val="1"/>
      <w:marLeft w:val="0"/>
      <w:marRight w:val="0"/>
      <w:marTop w:val="0"/>
      <w:marBottom w:val="0"/>
      <w:divBdr>
        <w:top w:val="none" w:sz="0" w:space="0" w:color="auto"/>
        <w:left w:val="none" w:sz="0" w:space="0" w:color="auto"/>
        <w:bottom w:val="none" w:sz="0" w:space="0" w:color="auto"/>
        <w:right w:val="none" w:sz="0" w:space="0" w:color="auto"/>
      </w:divBdr>
    </w:div>
    <w:div w:id="1269509045">
      <w:bodyDiv w:val="1"/>
      <w:marLeft w:val="0"/>
      <w:marRight w:val="0"/>
      <w:marTop w:val="0"/>
      <w:marBottom w:val="0"/>
      <w:divBdr>
        <w:top w:val="none" w:sz="0" w:space="0" w:color="auto"/>
        <w:left w:val="none" w:sz="0" w:space="0" w:color="auto"/>
        <w:bottom w:val="none" w:sz="0" w:space="0" w:color="auto"/>
        <w:right w:val="none" w:sz="0" w:space="0" w:color="auto"/>
      </w:divBdr>
    </w:div>
    <w:div w:id="1279336853">
      <w:bodyDiv w:val="1"/>
      <w:marLeft w:val="0"/>
      <w:marRight w:val="0"/>
      <w:marTop w:val="0"/>
      <w:marBottom w:val="0"/>
      <w:divBdr>
        <w:top w:val="none" w:sz="0" w:space="0" w:color="auto"/>
        <w:left w:val="none" w:sz="0" w:space="0" w:color="auto"/>
        <w:bottom w:val="none" w:sz="0" w:space="0" w:color="auto"/>
        <w:right w:val="none" w:sz="0" w:space="0" w:color="auto"/>
      </w:divBdr>
    </w:div>
    <w:div w:id="1286353728">
      <w:bodyDiv w:val="1"/>
      <w:marLeft w:val="0"/>
      <w:marRight w:val="0"/>
      <w:marTop w:val="0"/>
      <w:marBottom w:val="0"/>
      <w:divBdr>
        <w:top w:val="none" w:sz="0" w:space="0" w:color="auto"/>
        <w:left w:val="none" w:sz="0" w:space="0" w:color="auto"/>
        <w:bottom w:val="none" w:sz="0" w:space="0" w:color="auto"/>
        <w:right w:val="none" w:sz="0" w:space="0" w:color="auto"/>
      </w:divBdr>
    </w:div>
    <w:div w:id="1288587103">
      <w:bodyDiv w:val="1"/>
      <w:marLeft w:val="0"/>
      <w:marRight w:val="0"/>
      <w:marTop w:val="0"/>
      <w:marBottom w:val="0"/>
      <w:divBdr>
        <w:top w:val="none" w:sz="0" w:space="0" w:color="auto"/>
        <w:left w:val="none" w:sz="0" w:space="0" w:color="auto"/>
        <w:bottom w:val="none" w:sz="0" w:space="0" w:color="auto"/>
        <w:right w:val="none" w:sz="0" w:space="0" w:color="auto"/>
      </w:divBdr>
    </w:div>
    <w:div w:id="1291008367">
      <w:bodyDiv w:val="1"/>
      <w:marLeft w:val="0"/>
      <w:marRight w:val="0"/>
      <w:marTop w:val="0"/>
      <w:marBottom w:val="0"/>
      <w:divBdr>
        <w:top w:val="none" w:sz="0" w:space="0" w:color="auto"/>
        <w:left w:val="none" w:sz="0" w:space="0" w:color="auto"/>
        <w:bottom w:val="none" w:sz="0" w:space="0" w:color="auto"/>
        <w:right w:val="none" w:sz="0" w:space="0" w:color="auto"/>
      </w:divBdr>
    </w:div>
    <w:div w:id="1298412046">
      <w:bodyDiv w:val="1"/>
      <w:marLeft w:val="0"/>
      <w:marRight w:val="0"/>
      <w:marTop w:val="0"/>
      <w:marBottom w:val="0"/>
      <w:divBdr>
        <w:top w:val="none" w:sz="0" w:space="0" w:color="auto"/>
        <w:left w:val="none" w:sz="0" w:space="0" w:color="auto"/>
        <w:bottom w:val="none" w:sz="0" w:space="0" w:color="auto"/>
        <w:right w:val="none" w:sz="0" w:space="0" w:color="auto"/>
      </w:divBdr>
    </w:div>
    <w:div w:id="1313483703">
      <w:bodyDiv w:val="1"/>
      <w:marLeft w:val="0"/>
      <w:marRight w:val="0"/>
      <w:marTop w:val="0"/>
      <w:marBottom w:val="0"/>
      <w:divBdr>
        <w:top w:val="none" w:sz="0" w:space="0" w:color="auto"/>
        <w:left w:val="none" w:sz="0" w:space="0" w:color="auto"/>
        <w:bottom w:val="none" w:sz="0" w:space="0" w:color="auto"/>
        <w:right w:val="none" w:sz="0" w:space="0" w:color="auto"/>
      </w:divBdr>
    </w:div>
    <w:div w:id="1334258295">
      <w:bodyDiv w:val="1"/>
      <w:marLeft w:val="0"/>
      <w:marRight w:val="0"/>
      <w:marTop w:val="0"/>
      <w:marBottom w:val="0"/>
      <w:divBdr>
        <w:top w:val="none" w:sz="0" w:space="0" w:color="auto"/>
        <w:left w:val="none" w:sz="0" w:space="0" w:color="auto"/>
        <w:bottom w:val="none" w:sz="0" w:space="0" w:color="auto"/>
        <w:right w:val="none" w:sz="0" w:space="0" w:color="auto"/>
      </w:divBdr>
    </w:div>
    <w:div w:id="1339842594">
      <w:bodyDiv w:val="1"/>
      <w:marLeft w:val="0"/>
      <w:marRight w:val="0"/>
      <w:marTop w:val="0"/>
      <w:marBottom w:val="0"/>
      <w:divBdr>
        <w:top w:val="none" w:sz="0" w:space="0" w:color="auto"/>
        <w:left w:val="none" w:sz="0" w:space="0" w:color="auto"/>
        <w:bottom w:val="none" w:sz="0" w:space="0" w:color="auto"/>
        <w:right w:val="none" w:sz="0" w:space="0" w:color="auto"/>
      </w:divBdr>
    </w:div>
    <w:div w:id="1340696870">
      <w:bodyDiv w:val="1"/>
      <w:marLeft w:val="0"/>
      <w:marRight w:val="0"/>
      <w:marTop w:val="0"/>
      <w:marBottom w:val="0"/>
      <w:divBdr>
        <w:top w:val="none" w:sz="0" w:space="0" w:color="auto"/>
        <w:left w:val="none" w:sz="0" w:space="0" w:color="auto"/>
        <w:bottom w:val="none" w:sz="0" w:space="0" w:color="auto"/>
        <w:right w:val="none" w:sz="0" w:space="0" w:color="auto"/>
      </w:divBdr>
    </w:div>
    <w:div w:id="1340887755">
      <w:bodyDiv w:val="1"/>
      <w:marLeft w:val="0"/>
      <w:marRight w:val="0"/>
      <w:marTop w:val="0"/>
      <w:marBottom w:val="0"/>
      <w:divBdr>
        <w:top w:val="none" w:sz="0" w:space="0" w:color="auto"/>
        <w:left w:val="none" w:sz="0" w:space="0" w:color="auto"/>
        <w:bottom w:val="none" w:sz="0" w:space="0" w:color="auto"/>
        <w:right w:val="none" w:sz="0" w:space="0" w:color="auto"/>
      </w:divBdr>
    </w:div>
    <w:div w:id="1373457451">
      <w:bodyDiv w:val="1"/>
      <w:marLeft w:val="0"/>
      <w:marRight w:val="0"/>
      <w:marTop w:val="0"/>
      <w:marBottom w:val="0"/>
      <w:divBdr>
        <w:top w:val="none" w:sz="0" w:space="0" w:color="auto"/>
        <w:left w:val="none" w:sz="0" w:space="0" w:color="auto"/>
        <w:bottom w:val="none" w:sz="0" w:space="0" w:color="auto"/>
        <w:right w:val="none" w:sz="0" w:space="0" w:color="auto"/>
      </w:divBdr>
    </w:div>
    <w:div w:id="1375352771">
      <w:bodyDiv w:val="1"/>
      <w:marLeft w:val="0"/>
      <w:marRight w:val="0"/>
      <w:marTop w:val="0"/>
      <w:marBottom w:val="0"/>
      <w:divBdr>
        <w:top w:val="none" w:sz="0" w:space="0" w:color="auto"/>
        <w:left w:val="none" w:sz="0" w:space="0" w:color="auto"/>
        <w:bottom w:val="none" w:sz="0" w:space="0" w:color="auto"/>
        <w:right w:val="none" w:sz="0" w:space="0" w:color="auto"/>
      </w:divBdr>
    </w:div>
    <w:div w:id="1385135532">
      <w:bodyDiv w:val="1"/>
      <w:marLeft w:val="0"/>
      <w:marRight w:val="0"/>
      <w:marTop w:val="0"/>
      <w:marBottom w:val="0"/>
      <w:divBdr>
        <w:top w:val="none" w:sz="0" w:space="0" w:color="auto"/>
        <w:left w:val="none" w:sz="0" w:space="0" w:color="auto"/>
        <w:bottom w:val="none" w:sz="0" w:space="0" w:color="auto"/>
        <w:right w:val="none" w:sz="0" w:space="0" w:color="auto"/>
      </w:divBdr>
    </w:div>
    <w:div w:id="1400714841">
      <w:bodyDiv w:val="1"/>
      <w:marLeft w:val="0"/>
      <w:marRight w:val="0"/>
      <w:marTop w:val="0"/>
      <w:marBottom w:val="0"/>
      <w:divBdr>
        <w:top w:val="none" w:sz="0" w:space="0" w:color="auto"/>
        <w:left w:val="none" w:sz="0" w:space="0" w:color="auto"/>
        <w:bottom w:val="none" w:sz="0" w:space="0" w:color="auto"/>
        <w:right w:val="none" w:sz="0" w:space="0" w:color="auto"/>
      </w:divBdr>
    </w:div>
    <w:div w:id="1414157331">
      <w:bodyDiv w:val="1"/>
      <w:marLeft w:val="0"/>
      <w:marRight w:val="0"/>
      <w:marTop w:val="0"/>
      <w:marBottom w:val="0"/>
      <w:divBdr>
        <w:top w:val="none" w:sz="0" w:space="0" w:color="auto"/>
        <w:left w:val="none" w:sz="0" w:space="0" w:color="auto"/>
        <w:bottom w:val="none" w:sz="0" w:space="0" w:color="auto"/>
        <w:right w:val="none" w:sz="0" w:space="0" w:color="auto"/>
      </w:divBdr>
    </w:div>
    <w:div w:id="1420716004">
      <w:bodyDiv w:val="1"/>
      <w:marLeft w:val="0"/>
      <w:marRight w:val="0"/>
      <w:marTop w:val="0"/>
      <w:marBottom w:val="0"/>
      <w:divBdr>
        <w:top w:val="none" w:sz="0" w:space="0" w:color="auto"/>
        <w:left w:val="none" w:sz="0" w:space="0" w:color="auto"/>
        <w:bottom w:val="none" w:sz="0" w:space="0" w:color="auto"/>
        <w:right w:val="none" w:sz="0" w:space="0" w:color="auto"/>
      </w:divBdr>
    </w:div>
    <w:div w:id="1434665991">
      <w:bodyDiv w:val="1"/>
      <w:marLeft w:val="0"/>
      <w:marRight w:val="0"/>
      <w:marTop w:val="0"/>
      <w:marBottom w:val="0"/>
      <w:divBdr>
        <w:top w:val="none" w:sz="0" w:space="0" w:color="auto"/>
        <w:left w:val="none" w:sz="0" w:space="0" w:color="auto"/>
        <w:bottom w:val="none" w:sz="0" w:space="0" w:color="auto"/>
        <w:right w:val="none" w:sz="0" w:space="0" w:color="auto"/>
      </w:divBdr>
    </w:div>
    <w:div w:id="1465269933">
      <w:bodyDiv w:val="1"/>
      <w:marLeft w:val="0"/>
      <w:marRight w:val="0"/>
      <w:marTop w:val="0"/>
      <w:marBottom w:val="0"/>
      <w:divBdr>
        <w:top w:val="none" w:sz="0" w:space="0" w:color="auto"/>
        <w:left w:val="none" w:sz="0" w:space="0" w:color="auto"/>
        <w:bottom w:val="none" w:sz="0" w:space="0" w:color="auto"/>
        <w:right w:val="none" w:sz="0" w:space="0" w:color="auto"/>
      </w:divBdr>
    </w:div>
    <w:div w:id="1479154970">
      <w:bodyDiv w:val="1"/>
      <w:marLeft w:val="0"/>
      <w:marRight w:val="0"/>
      <w:marTop w:val="0"/>
      <w:marBottom w:val="0"/>
      <w:divBdr>
        <w:top w:val="none" w:sz="0" w:space="0" w:color="auto"/>
        <w:left w:val="none" w:sz="0" w:space="0" w:color="auto"/>
        <w:bottom w:val="none" w:sz="0" w:space="0" w:color="auto"/>
        <w:right w:val="none" w:sz="0" w:space="0" w:color="auto"/>
      </w:divBdr>
    </w:div>
    <w:div w:id="1493372162">
      <w:bodyDiv w:val="1"/>
      <w:marLeft w:val="0"/>
      <w:marRight w:val="0"/>
      <w:marTop w:val="0"/>
      <w:marBottom w:val="0"/>
      <w:divBdr>
        <w:top w:val="none" w:sz="0" w:space="0" w:color="auto"/>
        <w:left w:val="none" w:sz="0" w:space="0" w:color="auto"/>
        <w:bottom w:val="none" w:sz="0" w:space="0" w:color="auto"/>
        <w:right w:val="none" w:sz="0" w:space="0" w:color="auto"/>
      </w:divBdr>
    </w:div>
    <w:div w:id="1499079152">
      <w:bodyDiv w:val="1"/>
      <w:marLeft w:val="0"/>
      <w:marRight w:val="0"/>
      <w:marTop w:val="0"/>
      <w:marBottom w:val="0"/>
      <w:divBdr>
        <w:top w:val="none" w:sz="0" w:space="0" w:color="auto"/>
        <w:left w:val="none" w:sz="0" w:space="0" w:color="auto"/>
        <w:bottom w:val="none" w:sz="0" w:space="0" w:color="auto"/>
        <w:right w:val="none" w:sz="0" w:space="0" w:color="auto"/>
      </w:divBdr>
    </w:div>
    <w:div w:id="1500388017">
      <w:bodyDiv w:val="1"/>
      <w:marLeft w:val="0"/>
      <w:marRight w:val="0"/>
      <w:marTop w:val="0"/>
      <w:marBottom w:val="0"/>
      <w:divBdr>
        <w:top w:val="none" w:sz="0" w:space="0" w:color="auto"/>
        <w:left w:val="none" w:sz="0" w:space="0" w:color="auto"/>
        <w:bottom w:val="none" w:sz="0" w:space="0" w:color="auto"/>
        <w:right w:val="none" w:sz="0" w:space="0" w:color="auto"/>
      </w:divBdr>
    </w:div>
    <w:div w:id="1506282834">
      <w:bodyDiv w:val="1"/>
      <w:marLeft w:val="0"/>
      <w:marRight w:val="0"/>
      <w:marTop w:val="0"/>
      <w:marBottom w:val="0"/>
      <w:divBdr>
        <w:top w:val="none" w:sz="0" w:space="0" w:color="auto"/>
        <w:left w:val="none" w:sz="0" w:space="0" w:color="auto"/>
        <w:bottom w:val="none" w:sz="0" w:space="0" w:color="auto"/>
        <w:right w:val="none" w:sz="0" w:space="0" w:color="auto"/>
      </w:divBdr>
    </w:div>
    <w:div w:id="1518929444">
      <w:bodyDiv w:val="1"/>
      <w:marLeft w:val="0"/>
      <w:marRight w:val="0"/>
      <w:marTop w:val="0"/>
      <w:marBottom w:val="0"/>
      <w:divBdr>
        <w:top w:val="none" w:sz="0" w:space="0" w:color="auto"/>
        <w:left w:val="none" w:sz="0" w:space="0" w:color="auto"/>
        <w:bottom w:val="none" w:sz="0" w:space="0" w:color="auto"/>
        <w:right w:val="none" w:sz="0" w:space="0" w:color="auto"/>
      </w:divBdr>
    </w:div>
    <w:div w:id="1520584717">
      <w:bodyDiv w:val="1"/>
      <w:marLeft w:val="0"/>
      <w:marRight w:val="0"/>
      <w:marTop w:val="0"/>
      <w:marBottom w:val="0"/>
      <w:divBdr>
        <w:top w:val="none" w:sz="0" w:space="0" w:color="auto"/>
        <w:left w:val="none" w:sz="0" w:space="0" w:color="auto"/>
        <w:bottom w:val="none" w:sz="0" w:space="0" w:color="auto"/>
        <w:right w:val="none" w:sz="0" w:space="0" w:color="auto"/>
      </w:divBdr>
    </w:div>
    <w:div w:id="1520896958">
      <w:bodyDiv w:val="1"/>
      <w:marLeft w:val="0"/>
      <w:marRight w:val="0"/>
      <w:marTop w:val="0"/>
      <w:marBottom w:val="0"/>
      <w:divBdr>
        <w:top w:val="none" w:sz="0" w:space="0" w:color="auto"/>
        <w:left w:val="none" w:sz="0" w:space="0" w:color="auto"/>
        <w:bottom w:val="none" w:sz="0" w:space="0" w:color="auto"/>
        <w:right w:val="none" w:sz="0" w:space="0" w:color="auto"/>
      </w:divBdr>
    </w:div>
    <w:div w:id="1525703531">
      <w:bodyDiv w:val="1"/>
      <w:marLeft w:val="0"/>
      <w:marRight w:val="0"/>
      <w:marTop w:val="0"/>
      <w:marBottom w:val="0"/>
      <w:divBdr>
        <w:top w:val="none" w:sz="0" w:space="0" w:color="auto"/>
        <w:left w:val="none" w:sz="0" w:space="0" w:color="auto"/>
        <w:bottom w:val="none" w:sz="0" w:space="0" w:color="auto"/>
        <w:right w:val="none" w:sz="0" w:space="0" w:color="auto"/>
      </w:divBdr>
    </w:div>
    <w:div w:id="1544561519">
      <w:bodyDiv w:val="1"/>
      <w:marLeft w:val="0"/>
      <w:marRight w:val="0"/>
      <w:marTop w:val="0"/>
      <w:marBottom w:val="0"/>
      <w:divBdr>
        <w:top w:val="none" w:sz="0" w:space="0" w:color="auto"/>
        <w:left w:val="none" w:sz="0" w:space="0" w:color="auto"/>
        <w:bottom w:val="none" w:sz="0" w:space="0" w:color="auto"/>
        <w:right w:val="none" w:sz="0" w:space="0" w:color="auto"/>
      </w:divBdr>
    </w:div>
    <w:div w:id="1571623114">
      <w:bodyDiv w:val="1"/>
      <w:marLeft w:val="0"/>
      <w:marRight w:val="0"/>
      <w:marTop w:val="0"/>
      <w:marBottom w:val="0"/>
      <w:divBdr>
        <w:top w:val="none" w:sz="0" w:space="0" w:color="auto"/>
        <w:left w:val="none" w:sz="0" w:space="0" w:color="auto"/>
        <w:bottom w:val="none" w:sz="0" w:space="0" w:color="auto"/>
        <w:right w:val="none" w:sz="0" w:space="0" w:color="auto"/>
      </w:divBdr>
    </w:div>
    <w:div w:id="1576276675">
      <w:bodyDiv w:val="1"/>
      <w:marLeft w:val="0"/>
      <w:marRight w:val="0"/>
      <w:marTop w:val="0"/>
      <w:marBottom w:val="0"/>
      <w:divBdr>
        <w:top w:val="none" w:sz="0" w:space="0" w:color="auto"/>
        <w:left w:val="none" w:sz="0" w:space="0" w:color="auto"/>
        <w:bottom w:val="none" w:sz="0" w:space="0" w:color="auto"/>
        <w:right w:val="none" w:sz="0" w:space="0" w:color="auto"/>
      </w:divBdr>
    </w:div>
    <w:div w:id="1582253806">
      <w:bodyDiv w:val="1"/>
      <w:marLeft w:val="0"/>
      <w:marRight w:val="0"/>
      <w:marTop w:val="0"/>
      <w:marBottom w:val="0"/>
      <w:divBdr>
        <w:top w:val="none" w:sz="0" w:space="0" w:color="auto"/>
        <w:left w:val="none" w:sz="0" w:space="0" w:color="auto"/>
        <w:bottom w:val="none" w:sz="0" w:space="0" w:color="auto"/>
        <w:right w:val="none" w:sz="0" w:space="0" w:color="auto"/>
      </w:divBdr>
    </w:div>
    <w:div w:id="1600987743">
      <w:bodyDiv w:val="1"/>
      <w:marLeft w:val="0"/>
      <w:marRight w:val="0"/>
      <w:marTop w:val="0"/>
      <w:marBottom w:val="0"/>
      <w:divBdr>
        <w:top w:val="none" w:sz="0" w:space="0" w:color="auto"/>
        <w:left w:val="none" w:sz="0" w:space="0" w:color="auto"/>
        <w:bottom w:val="none" w:sz="0" w:space="0" w:color="auto"/>
        <w:right w:val="none" w:sz="0" w:space="0" w:color="auto"/>
      </w:divBdr>
    </w:div>
    <w:div w:id="1613903409">
      <w:bodyDiv w:val="1"/>
      <w:marLeft w:val="0"/>
      <w:marRight w:val="0"/>
      <w:marTop w:val="0"/>
      <w:marBottom w:val="0"/>
      <w:divBdr>
        <w:top w:val="none" w:sz="0" w:space="0" w:color="auto"/>
        <w:left w:val="none" w:sz="0" w:space="0" w:color="auto"/>
        <w:bottom w:val="none" w:sz="0" w:space="0" w:color="auto"/>
        <w:right w:val="none" w:sz="0" w:space="0" w:color="auto"/>
      </w:divBdr>
    </w:div>
    <w:div w:id="1626497898">
      <w:bodyDiv w:val="1"/>
      <w:marLeft w:val="0"/>
      <w:marRight w:val="0"/>
      <w:marTop w:val="0"/>
      <w:marBottom w:val="0"/>
      <w:divBdr>
        <w:top w:val="none" w:sz="0" w:space="0" w:color="auto"/>
        <w:left w:val="none" w:sz="0" w:space="0" w:color="auto"/>
        <w:bottom w:val="none" w:sz="0" w:space="0" w:color="auto"/>
        <w:right w:val="none" w:sz="0" w:space="0" w:color="auto"/>
      </w:divBdr>
    </w:div>
    <w:div w:id="1633366369">
      <w:bodyDiv w:val="1"/>
      <w:marLeft w:val="0"/>
      <w:marRight w:val="0"/>
      <w:marTop w:val="0"/>
      <w:marBottom w:val="0"/>
      <w:divBdr>
        <w:top w:val="none" w:sz="0" w:space="0" w:color="auto"/>
        <w:left w:val="none" w:sz="0" w:space="0" w:color="auto"/>
        <w:bottom w:val="none" w:sz="0" w:space="0" w:color="auto"/>
        <w:right w:val="none" w:sz="0" w:space="0" w:color="auto"/>
      </w:divBdr>
    </w:div>
    <w:div w:id="1675567523">
      <w:bodyDiv w:val="1"/>
      <w:marLeft w:val="0"/>
      <w:marRight w:val="0"/>
      <w:marTop w:val="0"/>
      <w:marBottom w:val="0"/>
      <w:divBdr>
        <w:top w:val="none" w:sz="0" w:space="0" w:color="auto"/>
        <w:left w:val="none" w:sz="0" w:space="0" w:color="auto"/>
        <w:bottom w:val="none" w:sz="0" w:space="0" w:color="auto"/>
        <w:right w:val="none" w:sz="0" w:space="0" w:color="auto"/>
      </w:divBdr>
    </w:div>
    <w:div w:id="1680040478">
      <w:bodyDiv w:val="1"/>
      <w:marLeft w:val="0"/>
      <w:marRight w:val="0"/>
      <w:marTop w:val="0"/>
      <w:marBottom w:val="0"/>
      <w:divBdr>
        <w:top w:val="none" w:sz="0" w:space="0" w:color="auto"/>
        <w:left w:val="none" w:sz="0" w:space="0" w:color="auto"/>
        <w:bottom w:val="none" w:sz="0" w:space="0" w:color="auto"/>
        <w:right w:val="none" w:sz="0" w:space="0" w:color="auto"/>
      </w:divBdr>
    </w:div>
    <w:div w:id="1712224655">
      <w:bodyDiv w:val="1"/>
      <w:marLeft w:val="0"/>
      <w:marRight w:val="0"/>
      <w:marTop w:val="0"/>
      <w:marBottom w:val="0"/>
      <w:divBdr>
        <w:top w:val="none" w:sz="0" w:space="0" w:color="auto"/>
        <w:left w:val="none" w:sz="0" w:space="0" w:color="auto"/>
        <w:bottom w:val="none" w:sz="0" w:space="0" w:color="auto"/>
        <w:right w:val="none" w:sz="0" w:space="0" w:color="auto"/>
      </w:divBdr>
    </w:div>
    <w:div w:id="1712344088">
      <w:bodyDiv w:val="1"/>
      <w:marLeft w:val="0"/>
      <w:marRight w:val="0"/>
      <w:marTop w:val="0"/>
      <w:marBottom w:val="0"/>
      <w:divBdr>
        <w:top w:val="none" w:sz="0" w:space="0" w:color="auto"/>
        <w:left w:val="none" w:sz="0" w:space="0" w:color="auto"/>
        <w:bottom w:val="none" w:sz="0" w:space="0" w:color="auto"/>
        <w:right w:val="none" w:sz="0" w:space="0" w:color="auto"/>
      </w:divBdr>
    </w:div>
    <w:div w:id="1722485319">
      <w:bodyDiv w:val="1"/>
      <w:marLeft w:val="0"/>
      <w:marRight w:val="0"/>
      <w:marTop w:val="0"/>
      <w:marBottom w:val="0"/>
      <w:divBdr>
        <w:top w:val="none" w:sz="0" w:space="0" w:color="auto"/>
        <w:left w:val="none" w:sz="0" w:space="0" w:color="auto"/>
        <w:bottom w:val="none" w:sz="0" w:space="0" w:color="auto"/>
        <w:right w:val="none" w:sz="0" w:space="0" w:color="auto"/>
      </w:divBdr>
    </w:div>
    <w:div w:id="1727682902">
      <w:bodyDiv w:val="1"/>
      <w:marLeft w:val="0"/>
      <w:marRight w:val="0"/>
      <w:marTop w:val="0"/>
      <w:marBottom w:val="0"/>
      <w:divBdr>
        <w:top w:val="none" w:sz="0" w:space="0" w:color="auto"/>
        <w:left w:val="none" w:sz="0" w:space="0" w:color="auto"/>
        <w:bottom w:val="none" w:sz="0" w:space="0" w:color="auto"/>
        <w:right w:val="none" w:sz="0" w:space="0" w:color="auto"/>
      </w:divBdr>
    </w:div>
    <w:div w:id="1732927578">
      <w:bodyDiv w:val="1"/>
      <w:marLeft w:val="0"/>
      <w:marRight w:val="0"/>
      <w:marTop w:val="0"/>
      <w:marBottom w:val="0"/>
      <w:divBdr>
        <w:top w:val="none" w:sz="0" w:space="0" w:color="auto"/>
        <w:left w:val="none" w:sz="0" w:space="0" w:color="auto"/>
        <w:bottom w:val="none" w:sz="0" w:space="0" w:color="auto"/>
        <w:right w:val="none" w:sz="0" w:space="0" w:color="auto"/>
      </w:divBdr>
    </w:div>
    <w:div w:id="1745226261">
      <w:bodyDiv w:val="1"/>
      <w:marLeft w:val="0"/>
      <w:marRight w:val="0"/>
      <w:marTop w:val="0"/>
      <w:marBottom w:val="0"/>
      <w:divBdr>
        <w:top w:val="none" w:sz="0" w:space="0" w:color="auto"/>
        <w:left w:val="none" w:sz="0" w:space="0" w:color="auto"/>
        <w:bottom w:val="none" w:sz="0" w:space="0" w:color="auto"/>
        <w:right w:val="none" w:sz="0" w:space="0" w:color="auto"/>
      </w:divBdr>
    </w:div>
    <w:div w:id="1748575512">
      <w:bodyDiv w:val="1"/>
      <w:marLeft w:val="0"/>
      <w:marRight w:val="0"/>
      <w:marTop w:val="0"/>
      <w:marBottom w:val="0"/>
      <w:divBdr>
        <w:top w:val="none" w:sz="0" w:space="0" w:color="auto"/>
        <w:left w:val="none" w:sz="0" w:space="0" w:color="auto"/>
        <w:bottom w:val="none" w:sz="0" w:space="0" w:color="auto"/>
        <w:right w:val="none" w:sz="0" w:space="0" w:color="auto"/>
      </w:divBdr>
    </w:div>
    <w:div w:id="1760710384">
      <w:bodyDiv w:val="1"/>
      <w:marLeft w:val="0"/>
      <w:marRight w:val="0"/>
      <w:marTop w:val="0"/>
      <w:marBottom w:val="0"/>
      <w:divBdr>
        <w:top w:val="none" w:sz="0" w:space="0" w:color="auto"/>
        <w:left w:val="none" w:sz="0" w:space="0" w:color="auto"/>
        <w:bottom w:val="none" w:sz="0" w:space="0" w:color="auto"/>
        <w:right w:val="none" w:sz="0" w:space="0" w:color="auto"/>
      </w:divBdr>
    </w:div>
    <w:div w:id="1765373150">
      <w:bodyDiv w:val="1"/>
      <w:marLeft w:val="0"/>
      <w:marRight w:val="0"/>
      <w:marTop w:val="0"/>
      <w:marBottom w:val="0"/>
      <w:divBdr>
        <w:top w:val="none" w:sz="0" w:space="0" w:color="auto"/>
        <w:left w:val="none" w:sz="0" w:space="0" w:color="auto"/>
        <w:bottom w:val="none" w:sz="0" w:space="0" w:color="auto"/>
        <w:right w:val="none" w:sz="0" w:space="0" w:color="auto"/>
      </w:divBdr>
    </w:div>
    <w:div w:id="1768382435">
      <w:bodyDiv w:val="1"/>
      <w:marLeft w:val="0"/>
      <w:marRight w:val="0"/>
      <w:marTop w:val="0"/>
      <w:marBottom w:val="0"/>
      <w:divBdr>
        <w:top w:val="none" w:sz="0" w:space="0" w:color="auto"/>
        <w:left w:val="none" w:sz="0" w:space="0" w:color="auto"/>
        <w:bottom w:val="none" w:sz="0" w:space="0" w:color="auto"/>
        <w:right w:val="none" w:sz="0" w:space="0" w:color="auto"/>
      </w:divBdr>
    </w:div>
    <w:div w:id="1797403360">
      <w:bodyDiv w:val="1"/>
      <w:marLeft w:val="0"/>
      <w:marRight w:val="0"/>
      <w:marTop w:val="0"/>
      <w:marBottom w:val="0"/>
      <w:divBdr>
        <w:top w:val="none" w:sz="0" w:space="0" w:color="auto"/>
        <w:left w:val="none" w:sz="0" w:space="0" w:color="auto"/>
        <w:bottom w:val="none" w:sz="0" w:space="0" w:color="auto"/>
        <w:right w:val="none" w:sz="0" w:space="0" w:color="auto"/>
      </w:divBdr>
    </w:div>
    <w:div w:id="1799374451">
      <w:bodyDiv w:val="1"/>
      <w:marLeft w:val="0"/>
      <w:marRight w:val="0"/>
      <w:marTop w:val="0"/>
      <w:marBottom w:val="0"/>
      <w:divBdr>
        <w:top w:val="none" w:sz="0" w:space="0" w:color="auto"/>
        <w:left w:val="none" w:sz="0" w:space="0" w:color="auto"/>
        <w:bottom w:val="none" w:sz="0" w:space="0" w:color="auto"/>
        <w:right w:val="none" w:sz="0" w:space="0" w:color="auto"/>
      </w:divBdr>
    </w:div>
    <w:div w:id="1802459961">
      <w:bodyDiv w:val="1"/>
      <w:marLeft w:val="0"/>
      <w:marRight w:val="0"/>
      <w:marTop w:val="0"/>
      <w:marBottom w:val="0"/>
      <w:divBdr>
        <w:top w:val="none" w:sz="0" w:space="0" w:color="auto"/>
        <w:left w:val="none" w:sz="0" w:space="0" w:color="auto"/>
        <w:bottom w:val="none" w:sz="0" w:space="0" w:color="auto"/>
        <w:right w:val="none" w:sz="0" w:space="0" w:color="auto"/>
      </w:divBdr>
    </w:div>
    <w:div w:id="1821924791">
      <w:bodyDiv w:val="1"/>
      <w:marLeft w:val="0"/>
      <w:marRight w:val="0"/>
      <w:marTop w:val="0"/>
      <w:marBottom w:val="0"/>
      <w:divBdr>
        <w:top w:val="none" w:sz="0" w:space="0" w:color="auto"/>
        <w:left w:val="none" w:sz="0" w:space="0" w:color="auto"/>
        <w:bottom w:val="none" w:sz="0" w:space="0" w:color="auto"/>
        <w:right w:val="none" w:sz="0" w:space="0" w:color="auto"/>
      </w:divBdr>
    </w:div>
    <w:div w:id="1833370626">
      <w:bodyDiv w:val="1"/>
      <w:marLeft w:val="0"/>
      <w:marRight w:val="0"/>
      <w:marTop w:val="0"/>
      <w:marBottom w:val="0"/>
      <w:divBdr>
        <w:top w:val="none" w:sz="0" w:space="0" w:color="auto"/>
        <w:left w:val="none" w:sz="0" w:space="0" w:color="auto"/>
        <w:bottom w:val="none" w:sz="0" w:space="0" w:color="auto"/>
        <w:right w:val="none" w:sz="0" w:space="0" w:color="auto"/>
      </w:divBdr>
    </w:div>
    <w:div w:id="1845045178">
      <w:bodyDiv w:val="1"/>
      <w:marLeft w:val="0"/>
      <w:marRight w:val="0"/>
      <w:marTop w:val="0"/>
      <w:marBottom w:val="0"/>
      <w:divBdr>
        <w:top w:val="none" w:sz="0" w:space="0" w:color="auto"/>
        <w:left w:val="none" w:sz="0" w:space="0" w:color="auto"/>
        <w:bottom w:val="none" w:sz="0" w:space="0" w:color="auto"/>
        <w:right w:val="none" w:sz="0" w:space="0" w:color="auto"/>
      </w:divBdr>
    </w:div>
    <w:div w:id="1847591803">
      <w:bodyDiv w:val="1"/>
      <w:marLeft w:val="0"/>
      <w:marRight w:val="0"/>
      <w:marTop w:val="0"/>
      <w:marBottom w:val="0"/>
      <w:divBdr>
        <w:top w:val="none" w:sz="0" w:space="0" w:color="auto"/>
        <w:left w:val="none" w:sz="0" w:space="0" w:color="auto"/>
        <w:bottom w:val="none" w:sz="0" w:space="0" w:color="auto"/>
        <w:right w:val="none" w:sz="0" w:space="0" w:color="auto"/>
      </w:divBdr>
    </w:div>
    <w:div w:id="1860385102">
      <w:bodyDiv w:val="1"/>
      <w:marLeft w:val="0"/>
      <w:marRight w:val="0"/>
      <w:marTop w:val="0"/>
      <w:marBottom w:val="0"/>
      <w:divBdr>
        <w:top w:val="none" w:sz="0" w:space="0" w:color="auto"/>
        <w:left w:val="none" w:sz="0" w:space="0" w:color="auto"/>
        <w:bottom w:val="none" w:sz="0" w:space="0" w:color="auto"/>
        <w:right w:val="none" w:sz="0" w:space="0" w:color="auto"/>
      </w:divBdr>
    </w:div>
    <w:div w:id="1864198435">
      <w:bodyDiv w:val="1"/>
      <w:marLeft w:val="0"/>
      <w:marRight w:val="0"/>
      <w:marTop w:val="0"/>
      <w:marBottom w:val="0"/>
      <w:divBdr>
        <w:top w:val="none" w:sz="0" w:space="0" w:color="auto"/>
        <w:left w:val="none" w:sz="0" w:space="0" w:color="auto"/>
        <w:bottom w:val="none" w:sz="0" w:space="0" w:color="auto"/>
        <w:right w:val="none" w:sz="0" w:space="0" w:color="auto"/>
      </w:divBdr>
    </w:div>
    <w:div w:id="1879196100">
      <w:bodyDiv w:val="1"/>
      <w:marLeft w:val="0"/>
      <w:marRight w:val="0"/>
      <w:marTop w:val="0"/>
      <w:marBottom w:val="0"/>
      <w:divBdr>
        <w:top w:val="none" w:sz="0" w:space="0" w:color="auto"/>
        <w:left w:val="none" w:sz="0" w:space="0" w:color="auto"/>
        <w:bottom w:val="none" w:sz="0" w:space="0" w:color="auto"/>
        <w:right w:val="none" w:sz="0" w:space="0" w:color="auto"/>
      </w:divBdr>
    </w:div>
    <w:div w:id="1883057417">
      <w:bodyDiv w:val="1"/>
      <w:marLeft w:val="0"/>
      <w:marRight w:val="0"/>
      <w:marTop w:val="0"/>
      <w:marBottom w:val="0"/>
      <w:divBdr>
        <w:top w:val="none" w:sz="0" w:space="0" w:color="auto"/>
        <w:left w:val="none" w:sz="0" w:space="0" w:color="auto"/>
        <w:bottom w:val="none" w:sz="0" w:space="0" w:color="auto"/>
        <w:right w:val="none" w:sz="0" w:space="0" w:color="auto"/>
      </w:divBdr>
    </w:div>
    <w:div w:id="1897622654">
      <w:bodyDiv w:val="1"/>
      <w:marLeft w:val="0"/>
      <w:marRight w:val="0"/>
      <w:marTop w:val="0"/>
      <w:marBottom w:val="0"/>
      <w:divBdr>
        <w:top w:val="none" w:sz="0" w:space="0" w:color="auto"/>
        <w:left w:val="none" w:sz="0" w:space="0" w:color="auto"/>
        <w:bottom w:val="none" w:sz="0" w:space="0" w:color="auto"/>
        <w:right w:val="none" w:sz="0" w:space="0" w:color="auto"/>
      </w:divBdr>
    </w:div>
    <w:div w:id="1904486037">
      <w:bodyDiv w:val="1"/>
      <w:marLeft w:val="0"/>
      <w:marRight w:val="0"/>
      <w:marTop w:val="0"/>
      <w:marBottom w:val="0"/>
      <w:divBdr>
        <w:top w:val="none" w:sz="0" w:space="0" w:color="auto"/>
        <w:left w:val="none" w:sz="0" w:space="0" w:color="auto"/>
        <w:bottom w:val="none" w:sz="0" w:space="0" w:color="auto"/>
        <w:right w:val="none" w:sz="0" w:space="0" w:color="auto"/>
      </w:divBdr>
    </w:div>
    <w:div w:id="1908176764">
      <w:bodyDiv w:val="1"/>
      <w:marLeft w:val="0"/>
      <w:marRight w:val="0"/>
      <w:marTop w:val="0"/>
      <w:marBottom w:val="0"/>
      <w:divBdr>
        <w:top w:val="none" w:sz="0" w:space="0" w:color="auto"/>
        <w:left w:val="none" w:sz="0" w:space="0" w:color="auto"/>
        <w:bottom w:val="none" w:sz="0" w:space="0" w:color="auto"/>
        <w:right w:val="none" w:sz="0" w:space="0" w:color="auto"/>
      </w:divBdr>
    </w:div>
    <w:div w:id="1914044741">
      <w:bodyDiv w:val="1"/>
      <w:marLeft w:val="0"/>
      <w:marRight w:val="0"/>
      <w:marTop w:val="0"/>
      <w:marBottom w:val="0"/>
      <w:divBdr>
        <w:top w:val="none" w:sz="0" w:space="0" w:color="auto"/>
        <w:left w:val="none" w:sz="0" w:space="0" w:color="auto"/>
        <w:bottom w:val="none" w:sz="0" w:space="0" w:color="auto"/>
        <w:right w:val="none" w:sz="0" w:space="0" w:color="auto"/>
      </w:divBdr>
    </w:div>
    <w:div w:id="1928423516">
      <w:bodyDiv w:val="1"/>
      <w:marLeft w:val="0"/>
      <w:marRight w:val="0"/>
      <w:marTop w:val="0"/>
      <w:marBottom w:val="0"/>
      <w:divBdr>
        <w:top w:val="none" w:sz="0" w:space="0" w:color="auto"/>
        <w:left w:val="none" w:sz="0" w:space="0" w:color="auto"/>
        <w:bottom w:val="none" w:sz="0" w:space="0" w:color="auto"/>
        <w:right w:val="none" w:sz="0" w:space="0" w:color="auto"/>
      </w:divBdr>
    </w:div>
    <w:div w:id="1940795362">
      <w:bodyDiv w:val="1"/>
      <w:marLeft w:val="0"/>
      <w:marRight w:val="0"/>
      <w:marTop w:val="0"/>
      <w:marBottom w:val="0"/>
      <w:divBdr>
        <w:top w:val="none" w:sz="0" w:space="0" w:color="auto"/>
        <w:left w:val="none" w:sz="0" w:space="0" w:color="auto"/>
        <w:bottom w:val="none" w:sz="0" w:space="0" w:color="auto"/>
        <w:right w:val="none" w:sz="0" w:space="0" w:color="auto"/>
      </w:divBdr>
    </w:div>
    <w:div w:id="1945376443">
      <w:bodyDiv w:val="1"/>
      <w:marLeft w:val="0"/>
      <w:marRight w:val="0"/>
      <w:marTop w:val="0"/>
      <w:marBottom w:val="0"/>
      <w:divBdr>
        <w:top w:val="none" w:sz="0" w:space="0" w:color="auto"/>
        <w:left w:val="none" w:sz="0" w:space="0" w:color="auto"/>
        <w:bottom w:val="none" w:sz="0" w:space="0" w:color="auto"/>
        <w:right w:val="none" w:sz="0" w:space="0" w:color="auto"/>
      </w:divBdr>
    </w:div>
    <w:div w:id="1948348464">
      <w:bodyDiv w:val="1"/>
      <w:marLeft w:val="0"/>
      <w:marRight w:val="0"/>
      <w:marTop w:val="0"/>
      <w:marBottom w:val="0"/>
      <w:divBdr>
        <w:top w:val="none" w:sz="0" w:space="0" w:color="auto"/>
        <w:left w:val="none" w:sz="0" w:space="0" w:color="auto"/>
        <w:bottom w:val="none" w:sz="0" w:space="0" w:color="auto"/>
        <w:right w:val="none" w:sz="0" w:space="0" w:color="auto"/>
      </w:divBdr>
    </w:div>
    <w:div w:id="1958831730">
      <w:bodyDiv w:val="1"/>
      <w:marLeft w:val="0"/>
      <w:marRight w:val="0"/>
      <w:marTop w:val="0"/>
      <w:marBottom w:val="0"/>
      <w:divBdr>
        <w:top w:val="none" w:sz="0" w:space="0" w:color="auto"/>
        <w:left w:val="none" w:sz="0" w:space="0" w:color="auto"/>
        <w:bottom w:val="none" w:sz="0" w:space="0" w:color="auto"/>
        <w:right w:val="none" w:sz="0" w:space="0" w:color="auto"/>
      </w:divBdr>
    </w:div>
    <w:div w:id="1976639888">
      <w:bodyDiv w:val="1"/>
      <w:marLeft w:val="0"/>
      <w:marRight w:val="0"/>
      <w:marTop w:val="0"/>
      <w:marBottom w:val="0"/>
      <w:divBdr>
        <w:top w:val="none" w:sz="0" w:space="0" w:color="auto"/>
        <w:left w:val="none" w:sz="0" w:space="0" w:color="auto"/>
        <w:bottom w:val="none" w:sz="0" w:space="0" w:color="auto"/>
        <w:right w:val="none" w:sz="0" w:space="0" w:color="auto"/>
      </w:divBdr>
    </w:div>
    <w:div w:id="1988632131">
      <w:bodyDiv w:val="1"/>
      <w:marLeft w:val="0"/>
      <w:marRight w:val="0"/>
      <w:marTop w:val="0"/>
      <w:marBottom w:val="0"/>
      <w:divBdr>
        <w:top w:val="none" w:sz="0" w:space="0" w:color="auto"/>
        <w:left w:val="none" w:sz="0" w:space="0" w:color="auto"/>
        <w:bottom w:val="none" w:sz="0" w:space="0" w:color="auto"/>
        <w:right w:val="none" w:sz="0" w:space="0" w:color="auto"/>
      </w:divBdr>
    </w:div>
    <w:div w:id="1996181932">
      <w:bodyDiv w:val="1"/>
      <w:marLeft w:val="0"/>
      <w:marRight w:val="0"/>
      <w:marTop w:val="0"/>
      <w:marBottom w:val="0"/>
      <w:divBdr>
        <w:top w:val="none" w:sz="0" w:space="0" w:color="auto"/>
        <w:left w:val="none" w:sz="0" w:space="0" w:color="auto"/>
        <w:bottom w:val="none" w:sz="0" w:space="0" w:color="auto"/>
        <w:right w:val="none" w:sz="0" w:space="0" w:color="auto"/>
      </w:divBdr>
    </w:div>
    <w:div w:id="1996831266">
      <w:bodyDiv w:val="1"/>
      <w:marLeft w:val="0"/>
      <w:marRight w:val="0"/>
      <w:marTop w:val="0"/>
      <w:marBottom w:val="0"/>
      <w:divBdr>
        <w:top w:val="none" w:sz="0" w:space="0" w:color="auto"/>
        <w:left w:val="none" w:sz="0" w:space="0" w:color="auto"/>
        <w:bottom w:val="none" w:sz="0" w:space="0" w:color="auto"/>
        <w:right w:val="none" w:sz="0" w:space="0" w:color="auto"/>
      </w:divBdr>
    </w:div>
    <w:div w:id="2009168995">
      <w:bodyDiv w:val="1"/>
      <w:marLeft w:val="0"/>
      <w:marRight w:val="0"/>
      <w:marTop w:val="0"/>
      <w:marBottom w:val="0"/>
      <w:divBdr>
        <w:top w:val="none" w:sz="0" w:space="0" w:color="auto"/>
        <w:left w:val="none" w:sz="0" w:space="0" w:color="auto"/>
        <w:bottom w:val="none" w:sz="0" w:space="0" w:color="auto"/>
        <w:right w:val="none" w:sz="0" w:space="0" w:color="auto"/>
      </w:divBdr>
    </w:div>
    <w:div w:id="2013870690">
      <w:bodyDiv w:val="1"/>
      <w:marLeft w:val="0"/>
      <w:marRight w:val="0"/>
      <w:marTop w:val="0"/>
      <w:marBottom w:val="0"/>
      <w:divBdr>
        <w:top w:val="none" w:sz="0" w:space="0" w:color="auto"/>
        <w:left w:val="none" w:sz="0" w:space="0" w:color="auto"/>
        <w:bottom w:val="none" w:sz="0" w:space="0" w:color="auto"/>
        <w:right w:val="none" w:sz="0" w:space="0" w:color="auto"/>
      </w:divBdr>
    </w:div>
    <w:div w:id="2021200440">
      <w:bodyDiv w:val="1"/>
      <w:marLeft w:val="0"/>
      <w:marRight w:val="0"/>
      <w:marTop w:val="0"/>
      <w:marBottom w:val="0"/>
      <w:divBdr>
        <w:top w:val="none" w:sz="0" w:space="0" w:color="auto"/>
        <w:left w:val="none" w:sz="0" w:space="0" w:color="auto"/>
        <w:bottom w:val="none" w:sz="0" w:space="0" w:color="auto"/>
        <w:right w:val="none" w:sz="0" w:space="0" w:color="auto"/>
      </w:divBdr>
    </w:div>
    <w:div w:id="2027053848">
      <w:bodyDiv w:val="1"/>
      <w:marLeft w:val="0"/>
      <w:marRight w:val="0"/>
      <w:marTop w:val="0"/>
      <w:marBottom w:val="0"/>
      <w:divBdr>
        <w:top w:val="none" w:sz="0" w:space="0" w:color="auto"/>
        <w:left w:val="none" w:sz="0" w:space="0" w:color="auto"/>
        <w:bottom w:val="none" w:sz="0" w:space="0" w:color="auto"/>
        <w:right w:val="none" w:sz="0" w:space="0" w:color="auto"/>
      </w:divBdr>
    </w:div>
    <w:div w:id="2030521386">
      <w:bodyDiv w:val="1"/>
      <w:marLeft w:val="0"/>
      <w:marRight w:val="0"/>
      <w:marTop w:val="0"/>
      <w:marBottom w:val="0"/>
      <w:divBdr>
        <w:top w:val="none" w:sz="0" w:space="0" w:color="auto"/>
        <w:left w:val="none" w:sz="0" w:space="0" w:color="auto"/>
        <w:bottom w:val="none" w:sz="0" w:space="0" w:color="auto"/>
        <w:right w:val="none" w:sz="0" w:space="0" w:color="auto"/>
      </w:divBdr>
    </w:div>
    <w:div w:id="2050185900">
      <w:bodyDiv w:val="1"/>
      <w:marLeft w:val="0"/>
      <w:marRight w:val="0"/>
      <w:marTop w:val="0"/>
      <w:marBottom w:val="0"/>
      <w:divBdr>
        <w:top w:val="none" w:sz="0" w:space="0" w:color="auto"/>
        <w:left w:val="none" w:sz="0" w:space="0" w:color="auto"/>
        <w:bottom w:val="none" w:sz="0" w:space="0" w:color="auto"/>
        <w:right w:val="none" w:sz="0" w:space="0" w:color="auto"/>
      </w:divBdr>
    </w:div>
    <w:div w:id="2066710371">
      <w:bodyDiv w:val="1"/>
      <w:marLeft w:val="0"/>
      <w:marRight w:val="0"/>
      <w:marTop w:val="0"/>
      <w:marBottom w:val="0"/>
      <w:divBdr>
        <w:top w:val="none" w:sz="0" w:space="0" w:color="auto"/>
        <w:left w:val="none" w:sz="0" w:space="0" w:color="auto"/>
        <w:bottom w:val="none" w:sz="0" w:space="0" w:color="auto"/>
        <w:right w:val="none" w:sz="0" w:space="0" w:color="auto"/>
      </w:divBdr>
    </w:div>
    <w:div w:id="2077970629">
      <w:bodyDiv w:val="1"/>
      <w:marLeft w:val="0"/>
      <w:marRight w:val="0"/>
      <w:marTop w:val="0"/>
      <w:marBottom w:val="0"/>
      <w:divBdr>
        <w:top w:val="none" w:sz="0" w:space="0" w:color="auto"/>
        <w:left w:val="none" w:sz="0" w:space="0" w:color="auto"/>
        <w:bottom w:val="none" w:sz="0" w:space="0" w:color="auto"/>
        <w:right w:val="none" w:sz="0" w:space="0" w:color="auto"/>
      </w:divBdr>
    </w:div>
    <w:div w:id="2097510273">
      <w:bodyDiv w:val="1"/>
      <w:marLeft w:val="0"/>
      <w:marRight w:val="0"/>
      <w:marTop w:val="0"/>
      <w:marBottom w:val="0"/>
      <w:divBdr>
        <w:top w:val="none" w:sz="0" w:space="0" w:color="auto"/>
        <w:left w:val="none" w:sz="0" w:space="0" w:color="auto"/>
        <w:bottom w:val="none" w:sz="0" w:space="0" w:color="auto"/>
        <w:right w:val="none" w:sz="0" w:space="0" w:color="auto"/>
      </w:divBdr>
    </w:div>
    <w:div w:id="2127507141">
      <w:bodyDiv w:val="1"/>
      <w:marLeft w:val="0"/>
      <w:marRight w:val="0"/>
      <w:marTop w:val="0"/>
      <w:marBottom w:val="0"/>
      <w:divBdr>
        <w:top w:val="none" w:sz="0" w:space="0" w:color="auto"/>
        <w:left w:val="none" w:sz="0" w:space="0" w:color="auto"/>
        <w:bottom w:val="none" w:sz="0" w:space="0" w:color="auto"/>
        <w:right w:val="none" w:sz="0" w:space="0" w:color="auto"/>
      </w:divBdr>
    </w:div>
    <w:div w:id="2129735701">
      <w:bodyDiv w:val="1"/>
      <w:marLeft w:val="0"/>
      <w:marRight w:val="0"/>
      <w:marTop w:val="0"/>
      <w:marBottom w:val="0"/>
      <w:divBdr>
        <w:top w:val="none" w:sz="0" w:space="0" w:color="auto"/>
        <w:left w:val="none" w:sz="0" w:space="0" w:color="auto"/>
        <w:bottom w:val="none" w:sz="0" w:space="0" w:color="auto"/>
        <w:right w:val="none" w:sz="0" w:space="0" w:color="auto"/>
      </w:divBdr>
    </w:div>
    <w:div w:id="2133161419">
      <w:bodyDiv w:val="1"/>
      <w:marLeft w:val="0"/>
      <w:marRight w:val="0"/>
      <w:marTop w:val="0"/>
      <w:marBottom w:val="0"/>
      <w:divBdr>
        <w:top w:val="none" w:sz="0" w:space="0" w:color="auto"/>
        <w:left w:val="none" w:sz="0" w:space="0" w:color="auto"/>
        <w:bottom w:val="none" w:sz="0" w:space="0" w:color="auto"/>
        <w:right w:val="none" w:sz="0" w:space="0" w:color="auto"/>
      </w:divBdr>
    </w:div>
    <w:div w:id="213517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e.pt/web/guest/pesquisa/-/search/124256708/details/normal?q=regime+jur%C3%ADdico+da+R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re.pt/pdf1s/2008/08/16200/0586505884.pdf"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F67B7-BC9C-4EEC-AE36-42E7830FF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17852</Words>
  <Characters>96401</Characters>
  <Application>Microsoft Office Word</Application>
  <DocSecurity>0</DocSecurity>
  <Lines>803</Lines>
  <Paragraphs>228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2020-06-29T08:47:00Z</dcterms:created>
  <dcterms:modified xsi:type="dcterms:W3CDTF">2020-07-20T15:52:00Z</dcterms:modified>
</cp:coreProperties>
</file>