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1EB" w:rsidRPr="00DF2C50" w:rsidRDefault="00F171EB" w:rsidP="00F171EB">
      <w:pPr>
        <w:spacing w:line="480" w:lineRule="auto"/>
        <w:ind w:right="45"/>
        <w:jc w:val="center"/>
        <w:rPr>
          <w:rFonts w:ascii="Arial" w:eastAsia="BatangChe" w:hAnsi="Arial" w:cs="Arial"/>
          <w:b/>
          <w:sz w:val="22"/>
          <w:szCs w:val="22"/>
        </w:rPr>
      </w:pPr>
      <w:r w:rsidRPr="00DF2C50">
        <w:rPr>
          <w:rFonts w:ascii="Arial" w:eastAsia="BatangChe" w:hAnsi="Arial" w:cs="Arial"/>
          <w:b/>
          <w:sz w:val="22"/>
          <w:szCs w:val="22"/>
        </w:rPr>
        <w:t xml:space="preserve">ATA N.º </w:t>
      </w:r>
      <w:r w:rsidR="00395E11" w:rsidRPr="00DF2C50">
        <w:rPr>
          <w:rFonts w:ascii="Arial" w:eastAsia="BatangChe" w:hAnsi="Arial" w:cs="Arial"/>
          <w:b/>
          <w:sz w:val="22"/>
          <w:szCs w:val="22"/>
        </w:rPr>
        <w:t>1</w:t>
      </w:r>
      <w:r w:rsidR="00420CDD" w:rsidRPr="00DF2C50">
        <w:rPr>
          <w:rFonts w:ascii="Arial" w:eastAsia="BatangChe" w:hAnsi="Arial" w:cs="Arial"/>
          <w:b/>
          <w:sz w:val="22"/>
          <w:szCs w:val="22"/>
        </w:rPr>
        <w:t>4</w:t>
      </w:r>
      <w:r w:rsidRPr="00DF2C50">
        <w:rPr>
          <w:rFonts w:ascii="Arial" w:eastAsia="BatangChe" w:hAnsi="Arial" w:cs="Arial"/>
          <w:b/>
          <w:sz w:val="22"/>
          <w:szCs w:val="22"/>
        </w:rPr>
        <w:t>/2020</w:t>
      </w:r>
    </w:p>
    <w:p w:rsidR="00CA651F" w:rsidRDefault="0081384D" w:rsidP="00CA651F">
      <w:pPr>
        <w:spacing w:after="0" w:line="480" w:lineRule="auto"/>
        <w:jc w:val="both"/>
        <w:rPr>
          <w:rFonts w:ascii="Arial" w:hAnsi="Arial" w:cs="Arial"/>
          <w:i/>
          <w:snapToGrid w:val="0"/>
          <w:sz w:val="22"/>
          <w:szCs w:val="22"/>
        </w:rPr>
      </w:pPr>
      <w:r w:rsidRPr="00DF2C50">
        <w:rPr>
          <w:rFonts w:ascii="Arial" w:eastAsia="BatangChe" w:hAnsi="Arial" w:cs="Arial"/>
          <w:sz w:val="22"/>
          <w:szCs w:val="22"/>
        </w:rPr>
        <w:t>----------</w:t>
      </w:r>
      <w:r w:rsidR="00F171EB" w:rsidRPr="00DF2C50">
        <w:rPr>
          <w:rFonts w:ascii="Arial" w:eastAsia="BatangChe" w:hAnsi="Arial" w:cs="Arial"/>
          <w:sz w:val="22"/>
          <w:szCs w:val="22"/>
        </w:rPr>
        <w:t>Ata da reunião ordinária</w:t>
      </w:r>
      <w:r w:rsidR="00B244B7" w:rsidRPr="00DF2C50">
        <w:rPr>
          <w:rFonts w:ascii="Arial" w:eastAsia="BatangChe" w:hAnsi="Arial" w:cs="Arial"/>
          <w:sz w:val="22"/>
          <w:szCs w:val="22"/>
        </w:rPr>
        <w:t xml:space="preserve"> </w:t>
      </w:r>
      <w:r w:rsidR="00F171EB" w:rsidRPr="00DF2C50">
        <w:rPr>
          <w:rFonts w:ascii="Arial" w:eastAsia="BatangChe" w:hAnsi="Arial" w:cs="Arial"/>
          <w:sz w:val="22"/>
          <w:szCs w:val="22"/>
        </w:rPr>
        <w:t xml:space="preserve">da Câmara Municipal de Cantanhede realizada no dia </w:t>
      </w:r>
      <w:r w:rsidR="00420CDD" w:rsidRPr="00DF2C50">
        <w:rPr>
          <w:rFonts w:ascii="Arial" w:eastAsia="BatangChe" w:hAnsi="Arial" w:cs="Arial"/>
          <w:sz w:val="22"/>
          <w:szCs w:val="22"/>
        </w:rPr>
        <w:t>21</w:t>
      </w:r>
      <w:r w:rsidR="00F171EB" w:rsidRPr="00DF2C50">
        <w:rPr>
          <w:rFonts w:ascii="Arial" w:eastAsia="BatangChe" w:hAnsi="Arial" w:cs="Arial"/>
          <w:sz w:val="22"/>
          <w:szCs w:val="22"/>
        </w:rPr>
        <w:t xml:space="preserve"> de </w:t>
      </w:r>
      <w:r w:rsidR="00420CDD" w:rsidRPr="00DF2C50">
        <w:rPr>
          <w:rFonts w:ascii="Arial" w:eastAsia="BatangChe" w:hAnsi="Arial" w:cs="Arial"/>
          <w:sz w:val="22"/>
          <w:szCs w:val="22"/>
        </w:rPr>
        <w:t>jul</w:t>
      </w:r>
      <w:r w:rsidR="000B0A9B" w:rsidRPr="00DF2C50">
        <w:rPr>
          <w:rFonts w:ascii="Arial" w:eastAsia="BatangChe" w:hAnsi="Arial" w:cs="Arial"/>
          <w:sz w:val="22"/>
          <w:szCs w:val="22"/>
        </w:rPr>
        <w:t>ho</w:t>
      </w:r>
      <w:r w:rsidR="00F171EB" w:rsidRPr="00DF2C50">
        <w:rPr>
          <w:rFonts w:ascii="Arial" w:eastAsia="BatangChe" w:hAnsi="Arial" w:cs="Arial"/>
          <w:sz w:val="22"/>
          <w:szCs w:val="22"/>
        </w:rPr>
        <w:t xml:space="preserve"> de 2020.-----------------------------------------------------------------------------</w:t>
      </w:r>
      <w:r w:rsidR="00BB2B03" w:rsidRPr="00DF2C50">
        <w:rPr>
          <w:rFonts w:ascii="Arial" w:eastAsia="BatangChe" w:hAnsi="Arial" w:cs="Arial"/>
          <w:sz w:val="22"/>
          <w:szCs w:val="22"/>
        </w:rPr>
        <w:t>---------</w:t>
      </w:r>
      <w:r w:rsidR="005C47CD" w:rsidRPr="00DF2C50">
        <w:rPr>
          <w:rFonts w:ascii="Arial" w:eastAsia="BatangChe" w:hAnsi="Arial" w:cs="Arial"/>
          <w:sz w:val="22"/>
          <w:szCs w:val="22"/>
        </w:rPr>
        <w:t>---------</w:t>
      </w:r>
      <w:r w:rsidR="00BB2B03" w:rsidRPr="00DF2C50">
        <w:rPr>
          <w:rFonts w:ascii="Arial" w:eastAsia="BatangChe" w:hAnsi="Arial" w:cs="Arial"/>
          <w:sz w:val="22"/>
          <w:szCs w:val="22"/>
        </w:rPr>
        <w:t>-</w:t>
      </w:r>
      <w:r w:rsidR="00F171EB" w:rsidRPr="00DF2C50">
        <w:rPr>
          <w:rFonts w:ascii="Arial" w:eastAsia="BatangChe" w:hAnsi="Arial" w:cs="Arial"/>
          <w:sz w:val="22"/>
          <w:szCs w:val="22"/>
        </w:rPr>
        <w:t>Ao</w:t>
      </w:r>
      <w:r w:rsidR="00F21A8A" w:rsidRPr="00DF2C50">
        <w:rPr>
          <w:rFonts w:ascii="Arial" w:eastAsia="BatangChe" w:hAnsi="Arial" w:cs="Arial"/>
          <w:sz w:val="22"/>
          <w:szCs w:val="22"/>
        </w:rPr>
        <w:t>s</w:t>
      </w:r>
      <w:r w:rsidR="00F171EB" w:rsidRPr="00DF2C50">
        <w:rPr>
          <w:rFonts w:ascii="Arial" w:eastAsia="BatangChe" w:hAnsi="Arial" w:cs="Arial"/>
          <w:sz w:val="22"/>
          <w:szCs w:val="22"/>
        </w:rPr>
        <w:t xml:space="preserve"> </w:t>
      </w:r>
      <w:r w:rsidR="00420CDD" w:rsidRPr="00DF2C50">
        <w:rPr>
          <w:rFonts w:ascii="Arial" w:eastAsia="BatangChe" w:hAnsi="Arial" w:cs="Arial"/>
          <w:sz w:val="22"/>
          <w:szCs w:val="22"/>
        </w:rPr>
        <w:t>vinte e um</w:t>
      </w:r>
      <w:r w:rsidR="000B0A9B" w:rsidRPr="00DF2C50">
        <w:rPr>
          <w:rFonts w:ascii="Arial" w:eastAsia="BatangChe" w:hAnsi="Arial" w:cs="Arial"/>
          <w:sz w:val="22"/>
          <w:szCs w:val="22"/>
        </w:rPr>
        <w:t xml:space="preserve"> dia</w:t>
      </w:r>
      <w:r w:rsidR="00420CDD" w:rsidRPr="00DF2C50">
        <w:rPr>
          <w:rFonts w:ascii="Arial" w:eastAsia="BatangChe" w:hAnsi="Arial" w:cs="Arial"/>
          <w:sz w:val="22"/>
          <w:szCs w:val="22"/>
        </w:rPr>
        <w:t>s</w:t>
      </w:r>
      <w:r w:rsidR="00F171EB" w:rsidRPr="00DF2C50">
        <w:rPr>
          <w:rFonts w:ascii="Arial" w:eastAsia="BatangChe" w:hAnsi="Arial" w:cs="Arial"/>
          <w:sz w:val="22"/>
          <w:szCs w:val="22"/>
        </w:rPr>
        <w:t xml:space="preserve"> do mês de </w:t>
      </w:r>
      <w:r w:rsidR="000B0A9B" w:rsidRPr="00DF2C50">
        <w:rPr>
          <w:rFonts w:ascii="Arial" w:eastAsia="BatangChe" w:hAnsi="Arial" w:cs="Arial"/>
          <w:sz w:val="22"/>
          <w:szCs w:val="22"/>
        </w:rPr>
        <w:t>ju</w:t>
      </w:r>
      <w:r w:rsidR="00420CDD" w:rsidRPr="00DF2C50">
        <w:rPr>
          <w:rFonts w:ascii="Arial" w:eastAsia="BatangChe" w:hAnsi="Arial" w:cs="Arial"/>
          <w:sz w:val="22"/>
          <w:szCs w:val="22"/>
        </w:rPr>
        <w:t>l</w:t>
      </w:r>
      <w:r w:rsidR="000B0A9B" w:rsidRPr="00DF2C50">
        <w:rPr>
          <w:rFonts w:ascii="Arial" w:eastAsia="BatangChe" w:hAnsi="Arial" w:cs="Arial"/>
          <w:sz w:val="22"/>
          <w:szCs w:val="22"/>
        </w:rPr>
        <w:t>ho</w:t>
      </w:r>
      <w:r w:rsidR="00F171EB" w:rsidRPr="00DF2C50">
        <w:rPr>
          <w:rFonts w:ascii="Arial" w:eastAsia="BatangChe" w:hAnsi="Arial" w:cs="Arial"/>
          <w:sz w:val="22"/>
          <w:szCs w:val="22"/>
        </w:rPr>
        <w:t xml:space="preserve"> de 2020 </w:t>
      </w:r>
      <w:r w:rsidR="00023F45" w:rsidRPr="00DF2C50">
        <w:rPr>
          <w:rFonts w:ascii="Arial" w:eastAsia="BatangChe" w:hAnsi="Arial" w:cs="Arial"/>
          <w:sz w:val="22"/>
          <w:szCs w:val="22"/>
        </w:rPr>
        <w:t>nesta Cidade de Cantanhede, no Salão Nobre dos Paços do Município, realizou-se a reunião ordinária da Câmara Mun</w:t>
      </w:r>
      <w:r w:rsidR="00236F79" w:rsidRPr="00DF2C50">
        <w:rPr>
          <w:rFonts w:ascii="Arial" w:eastAsia="BatangChe" w:hAnsi="Arial" w:cs="Arial"/>
          <w:sz w:val="22"/>
          <w:szCs w:val="22"/>
        </w:rPr>
        <w:t>i</w:t>
      </w:r>
      <w:r w:rsidR="00CA243C">
        <w:rPr>
          <w:rFonts w:ascii="Arial" w:eastAsia="BatangChe" w:hAnsi="Arial" w:cs="Arial"/>
          <w:sz w:val="22"/>
          <w:szCs w:val="22"/>
        </w:rPr>
        <w:t>cipal de Cantanhede, pelas 14:30</w:t>
      </w:r>
      <w:r w:rsidR="00023F45" w:rsidRPr="00DF2C50">
        <w:rPr>
          <w:rFonts w:ascii="Arial" w:eastAsia="BatangChe" w:hAnsi="Arial" w:cs="Arial"/>
          <w:sz w:val="22"/>
          <w:szCs w:val="22"/>
        </w:rPr>
        <w:t xml:space="preserve"> horas, </w:t>
      </w:r>
      <w:r w:rsidR="008D375D" w:rsidRPr="00DF2C50">
        <w:rPr>
          <w:rFonts w:ascii="Arial" w:eastAsia="BatangChe" w:hAnsi="Arial" w:cs="Arial"/>
          <w:sz w:val="22"/>
          <w:szCs w:val="22"/>
        </w:rPr>
        <w:t xml:space="preserve">de forma presencial, mas salvaguardando-se as medidas de segurança preconizadas pela Direção Geral de Saúde, no âmbito da COVID – 19, </w:t>
      </w:r>
      <w:r w:rsidR="00023F45" w:rsidRPr="00DF2C50">
        <w:rPr>
          <w:rFonts w:ascii="Arial" w:eastAsia="BatangChe" w:hAnsi="Arial" w:cs="Arial"/>
          <w:sz w:val="22"/>
          <w:szCs w:val="22"/>
        </w:rPr>
        <w:t>sob a Presidência da Senhora Presidente da Câmara, Dr.ª Maria Helena Rosa de Teodósio e Cruz Gomes de Oliveira e com a participação dos Senhores Vereadores, Dr. Pedro António Vaz Cardoso, Professor; Eng.º José Gomes Marques dos Santos, Engenheiro Agrónomo; Júlio José Loureiro Oliveira, Empresário; Enf.ª Célia Maria de São José Simões, Enfermeira; Dr. Adérito Ferreira Machado, Técnico de Análises Clínicas e Arq.º Gonçalo Henrique de Aguiar Magalhães, Arquiteto</w:t>
      </w:r>
      <w:r w:rsidR="00F171EB" w:rsidRPr="00DF2C50">
        <w:rPr>
          <w:rFonts w:ascii="Arial" w:hAnsi="Arial" w:cs="Arial"/>
          <w:bCs/>
          <w:sz w:val="22"/>
          <w:szCs w:val="22"/>
        </w:rPr>
        <w:t>.</w:t>
      </w:r>
      <w:r w:rsidR="00395E11" w:rsidRPr="00DF2C50">
        <w:rPr>
          <w:rFonts w:ascii="Arial" w:hAnsi="Arial" w:cs="Arial"/>
          <w:bCs/>
          <w:sz w:val="22"/>
          <w:szCs w:val="22"/>
        </w:rPr>
        <w:t xml:space="preserve"> </w:t>
      </w:r>
      <w:r w:rsidR="00F171EB" w:rsidRPr="00DF2C50">
        <w:rPr>
          <w:rFonts w:ascii="Arial" w:eastAsia="BatangChe" w:hAnsi="Arial" w:cs="Arial"/>
          <w:sz w:val="22"/>
          <w:szCs w:val="22"/>
        </w:rPr>
        <w:t>Foi presen</w:t>
      </w:r>
      <w:r w:rsidR="008B2C82" w:rsidRPr="00DF2C50">
        <w:rPr>
          <w:rFonts w:ascii="Arial" w:eastAsia="BatangChe" w:hAnsi="Arial" w:cs="Arial"/>
          <w:sz w:val="22"/>
          <w:szCs w:val="22"/>
        </w:rPr>
        <w:t xml:space="preserve">te o Resumo de Tesouraria, n.º </w:t>
      </w:r>
      <w:r w:rsidR="00CA243C">
        <w:rPr>
          <w:rFonts w:ascii="Arial" w:eastAsia="BatangChe" w:hAnsi="Arial" w:cs="Arial"/>
          <w:sz w:val="22"/>
          <w:szCs w:val="22"/>
        </w:rPr>
        <w:t>140</w:t>
      </w:r>
      <w:r w:rsidR="00F171EB" w:rsidRPr="00DF2C50">
        <w:rPr>
          <w:rFonts w:ascii="Arial" w:eastAsia="BatangChe" w:hAnsi="Arial" w:cs="Arial"/>
          <w:sz w:val="22"/>
          <w:szCs w:val="22"/>
        </w:rPr>
        <w:t xml:space="preserve">, datado de </w:t>
      </w:r>
      <w:r w:rsidR="00CA243C">
        <w:rPr>
          <w:rFonts w:ascii="Arial" w:eastAsia="BatangChe" w:hAnsi="Arial" w:cs="Arial"/>
          <w:sz w:val="22"/>
          <w:szCs w:val="22"/>
        </w:rPr>
        <w:t>20</w:t>
      </w:r>
      <w:r w:rsidR="00F171EB" w:rsidRPr="00DF2C50">
        <w:rPr>
          <w:rFonts w:ascii="Arial" w:eastAsia="BatangChe" w:hAnsi="Arial" w:cs="Arial"/>
          <w:sz w:val="22"/>
          <w:szCs w:val="22"/>
        </w:rPr>
        <w:t>/</w:t>
      </w:r>
      <w:r w:rsidR="00CA243C">
        <w:rPr>
          <w:rFonts w:ascii="Arial" w:eastAsia="BatangChe" w:hAnsi="Arial" w:cs="Arial"/>
          <w:sz w:val="22"/>
          <w:szCs w:val="22"/>
        </w:rPr>
        <w:t>07</w:t>
      </w:r>
      <w:r w:rsidR="00F171EB" w:rsidRPr="00DF2C50">
        <w:rPr>
          <w:rFonts w:ascii="Arial" w:eastAsia="BatangChe" w:hAnsi="Arial" w:cs="Arial"/>
          <w:sz w:val="22"/>
          <w:szCs w:val="22"/>
        </w:rPr>
        <w:t xml:space="preserve">/2020, na importância de </w:t>
      </w:r>
      <w:r w:rsidR="00CA243C">
        <w:rPr>
          <w:rFonts w:ascii="Arial" w:eastAsia="BatangChe" w:hAnsi="Arial" w:cs="Arial"/>
          <w:sz w:val="22"/>
          <w:szCs w:val="22"/>
        </w:rPr>
        <w:t>4.379.489,98</w:t>
      </w:r>
      <w:r w:rsidR="00604722" w:rsidRPr="00DF2C50">
        <w:rPr>
          <w:rFonts w:ascii="Arial" w:eastAsia="BatangChe" w:hAnsi="Arial" w:cs="Arial"/>
          <w:sz w:val="22"/>
          <w:szCs w:val="22"/>
        </w:rPr>
        <w:t xml:space="preserve"> </w:t>
      </w:r>
      <w:r w:rsidR="00F171EB" w:rsidRPr="00DF2C50">
        <w:rPr>
          <w:rFonts w:ascii="Arial" w:eastAsia="BatangChe" w:hAnsi="Arial" w:cs="Arial"/>
          <w:sz w:val="22"/>
          <w:szCs w:val="22"/>
        </w:rPr>
        <w:t>€ (</w:t>
      </w:r>
      <w:r w:rsidR="00CA243C">
        <w:rPr>
          <w:rFonts w:ascii="Arial" w:eastAsia="BatangChe" w:hAnsi="Arial" w:cs="Arial"/>
          <w:sz w:val="22"/>
          <w:szCs w:val="22"/>
        </w:rPr>
        <w:t>quatro</w:t>
      </w:r>
      <w:r w:rsidR="00604722" w:rsidRPr="00DF2C50">
        <w:rPr>
          <w:rFonts w:ascii="Arial" w:eastAsia="BatangChe" w:hAnsi="Arial" w:cs="Arial"/>
          <w:sz w:val="22"/>
          <w:szCs w:val="22"/>
        </w:rPr>
        <w:t xml:space="preserve"> milhões, </w:t>
      </w:r>
      <w:r w:rsidR="00CA243C">
        <w:rPr>
          <w:rFonts w:ascii="Arial" w:eastAsia="BatangChe" w:hAnsi="Arial" w:cs="Arial"/>
          <w:sz w:val="22"/>
          <w:szCs w:val="22"/>
        </w:rPr>
        <w:t>trezentos e setenta e nove</w:t>
      </w:r>
      <w:r w:rsidR="00604722" w:rsidRPr="00DF2C50">
        <w:rPr>
          <w:rFonts w:ascii="Arial" w:eastAsia="BatangChe" w:hAnsi="Arial" w:cs="Arial"/>
          <w:sz w:val="22"/>
          <w:szCs w:val="22"/>
        </w:rPr>
        <w:t xml:space="preserve"> mil, </w:t>
      </w:r>
      <w:r w:rsidR="00CA243C">
        <w:rPr>
          <w:rFonts w:ascii="Arial" w:eastAsia="BatangChe" w:hAnsi="Arial" w:cs="Arial"/>
          <w:sz w:val="22"/>
          <w:szCs w:val="22"/>
        </w:rPr>
        <w:t>quatrocentos e oitenta e nove</w:t>
      </w:r>
      <w:r w:rsidR="00604722" w:rsidRPr="00DF2C50">
        <w:rPr>
          <w:rFonts w:ascii="Arial" w:eastAsia="BatangChe" w:hAnsi="Arial" w:cs="Arial"/>
          <w:sz w:val="22"/>
          <w:szCs w:val="22"/>
        </w:rPr>
        <w:t xml:space="preserve"> euros e </w:t>
      </w:r>
      <w:r w:rsidR="00CA243C">
        <w:rPr>
          <w:rFonts w:ascii="Arial" w:eastAsia="BatangChe" w:hAnsi="Arial" w:cs="Arial"/>
          <w:sz w:val="22"/>
          <w:szCs w:val="22"/>
        </w:rPr>
        <w:t>noventa e oito cêntimos</w:t>
      </w:r>
      <w:r w:rsidR="00F171EB" w:rsidRPr="00DF2C50">
        <w:rPr>
          <w:rFonts w:ascii="Arial" w:eastAsia="BatangChe" w:hAnsi="Arial" w:cs="Arial"/>
          <w:sz w:val="22"/>
          <w:szCs w:val="22"/>
        </w:rPr>
        <w:t xml:space="preserve">). Tendo sido previamente distribuída por todos os membros do Executivo, através de e-mail, o texto da ata n.º </w:t>
      </w:r>
      <w:r w:rsidR="00420CDD" w:rsidRPr="00DF2C50">
        <w:rPr>
          <w:rFonts w:ascii="Arial" w:eastAsia="BatangChe" w:hAnsi="Arial" w:cs="Arial"/>
          <w:sz w:val="22"/>
          <w:szCs w:val="22"/>
        </w:rPr>
        <w:t>14</w:t>
      </w:r>
      <w:r w:rsidR="00F171EB" w:rsidRPr="00DF2C50">
        <w:rPr>
          <w:rFonts w:ascii="Arial" w:eastAsia="BatangChe" w:hAnsi="Arial" w:cs="Arial"/>
          <w:sz w:val="22"/>
          <w:szCs w:val="22"/>
        </w:rPr>
        <w:t>/2020, foi a mesma dispensada da sua leitura e aprovada por unanimidade, tendo de seguida sido assinada</w:t>
      </w:r>
      <w:r w:rsidR="00420CDD" w:rsidRPr="00DF2C50">
        <w:rPr>
          <w:rFonts w:ascii="Arial" w:eastAsia="BatangChe" w:hAnsi="Arial" w:cs="Arial"/>
          <w:sz w:val="22"/>
          <w:szCs w:val="22"/>
        </w:rPr>
        <w:t xml:space="preserve">. </w:t>
      </w:r>
      <w:r w:rsidR="00F171EB" w:rsidRPr="00DF2C50">
        <w:rPr>
          <w:rFonts w:ascii="Arial" w:eastAsia="BatangChe" w:hAnsi="Arial" w:cs="Arial"/>
          <w:sz w:val="22"/>
          <w:szCs w:val="22"/>
        </w:rPr>
        <w:t>P</w:t>
      </w:r>
      <w:r w:rsidR="0036389A" w:rsidRPr="00DF2C50">
        <w:rPr>
          <w:rFonts w:ascii="Arial" w:eastAsia="BatangChe" w:hAnsi="Arial" w:cs="Arial"/>
          <w:sz w:val="22"/>
          <w:szCs w:val="22"/>
        </w:rPr>
        <w:t xml:space="preserve">osto isto e com a </w:t>
      </w:r>
      <w:r w:rsidR="00F21A8A" w:rsidRPr="00DF2C50">
        <w:rPr>
          <w:rFonts w:ascii="Arial" w:eastAsia="BatangChe" w:hAnsi="Arial" w:cs="Arial"/>
          <w:sz w:val="22"/>
          <w:szCs w:val="22"/>
        </w:rPr>
        <w:t>p</w:t>
      </w:r>
      <w:r w:rsidR="0036389A" w:rsidRPr="00DF2C50">
        <w:rPr>
          <w:rFonts w:ascii="Arial" w:eastAsia="BatangChe" w:hAnsi="Arial" w:cs="Arial"/>
          <w:sz w:val="22"/>
          <w:szCs w:val="22"/>
        </w:rPr>
        <w:t xml:space="preserve">articipação </w:t>
      </w:r>
      <w:r w:rsidR="00CA243C">
        <w:rPr>
          <w:rFonts w:ascii="Arial" w:eastAsia="BatangChe" w:hAnsi="Arial" w:cs="Arial"/>
          <w:sz w:val="22"/>
          <w:szCs w:val="22"/>
        </w:rPr>
        <w:t>do Senhor</w:t>
      </w:r>
      <w:r w:rsidR="00BB2B03" w:rsidRPr="00DF2C50">
        <w:rPr>
          <w:rFonts w:ascii="Arial" w:eastAsia="BatangChe" w:hAnsi="Arial" w:cs="Arial"/>
          <w:sz w:val="22"/>
          <w:szCs w:val="22"/>
        </w:rPr>
        <w:t>,</w:t>
      </w:r>
      <w:r w:rsidR="00624649" w:rsidRPr="00DF2C50">
        <w:rPr>
          <w:rFonts w:ascii="Arial" w:eastAsia="BatangChe" w:hAnsi="Arial" w:cs="Arial"/>
          <w:sz w:val="22"/>
          <w:szCs w:val="22"/>
        </w:rPr>
        <w:t xml:space="preserve"> Dr. José Negrão, Diretor </w:t>
      </w:r>
      <w:r w:rsidR="009309D0">
        <w:rPr>
          <w:rFonts w:ascii="Arial" w:eastAsia="BatangChe" w:hAnsi="Arial" w:cs="Arial"/>
          <w:sz w:val="22"/>
          <w:szCs w:val="22"/>
        </w:rPr>
        <w:t>do Departamento Administrativo e Financeiro</w:t>
      </w:r>
      <w:r w:rsidR="00624649" w:rsidRPr="00DF2C50">
        <w:rPr>
          <w:rFonts w:ascii="Arial" w:eastAsia="BatangChe" w:hAnsi="Arial" w:cs="Arial"/>
          <w:sz w:val="22"/>
          <w:szCs w:val="22"/>
        </w:rPr>
        <w:t xml:space="preserve">, </w:t>
      </w:r>
      <w:r w:rsidR="00F171EB" w:rsidRPr="00DF2C50">
        <w:rPr>
          <w:rFonts w:ascii="Arial" w:eastAsia="BatangChe" w:hAnsi="Arial" w:cs="Arial"/>
          <w:sz w:val="22"/>
          <w:szCs w:val="22"/>
        </w:rPr>
        <w:t>procedeu-se à apreciação dos assuntos constantes da agenda de trabalhos antecipadamente entregue a todos os me</w:t>
      </w:r>
      <w:r w:rsidR="00AB0BBD" w:rsidRPr="00DF2C50">
        <w:rPr>
          <w:rFonts w:ascii="Arial" w:eastAsia="BatangChe" w:hAnsi="Arial" w:cs="Arial"/>
          <w:sz w:val="22"/>
          <w:szCs w:val="22"/>
        </w:rPr>
        <w:t>mbros</w:t>
      </w:r>
      <w:r w:rsidR="00C91C51" w:rsidRPr="00DF2C50">
        <w:rPr>
          <w:rFonts w:ascii="Arial" w:eastAsia="BatangChe" w:hAnsi="Arial" w:cs="Arial"/>
          <w:sz w:val="22"/>
          <w:szCs w:val="22"/>
        </w:rPr>
        <w:t>.</w:t>
      </w:r>
      <w:r w:rsidR="00F171EB" w:rsidRPr="00DF2C50">
        <w:rPr>
          <w:rFonts w:ascii="Arial" w:eastAsia="BatangChe" w:hAnsi="Arial" w:cs="Arial"/>
          <w:sz w:val="22"/>
          <w:szCs w:val="22"/>
        </w:rPr>
        <w:t>--</w:t>
      </w:r>
      <w:r w:rsidR="003F6808" w:rsidRPr="00DF2C50">
        <w:rPr>
          <w:rFonts w:ascii="Arial" w:eastAsia="BatangChe" w:hAnsi="Arial" w:cs="Arial"/>
          <w:sz w:val="22"/>
          <w:szCs w:val="22"/>
        </w:rPr>
        <w:t>---------------</w:t>
      </w:r>
      <w:r w:rsidR="00420CDD" w:rsidRPr="00DF2C50">
        <w:rPr>
          <w:rFonts w:ascii="Arial" w:eastAsia="BatangChe" w:hAnsi="Arial" w:cs="Arial"/>
          <w:sz w:val="22"/>
          <w:szCs w:val="22"/>
        </w:rPr>
        <w:t>--------------------------------------------------------</w:t>
      </w:r>
      <w:r w:rsidR="009309D0">
        <w:rPr>
          <w:rFonts w:ascii="Arial" w:hAnsi="Arial" w:cs="Arial"/>
          <w:b/>
          <w:bCs/>
          <w:iCs/>
          <w:sz w:val="22"/>
          <w:szCs w:val="22"/>
        </w:rPr>
        <w:t>1</w:t>
      </w:r>
      <w:r w:rsidR="00801460" w:rsidRPr="00DF2C50">
        <w:rPr>
          <w:rFonts w:ascii="Arial" w:hAnsi="Arial" w:cs="Arial"/>
          <w:b/>
          <w:snapToGrid w:val="0"/>
          <w:sz w:val="22"/>
          <w:szCs w:val="22"/>
        </w:rPr>
        <w:t xml:space="preserve"> </w:t>
      </w:r>
      <w:r w:rsidR="00CA243C" w:rsidRPr="00DF2C50">
        <w:rPr>
          <w:rFonts w:ascii="Arial" w:hAnsi="Arial" w:cs="Arial"/>
          <w:b/>
          <w:snapToGrid w:val="0"/>
          <w:sz w:val="22"/>
          <w:szCs w:val="22"/>
        </w:rPr>
        <w:t>-</w:t>
      </w:r>
      <w:r w:rsidR="00CA243C" w:rsidRPr="00DF2C50">
        <w:rPr>
          <w:rFonts w:ascii="Arial" w:eastAsia="BatangChe" w:hAnsi="Arial" w:cs="Arial"/>
          <w:b/>
          <w:sz w:val="22"/>
          <w:szCs w:val="22"/>
          <w:u w:val="single"/>
        </w:rPr>
        <w:t xml:space="preserve"> </w:t>
      </w:r>
      <w:r w:rsidR="00545AD4">
        <w:rPr>
          <w:rFonts w:ascii="Arial" w:eastAsia="BatangChe" w:hAnsi="Arial" w:cs="Arial"/>
          <w:b/>
          <w:sz w:val="22"/>
          <w:szCs w:val="22"/>
          <w:u w:val="single"/>
        </w:rPr>
        <w:t>ELEIÇÃO DOS ORGÃOS SOCIAIS</w:t>
      </w:r>
      <w:r w:rsidR="000751B7" w:rsidRPr="000751B7">
        <w:rPr>
          <w:rFonts w:ascii="Arial" w:eastAsia="BatangChe" w:hAnsi="Arial" w:cs="Arial"/>
          <w:b/>
          <w:sz w:val="22"/>
          <w:szCs w:val="22"/>
          <w:u w:val="single"/>
        </w:rPr>
        <w:t xml:space="preserve"> </w:t>
      </w:r>
      <w:r w:rsidR="000751B7">
        <w:rPr>
          <w:rFonts w:ascii="Arial" w:eastAsia="BatangChe" w:hAnsi="Arial" w:cs="Arial"/>
          <w:b/>
          <w:sz w:val="22"/>
          <w:szCs w:val="22"/>
          <w:u w:val="single"/>
        </w:rPr>
        <w:t xml:space="preserve">/ ABAP – ASSOCIAÇÃO BEIRA ATLÂNTICO PARQUE </w:t>
      </w:r>
      <w:r w:rsidR="00053429">
        <w:rPr>
          <w:rFonts w:ascii="Arial" w:eastAsia="BatangChe" w:hAnsi="Arial" w:cs="Arial"/>
          <w:b/>
          <w:sz w:val="22"/>
          <w:szCs w:val="22"/>
          <w:u w:val="single"/>
        </w:rPr>
        <w:t>E</w:t>
      </w:r>
      <w:r w:rsidR="000751B7">
        <w:rPr>
          <w:rFonts w:ascii="Arial" w:eastAsia="BatangChe" w:hAnsi="Arial" w:cs="Arial"/>
          <w:b/>
          <w:sz w:val="22"/>
          <w:szCs w:val="22"/>
          <w:u w:val="single"/>
        </w:rPr>
        <w:t xml:space="preserve"> BIOCANT – ASSOCIAÇÃO DE TRANSFERÊNCIA DE TECNOLOGIA</w:t>
      </w:r>
      <w:r w:rsidR="00545AD4">
        <w:rPr>
          <w:rFonts w:ascii="Arial" w:eastAsia="BatangChe" w:hAnsi="Arial" w:cs="Arial"/>
          <w:b/>
          <w:sz w:val="22"/>
          <w:szCs w:val="22"/>
          <w:u w:val="single"/>
        </w:rPr>
        <w:t>:</w:t>
      </w:r>
      <w:r w:rsidR="00545AD4" w:rsidRPr="00545AD4">
        <w:rPr>
          <w:rFonts w:ascii="Arial" w:hAnsi="Arial" w:cs="Arial"/>
          <w:snapToGrid w:val="0"/>
          <w:sz w:val="22"/>
          <w:szCs w:val="22"/>
        </w:rPr>
        <w:t xml:space="preserve"> </w:t>
      </w:r>
      <w:r w:rsidR="000751B7">
        <w:rPr>
          <w:rFonts w:ascii="Arial" w:hAnsi="Arial" w:cs="Arial"/>
          <w:snapToGrid w:val="0"/>
          <w:sz w:val="22"/>
          <w:szCs w:val="22"/>
        </w:rPr>
        <w:t>Decorrente das alterações verificadas, a</w:t>
      </w:r>
      <w:r w:rsidR="00545AD4" w:rsidRPr="00DF2C50">
        <w:rPr>
          <w:rFonts w:ascii="Arial" w:hAnsi="Arial" w:cs="Arial"/>
          <w:snapToGrid w:val="0"/>
          <w:sz w:val="22"/>
          <w:szCs w:val="22"/>
        </w:rPr>
        <w:t xml:space="preserve"> Sr.ª Presidente da Câmara </w:t>
      </w:r>
      <w:r w:rsidR="000751B7">
        <w:rPr>
          <w:rFonts w:ascii="Arial" w:hAnsi="Arial" w:cs="Arial"/>
          <w:snapToGrid w:val="0"/>
          <w:sz w:val="22"/>
          <w:szCs w:val="22"/>
        </w:rPr>
        <w:t>apresentou ao</w:t>
      </w:r>
      <w:r w:rsidR="00545AD4" w:rsidRPr="00DF2C50">
        <w:rPr>
          <w:rFonts w:ascii="Arial" w:hAnsi="Arial" w:cs="Arial"/>
          <w:snapToGrid w:val="0"/>
          <w:sz w:val="22"/>
          <w:szCs w:val="22"/>
        </w:rPr>
        <w:t xml:space="preserve"> </w:t>
      </w:r>
      <w:r w:rsidR="00545AD4" w:rsidRPr="00DF2C50">
        <w:rPr>
          <w:rFonts w:ascii="Arial" w:hAnsi="Arial" w:cs="Arial"/>
          <w:snapToGrid w:val="0"/>
          <w:sz w:val="22"/>
          <w:szCs w:val="22"/>
        </w:rPr>
        <w:lastRenderedPageBreak/>
        <w:t>Executivo</w:t>
      </w:r>
      <w:r w:rsidR="00545AD4">
        <w:rPr>
          <w:rFonts w:ascii="Arial" w:hAnsi="Arial" w:cs="Arial"/>
          <w:snapToGrid w:val="0"/>
          <w:sz w:val="22"/>
          <w:szCs w:val="22"/>
        </w:rPr>
        <w:t xml:space="preserve"> </w:t>
      </w:r>
      <w:r w:rsidR="00053429">
        <w:rPr>
          <w:rFonts w:ascii="Arial" w:hAnsi="Arial" w:cs="Arial"/>
          <w:snapToGrid w:val="0"/>
          <w:sz w:val="22"/>
          <w:szCs w:val="22"/>
        </w:rPr>
        <w:t>a</w:t>
      </w:r>
      <w:r w:rsidR="006E4326">
        <w:rPr>
          <w:rFonts w:ascii="Arial" w:hAnsi="Arial" w:cs="Arial"/>
          <w:snapToGrid w:val="0"/>
          <w:sz w:val="22"/>
          <w:szCs w:val="22"/>
        </w:rPr>
        <w:t>s</w:t>
      </w:r>
      <w:r w:rsidR="00053429">
        <w:rPr>
          <w:rFonts w:ascii="Arial" w:hAnsi="Arial" w:cs="Arial"/>
          <w:snapToGrid w:val="0"/>
          <w:sz w:val="22"/>
          <w:szCs w:val="22"/>
        </w:rPr>
        <w:t xml:space="preserve"> proposta</w:t>
      </w:r>
      <w:r w:rsidR="006E4326">
        <w:rPr>
          <w:rFonts w:ascii="Arial" w:hAnsi="Arial" w:cs="Arial"/>
          <w:snapToGrid w:val="0"/>
          <w:sz w:val="22"/>
          <w:szCs w:val="22"/>
        </w:rPr>
        <w:t>s</w:t>
      </w:r>
      <w:r w:rsidR="00053429">
        <w:rPr>
          <w:rFonts w:ascii="Arial" w:hAnsi="Arial" w:cs="Arial"/>
          <w:snapToGrid w:val="0"/>
          <w:sz w:val="22"/>
          <w:szCs w:val="22"/>
        </w:rPr>
        <w:t xml:space="preserve"> da</w:t>
      </w:r>
      <w:r w:rsidR="006E4326">
        <w:rPr>
          <w:rFonts w:ascii="Arial" w:hAnsi="Arial" w:cs="Arial"/>
          <w:snapToGrid w:val="0"/>
          <w:sz w:val="22"/>
          <w:szCs w:val="22"/>
        </w:rPr>
        <w:t>s</w:t>
      </w:r>
      <w:r w:rsidR="00053429">
        <w:rPr>
          <w:rFonts w:ascii="Arial" w:hAnsi="Arial" w:cs="Arial"/>
          <w:snapToGrid w:val="0"/>
          <w:sz w:val="22"/>
          <w:szCs w:val="22"/>
        </w:rPr>
        <w:t xml:space="preserve"> lista</w:t>
      </w:r>
      <w:r w:rsidR="006E4326">
        <w:rPr>
          <w:rFonts w:ascii="Arial" w:hAnsi="Arial" w:cs="Arial"/>
          <w:snapToGrid w:val="0"/>
          <w:sz w:val="22"/>
          <w:szCs w:val="22"/>
        </w:rPr>
        <w:t>s</w:t>
      </w:r>
      <w:r w:rsidR="00A84200">
        <w:rPr>
          <w:rFonts w:ascii="Arial" w:hAnsi="Arial" w:cs="Arial"/>
          <w:snapToGrid w:val="0"/>
          <w:sz w:val="22"/>
          <w:szCs w:val="22"/>
        </w:rPr>
        <w:t xml:space="preserve"> </w:t>
      </w:r>
      <w:r w:rsidR="00053429">
        <w:rPr>
          <w:rFonts w:ascii="Arial" w:hAnsi="Arial" w:cs="Arial"/>
          <w:snapToGrid w:val="0"/>
          <w:sz w:val="22"/>
          <w:szCs w:val="22"/>
        </w:rPr>
        <w:t>concorrente</w:t>
      </w:r>
      <w:r w:rsidR="00BA3337">
        <w:rPr>
          <w:rFonts w:ascii="Arial" w:hAnsi="Arial" w:cs="Arial"/>
          <w:snapToGrid w:val="0"/>
          <w:sz w:val="22"/>
          <w:szCs w:val="22"/>
        </w:rPr>
        <w:t>s</w:t>
      </w:r>
      <w:r w:rsidR="000751B7">
        <w:rPr>
          <w:rFonts w:ascii="Arial" w:hAnsi="Arial" w:cs="Arial"/>
          <w:snapToGrid w:val="0"/>
          <w:sz w:val="22"/>
          <w:szCs w:val="22"/>
        </w:rPr>
        <w:t xml:space="preserve"> à </w:t>
      </w:r>
      <w:r w:rsidR="00A84200">
        <w:rPr>
          <w:rFonts w:ascii="Arial" w:hAnsi="Arial" w:cs="Arial"/>
          <w:snapToGrid w:val="0"/>
          <w:sz w:val="22"/>
          <w:szCs w:val="22"/>
        </w:rPr>
        <w:t xml:space="preserve">eleição dos </w:t>
      </w:r>
      <w:r w:rsidR="000751B7">
        <w:rPr>
          <w:rFonts w:ascii="Arial" w:hAnsi="Arial" w:cs="Arial"/>
          <w:snapToGrid w:val="0"/>
          <w:sz w:val="22"/>
          <w:szCs w:val="22"/>
        </w:rPr>
        <w:t>ó</w:t>
      </w:r>
      <w:r w:rsidR="00A84200">
        <w:rPr>
          <w:rFonts w:ascii="Arial" w:hAnsi="Arial" w:cs="Arial"/>
          <w:snapToGrid w:val="0"/>
          <w:sz w:val="22"/>
          <w:szCs w:val="22"/>
        </w:rPr>
        <w:t>rgão</w:t>
      </w:r>
      <w:r w:rsidR="00CA651F">
        <w:rPr>
          <w:rFonts w:ascii="Arial" w:hAnsi="Arial" w:cs="Arial"/>
          <w:snapToGrid w:val="0"/>
          <w:sz w:val="22"/>
          <w:szCs w:val="22"/>
        </w:rPr>
        <w:t>s</w:t>
      </w:r>
      <w:r w:rsidR="00A84200">
        <w:rPr>
          <w:rFonts w:ascii="Arial" w:hAnsi="Arial" w:cs="Arial"/>
          <w:snapToGrid w:val="0"/>
          <w:sz w:val="22"/>
          <w:szCs w:val="22"/>
        </w:rPr>
        <w:t xml:space="preserve"> </w:t>
      </w:r>
      <w:r w:rsidR="000751B7">
        <w:rPr>
          <w:rFonts w:ascii="Arial" w:hAnsi="Arial" w:cs="Arial"/>
          <w:snapToGrid w:val="0"/>
          <w:sz w:val="22"/>
          <w:szCs w:val="22"/>
        </w:rPr>
        <w:t>s</w:t>
      </w:r>
      <w:r w:rsidR="00A84200">
        <w:rPr>
          <w:rFonts w:ascii="Arial" w:hAnsi="Arial" w:cs="Arial"/>
          <w:snapToGrid w:val="0"/>
          <w:sz w:val="22"/>
          <w:szCs w:val="22"/>
        </w:rPr>
        <w:t>ociais da BIOCANT</w:t>
      </w:r>
      <w:r w:rsidR="00CA651F">
        <w:rPr>
          <w:rFonts w:ascii="Arial" w:hAnsi="Arial" w:cs="Arial"/>
          <w:snapToGrid w:val="0"/>
          <w:sz w:val="22"/>
          <w:szCs w:val="22"/>
        </w:rPr>
        <w:t xml:space="preserve"> </w:t>
      </w:r>
      <w:r w:rsidR="007E40D0">
        <w:rPr>
          <w:rFonts w:ascii="Arial" w:hAnsi="Arial" w:cs="Arial"/>
          <w:snapToGrid w:val="0"/>
          <w:sz w:val="22"/>
          <w:szCs w:val="22"/>
        </w:rPr>
        <w:t>- Associação</w:t>
      </w:r>
      <w:r w:rsidR="00A84200">
        <w:rPr>
          <w:rFonts w:ascii="Arial" w:hAnsi="Arial" w:cs="Arial"/>
          <w:snapToGrid w:val="0"/>
          <w:sz w:val="22"/>
          <w:szCs w:val="22"/>
        </w:rPr>
        <w:t xml:space="preserve"> de Transferência de Tecnologia</w:t>
      </w:r>
      <w:r w:rsidR="00545AD4">
        <w:rPr>
          <w:rFonts w:ascii="Arial" w:hAnsi="Arial" w:cs="Arial"/>
          <w:snapToGrid w:val="0"/>
          <w:sz w:val="22"/>
          <w:szCs w:val="22"/>
        </w:rPr>
        <w:t xml:space="preserve"> </w:t>
      </w:r>
      <w:r w:rsidR="00A84200">
        <w:rPr>
          <w:rFonts w:ascii="Arial" w:hAnsi="Arial" w:cs="Arial"/>
          <w:snapToGrid w:val="0"/>
          <w:sz w:val="22"/>
          <w:szCs w:val="22"/>
        </w:rPr>
        <w:t xml:space="preserve">e da ABAP </w:t>
      </w:r>
      <w:r w:rsidR="00CA651F">
        <w:rPr>
          <w:rFonts w:ascii="Arial" w:hAnsi="Arial" w:cs="Arial"/>
          <w:snapToGrid w:val="0"/>
          <w:sz w:val="22"/>
          <w:szCs w:val="22"/>
        </w:rPr>
        <w:t xml:space="preserve">- </w:t>
      </w:r>
      <w:r w:rsidR="00A84200">
        <w:rPr>
          <w:rFonts w:ascii="Arial" w:hAnsi="Arial" w:cs="Arial"/>
          <w:snapToGrid w:val="0"/>
          <w:sz w:val="22"/>
          <w:szCs w:val="22"/>
        </w:rPr>
        <w:t>Associação Beira Atlântico Parque</w:t>
      </w:r>
      <w:r w:rsidR="000751B7">
        <w:rPr>
          <w:rFonts w:ascii="Arial" w:hAnsi="Arial" w:cs="Arial"/>
          <w:snapToGrid w:val="0"/>
          <w:sz w:val="22"/>
          <w:szCs w:val="22"/>
        </w:rPr>
        <w:t>. Quanto ao</w:t>
      </w:r>
      <w:r w:rsidR="00A84200">
        <w:rPr>
          <w:rFonts w:ascii="Arial" w:hAnsi="Arial" w:cs="Arial"/>
          <w:snapToGrid w:val="0"/>
          <w:sz w:val="22"/>
          <w:szCs w:val="22"/>
        </w:rPr>
        <w:t xml:space="preserve"> BIOCANT Associação de Transferência de Tecnologia</w:t>
      </w:r>
      <w:r w:rsidR="00053429">
        <w:rPr>
          <w:rFonts w:ascii="Arial" w:hAnsi="Arial" w:cs="Arial"/>
          <w:snapToGrid w:val="0"/>
          <w:sz w:val="22"/>
          <w:szCs w:val="22"/>
        </w:rPr>
        <w:t xml:space="preserve">, foi apresentada a </w:t>
      </w:r>
      <w:r w:rsidR="00A84200">
        <w:rPr>
          <w:rFonts w:ascii="Arial" w:hAnsi="Arial" w:cs="Arial"/>
          <w:snapToGrid w:val="0"/>
          <w:sz w:val="22"/>
          <w:szCs w:val="22"/>
        </w:rPr>
        <w:t>Lista A,</w:t>
      </w:r>
      <w:r w:rsidR="000751B7">
        <w:rPr>
          <w:rFonts w:ascii="Arial" w:hAnsi="Arial" w:cs="Arial"/>
          <w:snapToGrid w:val="0"/>
          <w:sz w:val="22"/>
          <w:szCs w:val="22"/>
        </w:rPr>
        <w:t xml:space="preserve"> </w:t>
      </w:r>
      <w:r w:rsidR="00053429">
        <w:rPr>
          <w:rFonts w:ascii="Arial" w:hAnsi="Arial" w:cs="Arial"/>
          <w:snapToGrid w:val="0"/>
          <w:sz w:val="22"/>
          <w:szCs w:val="22"/>
        </w:rPr>
        <w:t>sendo propostos os seguintes elementos para</w:t>
      </w:r>
      <w:r w:rsidR="000751B7">
        <w:rPr>
          <w:rFonts w:ascii="Arial" w:hAnsi="Arial" w:cs="Arial"/>
          <w:snapToGrid w:val="0"/>
          <w:sz w:val="22"/>
          <w:szCs w:val="22"/>
        </w:rPr>
        <w:t xml:space="preserve"> aos ó</w:t>
      </w:r>
      <w:r w:rsidR="00A84200">
        <w:rPr>
          <w:rFonts w:ascii="Arial" w:hAnsi="Arial" w:cs="Arial"/>
          <w:snapToGrid w:val="0"/>
          <w:sz w:val="22"/>
          <w:szCs w:val="22"/>
        </w:rPr>
        <w:t>rg</w:t>
      </w:r>
      <w:r w:rsidR="000751B7">
        <w:rPr>
          <w:rFonts w:ascii="Arial" w:hAnsi="Arial" w:cs="Arial"/>
          <w:snapToGrid w:val="0"/>
          <w:sz w:val="22"/>
          <w:szCs w:val="22"/>
        </w:rPr>
        <w:t>ãos s</w:t>
      </w:r>
      <w:r w:rsidR="00A84200">
        <w:rPr>
          <w:rFonts w:ascii="Arial" w:hAnsi="Arial" w:cs="Arial"/>
          <w:snapToGrid w:val="0"/>
          <w:sz w:val="22"/>
          <w:szCs w:val="22"/>
        </w:rPr>
        <w:t>ociais</w:t>
      </w:r>
      <w:r w:rsidR="000751B7">
        <w:rPr>
          <w:rFonts w:ascii="Arial" w:hAnsi="Arial" w:cs="Arial"/>
          <w:snapToGrid w:val="0"/>
          <w:sz w:val="22"/>
          <w:szCs w:val="22"/>
        </w:rPr>
        <w:t>:</w:t>
      </w:r>
      <w:r w:rsidR="00053429">
        <w:rPr>
          <w:rFonts w:ascii="Arial" w:hAnsi="Arial" w:cs="Arial"/>
          <w:snapToGrid w:val="0"/>
          <w:sz w:val="22"/>
          <w:szCs w:val="22"/>
        </w:rPr>
        <w:t xml:space="preserve"> - Conselho de Administração:</w:t>
      </w:r>
      <w:r w:rsidR="00A84200">
        <w:rPr>
          <w:rFonts w:ascii="Arial" w:hAnsi="Arial" w:cs="Arial"/>
          <w:snapToGrid w:val="0"/>
          <w:sz w:val="22"/>
          <w:szCs w:val="22"/>
        </w:rPr>
        <w:t xml:space="preserve"> Helena Teodósio Oliveira, </w:t>
      </w:r>
      <w:r w:rsidR="00053429">
        <w:rPr>
          <w:rFonts w:ascii="Arial" w:hAnsi="Arial" w:cs="Arial"/>
          <w:snapToGrid w:val="0"/>
          <w:sz w:val="22"/>
          <w:szCs w:val="22"/>
        </w:rPr>
        <w:t>Câm</w:t>
      </w:r>
      <w:r w:rsidR="006E4326">
        <w:rPr>
          <w:rFonts w:ascii="Arial" w:hAnsi="Arial" w:cs="Arial"/>
          <w:snapToGrid w:val="0"/>
          <w:sz w:val="22"/>
          <w:szCs w:val="22"/>
        </w:rPr>
        <w:t>a</w:t>
      </w:r>
      <w:r w:rsidR="00053429">
        <w:rPr>
          <w:rFonts w:ascii="Arial" w:hAnsi="Arial" w:cs="Arial"/>
          <w:snapToGrid w:val="0"/>
          <w:sz w:val="22"/>
          <w:szCs w:val="22"/>
        </w:rPr>
        <w:t xml:space="preserve">ra Municipal, </w:t>
      </w:r>
      <w:r w:rsidR="00A84200">
        <w:rPr>
          <w:rFonts w:ascii="Arial" w:hAnsi="Arial" w:cs="Arial"/>
          <w:snapToGrid w:val="0"/>
          <w:sz w:val="22"/>
          <w:szCs w:val="22"/>
        </w:rPr>
        <w:t>Presidente, Carlos Fernandes, Administrador e Joana Branco, Administradora</w:t>
      </w:r>
      <w:r w:rsidR="005044C0">
        <w:rPr>
          <w:rFonts w:ascii="Arial" w:hAnsi="Arial" w:cs="Arial"/>
          <w:snapToGrid w:val="0"/>
          <w:sz w:val="22"/>
          <w:szCs w:val="22"/>
        </w:rPr>
        <w:t>;</w:t>
      </w:r>
      <w:r w:rsidR="000751B7">
        <w:rPr>
          <w:rFonts w:ascii="Arial" w:hAnsi="Arial" w:cs="Arial"/>
          <w:snapToGrid w:val="0"/>
          <w:sz w:val="22"/>
          <w:szCs w:val="22"/>
        </w:rPr>
        <w:t xml:space="preserve"> -</w:t>
      </w:r>
      <w:r w:rsidR="005044C0">
        <w:rPr>
          <w:rFonts w:ascii="Arial" w:hAnsi="Arial" w:cs="Arial"/>
          <w:snapToGrid w:val="0"/>
          <w:sz w:val="22"/>
          <w:szCs w:val="22"/>
        </w:rPr>
        <w:t xml:space="preserve"> Assembleia G</w:t>
      </w:r>
      <w:r w:rsidR="00053429">
        <w:rPr>
          <w:rFonts w:ascii="Arial" w:hAnsi="Arial" w:cs="Arial"/>
          <w:snapToGrid w:val="0"/>
          <w:sz w:val="22"/>
          <w:szCs w:val="22"/>
        </w:rPr>
        <w:t>eral:</w:t>
      </w:r>
      <w:r w:rsidR="00A84200">
        <w:rPr>
          <w:rFonts w:ascii="Arial" w:hAnsi="Arial" w:cs="Arial"/>
          <w:snapToGrid w:val="0"/>
          <w:sz w:val="22"/>
          <w:szCs w:val="22"/>
        </w:rPr>
        <w:t xml:space="preserve"> Euclides Manuel Vieira Pires, Presidente, </w:t>
      </w:r>
      <w:r w:rsidR="000751B7">
        <w:rPr>
          <w:rFonts w:ascii="Arial" w:hAnsi="Arial" w:cs="Arial"/>
          <w:snapToGrid w:val="0"/>
          <w:sz w:val="22"/>
          <w:szCs w:val="22"/>
        </w:rPr>
        <w:t>Carlos Sousa</w:t>
      </w:r>
      <w:r w:rsidR="00CA651F">
        <w:rPr>
          <w:rFonts w:ascii="Arial" w:hAnsi="Arial" w:cs="Arial"/>
          <w:snapToGrid w:val="0"/>
          <w:sz w:val="22"/>
          <w:szCs w:val="22"/>
        </w:rPr>
        <w:t>,</w:t>
      </w:r>
      <w:r w:rsidR="000751B7">
        <w:rPr>
          <w:rFonts w:ascii="Arial" w:hAnsi="Arial" w:cs="Arial"/>
          <w:snapToGrid w:val="0"/>
          <w:sz w:val="22"/>
          <w:szCs w:val="22"/>
        </w:rPr>
        <w:t xml:space="preserve"> ETPC, Secretário</w:t>
      </w:r>
      <w:r w:rsidR="00A84200">
        <w:rPr>
          <w:rFonts w:ascii="Arial" w:hAnsi="Arial" w:cs="Arial"/>
          <w:snapToGrid w:val="0"/>
          <w:sz w:val="22"/>
          <w:szCs w:val="22"/>
        </w:rPr>
        <w:t xml:space="preserve"> e </w:t>
      </w:r>
      <w:r w:rsidR="000751B7">
        <w:rPr>
          <w:rFonts w:ascii="Arial" w:hAnsi="Arial" w:cs="Arial"/>
          <w:snapToGrid w:val="0"/>
          <w:sz w:val="22"/>
          <w:szCs w:val="22"/>
        </w:rPr>
        <w:t xml:space="preserve">José Santos, </w:t>
      </w:r>
      <w:r w:rsidR="00A84200">
        <w:rPr>
          <w:rFonts w:ascii="Arial" w:hAnsi="Arial" w:cs="Arial"/>
          <w:snapToGrid w:val="0"/>
          <w:sz w:val="22"/>
          <w:szCs w:val="22"/>
        </w:rPr>
        <w:t>Câmara Municipal de Cantanhede, Secret</w:t>
      </w:r>
      <w:r w:rsidR="005044C0">
        <w:rPr>
          <w:rFonts w:ascii="Arial" w:hAnsi="Arial" w:cs="Arial"/>
          <w:snapToGrid w:val="0"/>
          <w:sz w:val="22"/>
          <w:szCs w:val="22"/>
        </w:rPr>
        <w:t>ário;</w:t>
      </w:r>
      <w:r w:rsidR="00A84200">
        <w:rPr>
          <w:rFonts w:ascii="Arial" w:hAnsi="Arial" w:cs="Arial"/>
          <w:snapToGrid w:val="0"/>
          <w:sz w:val="22"/>
          <w:szCs w:val="22"/>
        </w:rPr>
        <w:t xml:space="preserve"> </w:t>
      </w:r>
      <w:r w:rsidR="000751B7">
        <w:rPr>
          <w:rFonts w:ascii="Arial" w:hAnsi="Arial" w:cs="Arial"/>
          <w:snapToGrid w:val="0"/>
          <w:sz w:val="22"/>
          <w:szCs w:val="22"/>
        </w:rPr>
        <w:t xml:space="preserve">- </w:t>
      </w:r>
      <w:r w:rsidR="00A84200">
        <w:rPr>
          <w:rFonts w:ascii="Arial" w:hAnsi="Arial" w:cs="Arial"/>
          <w:snapToGrid w:val="0"/>
          <w:sz w:val="22"/>
          <w:szCs w:val="22"/>
        </w:rPr>
        <w:t xml:space="preserve">Conselho Fiscal, Euclides Gonçalves Carreira, Presidente, Mário Fidalgo, </w:t>
      </w:r>
      <w:r w:rsidR="000751B7">
        <w:rPr>
          <w:rFonts w:ascii="Arial" w:hAnsi="Arial" w:cs="Arial"/>
          <w:snapToGrid w:val="0"/>
          <w:sz w:val="22"/>
          <w:szCs w:val="22"/>
        </w:rPr>
        <w:t xml:space="preserve">ADELO, Vogal e Sandra Martins, Vogal. Relativamente à </w:t>
      </w:r>
      <w:r w:rsidR="00A84200">
        <w:rPr>
          <w:rFonts w:ascii="Arial" w:hAnsi="Arial" w:cs="Arial"/>
          <w:snapToGrid w:val="0"/>
          <w:sz w:val="22"/>
          <w:szCs w:val="22"/>
        </w:rPr>
        <w:t>ABAP Associação Beira Atlântico Parque</w:t>
      </w:r>
      <w:r w:rsidR="00053429">
        <w:rPr>
          <w:rFonts w:ascii="Arial" w:hAnsi="Arial" w:cs="Arial"/>
          <w:snapToGrid w:val="0"/>
          <w:sz w:val="22"/>
          <w:szCs w:val="22"/>
        </w:rPr>
        <w:t>, foi apresentada a</w:t>
      </w:r>
      <w:r w:rsidR="00C53457">
        <w:rPr>
          <w:rFonts w:ascii="Arial" w:hAnsi="Arial" w:cs="Arial"/>
          <w:snapToGrid w:val="0"/>
          <w:sz w:val="22"/>
          <w:szCs w:val="22"/>
        </w:rPr>
        <w:t xml:space="preserve"> </w:t>
      </w:r>
      <w:r w:rsidR="00A84200">
        <w:rPr>
          <w:rFonts w:ascii="Arial" w:hAnsi="Arial" w:cs="Arial"/>
          <w:snapToGrid w:val="0"/>
          <w:sz w:val="22"/>
          <w:szCs w:val="22"/>
        </w:rPr>
        <w:t xml:space="preserve">Lista A, </w:t>
      </w:r>
      <w:r w:rsidR="00053429">
        <w:rPr>
          <w:rFonts w:ascii="Arial" w:hAnsi="Arial" w:cs="Arial"/>
          <w:snapToGrid w:val="0"/>
          <w:sz w:val="22"/>
          <w:szCs w:val="22"/>
        </w:rPr>
        <w:t xml:space="preserve">sendo propostos </w:t>
      </w:r>
      <w:r w:rsidR="00C53457">
        <w:rPr>
          <w:rFonts w:ascii="Arial" w:hAnsi="Arial" w:cs="Arial"/>
          <w:snapToGrid w:val="0"/>
          <w:sz w:val="22"/>
          <w:szCs w:val="22"/>
        </w:rPr>
        <w:t>os seguintes elementos para os ó</w:t>
      </w:r>
      <w:r w:rsidR="005044C0">
        <w:rPr>
          <w:rFonts w:ascii="Arial" w:hAnsi="Arial" w:cs="Arial"/>
          <w:snapToGrid w:val="0"/>
          <w:sz w:val="22"/>
          <w:szCs w:val="22"/>
        </w:rPr>
        <w:t>rgãos</w:t>
      </w:r>
      <w:r w:rsidR="00C53457">
        <w:rPr>
          <w:rFonts w:ascii="Arial" w:hAnsi="Arial" w:cs="Arial"/>
          <w:snapToGrid w:val="0"/>
          <w:sz w:val="22"/>
          <w:szCs w:val="22"/>
        </w:rPr>
        <w:t xml:space="preserve"> sociais: -</w:t>
      </w:r>
      <w:r w:rsidR="00A84200">
        <w:rPr>
          <w:rFonts w:ascii="Arial" w:hAnsi="Arial" w:cs="Arial"/>
          <w:snapToGrid w:val="0"/>
          <w:sz w:val="22"/>
          <w:szCs w:val="22"/>
        </w:rPr>
        <w:t xml:space="preserve"> Conselho de Administraç</w:t>
      </w:r>
      <w:r w:rsidR="00053429">
        <w:rPr>
          <w:rFonts w:ascii="Arial" w:hAnsi="Arial" w:cs="Arial"/>
          <w:snapToGrid w:val="0"/>
          <w:sz w:val="22"/>
          <w:szCs w:val="22"/>
        </w:rPr>
        <w:t>ão:</w:t>
      </w:r>
      <w:r w:rsidR="005044C0">
        <w:rPr>
          <w:rFonts w:ascii="Arial" w:hAnsi="Arial" w:cs="Arial"/>
          <w:snapToGrid w:val="0"/>
          <w:sz w:val="22"/>
          <w:szCs w:val="22"/>
        </w:rPr>
        <w:t xml:space="preserve"> P</w:t>
      </w:r>
      <w:r w:rsidR="00A84200">
        <w:rPr>
          <w:rFonts w:ascii="Arial" w:hAnsi="Arial" w:cs="Arial"/>
          <w:snapToGrid w:val="0"/>
          <w:sz w:val="22"/>
          <w:szCs w:val="22"/>
        </w:rPr>
        <w:t>edro António Va</w:t>
      </w:r>
      <w:r w:rsidR="005044C0">
        <w:rPr>
          <w:rFonts w:ascii="Arial" w:hAnsi="Arial" w:cs="Arial"/>
          <w:snapToGrid w:val="0"/>
          <w:sz w:val="22"/>
          <w:szCs w:val="22"/>
        </w:rPr>
        <w:t>z Cardoso,</w:t>
      </w:r>
      <w:r w:rsidR="00053429">
        <w:rPr>
          <w:rFonts w:ascii="Arial" w:hAnsi="Arial" w:cs="Arial"/>
          <w:snapToGrid w:val="0"/>
          <w:sz w:val="22"/>
          <w:szCs w:val="22"/>
        </w:rPr>
        <w:t xml:space="preserve"> Câmara Municipal,</w:t>
      </w:r>
      <w:r w:rsidR="005044C0">
        <w:rPr>
          <w:rFonts w:ascii="Arial" w:hAnsi="Arial" w:cs="Arial"/>
          <w:snapToGrid w:val="0"/>
          <w:sz w:val="22"/>
          <w:szCs w:val="22"/>
        </w:rPr>
        <w:t xml:space="preserve"> Presidente, Pedro Ca</w:t>
      </w:r>
      <w:r w:rsidR="00A84200">
        <w:rPr>
          <w:rFonts w:ascii="Arial" w:hAnsi="Arial" w:cs="Arial"/>
          <w:snapToGrid w:val="0"/>
          <w:sz w:val="22"/>
          <w:szCs w:val="22"/>
        </w:rPr>
        <w:t>salta Martins de Castro, Administrador, Marise Pessoa, Administradora;</w:t>
      </w:r>
      <w:r w:rsidR="00C53457">
        <w:rPr>
          <w:rFonts w:ascii="Arial" w:hAnsi="Arial" w:cs="Arial"/>
          <w:snapToGrid w:val="0"/>
          <w:sz w:val="22"/>
          <w:szCs w:val="22"/>
        </w:rPr>
        <w:t xml:space="preserve"> - </w:t>
      </w:r>
      <w:r w:rsidR="00053429">
        <w:rPr>
          <w:rFonts w:ascii="Arial" w:hAnsi="Arial" w:cs="Arial"/>
          <w:snapToGrid w:val="0"/>
          <w:sz w:val="22"/>
          <w:szCs w:val="22"/>
        </w:rPr>
        <w:t>Assembleia Geral:</w:t>
      </w:r>
      <w:r w:rsidR="00A84200">
        <w:rPr>
          <w:rFonts w:ascii="Arial" w:hAnsi="Arial" w:cs="Arial"/>
          <w:snapToGrid w:val="0"/>
          <w:sz w:val="22"/>
          <w:szCs w:val="22"/>
        </w:rPr>
        <w:t xml:space="preserve"> </w:t>
      </w:r>
      <w:r w:rsidR="00C53457">
        <w:rPr>
          <w:rFonts w:ascii="Arial" w:hAnsi="Arial" w:cs="Arial"/>
          <w:snapToGrid w:val="0"/>
          <w:sz w:val="22"/>
          <w:szCs w:val="22"/>
        </w:rPr>
        <w:t xml:space="preserve">Eduardo Anselmo Castro, </w:t>
      </w:r>
      <w:r w:rsidR="00A84200">
        <w:rPr>
          <w:rFonts w:ascii="Arial" w:hAnsi="Arial" w:cs="Arial"/>
          <w:snapToGrid w:val="0"/>
          <w:sz w:val="22"/>
          <w:szCs w:val="22"/>
        </w:rPr>
        <w:t xml:space="preserve">Universidade de Aveiro, Presidente, António José Cruz dos Santos, </w:t>
      </w:r>
      <w:r w:rsidR="00C53457">
        <w:rPr>
          <w:rFonts w:ascii="Arial" w:hAnsi="Arial" w:cs="Arial"/>
          <w:snapToGrid w:val="0"/>
          <w:sz w:val="22"/>
          <w:szCs w:val="22"/>
        </w:rPr>
        <w:t xml:space="preserve">ADELO, </w:t>
      </w:r>
      <w:r w:rsidR="00A84200">
        <w:rPr>
          <w:rFonts w:ascii="Arial" w:hAnsi="Arial" w:cs="Arial"/>
          <w:snapToGrid w:val="0"/>
          <w:sz w:val="22"/>
          <w:szCs w:val="22"/>
        </w:rPr>
        <w:t xml:space="preserve">Secretário, </w:t>
      </w:r>
      <w:r w:rsidR="00C53457">
        <w:rPr>
          <w:rFonts w:ascii="Arial" w:hAnsi="Arial" w:cs="Arial"/>
          <w:snapToGrid w:val="0"/>
          <w:sz w:val="22"/>
          <w:szCs w:val="22"/>
        </w:rPr>
        <w:t xml:space="preserve">Gonçalo Magalhães, </w:t>
      </w:r>
      <w:r w:rsidR="00A84200">
        <w:rPr>
          <w:rFonts w:ascii="Arial" w:hAnsi="Arial" w:cs="Arial"/>
          <w:snapToGrid w:val="0"/>
          <w:sz w:val="22"/>
          <w:szCs w:val="22"/>
        </w:rPr>
        <w:t>Câmara Municipal de Cantanhede, Secretário;</w:t>
      </w:r>
      <w:r w:rsidR="00C53457">
        <w:rPr>
          <w:rFonts w:ascii="Arial" w:hAnsi="Arial" w:cs="Arial"/>
          <w:snapToGrid w:val="0"/>
          <w:sz w:val="22"/>
          <w:szCs w:val="22"/>
        </w:rPr>
        <w:t xml:space="preserve"> -</w:t>
      </w:r>
      <w:r w:rsidR="00A84200">
        <w:rPr>
          <w:rFonts w:ascii="Arial" w:hAnsi="Arial" w:cs="Arial"/>
          <w:snapToGrid w:val="0"/>
          <w:sz w:val="22"/>
          <w:szCs w:val="22"/>
        </w:rPr>
        <w:t xml:space="preserve"> Conselho Fiscal</w:t>
      </w:r>
      <w:r w:rsidR="005044C0">
        <w:rPr>
          <w:rFonts w:ascii="Arial" w:hAnsi="Arial" w:cs="Arial"/>
          <w:snapToGrid w:val="0"/>
          <w:sz w:val="22"/>
          <w:szCs w:val="22"/>
        </w:rPr>
        <w:t>, Euclides Gonçalves Carreira, P</w:t>
      </w:r>
      <w:r w:rsidR="00A84200">
        <w:rPr>
          <w:rFonts w:ascii="Arial" w:hAnsi="Arial" w:cs="Arial"/>
          <w:snapToGrid w:val="0"/>
          <w:sz w:val="22"/>
          <w:szCs w:val="22"/>
        </w:rPr>
        <w:t xml:space="preserve">residente, </w:t>
      </w:r>
      <w:r w:rsidR="00C53457">
        <w:rPr>
          <w:rFonts w:ascii="Arial" w:hAnsi="Arial" w:cs="Arial"/>
          <w:snapToGrid w:val="0"/>
          <w:sz w:val="22"/>
          <w:szCs w:val="22"/>
        </w:rPr>
        <w:t xml:space="preserve">Célia Simões, </w:t>
      </w:r>
      <w:r w:rsidR="00A84200">
        <w:rPr>
          <w:rFonts w:ascii="Arial" w:hAnsi="Arial" w:cs="Arial"/>
          <w:snapToGrid w:val="0"/>
          <w:sz w:val="22"/>
          <w:szCs w:val="22"/>
        </w:rPr>
        <w:t>C</w:t>
      </w:r>
      <w:r w:rsidR="005044C0">
        <w:rPr>
          <w:rFonts w:ascii="Arial" w:hAnsi="Arial" w:cs="Arial"/>
          <w:snapToGrid w:val="0"/>
          <w:sz w:val="22"/>
          <w:szCs w:val="22"/>
        </w:rPr>
        <w:t>âmara Municipal de Cantan</w:t>
      </w:r>
      <w:r w:rsidR="00A84200">
        <w:rPr>
          <w:rFonts w:ascii="Arial" w:hAnsi="Arial" w:cs="Arial"/>
          <w:snapToGrid w:val="0"/>
          <w:sz w:val="22"/>
          <w:szCs w:val="22"/>
        </w:rPr>
        <w:t>h</w:t>
      </w:r>
      <w:r w:rsidR="005044C0">
        <w:rPr>
          <w:rFonts w:ascii="Arial" w:hAnsi="Arial" w:cs="Arial"/>
          <w:snapToGrid w:val="0"/>
          <w:sz w:val="22"/>
          <w:szCs w:val="22"/>
        </w:rPr>
        <w:t>e</w:t>
      </w:r>
      <w:r w:rsidR="00A84200">
        <w:rPr>
          <w:rFonts w:ascii="Arial" w:hAnsi="Arial" w:cs="Arial"/>
          <w:snapToGrid w:val="0"/>
          <w:sz w:val="22"/>
          <w:szCs w:val="22"/>
        </w:rPr>
        <w:t>de, Vogal e José Manuel Tarelho Soares, Vogal.</w:t>
      </w:r>
      <w:r w:rsidR="00C53457">
        <w:rPr>
          <w:rFonts w:ascii="Arial" w:hAnsi="Arial" w:cs="Arial"/>
          <w:snapToGrid w:val="0"/>
          <w:sz w:val="22"/>
          <w:szCs w:val="22"/>
        </w:rPr>
        <w:t xml:space="preserve"> A Sr.ª Presidente da Câmara, informou ainda que a ABAP - Associação Beira Atlântico Parque, irá ter em funcionamento o Conselho Científico e Tecnológico, cuja composição será indicada oportunamente. </w:t>
      </w:r>
      <w:r w:rsidR="005044C0">
        <w:rPr>
          <w:rFonts w:ascii="Arial" w:hAnsi="Arial" w:cs="Arial"/>
          <w:i/>
          <w:snapToGrid w:val="0"/>
          <w:sz w:val="22"/>
          <w:szCs w:val="22"/>
        </w:rPr>
        <w:t>A C</w:t>
      </w:r>
      <w:r w:rsidR="00C256C0">
        <w:rPr>
          <w:rFonts w:ascii="Arial" w:hAnsi="Arial" w:cs="Arial"/>
          <w:i/>
          <w:snapToGrid w:val="0"/>
          <w:sz w:val="22"/>
          <w:szCs w:val="22"/>
        </w:rPr>
        <w:t xml:space="preserve">âmara </w:t>
      </w:r>
      <w:r w:rsidR="00C53457">
        <w:rPr>
          <w:rFonts w:ascii="Arial" w:hAnsi="Arial" w:cs="Arial"/>
          <w:i/>
          <w:snapToGrid w:val="0"/>
          <w:sz w:val="22"/>
          <w:szCs w:val="22"/>
        </w:rPr>
        <w:t xml:space="preserve">por unanimidade, deliberou: 1) Aprovar a proposta apresentada pela Sr.ª Presidente da Câmara, relativamente </w:t>
      </w:r>
      <w:r w:rsidR="00053429">
        <w:rPr>
          <w:rFonts w:ascii="Arial" w:hAnsi="Arial" w:cs="Arial"/>
          <w:i/>
          <w:snapToGrid w:val="0"/>
          <w:sz w:val="22"/>
          <w:szCs w:val="22"/>
        </w:rPr>
        <w:t>à</w:t>
      </w:r>
      <w:r w:rsidR="00FF75AE">
        <w:rPr>
          <w:rFonts w:ascii="Arial" w:hAnsi="Arial" w:cs="Arial"/>
          <w:i/>
          <w:snapToGrid w:val="0"/>
          <w:sz w:val="22"/>
          <w:szCs w:val="22"/>
        </w:rPr>
        <w:t>s</w:t>
      </w:r>
      <w:r w:rsidR="00053429">
        <w:rPr>
          <w:rFonts w:ascii="Arial" w:hAnsi="Arial" w:cs="Arial"/>
          <w:i/>
          <w:snapToGrid w:val="0"/>
          <w:sz w:val="22"/>
          <w:szCs w:val="22"/>
        </w:rPr>
        <w:t xml:space="preserve"> lista</w:t>
      </w:r>
      <w:r w:rsidR="00FF75AE">
        <w:rPr>
          <w:rFonts w:ascii="Arial" w:hAnsi="Arial" w:cs="Arial"/>
          <w:i/>
          <w:snapToGrid w:val="0"/>
          <w:sz w:val="22"/>
          <w:szCs w:val="22"/>
        </w:rPr>
        <w:t>s</w:t>
      </w:r>
      <w:r w:rsidR="00053429">
        <w:rPr>
          <w:rFonts w:ascii="Arial" w:hAnsi="Arial" w:cs="Arial"/>
          <w:i/>
          <w:snapToGrid w:val="0"/>
          <w:sz w:val="22"/>
          <w:szCs w:val="22"/>
        </w:rPr>
        <w:t xml:space="preserve"> apresentada</w:t>
      </w:r>
      <w:r w:rsidR="00FF75AE">
        <w:rPr>
          <w:rFonts w:ascii="Arial" w:hAnsi="Arial" w:cs="Arial"/>
          <w:i/>
          <w:snapToGrid w:val="0"/>
          <w:sz w:val="22"/>
          <w:szCs w:val="22"/>
        </w:rPr>
        <w:t>s</w:t>
      </w:r>
      <w:r w:rsidR="00053429">
        <w:rPr>
          <w:rFonts w:ascii="Arial" w:hAnsi="Arial" w:cs="Arial"/>
          <w:i/>
          <w:snapToGrid w:val="0"/>
          <w:sz w:val="22"/>
          <w:szCs w:val="22"/>
        </w:rPr>
        <w:t xml:space="preserve"> para a eleição</w:t>
      </w:r>
      <w:r w:rsidR="00C53457" w:rsidRPr="00C53457">
        <w:rPr>
          <w:rFonts w:ascii="Arial" w:hAnsi="Arial" w:cs="Arial"/>
          <w:i/>
          <w:snapToGrid w:val="0"/>
          <w:sz w:val="22"/>
          <w:szCs w:val="22"/>
        </w:rPr>
        <w:t xml:space="preserve"> dos órgãos sociais da ABAP - Associação Beira Atlântico Parque e BIOCANT</w:t>
      </w:r>
      <w:r w:rsidR="00CA651F">
        <w:rPr>
          <w:rFonts w:ascii="Arial" w:hAnsi="Arial" w:cs="Arial"/>
          <w:i/>
          <w:snapToGrid w:val="0"/>
          <w:sz w:val="22"/>
          <w:szCs w:val="22"/>
        </w:rPr>
        <w:t xml:space="preserve"> -</w:t>
      </w:r>
      <w:r w:rsidR="00C53457" w:rsidRPr="00C53457">
        <w:rPr>
          <w:rFonts w:ascii="Arial" w:hAnsi="Arial" w:cs="Arial"/>
          <w:i/>
          <w:snapToGrid w:val="0"/>
          <w:sz w:val="22"/>
          <w:szCs w:val="22"/>
        </w:rPr>
        <w:t xml:space="preserve"> Associação de Transferência de Tecnologia</w:t>
      </w:r>
      <w:r w:rsidR="00C53457">
        <w:rPr>
          <w:rFonts w:ascii="Arial" w:hAnsi="Arial" w:cs="Arial"/>
          <w:i/>
          <w:snapToGrid w:val="0"/>
          <w:sz w:val="22"/>
          <w:szCs w:val="22"/>
        </w:rPr>
        <w:t>, cujo ato eleitoral irá decorrer no próximo dia 22/07/2020</w:t>
      </w:r>
      <w:r w:rsidR="00CA651F">
        <w:rPr>
          <w:rFonts w:ascii="Arial" w:hAnsi="Arial" w:cs="Arial"/>
          <w:i/>
          <w:snapToGrid w:val="0"/>
          <w:sz w:val="22"/>
          <w:szCs w:val="22"/>
        </w:rPr>
        <w:t>;</w:t>
      </w:r>
      <w:r w:rsidR="00C53457">
        <w:rPr>
          <w:rFonts w:ascii="Arial" w:hAnsi="Arial" w:cs="Arial"/>
          <w:i/>
          <w:snapToGrid w:val="0"/>
          <w:sz w:val="22"/>
          <w:szCs w:val="22"/>
        </w:rPr>
        <w:t xml:space="preserve"> 2) Dar </w:t>
      </w:r>
      <w:r w:rsidR="00C53457">
        <w:rPr>
          <w:rFonts w:ascii="Arial" w:hAnsi="Arial" w:cs="Arial"/>
          <w:i/>
          <w:snapToGrid w:val="0"/>
          <w:sz w:val="22"/>
          <w:szCs w:val="22"/>
        </w:rPr>
        <w:lastRenderedPageBreak/>
        <w:t>conhecimento do teor da presente deliberação à Assembleia municipal.</w:t>
      </w:r>
      <w:r w:rsidR="00053429" w:rsidRPr="00053429">
        <w:rPr>
          <w:rFonts w:ascii="Arial" w:hAnsi="Arial" w:cs="Arial"/>
          <w:bCs/>
          <w:i/>
          <w:iCs/>
          <w:sz w:val="22"/>
          <w:szCs w:val="22"/>
        </w:rPr>
        <w:t xml:space="preserve"> </w:t>
      </w:r>
      <w:r w:rsidR="00053429" w:rsidRPr="00DF2C50">
        <w:rPr>
          <w:rFonts w:ascii="Arial" w:hAnsi="Arial" w:cs="Arial"/>
          <w:bCs/>
          <w:i/>
          <w:iCs/>
          <w:sz w:val="22"/>
          <w:szCs w:val="22"/>
        </w:rPr>
        <w:t>A ata foi aprovada em minuta, quanto a esta parte, para efeitos imediatos.---------------------------</w:t>
      </w:r>
      <w:r w:rsidR="00053429">
        <w:rPr>
          <w:rFonts w:ascii="Arial" w:hAnsi="Arial" w:cs="Arial"/>
          <w:bCs/>
          <w:i/>
          <w:iCs/>
          <w:sz w:val="22"/>
          <w:szCs w:val="22"/>
        </w:rPr>
        <w:t>-</w:t>
      </w:r>
    </w:p>
    <w:p w:rsidR="000615FA" w:rsidRPr="00CA651F" w:rsidRDefault="00DF5A3A" w:rsidP="00CA651F">
      <w:pPr>
        <w:spacing w:after="0" w:line="480" w:lineRule="auto"/>
        <w:jc w:val="both"/>
        <w:rPr>
          <w:rFonts w:ascii="Arial" w:hAnsi="Arial" w:cs="Arial"/>
          <w:i/>
          <w:snapToGrid w:val="0"/>
          <w:sz w:val="22"/>
          <w:szCs w:val="22"/>
        </w:rPr>
      </w:pPr>
      <w:r>
        <w:rPr>
          <w:rFonts w:ascii="Arial" w:hAnsi="Arial" w:cs="Arial"/>
          <w:i/>
          <w:snapToGrid w:val="0"/>
          <w:sz w:val="22"/>
          <w:szCs w:val="22"/>
        </w:rPr>
        <w:t>------</w:t>
      </w:r>
      <w:r w:rsidR="003A4604" w:rsidRPr="00160973">
        <w:rPr>
          <w:rFonts w:ascii="Arial" w:eastAsia="BatangChe" w:hAnsi="Arial" w:cs="Arial"/>
          <w:sz w:val="22"/>
          <w:szCs w:val="22"/>
        </w:rPr>
        <w:t>----Saiu o Sr. Vereador Júlio de Oliveira------------------------</w:t>
      </w:r>
      <w:r w:rsidR="003A4604">
        <w:rPr>
          <w:rFonts w:ascii="Arial" w:eastAsia="BatangChe" w:hAnsi="Arial" w:cs="Arial"/>
          <w:sz w:val="22"/>
          <w:szCs w:val="22"/>
        </w:rPr>
        <w:t>-------------------------------</w:t>
      </w:r>
    </w:p>
    <w:p w:rsidR="0073606F" w:rsidRPr="00D07E31" w:rsidRDefault="009309D0" w:rsidP="00BD08DB">
      <w:pPr>
        <w:spacing w:line="480" w:lineRule="auto"/>
        <w:jc w:val="both"/>
        <w:rPr>
          <w:rFonts w:ascii="Arial" w:eastAsia="BatangChe" w:hAnsi="Arial" w:cs="Arial"/>
          <w:i/>
          <w:sz w:val="22"/>
          <w:szCs w:val="22"/>
        </w:rPr>
      </w:pPr>
      <w:r>
        <w:rPr>
          <w:rFonts w:ascii="Arial" w:hAnsi="Arial" w:cs="Arial"/>
          <w:b/>
          <w:snapToGrid w:val="0"/>
          <w:sz w:val="22"/>
          <w:szCs w:val="22"/>
        </w:rPr>
        <w:t xml:space="preserve">2 </w:t>
      </w:r>
      <w:r w:rsidR="00801460" w:rsidRPr="00DF2C50">
        <w:rPr>
          <w:rFonts w:ascii="Arial" w:hAnsi="Arial" w:cs="Arial"/>
          <w:b/>
          <w:snapToGrid w:val="0"/>
          <w:sz w:val="22"/>
          <w:szCs w:val="22"/>
        </w:rPr>
        <w:t>-</w:t>
      </w:r>
      <w:r w:rsidR="00801460" w:rsidRPr="00DF2C50">
        <w:rPr>
          <w:rFonts w:ascii="Arial" w:eastAsia="BatangChe" w:hAnsi="Arial" w:cs="Arial"/>
          <w:b/>
          <w:sz w:val="22"/>
          <w:szCs w:val="22"/>
          <w:u w:val="single"/>
        </w:rPr>
        <w:t xml:space="preserve"> TRANSFERÊNCIA DE INSTALAÇÕES DA FARMÁCIA ELÍSIO ANDRADE, NA RUA DR. MANUEL SANTOS SILVA, 116, NA VILA DA TOCHA PARA A RUA JOSÉ GOMES DA CRUZ, 197, LOJA R/C B, NA VILA DA TOCHA</w:t>
      </w:r>
      <w:r w:rsidR="00931594">
        <w:rPr>
          <w:rFonts w:ascii="Arial" w:eastAsia="BatangChe" w:hAnsi="Arial" w:cs="Arial"/>
          <w:b/>
          <w:sz w:val="22"/>
          <w:szCs w:val="22"/>
          <w:u w:val="single"/>
        </w:rPr>
        <w:t>, COM SEGUNDO ACESSO A PARTIR DA RUA 9 DE JULHO, S/N.º, NA VILA DA TOCHA</w:t>
      </w:r>
      <w:r w:rsidR="00801460" w:rsidRPr="00DF2C50">
        <w:rPr>
          <w:rFonts w:ascii="Arial" w:eastAsia="BatangChe" w:hAnsi="Arial" w:cs="Arial"/>
          <w:b/>
          <w:sz w:val="22"/>
          <w:szCs w:val="22"/>
          <w:u w:val="single"/>
        </w:rPr>
        <w:t xml:space="preserve"> – FREGUESIA DA TOCHA</w:t>
      </w:r>
      <w:r w:rsidR="00496DD9">
        <w:rPr>
          <w:rFonts w:ascii="Arial" w:eastAsia="BatangChe" w:hAnsi="Arial" w:cs="Arial"/>
          <w:b/>
          <w:sz w:val="22"/>
          <w:szCs w:val="22"/>
          <w:u w:val="single"/>
        </w:rPr>
        <w:t xml:space="preserve"> </w:t>
      </w:r>
      <w:r w:rsidR="00801460" w:rsidRPr="00DF2C50">
        <w:rPr>
          <w:rFonts w:ascii="Arial" w:eastAsia="BatangChe" w:hAnsi="Arial" w:cs="Arial"/>
          <w:b/>
          <w:sz w:val="22"/>
          <w:szCs w:val="22"/>
          <w:u w:val="single"/>
        </w:rPr>
        <w:t xml:space="preserve">/ EMISSÃO DE PARECER / DO </w:t>
      </w:r>
      <w:r w:rsidR="00801460" w:rsidRPr="00DF2C50">
        <w:rPr>
          <w:rFonts w:ascii="Arial" w:hAnsi="Arial" w:cs="Arial"/>
          <w:b/>
          <w:sz w:val="22"/>
          <w:szCs w:val="22"/>
          <w:u w:val="single"/>
        </w:rPr>
        <w:t>INFARMED – AUTORIDADE NACIONAL DO MEDICAMENTO E PRODUTOS DE SAÚDE, I.P.,</w:t>
      </w:r>
      <w:r w:rsidR="00801460" w:rsidRPr="00DF2C50">
        <w:rPr>
          <w:rFonts w:ascii="Arial" w:hAnsi="Arial" w:cs="Arial"/>
          <w:sz w:val="22"/>
          <w:szCs w:val="22"/>
        </w:rPr>
        <w:t xml:space="preserve"> </w:t>
      </w:r>
      <w:r w:rsidR="00801460" w:rsidRPr="00FF75AE">
        <w:rPr>
          <w:rFonts w:ascii="Arial" w:hAnsi="Arial" w:cs="Arial"/>
          <w:sz w:val="22"/>
          <w:szCs w:val="22"/>
        </w:rPr>
        <w:t xml:space="preserve">e-mail datado de 16/06/2020 solicitando parecer da autarquia sobre o pedido efetuado pela Farmácia Elísio Andrade para a transferência das suas instalações sitas na Rua Dr. Manuel Santos Silva, n.º 116, na vila e freguesia da Tocha, para a Rua José Gomes da Cruz, n.º 197, Loja r/c B, </w:t>
      </w:r>
      <w:r w:rsidR="00496DD9" w:rsidRPr="00FF75AE">
        <w:rPr>
          <w:rFonts w:ascii="Arial" w:hAnsi="Arial" w:cs="Arial"/>
          <w:sz w:val="22"/>
          <w:szCs w:val="22"/>
        </w:rPr>
        <w:t xml:space="preserve">com segundo acesso a partir da Rua 9 de julho, s/n, </w:t>
      </w:r>
      <w:r w:rsidR="00801460" w:rsidRPr="00FF75AE">
        <w:rPr>
          <w:rFonts w:ascii="Arial" w:hAnsi="Arial" w:cs="Arial"/>
          <w:sz w:val="22"/>
          <w:szCs w:val="22"/>
        </w:rPr>
        <w:t>na vila e freguesia da Tocha.</w:t>
      </w:r>
      <w:r w:rsidR="003A4604" w:rsidRPr="00FF75AE">
        <w:rPr>
          <w:rFonts w:ascii="Arial" w:hAnsi="Arial" w:cs="Arial"/>
          <w:sz w:val="22"/>
          <w:szCs w:val="22"/>
        </w:rPr>
        <w:t xml:space="preserve"> </w:t>
      </w:r>
      <w:r w:rsidR="00AB3F77" w:rsidRPr="00FF75AE">
        <w:rPr>
          <w:rFonts w:ascii="Arial" w:hAnsi="Arial" w:cs="Arial"/>
          <w:sz w:val="22"/>
          <w:szCs w:val="22"/>
        </w:rPr>
        <w:t xml:space="preserve">Junto ao processo encontra-se uma </w:t>
      </w:r>
      <w:r w:rsidR="00AB3F77" w:rsidRPr="00FF75AE">
        <w:rPr>
          <w:rFonts w:ascii="Arial" w:eastAsia="BatangChe" w:hAnsi="Arial" w:cs="Arial"/>
          <w:snapToGrid w:val="0"/>
          <w:sz w:val="22"/>
          <w:szCs w:val="22"/>
        </w:rPr>
        <w:t>informação prestada em 20/07/2020 pela Equipa Multidisciplinar de Apoio Jurídico, Contencioso e Execuções Fiscais, do seguinte teor: “</w:t>
      </w:r>
      <w:r w:rsidR="00AB3F77" w:rsidRPr="00FF75AE">
        <w:rPr>
          <w:rFonts w:ascii="Arial" w:hAnsi="Arial" w:cs="Arial"/>
          <w:color w:val="000000"/>
          <w:sz w:val="22"/>
          <w:szCs w:val="22"/>
        </w:rPr>
        <w:t xml:space="preserve">1- O INFARMED, através da comunicação em assunto vem solicitar que: </w:t>
      </w:r>
      <w:r w:rsidR="00AB3F77" w:rsidRPr="00FF75AE">
        <w:rPr>
          <w:rFonts w:ascii="Arial" w:hAnsi="Arial" w:cs="Arial"/>
          <w:iCs/>
          <w:color w:val="000000"/>
          <w:sz w:val="22"/>
          <w:szCs w:val="22"/>
        </w:rPr>
        <w:t xml:space="preserve">Em cumprimento do disposto no Artigo 26.º, n.º 3 do Decreto-Lei n.º 307/2007, de 31 de agosto, comunica-se a V. Exa. que foi requerido a este Instituto, ao abrigo do Artigo 20.º da Portaria n.º 352/2012, de 30 de outubro, a transferência de instalações da farmácia indicada para outro local do concelho de Cantanhede: Farmácia: Elísio Andrade Sita em: Rua Dr. Manuel Santos Silva, 116 Freguesia: Tocha Para: Local pretendido: Rua José Gomes da Cruz, n.º 197, Loja R/c B, com segundo acesso a partir da Rua 9 de Julho, S/n Freguesia: Tocha Solicita-se que, dentro do prazo legal de 60 dias, nos seja comunicada o parecer dessa autarquia sobre o pedido de transferência peticionado. O referido parecer deve ter em conta os critérios previstos </w:t>
      </w:r>
      <w:r w:rsidR="00AB3F77" w:rsidRPr="00FF75AE">
        <w:rPr>
          <w:rFonts w:ascii="Arial" w:hAnsi="Arial" w:cs="Arial"/>
          <w:iCs/>
          <w:color w:val="000000"/>
          <w:sz w:val="22"/>
          <w:szCs w:val="22"/>
        </w:rPr>
        <w:lastRenderedPageBreak/>
        <w:t xml:space="preserve">no n.º 2 do Artigo 26.º do Decreto-Lei n.º 307/2007, de 31 de agosto alterado pela Lei n.º 26/2011 de 16 de junho, nomeadamente no que diz respeito à acessibilidade das populações aos medicamentos. Mais se requer, uma vez que competência para emitir o parecer pertence ao órgão Câmara Municipal, nos termos do disposto no 33.º da Lei n.º 75/2013, de 12 de setembro, que seja enviado juntamente com o parecer, documento comprovativo da competência para a prática do ato. Com os melhores cumprimentos, Direção de Inspeção e Licenciamentos INFARMED, I.P. Em anexo: Demonstração dos Critérios”. </w:t>
      </w:r>
      <w:r w:rsidR="00AB3F77" w:rsidRPr="00FF75AE">
        <w:rPr>
          <w:rFonts w:ascii="Arial" w:hAnsi="Arial" w:cs="Arial"/>
          <w:color w:val="000000"/>
          <w:sz w:val="22"/>
          <w:szCs w:val="22"/>
        </w:rPr>
        <w:t>2- Sobre a transferência da farmácia já se pronunciou a Junta de Freguesia da Tocha, (E16041 do processo), tendo manifestado parecer favorável à transferência. 3- Os pareceres das Câmaras Municipais nesta matéria não têm que ter por fundamentação obrigatória os critérios previstos no n</w:t>
      </w:r>
      <w:r w:rsidR="00496DD9" w:rsidRPr="00FF75AE">
        <w:rPr>
          <w:rFonts w:ascii="Arial" w:hAnsi="Arial" w:cs="Arial"/>
          <w:color w:val="000000"/>
          <w:sz w:val="22"/>
          <w:szCs w:val="22"/>
        </w:rPr>
        <w:t>.º 2 do Artigo 26.º do Decreto-</w:t>
      </w:r>
      <w:r w:rsidR="00AB3F77" w:rsidRPr="00FF75AE">
        <w:rPr>
          <w:rFonts w:ascii="Arial" w:hAnsi="Arial" w:cs="Arial"/>
          <w:color w:val="000000"/>
          <w:sz w:val="22"/>
          <w:szCs w:val="22"/>
        </w:rPr>
        <w:t xml:space="preserve">Lei n.º 307/2007, de 31 de agosto alterado pela Lei n.º 26/2011 de 16 de junho. Estes critérios dirigem-se, outrossim, à entidade licenciadora e reguladora da atividade. Sem embargo, julga-se que, dentro das atribuições que estão cometidas à autarquia, esta poderá aderir àqueles critérios, no todo ou em parte e seguir outros que entenda adequados à análise objetiva de cada caso. 4- Ao Município competirá, em especial e face à nova localização pretendida: </w:t>
      </w:r>
      <w:r w:rsidR="00AB3F77" w:rsidRPr="00FF75AE">
        <w:rPr>
          <w:rFonts w:ascii="Arial" w:hAnsi="Arial" w:cs="Arial"/>
          <w:sz w:val="22"/>
          <w:szCs w:val="22"/>
        </w:rPr>
        <w:t xml:space="preserve">i. ponderar e avaliar a salvaguarda da acessibilidade aos medicamentos pelas populações envolvidas com a transferência, bem como a comodidade das mesmas populações; ii. e ainda ponderar a comodidade no referido acesso, nomeadamente se, com a referida transferência, pode existir uma melhoria ou um aumento dos serviços farmacêuticos prestados às referidas populações. 5- O pedido de transferência da farmácia vem instruído com um documento da farmácia requerente que pretende demonstrar os critérios das alíneas a) e b) do artigo 26.º, quanto à acessibilidade e comodidade. (Refere também a fundamentação da viabilidade económica, mas essa não é determinante para o parecer </w:t>
      </w:r>
      <w:r w:rsidR="00AB3F77" w:rsidRPr="00FF75AE">
        <w:rPr>
          <w:rFonts w:ascii="Arial" w:hAnsi="Arial" w:cs="Arial"/>
          <w:sz w:val="22"/>
          <w:szCs w:val="22"/>
        </w:rPr>
        <w:lastRenderedPageBreak/>
        <w:t>do Município). 6- Quanto à acessibilidade, refere a farmácia requerente que a nova localização permitirá um acesso aos utentes sem constrangimentos, face à área do espaço e às condições exteriores de acesso que não são congestionadas como na atual, passando a ter duas entradas em ruas distintas, para além de permitir o acesso a pessoas com deficiência. 7- Quanto à comodidade, para além da maior área para atendimento e espera para os clientes, refere existir muito mais estacionamento, inclusive na rua de acesso à farmácia, além de que se localiza junto de outros serviços como bancos, CTT e do largo onde se realizam as feiras. 8- Tendo em conta o estabelecido no nº 1 do artigo 23.º e no artigo 32.º da Lei n.º</w:t>
      </w:r>
      <w:r w:rsidR="00496DD9" w:rsidRPr="00FF75AE">
        <w:rPr>
          <w:rFonts w:ascii="Arial" w:hAnsi="Arial" w:cs="Arial"/>
          <w:sz w:val="22"/>
          <w:szCs w:val="22"/>
        </w:rPr>
        <w:t xml:space="preserve"> </w:t>
      </w:r>
      <w:r w:rsidR="00AB3F77" w:rsidRPr="00FF75AE">
        <w:rPr>
          <w:rFonts w:ascii="Arial" w:hAnsi="Arial" w:cs="Arial"/>
          <w:sz w:val="22"/>
          <w:szCs w:val="22"/>
        </w:rPr>
        <w:t xml:space="preserve">75/2013, de 12 de setembro sobre as atribuições do Município quanto à promoção e salvaguarda dos interesses próprios das respetivas populações e às competências próprias do órgão Câmara Municipal, entende-se que deverá este órgão executivo apreciar e deliberar relativamente ao parecer solicitado pelo INFARMED tendo em conta aqueles pressupostos e a sua demostração, podendo considerar ainda a posição da junta de freguesia, e determinar o envio do parecer à entidade requerente -INFARMED, dentro do prazo legal (60 dias após o recebimento da solicitação do dito parecer), mandando enviar cópia da deliberação tomada.” </w:t>
      </w:r>
      <w:r w:rsidR="00801460" w:rsidRPr="00FF75AE">
        <w:rPr>
          <w:rFonts w:ascii="Arial" w:hAnsi="Arial" w:cs="Arial"/>
          <w:sz w:val="22"/>
          <w:szCs w:val="22"/>
        </w:rPr>
        <w:t>Por e-mail datado de 06/</w:t>
      </w:r>
      <w:r w:rsidR="00496DD9" w:rsidRPr="00FF75AE">
        <w:rPr>
          <w:rFonts w:ascii="Arial" w:hAnsi="Arial" w:cs="Arial"/>
          <w:sz w:val="22"/>
          <w:szCs w:val="22"/>
        </w:rPr>
        <w:t>07/2020, a Junta de Freguesia de</w:t>
      </w:r>
      <w:r w:rsidR="00801460" w:rsidRPr="00FF75AE">
        <w:rPr>
          <w:rFonts w:ascii="Arial" w:hAnsi="Arial" w:cs="Arial"/>
          <w:sz w:val="22"/>
          <w:szCs w:val="22"/>
        </w:rPr>
        <w:t xml:space="preserve"> Tocha informou o seguinte: “Conforme instruções do Sr. Presidente da Junta, Fernando Pais Alves, vimos por este meio informar que a Freguesia de Tocha, nada tem a opor à transferência das instalações da Farmácia Elísio Andrade, conforme vosso ofício</w:t>
      </w:r>
      <w:r w:rsidR="00D41A15" w:rsidRPr="00FF75AE">
        <w:rPr>
          <w:rFonts w:ascii="Arial" w:hAnsi="Arial" w:cs="Arial"/>
          <w:sz w:val="22"/>
          <w:szCs w:val="22"/>
        </w:rPr>
        <w:t>”</w:t>
      </w:r>
      <w:r w:rsidR="00801460" w:rsidRPr="00FF75AE">
        <w:rPr>
          <w:rFonts w:ascii="Arial" w:hAnsi="Arial" w:cs="Arial"/>
          <w:sz w:val="22"/>
          <w:szCs w:val="22"/>
        </w:rPr>
        <w:t>.</w:t>
      </w:r>
      <w:r w:rsidR="00EB6270" w:rsidRPr="00FF75AE">
        <w:rPr>
          <w:rFonts w:ascii="Arial" w:hAnsi="Arial" w:cs="Arial"/>
          <w:sz w:val="22"/>
          <w:szCs w:val="22"/>
        </w:rPr>
        <w:t xml:space="preserve"> </w:t>
      </w:r>
      <w:r w:rsidR="00743104" w:rsidRPr="00FF75AE">
        <w:rPr>
          <w:rFonts w:ascii="Arial" w:hAnsi="Arial" w:cs="Arial"/>
          <w:sz w:val="22"/>
          <w:szCs w:val="22"/>
        </w:rPr>
        <w:t xml:space="preserve">Junto ao processo encontra-se </w:t>
      </w:r>
      <w:r w:rsidR="000B783F" w:rsidRPr="00FF75AE">
        <w:rPr>
          <w:rFonts w:ascii="Arial" w:hAnsi="Arial" w:cs="Arial"/>
          <w:sz w:val="22"/>
          <w:szCs w:val="22"/>
        </w:rPr>
        <w:t xml:space="preserve">ainda </w:t>
      </w:r>
      <w:r w:rsidR="00743104" w:rsidRPr="00FF75AE">
        <w:rPr>
          <w:rFonts w:ascii="Arial" w:hAnsi="Arial" w:cs="Arial"/>
          <w:sz w:val="22"/>
          <w:szCs w:val="22"/>
        </w:rPr>
        <w:t>uma informação</w:t>
      </w:r>
      <w:r w:rsidR="00D41A15" w:rsidRPr="00FF75AE">
        <w:rPr>
          <w:rFonts w:ascii="Arial" w:hAnsi="Arial" w:cs="Arial"/>
          <w:sz w:val="22"/>
          <w:szCs w:val="22"/>
        </w:rPr>
        <w:t xml:space="preserve"> prestada em 07/07/2020</w:t>
      </w:r>
      <w:r w:rsidR="000B783F" w:rsidRPr="00FF75AE">
        <w:rPr>
          <w:rFonts w:ascii="Arial" w:hAnsi="Arial" w:cs="Arial"/>
          <w:sz w:val="22"/>
          <w:szCs w:val="22"/>
        </w:rPr>
        <w:t xml:space="preserve"> pela</w:t>
      </w:r>
      <w:r w:rsidR="00D41A15" w:rsidRPr="00FF75AE">
        <w:rPr>
          <w:rFonts w:ascii="Arial" w:hAnsi="Arial" w:cs="Arial"/>
          <w:sz w:val="22"/>
          <w:szCs w:val="22"/>
        </w:rPr>
        <w:t xml:space="preserve"> Sr.ª Vereadora Célia Simões do seguinte teor: “De acordo com as várias informações, trata-se de um ganho para a qualidade da prestação de serviços para a população pelo que sou </w:t>
      </w:r>
      <w:r w:rsidR="00946EF5" w:rsidRPr="00FF75AE">
        <w:rPr>
          <w:rFonts w:ascii="Arial" w:hAnsi="Arial" w:cs="Arial"/>
          <w:sz w:val="22"/>
          <w:szCs w:val="22"/>
        </w:rPr>
        <w:t xml:space="preserve">a concordar com o solicitado”. </w:t>
      </w:r>
      <w:r w:rsidR="00801460" w:rsidRPr="00A14FCC">
        <w:rPr>
          <w:rFonts w:ascii="Arial" w:eastAsia="Calibri" w:hAnsi="Arial" w:cs="Arial"/>
          <w:i/>
          <w:sz w:val="22"/>
          <w:szCs w:val="22"/>
          <w:lang w:eastAsia="en-US"/>
        </w:rPr>
        <w:t>A</w:t>
      </w:r>
      <w:r w:rsidR="000B783F" w:rsidRPr="00A14FCC">
        <w:rPr>
          <w:rFonts w:ascii="Arial" w:eastAsia="Calibri" w:hAnsi="Arial" w:cs="Arial"/>
          <w:i/>
          <w:sz w:val="22"/>
          <w:szCs w:val="22"/>
          <w:lang w:eastAsia="en-US"/>
        </w:rPr>
        <w:t xml:space="preserve"> </w:t>
      </w:r>
      <w:r w:rsidR="00801460" w:rsidRPr="00A14FCC">
        <w:rPr>
          <w:rFonts w:ascii="Arial" w:eastAsia="Calibri" w:hAnsi="Arial" w:cs="Arial"/>
          <w:i/>
          <w:sz w:val="22"/>
          <w:szCs w:val="22"/>
          <w:lang w:eastAsia="en-US"/>
        </w:rPr>
        <w:t>Câmara, por unanimidade e tendo por base a comunicação</w:t>
      </w:r>
      <w:r w:rsidR="000B783F" w:rsidRPr="00A14FCC">
        <w:rPr>
          <w:rFonts w:ascii="Arial" w:eastAsia="Calibri" w:hAnsi="Arial" w:cs="Arial"/>
          <w:i/>
          <w:sz w:val="22"/>
          <w:szCs w:val="22"/>
          <w:lang w:eastAsia="en-US"/>
        </w:rPr>
        <w:t xml:space="preserve"> </w:t>
      </w:r>
      <w:r w:rsidR="00946EF5" w:rsidRPr="00A14FCC">
        <w:rPr>
          <w:rFonts w:ascii="Arial" w:eastAsia="Calibri" w:hAnsi="Arial" w:cs="Arial"/>
          <w:i/>
          <w:sz w:val="22"/>
          <w:szCs w:val="22"/>
          <w:lang w:eastAsia="en-US"/>
        </w:rPr>
        <w:t>da Junta de Freguesia de Tocha,</w:t>
      </w:r>
      <w:r w:rsidR="000B783F" w:rsidRPr="00A14FCC">
        <w:rPr>
          <w:rFonts w:ascii="Arial" w:eastAsia="Calibri" w:hAnsi="Arial" w:cs="Arial"/>
          <w:i/>
          <w:sz w:val="22"/>
          <w:szCs w:val="22"/>
          <w:lang w:eastAsia="en-US"/>
        </w:rPr>
        <w:t xml:space="preserve"> a </w:t>
      </w:r>
      <w:r w:rsidR="000B783F" w:rsidRPr="00A14FCC">
        <w:rPr>
          <w:rFonts w:ascii="Arial" w:eastAsia="Calibri" w:hAnsi="Arial" w:cs="Arial"/>
          <w:i/>
          <w:sz w:val="22"/>
          <w:szCs w:val="22"/>
          <w:lang w:eastAsia="en-US"/>
        </w:rPr>
        <w:lastRenderedPageBreak/>
        <w:t>informação prestada pela Sr.ª Vereadora Célia Simões,</w:t>
      </w:r>
      <w:r w:rsidR="003A4604" w:rsidRPr="00A14FCC">
        <w:rPr>
          <w:rFonts w:ascii="Arial" w:eastAsia="Calibri" w:hAnsi="Arial" w:cs="Arial"/>
          <w:i/>
          <w:sz w:val="22"/>
          <w:szCs w:val="22"/>
          <w:lang w:eastAsia="en-US"/>
        </w:rPr>
        <w:t xml:space="preserve"> bem como a informação prestada pela </w:t>
      </w:r>
      <w:r w:rsidR="00181798" w:rsidRPr="00A14FCC">
        <w:rPr>
          <w:rFonts w:ascii="Arial" w:hAnsi="Arial" w:cs="Arial"/>
          <w:i/>
          <w:sz w:val="22"/>
          <w:szCs w:val="22"/>
        </w:rPr>
        <w:t xml:space="preserve">Equipa Multidisciplinar de Apoio Jurídico, Contencioso e Execuções Fiscais, </w:t>
      </w:r>
      <w:r w:rsidR="00C00A8B" w:rsidRPr="00A14FCC">
        <w:rPr>
          <w:rFonts w:ascii="Arial" w:hAnsi="Arial" w:cs="Arial"/>
          <w:i/>
          <w:sz w:val="22"/>
          <w:szCs w:val="22"/>
        </w:rPr>
        <w:t>tendo em conta o disposto no</w:t>
      </w:r>
      <w:r w:rsidR="00181798" w:rsidRPr="00A14FCC">
        <w:rPr>
          <w:rFonts w:ascii="Arial" w:hAnsi="Arial" w:cs="Arial"/>
          <w:i/>
          <w:sz w:val="22"/>
          <w:szCs w:val="22"/>
        </w:rPr>
        <w:t xml:space="preserve"> n.º 1 do art.º 23.º e no art.º 32.º da Lei n.º 75/2013, de 12 de setembro,</w:t>
      </w:r>
      <w:r w:rsidR="00181798" w:rsidRPr="00A14FCC">
        <w:rPr>
          <w:rFonts w:ascii="Arial" w:eastAsia="Calibri" w:hAnsi="Arial" w:cs="Arial"/>
          <w:i/>
          <w:sz w:val="22"/>
          <w:szCs w:val="22"/>
          <w:lang w:eastAsia="en-US"/>
        </w:rPr>
        <w:t xml:space="preserve"> </w:t>
      </w:r>
      <w:r w:rsidR="00801460" w:rsidRPr="00A14FCC">
        <w:rPr>
          <w:rFonts w:ascii="Arial" w:eastAsia="Calibri" w:hAnsi="Arial" w:cs="Arial"/>
          <w:i/>
          <w:sz w:val="22"/>
          <w:szCs w:val="22"/>
          <w:lang w:eastAsia="en-US"/>
        </w:rPr>
        <w:t>deliberou emitir parecer favorável junto do Infarmed – Autoridade Nacional do Medicamento e Produtos de Saúde, I.P. sobre o pedido de transferência de instalações da Fa</w:t>
      </w:r>
      <w:r w:rsidR="00EB6270" w:rsidRPr="00A14FCC">
        <w:rPr>
          <w:rFonts w:ascii="Arial" w:eastAsia="Calibri" w:hAnsi="Arial" w:cs="Arial"/>
          <w:i/>
          <w:sz w:val="22"/>
          <w:szCs w:val="22"/>
          <w:lang w:eastAsia="en-US"/>
        </w:rPr>
        <w:t xml:space="preserve">rmácia </w:t>
      </w:r>
      <w:r w:rsidR="00801460" w:rsidRPr="00A14FCC">
        <w:rPr>
          <w:rFonts w:ascii="Arial" w:eastAsia="Calibri" w:hAnsi="Arial" w:cs="Arial"/>
          <w:i/>
          <w:sz w:val="22"/>
          <w:szCs w:val="22"/>
          <w:lang w:eastAsia="en-US"/>
        </w:rPr>
        <w:t xml:space="preserve">Elísio Andrade, sita </w:t>
      </w:r>
      <w:r w:rsidR="00A91AFB" w:rsidRPr="00A14FCC">
        <w:rPr>
          <w:rFonts w:ascii="Arial" w:eastAsia="Calibri" w:hAnsi="Arial" w:cs="Arial"/>
          <w:i/>
          <w:sz w:val="22"/>
          <w:szCs w:val="22"/>
          <w:lang w:eastAsia="en-US"/>
        </w:rPr>
        <w:t xml:space="preserve">na </w:t>
      </w:r>
      <w:r w:rsidR="00801460" w:rsidRPr="00A14FCC">
        <w:rPr>
          <w:rFonts w:ascii="Arial" w:hAnsi="Arial" w:cs="Arial"/>
          <w:i/>
          <w:sz w:val="22"/>
          <w:szCs w:val="22"/>
        </w:rPr>
        <w:t>Rua Dr. Manuel Santos Silva, n.º 116, na vila e freguesia da Tocha</w:t>
      </w:r>
      <w:r w:rsidR="00801460" w:rsidRPr="00A14FCC">
        <w:rPr>
          <w:rFonts w:ascii="Arial" w:eastAsia="Calibri" w:hAnsi="Arial" w:cs="Arial"/>
          <w:i/>
          <w:sz w:val="22"/>
          <w:szCs w:val="22"/>
          <w:lang w:eastAsia="en-US"/>
        </w:rPr>
        <w:t xml:space="preserve">, </w:t>
      </w:r>
      <w:r w:rsidR="00C00A8B" w:rsidRPr="00A14FCC">
        <w:rPr>
          <w:rFonts w:ascii="Arial" w:eastAsia="Calibri" w:hAnsi="Arial" w:cs="Arial"/>
          <w:i/>
          <w:sz w:val="22"/>
          <w:szCs w:val="22"/>
          <w:lang w:eastAsia="en-US"/>
        </w:rPr>
        <w:t xml:space="preserve">para o novo local pretendido, sito na </w:t>
      </w:r>
      <w:r w:rsidR="00496DD9" w:rsidRPr="00A14FCC">
        <w:rPr>
          <w:rFonts w:ascii="Arial" w:eastAsia="Calibri" w:hAnsi="Arial" w:cs="Arial"/>
          <w:i/>
          <w:sz w:val="22"/>
          <w:szCs w:val="22"/>
          <w:lang w:eastAsia="en-US"/>
        </w:rPr>
        <w:t>Rua José Gomes da Cruz, n.º 197, Loja r/</w:t>
      </w:r>
      <w:r w:rsidR="00C00A8B" w:rsidRPr="00A14FCC">
        <w:rPr>
          <w:rFonts w:ascii="Arial" w:eastAsia="Calibri" w:hAnsi="Arial" w:cs="Arial"/>
          <w:i/>
          <w:sz w:val="22"/>
          <w:szCs w:val="22"/>
          <w:lang w:eastAsia="en-US"/>
        </w:rPr>
        <w:t xml:space="preserve">c B, </w:t>
      </w:r>
      <w:r w:rsidR="00496DD9" w:rsidRPr="00A14FCC">
        <w:rPr>
          <w:rFonts w:ascii="Arial" w:hAnsi="Arial" w:cs="Arial"/>
          <w:i/>
          <w:sz w:val="22"/>
          <w:szCs w:val="22"/>
        </w:rPr>
        <w:t xml:space="preserve">com segundo acesso a partir da Rua 9 de julho, s/n, </w:t>
      </w:r>
      <w:r w:rsidR="00C00A8B" w:rsidRPr="00A14FCC">
        <w:rPr>
          <w:rFonts w:ascii="Arial" w:eastAsia="Calibri" w:hAnsi="Arial" w:cs="Arial"/>
          <w:i/>
          <w:sz w:val="22"/>
          <w:szCs w:val="22"/>
          <w:lang w:eastAsia="en-US"/>
        </w:rPr>
        <w:t xml:space="preserve">na vila e freguesia da Tocha, </w:t>
      </w:r>
      <w:r w:rsidR="00181798" w:rsidRPr="00A14FCC">
        <w:rPr>
          <w:rFonts w:ascii="Arial" w:eastAsia="Calibri" w:hAnsi="Arial" w:cs="Arial"/>
          <w:i/>
          <w:sz w:val="22"/>
          <w:szCs w:val="22"/>
          <w:lang w:eastAsia="en-US"/>
        </w:rPr>
        <w:t>nos precisos termos e com os fundamentos constantes da informação da</w:t>
      </w:r>
      <w:r w:rsidR="00181798" w:rsidRPr="00A14FCC">
        <w:rPr>
          <w:rFonts w:ascii="Arial" w:hAnsi="Arial" w:cs="Arial"/>
          <w:i/>
          <w:sz w:val="22"/>
          <w:szCs w:val="22"/>
        </w:rPr>
        <w:t xml:space="preserve"> Equipa Multidisciplinar de Apoio Jurídico, Contencioso e Execuções Fiscais.</w:t>
      </w:r>
      <w:r w:rsidR="00181798" w:rsidRPr="00A14FCC">
        <w:rPr>
          <w:rFonts w:ascii="Arial" w:eastAsia="Calibri" w:hAnsi="Arial" w:cs="Arial"/>
          <w:i/>
          <w:sz w:val="22"/>
          <w:szCs w:val="22"/>
          <w:lang w:eastAsia="en-US"/>
        </w:rPr>
        <w:t xml:space="preserve"> </w:t>
      </w:r>
      <w:r w:rsidR="00801460" w:rsidRPr="00A14FCC">
        <w:rPr>
          <w:rFonts w:ascii="Arial" w:hAnsi="Arial" w:cs="Arial"/>
          <w:i/>
          <w:sz w:val="22"/>
          <w:szCs w:val="22"/>
        </w:rPr>
        <w:t xml:space="preserve">Mais deliberou a Câmara, também por unanimidade, dar conhecimento do teor da presente deliberação ao Infarmed </w:t>
      </w:r>
      <w:r w:rsidR="00801460" w:rsidRPr="00A14FCC">
        <w:rPr>
          <w:rFonts w:ascii="Arial" w:eastAsia="Calibri" w:hAnsi="Arial" w:cs="Arial"/>
          <w:i/>
          <w:sz w:val="22"/>
          <w:szCs w:val="22"/>
          <w:lang w:eastAsia="en-US"/>
        </w:rPr>
        <w:t>– Autoridade Nacional do Medicamen</w:t>
      </w:r>
      <w:r w:rsidR="00A91AFB" w:rsidRPr="00A14FCC">
        <w:rPr>
          <w:rFonts w:ascii="Arial" w:eastAsia="Calibri" w:hAnsi="Arial" w:cs="Arial"/>
          <w:i/>
          <w:sz w:val="22"/>
          <w:szCs w:val="22"/>
          <w:lang w:eastAsia="en-US"/>
        </w:rPr>
        <w:t>to e Produtos de Saúde, I.P., à</w:t>
      </w:r>
      <w:r w:rsidR="00181798" w:rsidRPr="00A14FCC">
        <w:rPr>
          <w:rFonts w:ascii="Arial" w:eastAsia="Calibri" w:hAnsi="Arial" w:cs="Arial"/>
          <w:i/>
          <w:sz w:val="22"/>
          <w:szCs w:val="22"/>
          <w:lang w:eastAsia="en-US"/>
        </w:rPr>
        <w:t xml:space="preserve"> Junta de Freguesia de</w:t>
      </w:r>
      <w:r w:rsidR="00801460" w:rsidRPr="00A14FCC">
        <w:rPr>
          <w:rFonts w:ascii="Arial" w:eastAsia="Calibri" w:hAnsi="Arial" w:cs="Arial"/>
          <w:i/>
          <w:sz w:val="22"/>
          <w:szCs w:val="22"/>
          <w:lang w:eastAsia="en-US"/>
        </w:rPr>
        <w:t xml:space="preserve"> Tocha e à Farmácia Elísio Andrade. </w:t>
      </w:r>
      <w:r w:rsidR="00801460" w:rsidRPr="00A14FCC">
        <w:rPr>
          <w:rFonts w:ascii="Arial" w:hAnsi="Arial" w:cs="Arial"/>
          <w:i/>
          <w:sz w:val="22"/>
          <w:szCs w:val="22"/>
        </w:rPr>
        <w:t>A ata foi aprovada em minuta, quanto a esta parte, para efeitos imediatos</w:t>
      </w:r>
      <w:r w:rsidR="00D41A15" w:rsidRPr="00A14FCC">
        <w:rPr>
          <w:rFonts w:ascii="Arial" w:hAnsi="Arial" w:cs="Arial"/>
          <w:i/>
          <w:sz w:val="22"/>
          <w:szCs w:val="22"/>
        </w:rPr>
        <w:t>.</w:t>
      </w:r>
      <w:r w:rsidR="00D41A15" w:rsidRPr="00A14FCC">
        <w:rPr>
          <w:rFonts w:ascii="Arial" w:eastAsia="BatangChe" w:hAnsi="Arial" w:cs="Arial"/>
          <w:i/>
          <w:sz w:val="22"/>
          <w:szCs w:val="22"/>
        </w:rPr>
        <w:t>----</w:t>
      </w:r>
      <w:r w:rsidR="00801460" w:rsidRPr="00A14FCC">
        <w:rPr>
          <w:rFonts w:ascii="Arial" w:eastAsia="BatangChe" w:hAnsi="Arial" w:cs="Arial"/>
          <w:i/>
          <w:sz w:val="22"/>
          <w:szCs w:val="22"/>
        </w:rPr>
        <w:t>-------</w:t>
      </w:r>
      <w:r w:rsidR="00181798">
        <w:rPr>
          <w:rFonts w:ascii="Arial" w:eastAsia="BatangChe" w:hAnsi="Arial" w:cs="Arial"/>
          <w:i/>
          <w:sz w:val="22"/>
          <w:szCs w:val="22"/>
        </w:rPr>
        <w:t>-----------</w:t>
      </w:r>
      <w:r w:rsidR="00946EF5">
        <w:rPr>
          <w:rFonts w:ascii="Arial" w:eastAsia="BatangChe" w:hAnsi="Arial" w:cs="Arial"/>
          <w:i/>
          <w:sz w:val="22"/>
          <w:szCs w:val="22"/>
        </w:rPr>
        <w:t>-</w:t>
      </w:r>
      <w:r w:rsidR="00181798">
        <w:rPr>
          <w:rFonts w:ascii="Arial" w:eastAsia="BatangChe" w:hAnsi="Arial" w:cs="Arial"/>
          <w:i/>
          <w:sz w:val="22"/>
          <w:szCs w:val="22"/>
        </w:rPr>
        <w:t>-----</w:t>
      </w:r>
      <w:r w:rsidR="00496DD9">
        <w:rPr>
          <w:rFonts w:ascii="Arial" w:eastAsia="BatangChe" w:hAnsi="Arial" w:cs="Arial"/>
          <w:i/>
          <w:sz w:val="22"/>
          <w:szCs w:val="22"/>
        </w:rPr>
        <w:t>-------------------------------------------</w:t>
      </w:r>
      <w:r w:rsidR="00181798">
        <w:rPr>
          <w:rFonts w:ascii="Arial" w:eastAsia="BatangChe" w:hAnsi="Arial" w:cs="Arial"/>
          <w:i/>
          <w:sz w:val="22"/>
          <w:szCs w:val="22"/>
        </w:rPr>
        <w:t>----------------</w:t>
      </w:r>
      <w:r w:rsidR="00C00A8B">
        <w:rPr>
          <w:rFonts w:ascii="Arial" w:eastAsia="BatangChe" w:hAnsi="Arial" w:cs="Arial"/>
          <w:i/>
          <w:sz w:val="22"/>
          <w:szCs w:val="22"/>
        </w:rPr>
        <w:t>----------------------</w:t>
      </w:r>
      <w:r w:rsidR="00181798">
        <w:rPr>
          <w:rFonts w:ascii="Arial" w:eastAsia="BatangChe" w:hAnsi="Arial" w:cs="Arial"/>
          <w:sz w:val="22"/>
          <w:szCs w:val="22"/>
        </w:rPr>
        <w:t xml:space="preserve">---Reentrou </w:t>
      </w:r>
      <w:r w:rsidR="00181798" w:rsidRPr="00160973">
        <w:rPr>
          <w:rFonts w:ascii="Arial" w:eastAsia="BatangChe" w:hAnsi="Arial" w:cs="Arial"/>
          <w:sz w:val="22"/>
          <w:szCs w:val="22"/>
        </w:rPr>
        <w:t>o Sr. Vereador Júlio de Oliveira------------------------</w:t>
      </w:r>
      <w:r w:rsidR="00181798">
        <w:rPr>
          <w:rFonts w:ascii="Arial" w:eastAsia="BatangChe" w:hAnsi="Arial" w:cs="Arial"/>
          <w:sz w:val="22"/>
          <w:szCs w:val="22"/>
        </w:rPr>
        <w:t>------------------------</w:t>
      </w:r>
      <w:r w:rsidR="00181798">
        <w:rPr>
          <w:rFonts w:ascii="Arial" w:hAnsi="Arial" w:cs="Arial"/>
          <w:b/>
          <w:snapToGrid w:val="0"/>
          <w:sz w:val="22"/>
          <w:szCs w:val="22"/>
        </w:rPr>
        <w:t xml:space="preserve">3 </w:t>
      </w:r>
      <w:r w:rsidR="008E60BB" w:rsidRPr="00DF2C50">
        <w:rPr>
          <w:rFonts w:ascii="Arial" w:hAnsi="Arial" w:cs="Arial"/>
          <w:b/>
          <w:snapToGrid w:val="0"/>
          <w:sz w:val="22"/>
          <w:szCs w:val="22"/>
        </w:rPr>
        <w:t xml:space="preserve">– </w:t>
      </w:r>
      <w:r w:rsidR="008E60BB" w:rsidRPr="00DF2C50">
        <w:rPr>
          <w:rFonts w:ascii="Arial" w:hAnsi="Arial" w:cs="Arial"/>
          <w:b/>
          <w:snapToGrid w:val="0"/>
          <w:sz w:val="22"/>
          <w:szCs w:val="22"/>
          <w:u w:val="single"/>
        </w:rPr>
        <w:t xml:space="preserve">TOMADA DE POSIÇÃO DA COMUNIDADE INTERMUNICIPAL </w:t>
      </w:r>
      <w:r w:rsidR="00BF1C15" w:rsidRPr="00DF2C50">
        <w:rPr>
          <w:rFonts w:ascii="Arial" w:hAnsi="Arial" w:cs="Arial"/>
          <w:b/>
          <w:snapToGrid w:val="0"/>
          <w:sz w:val="22"/>
          <w:szCs w:val="22"/>
          <w:u w:val="single"/>
        </w:rPr>
        <w:t xml:space="preserve">DA REGIÃO DE COIMBRA </w:t>
      </w:r>
      <w:r w:rsidR="008E60BB" w:rsidRPr="00DF2C50">
        <w:rPr>
          <w:rFonts w:ascii="Arial" w:hAnsi="Arial" w:cs="Arial"/>
          <w:b/>
          <w:snapToGrid w:val="0"/>
          <w:sz w:val="22"/>
          <w:szCs w:val="22"/>
          <w:u w:val="single"/>
        </w:rPr>
        <w:t>PERANTE A GESTÃO DA ERSUC</w:t>
      </w:r>
      <w:r w:rsidR="00181798">
        <w:rPr>
          <w:rFonts w:ascii="Arial" w:hAnsi="Arial" w:cs="Arial"/>
          <w:b/>
          <w:snapToGrid w:val="0"/>
          <w:sz w:val="22"/>
          <w:szCs w:val="22"/>
          <w:u w:val="single"/>
        </w:rPr>
        <w:t xml:space="preserve"> DA CIM-RC</w:t>
      </w:r>
      <w:r w:rsidR="008E60BB" w:rsidRPr="00DF2C50">
        <w:rPr>
          <w:rFonts w:ascii="Arial" w:hAnsi="Arial" w:cs="Arial"/>
          <w:b/>
          <w:snapToGrid w:val="0"/>
          <w:sz w:val="22"/>
          <w:szCs w:val="22"/>
          <w:u w:val="single"/>
        </w:rPr>
        <w:t>:</w:t>
      </w:r>
      <w:r w:rsidR="008E60BB" w:rsidRPr="00DF2C50">
        <w:rPr>
          <w:rFonts w:ascii="Arial" w:hAnsi="Arial" w:cs="Arial"/>
          <w:snapToGrid w:val="0"/>
          <w:sz w:val="22"/>
          <w:szCs w:val="22"/>
        </w:rPr>
        <w:t xml:space="preserve"> </w:t>
      </w:r>
      <w:r w:rsidR="00B3600F">
        <w:rPr>
          <w:rFonts w:ascii="Arial" w:hAnsi="Arial" w:cs="Arial"/>
          <w:snapToGrid w:val="0"/>
          <w:sz w:val="22"/>
          <w:szCs w:val="22"/>
        </w:rPr>
        <w:t>e-</w:t>
      </w:r>
      <w:r w:rsidR="008E60BB" w:rsidRPr="00DF2C50">
        <w:rPr>
          <w:rFonts w:ascii="Arial" w:eastAsia="BatangChe" w:hAnsi="Arial" w:cs="Arial"/>
          <w:snapToGrid w:val="0"/>
          <w:sz w:val="22"/>
          <w:szCs w:val="22"/>
        </w:rPr>
        <w:t>mail</w:t>
      </w:r>
      <w:r w:rsidR="001D48C4" w:rsidRPr="00DF2C50">
        <w:rPr>
          <w:rFonts w:ascii="Arial" w:eastAsia="BatangChe" w:hAnsi="Arial" w:cs="Arial"/>
          <w:snapToGrid w:val="0"/>
          <w:sz w:val="22"/>
          <w:szCs w:val="22"/>
        </w:rPr>
        <w:t xml:space="preserve"> datado de 09/07/2020</w:t>
      </w:r>
      <w:r w:rsidR="008E60BB" w:rsidRPr="00DF2C50">
        <w:rPr>
          <w:rFonts w:ascii="Arial" w:eastAsia="BatangChe" w:hAnsi="Arial" w:cs="Arial"/>
          <w:snapToGrid w:val="0"/>
          <w:sz w:val="22"/>
          <w:szCs w:val="22"/>
        </w:rPr>
        <w:t xml:space="preserve"> do seguinte teor:</w:t>
      </w:r>
      <w:r w:rsidR="001D48C4" w:rsidRPr="00DF2C50">
        <w:rPr>
          <w:rFonts w:ascii="Arial" w:eastAsia="BatangChe" w:hAnsi="Arial" w:cs="Arial"/>
          <w:snapToGrid w:val="0"/>
          <w:sz w:val="22"/>
          <w:szCs w:val="22"/>
        </w:rPr>
        <w:t xml:space="preserve"> “</w:t>
      </w:r>
      <w:r w:rsidR="001D48C4" w:rsidRPr="00DF2C50">
        <w:rPr>
          <w:rFonts w:ascii="Arial" w:hAnsi="Arial" w:cs="Arial"/>
          <w:sz w:val="22"/>
          <w:szCs w:val="22"/>
        </w:rPr>
        <w:t xml:space="preserve">Os municípios associados da ERSUC e que compõem a Comunidade Intermunicipal da Região de Coimbra vêm, desta forma, mostrar a sua indignação perante a gestão de que a ERSUC tem vindo a ser alvo e que culminou na situação, nomeadamente financeira, que a mesma se encontra a atravessar e que a prestação de contas é disso exemplo. De facto, da análise dos documentos verifica-se que os seus acionistas estão a ser prejudicados, passando em poucos anos de uma entidade financeiramente robusta para ser uma entidade sem resultados equilibrados, </w:t>
      </w:r>
      <w:r w:rsidR="001D48C4" w:rsidRPr="00DF2C50">
        <w:rPr>
          <w:rFonts w:ascii="Arial" w:hAnsi="Arial" w:cs="Arial"/>
          <w:sz w:val="22"/>
          <w:szCs w:val="22"/>
        </w:rPr>
        <w:lastRenderedPageBreak/>
        <w:t>que é o mínimo a que esta gestão se encontra obrigada. Atendendo às últimas prestações de contas, dar-se-á nota da presente situação ao Ministro que tutela esta área, solicitando que eventualmente se reverta a situação da privatização da ERSUC.   Mais se indica que esta posição foi tomada de forma unânime pelo que se dá conhecimento da mesma aos associados para os efeitos tidos como convenientes”.</w:t>
      </w:r>
      <w:r w:rsidR="001D48C4" w:rsidRPr="00DF2C50">
        <w:rPr>
          <w:rFonts w:ascii="Arial" w:hAnsi="Arial" w:cs="Arial"/>
          <w:i/>
          <w:sz w:val="22"/>
          <w:szCs w:val="22"/>
        </w:rPr>
        <w:t xml:space="preserve"> A Câmara tomou conhecimento.------------------------------------------------------------------------</w:t>
      </w:r>
      <w:r w:rsidR="00181798">
        <w:rPr>
          <w:rFonts w:ascii="Arial" w:hAnsi="Arial" w:cs="Arial"/>
          <w:b/>
          <w:snapToGrid w:val="0"/>
          <w:sz w:val="22"/>
          <w:szCs w:val="22"/>
        </w:rPr>
        <w:t xml:space="preserve">4 </w:t>
      </w:r>
      <w:r w:rsidR="00BF1C15" w:rsidRPr="00DF2C50">
        <w:rPr>
          <w:rFonts w:ascii="Arial" w:hAnsi="Arial" w:cs="Arial"/>
          <w:b/>
          <w:snapToGrid w:val="0"/>
          <w:sz w:val="22"/>
          <w:szCs w:val="22"/>
        </w:rPr>
        <w:t xml:space="preserve">- </w:t>
      </w:r>
      <w:r w:rsidR="00BF1C15" w:rsidRPr="00DF2C50">
        <w:rPr>
          <w:rFonts w:ascii="Arial" w:hAnsi="Arial" w:cs="Arial"/>
          <w:b/>
          <w:snapToGrid w:val="0"/>
          <w:sz w:val="22"/>
          <w:szCs w:val="22"/>
          <w:u w:val="single"/>
        </w:rPr>
        <w:t>PARTICIPAÇÃO DA CÂMARA MUNICIPAL DE CANTANHEDE NOS ÓRGÃOS SOCIAIS DA OFA – ORGANIZAÇÃO FLORESTAL ATLANTIS ASSOCIAÇÃO DE DESENVOLVIMENTO FLORESTAL / RATIFICAÇÃO:</w:t>
      </w:r>
      <w:r w:rsidR="00BF1C15" w:rsidRPr="00DF2C50">
        <w:rPr>
          <w:rFonts w:ascii="Arial" w:hAnsi="Arial" w:cs="Arial"/>
          <w:snapToGrid w:val="0"/>
          <w:sz w:val="22"/>
          <w:szCs w:val="22"/>
        </w:rPr>
        <w:t xml:space="preserve"> </w:t>
      </w:r>
      <w:r w:rsidR="00154351" w:rsidRPr="00DF2C50">
        <w:rPr>
          <w:rFonts w:ascii="Arial" w:hAnsi="Arial" w:cs="Arial"/>
          <w:snapToGrid w:val="0"/>
          <w:sz w:val="22"/>
          <w:szCs w:val="22"/>
        </w:rPr>
        <w:t xml:space="preserve">- A Sr.ª Presidente da Câmara informou o Executivo </w:t>
      </w:r>
      <w:r w:rsidR="00181798">
        <w:rPr>
          <w:rFonts w:ascii="Arial" w:hAnsi="Arial" w:cs="Arial"/>
          <w:snapToGrid w:val="0"/>
          <w:sz w:val="22"/>
          <w:szCs w:val="22"/>
        </w:rPr>
        <w:t>da participação da Câmara Municipal</w:t>
      </w:r>
      <w:r w:rsidR="001D10B5">
        <w:rPr>
          <w:rFonts w:ascii="Arial" w:hAnsi="Arial" w:cs="Arial"/>
          <w:snapToGrid w:val="0"/>
          <w:sz w:val="22"/>
          <w:szCs w:val="22"/>
        </w:rPr>
        <w:t xml:space="preserve"> </w:t>
      </w:r>
      <w:r w:rsidR="00181798">
        <w:rPr>
          <w:rFonts w:ascii="Arial" w:hAnsi="Arial" w:cs="Arial"/>
          <w:snapToGrid w:val="0"/>
          <w:sz w:val="22"/>
          <w:szCs w:val="22"/>
        </w:rPr>
        <w:t xml:space="preserve">nos órgãos sociais da OFA </w:t>
      </w:r>
      <w:r w:rsidR="001D10B5">
        <w:rPr>
          <w:rFonts w:ascii="Arial" w:hAnsi="Arial" w:cs="Arial"/>
          <w:snapToGrid w:val="0"/>
          <w:sz w:val="22"/>
          <w:szCs w:val="22"/>
        </w:rPr>
        <w:t xml:space="preserve">– Organização Florestal Atlantis Associação de Desenvolvimento Florestal, como relator do Conselho Fiscal, conforme tomada de posso ocorrida a 30 de junho de 2020. </w:t>
      </w:r>
      <w:r w:rsidR="00A316F8" w:rsidRPr="00DF2C50">
        <w:rPr>
          <w:rFonts w:ascii="Arial" w:eastAsia="Times New Roman" w:hAnsi="Arial" w:cs="Arial"/>
          <w:i/>
          <w:sz w:val="22"/>
          <w:szCs w:val="22"/>
        </w:rPr>
        <w:t>A Câmara, nos termos do n.º 3, do art.º 35.º, da Lei n.º 75/2013, de 12 de setembro, por un</w:t>
      </w:r>
      <w:r w:rsidR="00154351" w:rsidRPr="00DF2C50">
        <w:rPr>
          <w:rFonts w:ascii="Arial" w:eastAsia="Times New Roman" w:hAnsi="Arial" w:cs="Arial"/>
          <w:i/>
          <w:sz w:val="22"/>
          <w:szCs w:val="22"/>
        </w:rPr>
        <w:t>animidade, deliberou ratificar a participação da Câmara Municipal de Cantanhede nos Órgãos Sociais da OFA – Organização Florestal Atlantis Associação de Desenvolvimento Florestal</w:t>
      </w:r>
      <w:r w:rsidR="001D10B5">
        <w:rPr>
          <w:rFonts w:ascii="Arial" w:eastAsia="BatangChe" w:hAnsi="Arial" w:cs="Arial"/>
          <w:i/>
          <w:sz w:val="22"/>
          <w:szCs w:val="22"/>
        </w:rPr>
        <w:t>, mais concretamente, como relator do Conselho Fiscal.</w:t>
      </w:r>
      <w:r w:rsidR="00A316F8" w:rsidRPr="00DF2C50">
        <w:rPr>
          <w:rFonts w:ascii="Arial" w:eastAsia="BatangChe" w:hAnsi="Arial" w:cs="Arial"/>
          <w:i/>
          <w:sz w:val="22"/>
          <w:szCs w:val="22"/>
        </w:rPr>
        <w:t>-</w:t>
      </w:r>
      <w:r w:rsidR="00E42624">
        <w:rPr>
          <w:rFonts w:ascii="Arial" w:hAnsi="Arial" w:cs="Arial"/>
          <w:b/>
          <w:snapToGrid w:val="0"/>
          <w:sz w:val="22"/>
          <w:szCs w:val="22"/>
        </w:rPr>
        <w:t xml:space="preserve">5 </w:t>
      </w:r>
      <w:r w:rsidR="00A51357" w:rsidRPr="00DF2C50">
        <w:rPr>
          <w:rFonts w:ascii="Arial" w:hAnsi="Arial" w:cs="Arial"/>
          <w:b/>
          <w:snapToGrid w:val="0"/>
          <w:sz w:val="22"/>
          <w:szCs w:val="22"/>
        </w:rPr>
        <w:t xml:space="preserve">– </w:t>
      </w:r>
      <w:r w:rsidR="00A51357" w:rsidRPr="00DF2C50">
        <w:rPr>
          <w:rFonts w:ascii="Arial" w:hAnsi="Arial" w:cs="Arial"/>
          <w:b/>
          <w:snapToGrid w:val="0"/>
          <w:sz w:val="22"/>
          <w:szCs w:val="22"/>
          <w:u w:val="single"/>
        </w:rPr>
        <w:t xml:space="preserve">ACORDO DE COLABORAÇÃO PARA REMOÇÃO DE MATERIAIS DE CONSTRUÇÃO COM AMIANTO NA SUA COMPOSIÇÃO DAS ESCOLAS BÁSICA CARLOS DE OLIVEIRA E ESCOLA BÁSICA E SECUNDÁRIA JOÃO GARCIA BACELAR / </w:t>
      </w:r>
      <w:r w:rsidR="00E42624">
        <w:rPr>
          <w:rFonts w:ascii="Arial" w:hAnsi="Arial" w:cs="Arial"/>
          <w:b/>
          <w:snapToGrid w:val="0"/>
          <w:sz w:val="22"/>
          <w:szCs w:val="22"/>
          <w:u w:val="single"/>
        </w:rPr>
        <w:t xml:space="preserve">A CELEBRAR ENTRE O </w:t>
      </w:r>
      <w:r w:rsidR="00A51357" w:rsidRPr="00DF2C50">
        <w:rPr>
          <w:rFonts w:ascii="Arial" w:hAnsi="Arial" w:cs="Arial"/>
          <w:b/>
          <w:snapToGrid w:val="0"/>
          <w:sz w:val="22"/>
          <w:szCs w:val="22"/>
          <w:u w:val="single"/>
        </w:rPr>
        <w:t>MINISTÉRIO DA EDUCAÇÃO</w:t>
      </w:r>
      <w:r w:rsidR="00E42624">
        <w:rPr>
          <w:rFonts w:ascii="Arial" w:hAnsi="Arial" w:cs="Arial"/>
          <w:b/>
          <w:snapToGrid w:val="0"/>
          <w:sz w:val="22"/>
          <w:szCs w:val="22"/>
          <w:u w:val="single"/>
        </w:rPr>
        <w:t xml:space="preserve"> E O MUNICÍPIO DE CANTANHEDE</w:t>
      </w:r>
      <w:r w:rsidR="00A51357" w:rsidRPr="00DF2C50">
        <w:rPr>
          <w:rFonts w:ascii="Arial" w:hAnsi="Arial" w:cs="Arial"/>
          <w:b/>
          <w:snapToGrid w:val="0"/>
          <w:sz w:val="22"/>
          <w:szCs w:val="22"/>
          <w:u w:val="single"/>
        </w:rPr>
        <w:t xml:space="preserve">: </w:t>
      </w:r>
      <w:r w:rsidR="00A51357" w:rsidRPr="00DF2C50">
        <w:rPr>
          <w:rFonts w:ascii="Arial" w:hAnsi="Arial" w:cs="Arial"/>
          <w:snapToGrid w:val="0"/>
          <w:sz w:val="22"/>
          <w:szCs w:val="22"/>
        </w:rPr>
        <w:t>- O Sr. Vice-Presidente, Dr. Pedro Cardoso apresentou à C</w:t>
      </w:r>
      <w:r w:rsidR="00F22A36" w:rsidRPr="00DF2C50">
        <w:rPr>
          <w:rFonts w:ascii="Arial" w:hAnsi="Arial" w:cs="Arial"/>
          <w:snapToGrid w:val="0"/>
          <w:sz w:val="22"/>
          <w:szCs w:val="22"/>
        </w:rPr>
        <w:t xml:space="preserve">âmara a minuta do Acordo de Colaboração </w:t>
      </w:r>
      <w:r w:rsidR="00F22A36" w:rsidRPr="00DF2C50">
        <w:rPr>
          <w:rFonts w:ascii="Arial" w:eastAsia="BatangChe" w:hAnsi="Arial" w:cs="Arial"/>
          <w:snapToGrid w:val="0"/>
          <w:sz w:val="22"/>
          <w:szCs w:val="22"/>
        </w:rPr>
        <w:t xml:space="preserve">a celebrar entre o Município de Cantanhede e o Estado Português, através do Ministério da Educação, representado pelo Exm.º Ministro da Educação Dr. Tiago Brandão Rodrigues, cujo objetivo visa definir as condições de transferência para o Município das atribuições, designadamente a </w:t>
      </w:r>
      <w:r w:rsidR="00F22A36" w:rsidRPr="00DF2C50">
        <w:rPr>
          <w:rFonts w:ascii="Arial" w:eastAsia="BatangChe" w:hAnsi="Arial" w:cs="Arial"/>
          <w:snapToGrid w:val="0"/>
          <w:sz w:val="22"/>
          <w:szCs w:val="22"/>
        </w:rPr>
        <w:lastRenderedPageBreak/>
        <w:t>elegibilidade, enquanto entidade beneficiária, para a intervenção de requalificação para remoção de materiais de construção com amianto na sua composição, nas Escola Básica Carlos de Oliveira e Escola Básica e Secundária João Garcia Bacelar, a executar no âmbito do Programa Operacional Regional Centro 2020.</w:t>
      </w:r>
      <w:r w:rsidR="003D419F">
        <w:rPr>
          <w:rFonts w:ascii="Arial" w:eastAsia="BatangChe" w:hAnsi="Arial" w:cs="Arial"/>
          <w:snapToGrid w:val="0"/>
          <w:sz w:val="22"/>
          <w:szCs w:val="22"/>
        </w:rPr>
        <w:t xml:space="preserve"> O Senhor Vice-Presidente informou que este Acordo de Colaboração não inclui a Escola Secundária de Cantanhede, estando esta situação assegurada, conforme compromi</w:t>
      </w:r>
      <w:r w:rsidR="00C14F44">
        <w:rPr>
          <w:rFonts w:ascii="Arial" w:eastAsia="BatangChe" w:hAnsi="Arial" w:cs="Arial"/>
          <w:snapToGrid w:val="0"/>
          <w:sz w:val="22"/>
          <w:szCs w:val="22"/>
        </w:rPr>
        <w:t>sso da Sr.ª Delegada Regional de</w:t>
      </w:r>
      <w:r w:rsidR="003D419F">
        <w:rPr>
          <w:rFonts w:ascii="Arial" w:eastAsia="BatangChe" w:hAnsi="Arial" w:cs="Arial"/>
          <w:snapToGrid w:val="0"/>
          <w:sz w:val="22"/>
          <w:szCs w:val="22"/>
        </w:rPr>
        <w:t xml:space="preserve"> Educação por verbas que irão ser afetadas para o efeito pela DGESTE.</w:t>
      </w:r>
      <w:r w:rsidR="006B0877" w:rsidRPr="00DF2C50">
        <w:rPr>
          <w:rFonts w:ascii="Arial" w:eastAsia="BatangChe" w:hAnsi="Arial" w:cs="Arial"/>
          <w:snapToGrid w:val="0"/>
          <w:sz w:val="22"/>
          <w:szCs w:val="22"/>
        </w:rPr>
        <w:t xml:space="preserve"> </w:t>
      </w:r>
      <w:r w:rsidR="00F22A36" w:rsidRPr="00DF2C50">
        <w:rPr>
          <w:rFonts w:ascii="Arial" w:hAnsi="Arial" w:cs="Arial"/>
          <w:i/>
          <w:noProof/>
          <w:sz w:val="22"/>
          <w:szCs w:val="22"/>
        </w:rPr>
        <w:t>A Câmara, por unanimidade, deliberou a</w:t>
      </w:r>
      <w:r w:rsidR="00F22A36" w:rsidRPr="00DF2C50">
        <w:rPr>
          <w:rFonts w:ascii="Arial" w:hAnsi="Arial" w:cs="Arial"/>
          <w:bCs/>
          <w:i/>
          <w:iCs/>
          <w:sz w:val="22"/>
          <w:szCs w:val="22"/>
        </w:rPr>
        <w:t xml:space="preserve">provar a minuta do Acordo de Colaboração a </w:t>
      </w:r>
      <w:r w:rsidR="00F22A36" w:rsidRPr="00DF2C50">
        <w:rPr>
          <w:rFonts w:ascii="Arial" w:eastAsia="BatangChe" w:hAnsi="Arial" w:cs="Arial"/>
          <w:i/>
          <w:snapToGrid w:val="0"/>
          <w:sz w:val="22"/>
          <w:szCs w:val="22"/>
        </w:rPr>
        <w:t xml:space="preserve">celebrar entre o Município de Cantanhede e </w:t>
      </w:r>
      <w:r w:rsidR="006B0877" w:rsidRPr="00DF2C50">
        <w:rPr>
          <w:rFonts w:ascii="Arial" w:eastAsia="BatangChe" w:hAnsi="Arial" w:cs="Arial"/>
          <w:i/>
          <w:snapToGrid w:val="0"/>
          <w:sz w:val="22"/>
          <w:szCs w:val="22"/>
        </w:rPr>
        <w:t>o Estado Português, através do Ministério da Educação</w:t>
      </w:r>
      <w:r w:rsidR="00C14F44">
        <w:rPr>
          <w:rFonts w:ascii="Arial" w:eastAsia="BatangChe" w:hAnsi="Arial" w:cs="Arial"/>
          <w:i/>
          <w:snapToGrid w:val="0"/>
          <w:sz w:val="22"/>
          <w:szCs w:val="22"/>
        </w:rPr>
        <w:t xml:space="preserve"> que</w:t>
      </w:r>
      <w:r w:rsidR="00F22A36" w:rsidRPr="00DF2C50">
        <w:rPr>
          <w:rFonts w:ascii="Arial" w:eastAsia="BatangChe" w:hAnsi="Arial" w:cs="Arial"/>
          <w:i/>
          <w:snapToGrid w:val="0"/>
          <w:sz w:val="22"/>
          <w:szCs w:val="22"/>
        </w:rPr>
        <w:t xml:space="preserve"> </w:t>
      </w:r>
      <w:r w:rsidR="006B0877" w:rsidRPr="00DF2C50">
        <w:rPr>
          <w:rFonts w:ascii="Arial" w:eastAsia="BatangChe" w:hAnsi="Arial" w:cs="Arial"/>
          <w:i/>
          <w:snapToGrid w:val="0"/>
          <w:sz w:val="22"/>
          <w:szCs w:val="22"/>
        </w:rPr>
        <w:t>visa definir as condições de transferência para o Município das atribuições, designadamente a elegibilidade, enquanto entidade beneficiária, para a intervenção de requalificação para remoção de materiais de construção com amianto na sua composição, nas Escola Básica Carlos de Oliveira e Escola Básica e Secundária João Garcia Bacelar, a executar no âmbito do Programa Operacional Regional Centro 2020</w:t>
      </w:r>
      <w:r w:rsidR="00F22A36" w:rsidRPr="00DF2C50">
        <w:rPr>
          <w:rFonts w:ascii="Arial" w:eastAsia="BatangChe" w:hAnsi="Arial" w:cs="Arial"/>
          <w:i/>
          <w:snapToGrid w:val="0"/>
          <w:sz w:val="22"/>
          <w:szCs w:val="22"/>
        </w:rPr>
        <w:t xml:space="preserve">, </w:t>
      </w:r>
      <w:r w:rsidR="00F22A36" w:rsidRPr="00DF2C50">
        <w:rPr>
          <w:rFonts w:ascii="Arial" w:hAnsi="Arial" w:cs="Arial"/>
          <w:bCs/>
          <w:i/>
          <w:iCs/>
          <w:sz w:val="22"/>
          <w:szCs w:val="22"/>
        </w:rPr>
        <w:t>ficando uma cópia da referida minuta em pasta anexa ao presente livro de atas;</w:t>
      </w:r>
      <w:r w:rsidR="00F22A36" w:rsidRPr="00DF2C50">
        <w:rPr>
          <w:rFonts w:ascii="Arial" w:hAnsi="Arial" w:cs="Arial"/>
          <w:i/>
          <w:sz w:val="22"/>
          <w:szCs w:val="22"/>
        </w:rPr>
        <w:t xml:space="preserve"> 2) Mandatar a Senhora Presidente da Câmara para proceder à assinatura do referido </w:t>
      </w:r>
      <w:r w:rsidR="006B0877" w:rsidRPr="00DF2C50">
        <w:rPr>
          <w:rFonts w:ascii="Arial" w:hAnsi="Arial" w:cs="Arial"/>
          <w:i/>
          <w:sz w:val="22"/>
          <w:szCs w:val="22"/>
        </w:rPr>
        <w:t>Acordo</w:t>
      </w:r>
      <w:r w:rsidR="00F22A36" w:rsidRPr="00DF2C50">
        <w:rPr>
          <w:rFonts w:ascii="Arial" w:hAnsi="Arial" w:cs="Arial"/>
          <w:i/>
          <w:sz w:val="22"/>
          <w:szCs w:val="22"/>
        </w:rPr>
        <w:t xml:space="preserve">. </w:t>
      </w:r>
      <w:r w:rsidR="00F22A36" w:rsidRPr="00DF2C50">
        <w:rPr>
          <w:rFonts w:ascii="Arial" w:hAnsi="Arial" w:cs="Arial"/>
          <w:bCs/>
          <w:i/>
          <w:iCs/>
          <w:sz w:val="22"/>
          <w:szCs w:val="22"/>
        </w:rPr>
        <w:t>A ata foi aprovada em minuta, quanto a esta parte, para efeitos imediatos.---------------------------</w:t>
      </w:r>
      <w:r w:rsidR="006B0877" w:rsidRPr="00DF2C50">
        <w:rPr>
          <w:rFonts w:ascii="Arial" w:hAnsi="Arial" w:cs="Arial"/>
          <w:bCs/>
          <w:i/>
          <w:iCs/>
          <w:sz w:val="22"/>
          <w:szCs w:val="22"/>
        </w:rPr>
        <w:t>-----------------------------------------</w:t>
      </w:r>
      <w:r w:rsidR="00C14F44">
        <w:rPr>
          <w:rFonts w:ascii="Arial" w:hAnsi="Arial" w:cs="Arial"/>
          <w:bCs/>
          <w:i/>
          <w:iCs/>
          <w:sz w:val="22"/>
          <w:szCs w:val="22"/>
        </w:rPr>
        <w:t>-------</w:t>
      </w:r>
      <w:r w:rsidR="00C14F44" w:rsidRPr="00EE7141">
        <w:rPr>
          <w:rFonts w:ascii="Arial" w:hAnsi="Arial" w:cs="Arial"/>
          <w:b/>
          <w:bCs/>
          <w:iCs/>
          <w:sz w:val="22"/>
          <w:szCs w:val="22"/>
        </w:rPr>
        <w:t>6</w:t>
      </w:r>
      <w:r w:rsidR="00C14F44" w:rsidRPr="00C14F44">
        <w:rPr>
          <w:rFonts w:ascii="Arial" w:hAnsi="Arial" w:cs="Arial"/>
          <w:b/>
          <w:bCs/>
          <w:i/>
          <w:iCs/>
          <w:sz w:val="22"/>
          <w:szCs w:val="22"/>
        </w:rPr>
        <w:t xml:space="preserve"> </w:t>
      </w:r>
      <w:r w:rsidR="00926883" w:rsidRPr="00DF2C50">
        <w:rPr>
          <w:rFonts w:ascii="Arial" w:hAnsi="Arial" w:cs="Arial"/>
          <w:b/>
          <w:snapToGrid w:val="0"/>
          <w:sz w:val="22"/>
          <w:szCs w:val="22"/>
        </w:rPr>
        <w:t xml:space="preserve">– </w:t>
      </w:r>
      <w:r w:rsidR="00BF1C15" w:rsidRPr="00DF2C50">
        <w:rPr>
          <w:rFonts w:ascii="Arial" w:hAnsi="Arial" w:cs="Arial"/>
          <w:b/>
          <w:snapToGrid w:val="0"/>
          <w:sz w:val="22"/>
          <w:szCs w:val="22"/>
          <w:u w:val="single"/>
        </w:rPr>
        <w:t>ATRIBUIÇÃO DE SUBSÍDIO À PÓVOA DA LOMBA ASSOCIAÇÃO SOCIAL CULTURAL E ECOLÓGICA / MANUTENÇÃO DAS RESPOSTAS SOCI</w:t>
      </w:r>
      <w:bookmarkStart w:id="0" w:name="_Hlk490346598"/>
      <w:r w:rsidR="006D6B13" w:rsidRPr="00DF2C50">
        <w:rPr>
          <w:rFonts w:ascii="Arial" w:hAnsi="Arial" w:cs="Arial"/>
          <w:b/>
          <w:snapToGrid w:val="0"/>
          <w:sz w:val="22"/>
          <w:szCs w:val="22"/>
          <w:u w:val="single"/>
        </w:rPr>
        <w:t>AIS:</w:t>
      </w:r>
      <w:r w:rsidR="006D6B13" w:rsidRPr="00DF2C50">
        <w:rPr>
          <w:rFonts w:ascii="Arial" w:eastAsia="BatangChe" w:hAnsi="Arial" w:cs="Arial"/>
          <w:sz w:val="22"/>
          <w:szCs w:val="22"/>
        </w:rPr>
        <w:t xml:space="preserve"> A Senhora Vereadora, Enf.ª Célia Simões, apresentou à Câmara uma inform</w:t>
      </w:r>
      <w:r w:rsidR="007E40D0">
        <w:rPr>
          <w:rFonts w:ascii="Arial" w:eastAsia="BatangChe" w:hAnsi="Arial" w:cs="Arial"/>
          <w:sz w:val="22"/>
          <w:szCs w:val="22"/>
        </w:rPr>
        <w:t>ação prestada em 16/07/2020 pela</w:t>
      </w:r>
      <w:r w:rsidR="006D6B13" w:rsidRPr="00DF2C50">
        <w:rPr>
          <w:rFonts w:ascii="Arial" w:eastAsia="BatangChe" w:hAnsi="Arial" w:cs="Arial"/>
          <w:sz w:val="22"/>
          <w:szCs w:val="22"/>
        </w:rPr>
        <w:t xml:space="preserve"> </w:t>
      </w:r>
      <w:r w:rsidR="00B3600F">
        <w:rPr>
          <w:rFonts w:ascii="Arial" w:eastAsia="BatangChe" w:hAnsi="Arial" w:cs="Arial"/>
          <w:sz w:val="22"/>
          <w:szCs w:val="22"/>
        </w:rPr>
        <w:t>Divisão de Educação e Aç</w:t>
      </w:r>
      <w:r w:rsidR="00BF67C4">
        <w:rPr>
          <w:rFonts w:ascii="Arial" w:eastAsia="BatangChe" w:hAnsi="Arial" w:cs="Arial"/>
          <w:sz w:val="22"/>
          <w:szCs w:val="22"/>
        </w:rPr>
        <w:t>ão Social/</w:t>
      </w:r>
      <w:r w:rsidR="006D6B13" w:rsidRPr="00DF2C50">
        <w:rPr>
          <w:rFonts w:ascii="Arial" w:eastAsia="BatangChe" w:hAnsi="Arial" w:cs="Arial"/>
          <w:sz w:val="22"/>
          <w:szCs w:val="22"/>
        </w:rPr>
        <w:t>Serviço Municipal de Ação Social, do seguinte teor:</w:t>
      </w:r>
      <w:r w:rsidR="00824A89" w:rsidRPr="00DF2C50">
        <w:rPr>
          <w:rFonts w:ascii="Arial" w:eastAsia="BatangChe" w:hAnsi="Arial" w:cs="Arial"/>
          <w:sz w:val="22"/>
          <w:szCs w:val="22"/>
        </w:rPr>
        <w:t xml:space="preserve"> </w:t>
      </w:r>
      <w:r w:rsidR="006D6B13" w:rsidRPr="00DF2C50">
        <w:rPr>
          <w:rFonts w:ascii="Arial" w:eastAsia="BatangChe" w:hAnsi="Arial" w:cs="Arial"/>
          <w:sz w:val="22"/>
          <w:szCs w:val="22"/>
        </w:rPr>
        <w:t>“</w:t>
      </w:r>
      <w:r w:rsidR="006B0877" w:rsidRPr="00DF2C50">
        <w:rPr>
          <w:rFonts w:ascii="Arial" w:hAnsi="Arial" w:cs="Arial"/>
          <w:bCs/>
          <w:sz w:val="22"/>
          <w:szCs w:val="22"/>
        </w:rPr>
        <w:t xml:space="preserve">Em reunião ocorrida no presente mês de julho, entre a Sr.ª Vereadora da Solidariedade, Ação Social e Saúde, Enf.ª Célia Simões e o Presidente da Direção da Associação Social Cultural e Ecológica da Póvoa da Lomba, </w:t>
      </w:r>
      <w:r w:rsidR="006B0877" w:rsidRPr="00DF2C50">
        <w:rPr>
          <w:rFonts w:ascii="Arial" w:hAnsi="Arial" w:cs="Arial"/>
          <w:bCs/>
          <w:sz w:val="22"/>
          <w:szCs w:val="22"/>
        </w:rPr>
        <w:lastRenderedPageBreak/>
        <w:t>Sr. Armando Ruivo, foi manifestada a preocupação sobre as várias ocorrências de assalto às instalações, tendo como consequência os estragos provocados e o furto de alimentação. Os relatados incidentes foram participados às forças de segurança, Guarda Nacional Republicana, e seguradora. Contudo, e face à incidência reiterada das ocorrências esta IPSS viu-se obrigada a instalar sistemas de intrusão, os quais não estavam previstos no plano de ação. De igual modo, a passagem dos clientes da resposta de centro de dia para serviço de apoio domiciliário, devido ao surto pandémico do víru</w:t>
      </w:r>
      <w:r w:rsidR="00B3600F">
        <w:rPr>
          <w:rFonts w:ascii="Arial" w:hAnsi="Arial" w:cs="Arial"/>
          <w:bCs/>
          <w:sz w:val="22"/>
          <w:szCs w:val="22"/>
        </w:rPr>
        <w:t xml:space="preserve">s SarS-Cov2, Covid19, originou </w:t>
      </w:r>
      <w:r w:rsidR="006B0877" w:rsidRPr="00DF2C50">
        <w:rPr>
          <w:rFonts w:ascii="Arial" w:hAnsi="Arial" w:cs="Arial"/>
          <w:bCs/>
          <w:sz w:val="22"/>
          <w:szCs w:val="22"/>
        </w:rPr>
        <w:t xml:space="preserve">danos nas viaturas da Instituição, as quais por motivos de utilização intensiva, também vieram a afetar as contas da entidade. Perante o exposto, foram apresentadas as faturas dos gastos mencionados, documentação em anexo ao processo, bem como as certidões de não dívida da Segurança Social e Autoridade Tributária, motivo pelo qual vem o Serviço Municipal de Ação Social apresentar </w:t>
      </w:r>
      <w:r w:rsidR="006B0877" w:rsidRPr="00B3600F">
        <w:rPr>
          <w:rFonts w:ascii="Arial" w:hAnsi="Arial" w:cs="Arial"/>
          <w:bCs/>
          <w:sz w:val="22"/>
          <w:szCs w:val="22"/>
        </w:rPr>
        <w:t>uma Proposta de atribuição de subsídio no valor de 1211,85€ para apoio nas despesas derivadas da manutenção das respostas sociais desenvolvidas pela Póvoa da Lomba, Associação Social Cultural e Ecológica:</w:t>
      </w:r>
      <w:r w:rsidR="006B0877" w:rsidRPr="00DF2C50">
        <w:rPr>
          <w:rFonts w:ascii="Arial" w:hAnsi="Arial" w:cs="Arial"/>
          <w:bCs/>
          <w:i/>
          <w:sz w:val="22"/>
          <w:szCs w:val="22"/>
        </w:rPr>
        <w:t xml:space="preserve"> </w:t>
      </w:r>
      <w:r w:rsidR="006B0877" w:rsidRPr="00DF2C50">
        <w:rPr>
          <w:rFonts w:ascii="Arial" w:hAnsi="Arial" w:cs="Arial"/>
          <w:bCs/>
          <w:sz w:val="22"/>
          <w:szCs w:val="22"/>
        </w:rPr>
        <w:t xml:space="preserve">A PLASCE - Póvoa da Lomba, Associação Social, Cultural e Ecológica, </w:t>
      </w:r>
      <w:r w:rsidR="006B0877" w:rsidRPr="00DF2C50">
        <w:rPr>
          <w:rFonts w:ascii="Arial" w:hAnsi="Arial" w:cs="Arial"/>
          <w:sz w:val="22"/>
          <w:szCs w:val="22"/>
        </w:rPr>
        <w:t xml:space="preserve">é uma Instituição Particular de Solidariedade Social, sem fins lucrativos, fundada em 27 de Junho de 1986, que visa desenvolver iniciativas de interesse coletivo local, nos domínios Cultural, Recreativo, Ecológico e Social, nomeadamente desenvolver atividades de Segurança Social, propondo-se criar e manter instalações para o desenvolvimento dessas atividades a privilegiar a cooperação com entidades oficiais competentes da Administração Local ou Central, nesses domínios; </w:t>
      </w:r>
      <w:r w:rsidR="006B0877" w:rsidRPr="00DF2C50">
        <w:rPr>
          <w:rFonts w:ascii="Arial" w:hAnsi="Arial" w:cs="Arial"/>
          <w:bCs/>
          <w:sz w:val="22"/>
          <w:szCs w:val="22"/>
        </w:rPr>
        <w:t xml:space="preserve">Atendendo, todavia, a que </w:t>
      </w:r>
      <w:r w:rsidR="006B0877" w:rsidRPr="00DF2C50">
        <w:rPr>
          <w:rFonts w:ascii="Arial" w:hAnsi="Arial" w:cs="Arial"/>
          <w:sz w:val="22"/>
          <w:szCs w:val="22"/>
        </w:rPr>
        <w:t xml:space="preserve">a </w:t>
      </w:r>
      <w:r w:rsidR="006B0877" w:rsidRPr="00DF2C50">
        <w:rPr>
          <w:rFonts w:ascii="Arial" w:hAnsi="Arial" w:cs="Arial"/>
          <w:bCs/>
          <w:sz w:val="22"/>
          <w:szCs w:val="22"/>
        </w:rPr>
        <w:t>Instituição</w:t>
      </w:r>
      <w:r w:rsidR="006B0877" w:rsidRPr="00DF2C50">
        <w:rPr>
          <w:rFonts w:ascii="Arial" w:hAnsi="Arial" w:cs="Arial"/>
          <w:sz w:val="22"/>
          <w:szCs w:val="22"/>
        </w:rPr>
        <w:t xml:space="preserve"> assume, na Freguesia de Cantanhede, a missão </w:t>
      </w:r>
      <w:r w:rsidR="006B0877" w:rsidRPr="00DF2C50">
        <w:rPr>
          <w:rFonts w:ascii="Arial" w:hAnsi="Arial" w:cs="Arial"/>
          <w:bCs/>
          <w:sz w:val="22"/>
          <w:szCs w:val="22"/>
        </w:rPr>
        <w:t xml:space="preserve">de compensar as desigualdades e disfunções geradas pelos sistemas económicos, apresentando-se como promotora de serviços no âmbito da ação social no âmbito das crianças, jovens e idosos; </w:t>
      </w:r>
      <w:r w:rsidR="006B0877" w:rsidRPr="00DF2C50">
        <w:rPr>
          <w:rFonts w:ascii="Arial" w:hAnsi="Arial" w:cs="Arial"/>
          <w:sz w:val="22"/>
          <w:szCs w:val="22"/>
        </w:rPr>
        <w:t xml:space="preserve">Atendendo às </w:t>
      </w:r>
      <w:r w:rsidR="006B0877" w:rsidRPr="00DF2C50">
        <w:rPr>
          <w:rFonts w:ascii="Arial" w:hAnsi="Arial" w:cs="Arial"/>
          <w:sz w:val="22"/>
          <w:szCs w:val="22"/>
        </w:rPr>
        <w:lastRenderedPageBreak/>
        <w:t>Respostas Sociais que a Instituição tem vindo a desenvolver desde os anos 90 e que integram as respostas sociais de Centro de Dia e Serviço de Apoio Domiciliário</w:t>
      </w:r>
      <w:r w:rsidR="00D84103">
        <w:rPr>
          <w:rFonts w:ascii="Arial" w:hAnsi="Arial" w:cs="Arial"/>
          <w:sz w:val="22"/>
          <w:szCs w:val="22"/>
        </w:rPr>
        <w:t>, serviço de apoio domiciliário (idosos), capacidade 40, utentes 40, centro de dia, capacidade 20, utentes 20.</w:t>
      </w:r>
      <w:r w:rsidR="006B0877" w:rsidRPr="00DF2C50">
        <w:rPr>
          <w:rFonts w:ascii="Arial" w:hAnsi="Arial" w:cs="Arial"/>
          <w:sz w:val="22"/>
          <w:szCs w:val="22"/>
        </w:rPr>
        <w:t xml:space="preserve"> Considerando por sua vez que a </w:t>
      </w:r>
      <w:r w:rsidR="006B0877" w:rsidRPr="00DF2C50">
        <w:rPr>
          <w:rFonts w:ascii="Arial" w:hAnsi="Arial" w:cs="Arial"/>
          <w:bCs/>
          <w:sz w:val="22"/>
          <w:szCs w:val="22"/>
        </w:rPr>
        <w:t>PLASCE</w:t>
      </w:r>
      <w:r w:rsidR="006B0877" w:rsidRPr="00DF2C50">
        <w:rPr>
          <w:rFonts w:ascii="Arial" w:hAnsi="Arial" w:cs="Arial"/>
          <w:sz w:val="22"/>
          <w:szCs w:val="22"/>
        </w:rPr>
        <w:t xml:space="preserve"> tem vindo sofrer várias contrariedades devido a fenómenos atmosféricos, designadamente da tempestade Leslie; Considerando também a necessidade de adequar as respostas e requalificar o seu equipamento social nas diferentes áreas de serviços do seu edifício físico nomeadamente ao nível da lavandaria, dos vestiários para os funcionários, das casas de banho dos utentes idosos, entre outras exigências, para melhor responder aos cidadãos e às necessidades locais; Atendendo também a que a Instituição se propõe à manutenção de uma política de qualidade na cooperação, pelo que se encontra a provir à execução da requalificação da cozinha, face às exigências de </w:t>
      </w:r>
      <w:r w:rsidR="00824A89" w:rsidRPr="00DF2C50">
        <w:rPr>
          <w:rFonts w:ascii="Arial" w:hAnsi="Arial" w:cs="Arial"/>
          <w:sz w:val="22"/>
          <w:szCs w:val="22"/>
        </w:rPr>
        <w:t>implementação do sistema HACCP.</w:t>
      </w:r>
      <w:r w:rsidR="006B0877" w:rsidRPr="00DF2C50">
        <w:rPr>
          <w:rFonts w:ascii="Arial" w:hAnsi="Arial" w:cs="Arial"/>
          <w:sz w:val="22"/>
          <w:szCs w:val="22"/>
        </w:rPr>
        <w:t xml:space="preserve"> Face ao exposto e atendendo ao empenho e às diligências efetuadas pela </w:t>
      </w:r>
      <w:r w:rsidR="006B0877" w:rsidRPr="00DF2C50">
        <w:rPr>
          <w:rFonts w:ascii="Arial" w:hAnsi="Arial" w:cs="Arial"/>
          <w:bCs/>
          <w:sz w:val="22"/>
          <w:szCs w:val="22"/>
        </w:rPr>
        <w:t xml:space="preserve">PLASCE - Póvoa da Lomba, Associação Social, Cultural e Ecológica no desenvolvimento da sua atividade </w:t>
      </w:r>
      <w:r w:rsidR="006B0877" w:rsidRPr="00DF2C50">
        <w:rPr>
          <w:rFonts w:ascii="Arial" w:hAnsi="Arial" w:cs="Arial"/>
          <w:sz w:val="22"/>
          <w:szCs w:val="22"/>
        </w:rPr>
        <w:t>dirigida à prevenção e reparação de situações de carência, de disfunção e de marginalização social, quer também</w:t>
      </w:r>
      <w:r w:rsidR="006B0877" w:rsidRPr="00DF2C50">
        <w:rPr>
          <w:rFonts w:ascii="Arial" w:hAnsi="Arial" w:cs="Arial"/>
          <w:bCs/>
          <w:sz w:val="22"/>
          <w:szCs w:val="22"/>
        </w:rPr>
        <w:t xml:space="preserve"> no esforço em melhorar a qualidade das respostas sociais existentes; </w:t>
      </w:r>
      <w:r w:rsidR="006B0877" w:rsidRPr="00DF2C50">
        <w:rPr>
          <w:rFonts w:ascii="Arial" w:hAnsi="Arial" w:cs="Arial"/>
          <w:sz w:val="22"/>
          <w:szCs w:val="22"/>
        </w:rPr>
        <w:t>Atendendo por fim à dinâmica da Instituição e à realidade sócio-demográfica actual, com um acentuado envelhecimento da população em virtude dos avanços da medicina e da melhoria da qualidade de vida, coloca-se à consideração superior a proposta de atribuição de um subsídio no valor de 1.211,85€ para apoio nas despesas de manutenção das respostas sociais desenvolvidas pela Póvoa da Lomba, Associação Social Cultural e Ecológica.</w:t>
      </w:r>
      <w:r w:rsidR="006D6B13" w:rsidRPr="00DF2C50">
        <w:rPr>
          <w:rFonts w:ascii="Arial" w:hAnsi="Arial" w:cs="Arial"/>
          <w:noProof/>
          <w:sz w:val="22"/>
          <w:szCs w:val="22"/>
        </w:rPr>
        <w:t xml:space="preserve">” </w:t>
      </w:r>
      <w:r w:rsidR="006D6B13" w:rsidRPr="00DF2C50">
        <w:rPr>
          <w:rFonts w:ascii="Arial" w:eastAsia="BatangChe" w:hAnsi="Arial" w:cs="Arial"/>
          <w:bCs/>
          <w:sz w:val="22"/>
          <w:szCs w:val="22"/>
        </w:rPr>
        <w:t xml:space="preserve">Junto ao processo encontra-se uma informação de cabimento de verba emitida em </w:t>
      </w:r>
      <w:r w:rsidR="00C14F44">
        <w:rPr>
          <w:rFonts w:ascii="Arial" w:eastAsia="BatangChe" w:hAnsi="Arial" w:cs="Arial"/>
          <w:bCs/>
          <w:sz w:val="22"/>
          <w:szCs w:val="22"/>
        </w:rPr>
        <w:t>20</w:t>
      </w:r>
      <w:r w:rsidR="00824A89" w:rsidRPr="00DF2C50">
        <w:rPr>
          <w:rFonts w:ascii="Arial" w:eastAsia="BatangChe" w:hAnsi="Arial" w:cs="Arial"/>
          <w:bCs/>
          <w:sz w:val="22"/>
          <w:szCs w:val="22"/>
        </w:rPr>
        <w:t>/07</w:t>
      </w:r>
      <w:r w:rsidR="006D6B13" w:rsidRPr="00DF2C50">
        <w:rPr>
          <w:rFonts w:ascii="Arial" w:eastAsia="BatangChe" w:hAnsi="Arial" w:cs="Arial"/>
          <w:bCs/>
          <w:sz w:val="22"/>
          <w:szCs w:val="22"/>
        </w:rPr>
        <w:t>/20</w:t>
      </w:r>
      <w:r w:rsidR="00824A89" w:rsidRPr="00DF2C50">
        <w:rPr>
          <w:rFonts w:ascii="Arial" w:eastAsia="BatangChe" w:hAnsi="Arial" w:cs="Arial"/>
          <w:bCs/>
          <w:sz w:val="22"/>
          <w:szCs w:val="22"/>
        </w:rPr>
        <w:t>20</w:t>
      </w:r>
      <w:r w:rsidR="006D6B13" w:rsidRPr="00DF2C50">
        <w:rPr>
          <w:rFonts w:ascii="Arial" w:eastAsia="BatangChe" w:hAnsi="Arial" w:cs="Arial"/>
          <w:bCs/>
          <w:sz w:val="22"/>
          <w:szCs w:val="22"/>
        </w:rPr>
        <w:t xml:space="preserve"> pelo Departamento Administrativo e Financeiro/Divisão Financeira e de Aprovisionamento. </w:t>
      </w:r>
      <w:r w:rsidR="006D6B13" w:rsidRPr="00DF2C50">
        <w:rPr>
          <w:rFonts w:ascii="Arial" w:hAnsi="Arial" w:cs="Arial"/>
          <w:i/>
          <w:sz w:val="22"/>
          <w:szCs w:val="22"/>
        </w:rPr>
        <w:t xml:space="preserve">A Câmara, por unanimidade, tendo por base as informações </w:t>
      </w:r>
      <w:r w:rsidR="006D6B13" w:rsidRPr="00DF2C50">
        <w:rPr>
          <w:rFonts w:ascii="Arial" w:hAnsi="Arial" w:cs="Arial"/>
          <w:i/>
          <w:sz w:val="22"/>
          <w:szCs w:val="22"/>
        </w:rPr>
        <w:lastRenderedPageBreak/>
        <w:t>prestadas pela Divisão de Educação e Ação Social</w:t>
      </w:r>
      <w:r w:rsidR="0094749B">
        <w:rPr>
          <w:rFonts w:ascii="Arial" w:hAnsi="Arial" w:cs="Arial"/>
          <w:i/>
          <w:sz w:val="22"/>
          <w:szCs w:val="22"/>
        </w:rPr>
        <w:t>/Serviço Social de Ação Social</w:t>
      </w:r>
      <w:r w:rsidR="006D6B13" w:rsidRPr="00DF2C50">
        <w:rPr>
          <w:rFonts w:ascii="Arial" w:hAnsi="Arial" w:cs="Arial"/>
          <w:i/>
          <w:sz w:val="22"/>
          <w:szCs w:val="22"/>
        </w:rPr>
        <w:t xml:space="preserve"> e pelo Departamento Administrativo e Financeiro/Divisão Financeira e de Aprovisionamento, deliberou atribuir um subsídio no valor </w:t>
      </w:r>
      <w:r w:rsidR="00824A89" w:rsidRPr="00DF2C50">
        <w:rPr>
          <w:rFonts w:ascii="Arial" w:hAnsi="Arial" w:cs="Arial"/>
          <w:i/>
          <w:sz w:val="22"/>
          <w:szCs w:val="22"/>
        </w:rPr>
        <w:t>de 1.211,85</w:t>
      </w:r>
      <w:r w:rsidR="006D6B13" w:rsidRPr="00DF2C50">
        <w:rPr>
          <w:rFonts w:ascii="Arial" w:hAnsi="Arial" w:cs="Arial"/>
          <w:i/>
          <w:sz w:val="22"/>
          <w:szCs w:val="22"/>
        </w:rPr>
        <w:t xml:space="preserve"> € (</w:t>
      </w:r>
      <w:r w:rsidR="00824A89" w:rsidRPr="00DF2C50">
        <w:rPr>
          <w:rFonts w:ascii="Arial" w:hAnsi="Arial" w:cs="Arial"/>
          <w:i/>
          <w:sz w:val="22"/>
          <w:szCs w:val="22"/>
        </w:rPr>
        <w:t>mil duzentos e onze</w:t>
      </w:r>
      <w:r w:rsidR="006D6B13" w:rsidRPr="00DF2C50">
        <w:rPr>
          <w:rFonts w:ascii="Arial" w:hAnsi="Arial" w:cs="Arial"/>
          <w:i/>
          <w:sz w:val="22"/>
          <w:szCs w:val="22"/>
        </w:rPr>
        <w:t xml:space="preserve"> euros e </w:t>
      </w:r>
      <w:r w:rsidR="00824A89" w:rsidRPr="00DF2C50">
        <w:rPr>
          <w:rFonts w:ascii="Arial" w:hAnsi="Arial" w:cs="Arial"/>
          <w:i/>
          <w:sz w:val="22"/>
          <w:szCs w:val="22"/>
        </w:rPr>
        <w:t>oitenta e cinco</w:t>
      </w:r>
      <w:r w:rsidR="006D6B13" w:rsidRPr="00DF2C50">
        <w:rPr>
          <w:rFonts w:ascii="Arial" w:hAnsi="Arial" w:cs="Arial"/>
          <w:i/>
          <w:sz w:val="22"/>
          <w:szCs w:val="22"/>
        </w:rPr>
        <w:t xml:space="preserve"> cêntimos), </w:t>
      </w:r>
      <w:r w:rsidR="00824A89" w:rsidRPr="00DF2C50">
        <w:rPr>
          <w:rFonts w:ascii="Arial" w:hAnsi="Arial" w:cs="Arial"/>
          <w:i/>
          <w:sz w:val="22"/>
          <w:szCs w:val="22"/>
        </w:rPr>
        <w:t>à Póvoa da Lomba, Associação Social Cultural e Ecológica</w:t>
      </w:r>
      <w:r w:rsidR="006D6B13" w:rsidRPr="00DF2C50">
        <w:rPr>
          <w:rFonts w:ascii="Arial" w:hAnsi="Arial" w:cs="Arial"/>
          <w:i/>
          <w:iCs/>
          <w:sz w:val="22"/>
          <w:szCs w:val="22"/>
        </w:rPr>
        <w:t xml:space="preserve">, </w:t>
      </w:r>
      <w:r w:rsidR="00824A89" w:rsidRPr="00DF2C50">
        <w:rPr>
          <w:rFonts w:ascii="Arial" w:hAnsi="Arial" w:cs="Arial"/>
          <w:i/>
          <w:iCs/>
          <w:sz w:val="22"/>
          <w:szCs w:val="22"/>
        </w:rPr>
        <w:t>para apoio nas despesas de manutenção das respostas sociais desenvolvidas pela Associação</w:t>
      </w:r>
      <w:r w:rsidR="004607B8">
        <w:rPr>
          <w:rFonts w:ascii="Arial" w:hAnsi="Arial" w:cs="Arial"/>
          <w:i/>
          <w:iCs/>
          <w:sz w:val="22"/>
          <w:szCs w:val="22"/>
        </w:rPr>
        <w:t>, a</w:t>
      </w:r>
      <w:r w:rsidR="004607B8">
        <w:rPr>
          <w:rFonts w:ascii="Arial" w:hAnsi="Arial" w:cs="Arial"/>
          <w:i/>
          <w:sz w:val="22"/>
          <w:szCs w:val="22"/>
        </w:rPr>
        <w:t>o abrigo do disposto na alínea h) do n.º 2 do art.º 2</w:t>
      </w:r>
      <w:r w:rsidR="004607B8" w:rsidRPr="008A5699">
        <w:rPr>
          <w:rFonts w:ascii="Arial" w:hAnsi="Arial" w:cs="Arial"/>
          <w:i/>
          <w:sz w:val="22"/>
          <w:szCs w:val="22"/>
        </w:rPr>
        <w:t>3</w:t>
      </w:r>
      <w:r w:rsidR="004607B8">
        <w:rPr>
          <w:rFonts w:ascii="Arial" w:hAnsi="Arial" w:cs="Arial"/>
          <w:i/>
          <w:sz w:val="22"/>
          <w:szCs w:val="22"/>
        </w:rPr>
        <w:t>.º e da alínea u) do</w:t>
      </w:r>
      <w:r w:rsidR="00A175D5">
        <w:rPr>
          <w:rFonts w:ascii="Arial" w:hAnsi="Arial" w:cs="Arial"/>
          <w:i/>
          <w:sz w:val="22"/>
          <w:szCs w:val="22"/>
        </w:rPr>
        <w:t xml:space="preserve"> n.º 1 do art.º 3</w:t>
      </w:r>
      <w:r w:rsidR="004607B8" w:rsidRPr="008A5699">
        <w:rPr>
          <w:rFonts w:ascii="Arial" w:hAnsi="Arial" w:cs="Arial"/>
          <w:i/>
          <w:sz w:val="22"/>
          <w:szCs w:val="22"/>
        </w:rPr>
        <w:t>3</w:t>
      </w:r>
      <w:r w:rsidR="00A175D5">
        <w:rPr>
          <w:rFonts w:ascii="Arial" w:hAnsi="Arial" w:cs="Arial"/>
          <w:i/>
          <w:sz w:val="22"/>
          <w:szCs w:val="22"/>
        </w:rPr>
        <w:t>.º</w:t>
      </w:r>
      <w:r w:rsidR="004607B8" w:rsidRPr="008A5699">
        <w:rPr>
          <w:rFonts w:ascii="Arial" w:hAnsi="Arial" w:cs="Arial"/>
          <w:i/>
          <w:sz w:val="22"/>
          <w:szCs w:val="22"/>
        </w:rPr>
        <w:t>, da Lei n.º 75/2013, de 12 de setembro</w:t>
      </w:r>
      <w:r w:rsidR="006D6B13" w:rsidRPr="00DF2C50">
        <w:rPr>
          <w:rFonts w:ascii="Arial" w:hAnsi="Arial" w:cs="Arial"/>
          <w:i/>
          <w:sz w:val="22"/>
          <w:szCs w:val="22"/>
        </w:rPr>
        <w:t xml:space="preserve">. A ata foi aprovada em minuta, quanto a esta parte, para </w:t>
      </w:r>
      <w:r w:rsidR="006D6B13" w:rsidRPr="00DF2C50">
        <w:rPr>
          <w:rFonts w:ascii="Arial" w:hAnsi="Arial" w:cs="Arial"/>
          <w:sz w:val="22"/>
          <w:szCs w:val="22"/>
        </w:rPr>
        <w:t>efeitos imediatos.----------------------------</w:t>
      </w:r>
      <w:bookmarkEnd w:id="0"/>
      <w:r w:rsidR="00C14F44" w:rsidRPr="00C14F44">
        <w:rPr>
          <w:rFonts w:ascii="Arial" w:hAnsi="Arial" w:cs="Arial"/>
          <w:b/>
          <w:sz w:val="22"/>
          <w:szCs w:val="22"/>
        </w:rPr>
        <w:t xml:space="preserve">7 </w:t>
      </w:r>
      <w:r w:rsidR="00824A89" w:rsidRPr="00DF2C50">
        <w:rPr>
          <w:rFonts w:ascii="Arial" w:hAnsi="Arial" w:cs="Arial"/>
          <w:b/>
          <w:snapToGrid w:val="0"/>
          <w:sz w:val="22"/>
          <w:szCs w:val="22"/>
        </w:rPr>
        <w:t xml:space="preserve">– </w:t>
      </w:r>
      <w:r w:rsidR="00824A89" w:rsidRPr="00DF2C50">
        <w:rPr>
          <w:rFonts w:ascii="Arial" w:hAnsi="Arial" w:cs="Arial"/>
          <w:b/>
          <w:snapToGrid w:val="0"/>
          <w:sz w:val="22"/>
          <w:szCs w:val="22"/>
          <w:u w:val="single"/>
        </w:rPr>
        <w:t xml:space="preserve">ATRIBUIÇÃO DE SUBSÍDIO À ASSOCIAÇÃO DE DESENVOLVIMENTO PROGRESSO E VIDA DA TOCHA / </w:t>
      </w:r>
      <w:r w:rsidR="00952B2E">
        <w:rPr>
          <w:rFonts w:ascii="Arial" w:hAnsi="Arial" w:cs="Arial"/>
          <w:b/>
          <w:snapToGrid w:val="0"/>
          <w:sz w:val="22"/>
          <w:szCs w:val="22"/>
          <w:u w:val="single"/>
        </w:rPr>
        <w:t>COMPARTICIPAÇÃO NOS CUSTOS JÁ EFETUADOS NOS INVESTIMENTOS REALIZADOS PELA ENTIDADE NA MANUTENÇÃO DAS RESPOSTAS SOCIAIS DE COOPERAÇÃO</w:t>
      </w:r>
      <w:r w:rsidR="00824A89" w:rsidRPr="00DF2C50">
        <w:rPr>
          <w:rFonts w:ascii="Arial" w:hAnsi="Arial" w:cs="Arial"/>
          <w:b/>
          <w:snapToGrid w:val="0"/>
          <w:sz w:val="22"/>
          <w:szCs w:val="22"/>
          <w:u w:val="single"/>
        </w:rPr>
        <w:t>:</w:t>
      </w:r>
      <w:r w:rsidR="00824A89" w:rsidRPr="00DF2C50">
        <w:rPr>
          <w:rFonts w:ascii="Arial" w:eastAsia="BatangChe" w:hAnsi="Arial" w:cs="Arial"/>
          <w:sz w:val="22"/>
          <w:szCs w:val="22"/>
        </w:rPr>
        <w:t xml:space="preserve"> </w:t>
      </w:r>
      <w:r w:rsidR="00824A89" w:rsidRPr="007E40D0">
        <w:rPr>
          <w:rFonts w:ascii="Arial" w:eastAsia="BatangChe" w:hAnsi="Arial" w:cs="Arial"/>
          <w:sz w:val="22"/>
          <w:szCs w:val="22"/>
        </w:rPr>
        <w:t>A Senhora Vereadora, Enf.ª Célia Simões, apresentou à Câmara uma inform</w:t>
      </w:r>
      <w:r w:rsidR="006822AD" w:rsidRPr="007E40D0">
        <w:rPr>
          <w:rFonts w:ascii="Arial" w:eastAsia="BatangChe" w:hAnsi="Arial" w:cs="Arial"/>
          <w:sz w:val="22"/>
          <w:szCs w:val="22"/>
        </w:rPr>
        <w:t>ação prestada em 17/07/2020 pela Divisão de Educação e Aç</w:t>
      </w:r>
      <w:r w:rsidR="00B61441" w:rsidRPr="007E40D0">
        <w:rPr>
          <w:rFonts w:ascii="Arial" w:eastAsia="BatangChe" w:hAnsi="Arial" w:cs="Arial"/>
          <w:sz w:val="22"/>
          <w:szCs w:val="22"/>
        </w:rPr>
        <w:t>ão Social</w:t>
      </w:r>
      <w:r w:rsidR="006822AD" w:rsidRPr="007E40D0">
        <w:rPr>
          <w:rFonts w:ascii="Arial" w:eastAsia="BatangChe" w:hAnsi="Arial" w:cs="Arial"/>
          <w:sz w:val="22"/>
          <w:szCs w:val="22"/>
        </w:rPr>
        <w:t>/</w:t>
      </w:r>
      <w:r w:rsidR="00824A89" w:rsidRPr="007E40D0">
        <w:rPr>
          <w:rFonts w:ascii="Arial" w:eastAsia="BatangChe" w:hAnsi="Arial" w:cs="Arial"/>
          <w:sz w:val="22"/>
          <w:szCs w:val="22"/>
        </w:rPr>
        <w:t>Serviço Municipal de Ação Social, do seguinte teor: “</w:t>
      </w:r>
      <w:r w:rsidR="00824A89" w:rsidRPr="007E40D0">
        <w:rPr>
          <w:rFonts w:ascii="Arial" w:hAnsi="Arial" w:cs="Arial"/>
          <w:bCs/>
          <w:sz w:val="22"/>
          <w:szCs w:val="22"/>
        </w:rPr>
        <w:t>Em reunião ocorrida no ano transato, a 21 de outubro, entre a Associação de Desenvolvimento Progresso e Vida da Tocha e a Sr.ª Presidente da Câmara Municipal, Dr.ª Helena Teodósio, ficou patente e foi demonstrada a relevância dos investimentos realizados pela Entidade no âmbito da ação social, designadamente no desenvolvimento de respostas sociais tipificadas da cooperação, promovendo uma política de qualidade e inovação no território da Tocha e Cantanhede. Nesta sequência a Entidade fez chegar ao Município de Cantanhede, via ofício integrado em Mydoc, bem como restante documentação contabilística para demonstração dos investiment</w:t>
      </w:r>
      <w:r w:rsidR="006822AD" w:rsidRPr="007E40D0">
        <w:rPr>
          <w:rFonts w:ascii="Arial" w:hAnsi="Arial" w:cs="Arial"/>
          <w:bCs/>
          <w:sz w:val="22"/>
          <w:szCs w:val="22"/>
        </w:rPr>
        <w:t xml:space="preserve">os efetuados, introduzida no </w:t>
      </w:r>
      <w:r w:rsidR="00824A89" w:rsidRPr="007E40D0">
        <w:rPr>
          <w:rFonts w:ascii="Arial" w:hAnsi="Arial" w:cs="Arial"/>
          <w:bCs/>
          <w:sz w:val="22"/>
          <w:szCs w:val="22"/>
        </w:rPr>
        <w:t xml:space="preserve">Proc. N.º 2020/850.10.001/5, solicitando uma comparticipação. Pelo exposto, vem o Serviço Municipal de Ação Social apresentar uma Proposta de atribuição de subsídio à Associação de Desenvolvimento Progresso </w:t>
      </w:r>
      <w:r w:rsidR="00824A89" w:rsidRPr="007E40D0">
        <w:rPr>
          <w:rFonts w:ascii="Arial" w:hAnsi="Arial" w:cs="Arial"/>
          <w:bCs/>
          <w:sz w:val="22"/>
          <w:szCs w:val="22"/>
        </w:rPr>
        <w:lastRenderedPageBreak/>
        <w:t>e Vida da Tocha no âmbito do pedido de comparticipação nos custos já efetuados nos investimentos realizados pela Entidade na manutenção das respostas sociais de cooperação: A Associação de Desenvolvimento, Progresso e Vida da Tocha (ADPVT), é uma Instituição Particular de Solidariedade Social, sem fins lucrativos, fundada em 27 de dezembro de 1994 e que visa promover ações de Solidariedade Social, desenvolver atividades de apoio à infância e juventude, à família, às pessoas idosas, às pessoas com deficiência e incapacidad</w:t>
      </w:r>
      <w:r w:rsidR="00FF2F0A" w:rsidRPr="007E40D0">
        <w:rPr>
          <w:rFonts w:ascii="Arial" w:hAnsi="Arial" w:cs="Arial"/>
          <w:bCs/>
          <w:sz w:val="22"/>
          <w:szCs w:val="22"/>
        </w:rPr>
        <w:t>e, promover a integração social</w:t>
      </w:r>
      <w:r w:rsidR="00824A89" w:rsidRPr="007E40D0">
        <w:rPr>
          <w:rFonts w:ascii="Arial" w:hAnsi="Arial" w:cs="Arial"/>
          <w:bCs/>
          <w:sz w:val="22"/>
          <w:szCs w:val="22"/>
        </w:rPr>
        <w:t xml:space="preserve"> e comunitária, dinamizando a proteção social dos cidadãos na doença, na velhice, em situações de invalidez, diligenciando para promover a saúde em geral.” Atendendo, todavia, a que a Instituição assume, na Freguesia da Tocha, a missão de compensar as desigualdades e disfunções geradas pelos sistemas económicos, apresentando-se como uma das entidades promotoras de serviços no âmbito da ação social no âmbito das respostas sociais das crianças, adultos e idosos e ao nível da promoção da conciliação entre a vida familiar e profissional; Atendendo ainda ao leque de Respostas Sociais que a Instituição tem vindo a desenvolver desde a sua constituição, nomeadamente: ERPI, Apoio Domiciliário Integrado, Centro de</w:t>
      </w:r>
      <w:r w:rsidR="006822AD" w:rsidRPr="007E40D0">
        <w:rPr>
          <w:rFonts w:ascii="Arial" w:hAnsi="Arial" w:cs="Arial"/>
          <w:bCs/>
          <w:sz w:val="22"/>
          <w:szCs w:val="22"/>
        </w:rPr>
        <w:t xml:space="preserve"> Dia, Creche, Pré-Escolar e ATL; em conformidade com o quadro anexo: creche, capacidade 33, utentes 33; estabelecimento de educação pré-escolar, capacidade 45, utentes 18; centro de atividades de tempos livres, capacidade 50, utentes 20; serviço de apoio domiciliário (idosos), capacidade 60, utentes 57; centro de dia, capacidade 10, utentes 7; estrutura residencial para pessoas idosas (lar de idosos e residência), capacidade 52, utentes 55.</w:t>
      </w:r>
      <w:r w:rsidR="00824A89" w:rsidRPr="007E40D0">
        <w:rPr>
          <w:rFonts w:ascii="Arial" w:hAnsi="Arial" w:cs="Arial"/>
          <w:bCs/>
          <w:sz w:val="22"/>
          <w:szCs w:val="22"/>
        </w:rPr>
        <w:t xml:space="preserve"> Atendendo também a que a Instituição se propõe à manutenção de uma política de qualidade na cooperação, favorecendo uma integração ativa e com qualidade para todos os cidadãos;</w:t>
      </w:r>
      <w:r w:rsidR="00FF2F0A" w:rsidRPr="007E40D0">
        <w:rPr>
          <w:rFonts w:ascii="Arial" w:hAnsi="Arial" w:cs="Arial"/>
          <w:bCs/>
          <w:sz w:val="22"/>
          <w:szCs w:val="22"/>
        </w:rPr>
        <w:t xml:space="preserve"> </w:t>
      </w:r>
      <w:r w:rsidR="00824A89" w:rsidRPr="007E40D0">
        <w:rPr>
          <w:rFonts w:ascii="Arial" w:hAnsi="Arial" w:cs="Arial"/>
          <w:bCs/>
          <w:sz w:val="22"/>
          <w:szCs w:val="22"/>
        </w:rPr>
        <w:t xml:space="preserve">Face ao exposto e atendendo ao empenho e às diligências efetuadas pela Associação de Desenvolvimento, Progresso e Vida da Tocha no </w:t>
      </w:r>
      <w:r w:rsidR="00824A89" w:rsidRPr="007E40D0">
        <w:rPr>
          <w:rFonts w:ascii="Arial" w:hAnsi="Arial" w:cs="Arial"/>
          <w:bCs/>
          <w:sz w:val="22"/>
          <w:szCs w:val="22"/>
        </w:rPr>
        <w:lastRenderedPageBreak/>
        <w:t>desenvolvimento da sua atividade dirigida à prevenção e reparação de situações de carência, de disfunção e de marginalização social, quer também no esforço em melhorar a qualidade das respostas sociais existentes em estreita ligação com os atores da Rede Social;</w:t>
      </w:r>
      <w:r w:rsidR="00FF2F0A" w:rsidRPr="007E40D0">
        <w:rPr>
          <w:rFonts w:ascii="Arial" w:hAnsi="Arial" w:cs="Arial"/>
          <w:bCs/>
          <w:sz w:val="22"/>
          <w:szCs w:val="22"/>
        </w:rPr>
        <w:t xml:space="preserve"> </w:t>
      </w:r>
      <w:r w:rsidR="00824A89" w:rsidRPr="007E40D0">
        <w:rPr>
          <w:rFonts w:ascii="Arial" w:hAnsi="Arial" w:cs="Arial"/>
          <w:bCs/>
          <w:sz w:val="22"/>
          <w:szCs w:val="22"/>
        </w:rPr>
        <w:t>Atendendo por fim à dinâmica da Instituição, com um constante investimento nas diferentes áreas da sua atividade social, em conformidade com a documentação apresentada e anexa ao processo, bem como atendendo à realidade sociodemográfica atual, com um acentuado envelhecimento da população, em virtude dos avanços da medicina e da melhoria da qualidade de vida, bem como em relação à necessidade da oferta de serviços que promovam a conciliação da vida profissional e familiar, coloca-se à consideração superior a proposta de atribuição de um subsídio no valor 59.945,03€ para apoio em 30% dos custos já efetuados pela ADPVT no valor global de 199.816,75€, para manutenção das respostas sociais de cooperação e do equipamento f</w:t>
      </w:r>
      <w:r w:rsidR="00FF2F0A" w:rsidRPr="007E40D0">
        <w:rPr>
          <w:rFonts w:ascii="Arial" w:hAnsi="Arial" w:cs="Arial"/>
          <w:bCs/>
          <w:sz w:val="22"/>
          <w:szCs w:val="22"/>
        </w:rPr>
        <w:t>ísico</w:t>
      </w:r>
      <w:r w:rsidR="00824A89" w:rsidRPr="007E40D0">
        <w:rPr>
          <w:rFonts w:ascii="Arial" w:hAnsi="Arial" w:cs="Arial"/>
          <w:sz w:val="22"/>
          <w:szCs w:val="22"/>
        </w:rPr>
        <w:t>.</w:t>
      </w:r>
      <w:r w:rsidR="00824A89" w:rsidRPr="007E40D0">
        <w:rPr>
          <w:rFonts w:ascii="Arial" w:hAnsi="Arial" w:cs="Arial"/>
          <w:noProof/>
          <w:sz w:val="22"/>
          <w:szCs w:val="22"/>
        </w:rPr>
        <w:t xml:space="preserve">” </w:t>
      </w:r>
      <w:r w:rsidR="00824A89" w:rsidRPr="007E40D0">
        <w:rPr>
          <w:rFonts w:ascii="Arial" w:eastAsia="BatangChe" w:hAnsi="Arial" w:cs="Arial"/>
          <w:bCs/>
          <w:sz w:val="22"/>
          <w:szCs w:val="22"/>
        </w:rPr>
        <w:t>Junto ao processo encontra-se uma informação de cabimento de verba emitida e</w:t>
      </w:r>
      <w:r w:rsidR="00DF5A3A" w:rsidRPr="007E40D0">
        <w:rPr>
          <w:rFonts w:ascii="Arial" w:eastAsia="BatangChe" w:hAnsi="Arial" w:cs="Arial"/>
          <w:bCs/>
          <w:sz w:val="22"/>
          <w:szCs w:val="22"/>
        </w:rPr>
        <w:t>m 20</w:t>
      </w:r>
      <w:r w:rsidR="00824A89" w:rsidRPr="007E40D0">
        <w:rPr>
          <w:rFonts w:ascii="Arial" w:eastAsia="BatangChe" w:hAnsi="Arial" w:cs="Arial"/>
          <w:bCs/>
          <w:sz w:val="22"/>
          <w:szCs w:val="22"/>
        </w:rPr>
        <w:t xml:space="preserve">/07/2020 pelo Departamento Administrativo e Financeiro/Divisão Financeira e de Aprovisionamento. </w:t>
      </w:r>
      <w:r w:rsidR="00824A89" w:rsidRPr="00BF67C4">
        <w:rPr>
          <w:rFonts w:ascii="Arial" w:hAnsi="Arial" w:cs="Arial"/>
          <w:i/>
          <w:sz w:val="22"/>
          <w:szCs w:val="22"/>
        </w:rPr>
        <w:t>A Câmara, por unanimidade, tendo por base as informações prestadas pela D</w:t>
      </w:r>
      <w:r w:rsidR="00115E7C" w:rsidRPr="00BF67C4">
        <w:rPr>
          <w:rFonts w:ascii="Arial" w:hAnsi="Arial" w:cs="Arial"/>
          <w:i/>
          <w:sz w:val="22"/>
          <w:szCs w:val="22"/>
        </w:rPr>
        <w:t>ivisão de Educação e Ação Social/Serviço Municipal de Ação Social</w:t>
      </w:r>
      <w:r w:rsidR="00824A89" w:rsidRPr="00BF67C4">
        <w:rPr>
          <w:rFonts w:ascii="Arial" w:hAnsi="Arial" w:cs="Arial"/>
          <w:i/>
          <w:sz w:val="22"/>
          <w:szCs w:val="22"/>
        </w:rPr>
        <w:t xml:space="preserve"> e pelo Departamento Administrativo e Financeiro/Divisão Financeira e de Aprovisionamento, deliberou atribuir um subsídio no valor </w:t>
      </w:r>
      <w:r w:rsidR="00FF2F0A" w:rsidRPr="00BF67C4">
        <w:rPr>
          <w:rFonts w:ascii="Arial" w:hAnsi="Arial" w:cs="Arial"/>
          <w:i/>
          <w:sz w:val="22"/>
          <w:szCs w:val="22"/>
        </w:rPr>
        <w:t>de 59.945,03</w:t>
      </w:r>
      <w:r w:rsidR="00824A89" w:rsidRPr="00BF67C4">
        <w:rPr>
          <w:rFonts w:ascii="Arial" w:hAnsi="Arial" w:cs="Arial"/>
          <w:i/>
          <w:sz w:val="22"/>
          <w:szCs w:val="22"/>
        </w:rPr>
        <w:t xml:space="preserve"> € (</w:t>
      </w:r>
      <w:r w:rsidR="00FF2F0A" w:rsidRPr="00BF67C4">
        <w:rPr>
          <w:rFonts w:ascii="Arial" w:hAnsi="Arial" w:cs="Arial"/>
          <w:i/>
          <w:sz w:val="22"/>
          <w:szCs w:val="22"/>
        </w:rPr>
        <w:t xml:space="preserve">cinquenta e nove </w:t>
      </w:r>
      <w:r w:rsidR="00824A89" w:rsidRPr="00BF67C4">
        <w:rPr>
          <w:rFonts w:ascii="Arial" w:hAnsi="Arial" w:cs="Arial"/>
          <w:i/>
          <w:sz w:val="22"/>
          <w:szCs w:val="22"/>
        </w:rPr>
        <w:t xml:space="preserve">mil </w:t>
      </w:r>
      <w:r w:rsidR="00FF2F0A" w:rsidRPr="00BF67C4">
        <w:rPr>
          <w:rFonts w:ascii="Arial" w:hAnsi="Arial" w:cs="Arial"/>
          <w:i/>
          <w:sz w:val="22"/>
          <w:szCs w:val="22"/>
        </w:rPr>
        <w:t xml:space="preserve">novecentos e quarenta e cinco </w:t>
      </w:r>
      <w:r w:rsidR="00824A89" w:rsidRPr="00BF67C4">
        <w:rPr>
          <w:rFonts w:ascii="Arial" w:hAnsi="Arial" w:cs="Arial"/>
          <w:i/>
          <w:sz w:val="22"/>
          <w:szCs w:val="22"/>
        </w:rPr>
        <w:t xml:space="preserve">euros e </w:t>
      </w:r>
      <w:r w:rsidR="00FF2F0A" w:rsidRPr="00BF67C4">
        <w:rPr>
          <w:rFonts w:ascii="Arial" w:hAnsi="Arial" w:cs="Arial"/>
          <w:i/>
          <w:sz w:val="22"/>
          <w:szCs w:val="22"/>
        </w:rPr>
        <w:t>três</w:t>
      </w:r>
      <w:r w:rsidR="00824A89" w:rsidRPr="00BF67C4">
        <w:rPr>
          <w:rFonts w:ascii="Arial" w:hAnsi="Arial" w:cs="Arial"/>
          <w:i/>
          <w:sz w:val="22"/>
          <w:szCs w:val="22"/>
        </w:rPr>
        <w:t xml:space="preserve"> cêntimos), à</w:t>
      </w:r>
      <w:r w:rsidR="00FF2F0A" w:rsidRPr="00BF67C4">
        <w:rPr>
          <w:rFonts w:ascii="Arial" w:hAnsi="Arial" w:cs="Arial"/>
          <w:i/>
          <w:sz w:val="22"/>
          <w:szCs w:val="22"/>
        </w:rPr>
        <w:t xml:space="preserve"> Associação de Desenvolvimento Progresso e Vida da Tocha</w:t>
      </w:r>
      <w:r w:rsidR="00824A89" w:rsidRPr="00BF67C4">
        <w:rPr>
          <w:rFonts w:ascii="Arial" w:hAnsi="Arial" w:cs="Arial"/>
          <w:i/>
          <w:iCs/>
          <w:sz w:val="22"/>
          <w:szCs w:val="22"/>
        </w:rPr>
        <w:t>, para apoio</w:t>
      </w:r>
      <w:r w:rsidR="00FB5AEA" w:rsidRPr="00BF67C4">
        <w:rPr>
          <w:rFonts w:ascii="Arial" w:hAnsi="Arial" w:cs="Arial"/>
          <w:i/>
          <w:iCs/>
          <w:sz w:val="22"/>
          <w:szCs w:val="22"/>
        </w:rPr>
        <w:t xml:space="preserve"> </w:t>
      </w:r>
      <w:r w:rsidR="00FB5AEA" w:rsidRPr="00BF67C4">
        <w:rPr>
          <w:rFonts w:ascii="Arial" w:hAnsi="Arial" w:cs="Arial"/>
          <w:i/>
          <w:snapToGrid w:val="0"/>
          <w:sz w:val="22"/>
          <w:szCs w:val="22"/>
        </w:rPr>
        <w:t>nos custos já efetuados nos investimentos realizados pela entidade na manutenção das respostas sociais de cooperação</w:t>
      </w:r>
      <w:r w:rsidR="00824A89" w:rsidRPr="00BF67C4">
        <w:rPr>
          <w:rFonts w:ascii="Arial" w:hAnsi="Arial" w:cs="Arial"/>
          <w:i/>
          <w:sz w:val="22"/>
          <w:szCs w:val="22"/>
        </w:rPr>
        <w:t xml:space="preserve">. A ata foi aprovada em minuta, quanto a esta parte, para </w:t>
      </w:r>
      <w:r w:rsidR="00115E7C" w:rsidRPr="00BF67C4">
        <w:rPr>
          <w:rFonts w:ascii="Arial" w:hAnsi="Arial" w:cs="Arial"/>
          <w:i/>
          <w:sz w:val="22"/>
          <w:szCs w:val="22"/>
        </w:rPr>
        <w:t>efeitos imediatos.-</w:t>
      </w:r>
      <w:r w:rsidR="00FB5AEA" w:rsidRPr="00FB5AEA">
        <w:rPr>
          <w:rFonts w:ascii="Arial" w:hAnsi="Arial" w:cs="Arial"/>
          <w:b/>
          <w:sz w:val="22"/>
          <w:szCs w:val="22"/>
        </w:rPr>
        <w:t>8</w:t>
      </w:r>
      <w:r w:rsidR="00FB5AEA">
        <w:rPr>
          <w:rFonts w:ascii="Arial" w:hAnsi="Arial" w:cs="Arial"/>
          <w:sz w:val="22"/>
          <w:szCs w:val="22"/>
        </w:rPr>
        <w:t xml:space="preserve"> </w:t>
      </w:r>
      <w:r w:rsidR="00FF2F0A" w:rsidRPr="00DF2C50">
        <w:rPr>
          <w:rFonts w:ascii="Arial" w:hAnsi="Arial" w:cs="Arial"/>
          <w:b/>
          <w:snapToGrid w:val="0"/>
          <w:sz w:val="22"/>
          <w:szCs w:val="22"/>
        </w:rPr>
        <w:t xml:space="preserve">– </w:t>
      </w:r>
      <w:r w:rsidR="00FF2F0A" w:rsidRPr="00DF2C50">
        <w:rPr>
          <w:rFonts w:ascii="Arial" w:hAnsi="Arial" w:cs="Arial"/>
          <w:b/>
          <w:snapToGrid w:val="0"/>
          <w:sz w:val="22"/>
          <w:szCs w:val="22"/>
          <w:u w:val="single"/>
        </w:rPr>
        <w:t xml:space="preserve">ATRIBUIÇÃO DE SUBSÍDIO À </w:t>
      </w:r>
      <w:r w:rsidR="007D327D" w:rsidRPr="00DF2C50">
        <w:rPr>
          <w:rFonts w:ascii="Arial" w:hAnsi="Arial" w:cs="Arial"/>
          <w:b/>
          <w:snapToGrid w:val="0"/>
          <w:sz w:val="22"/>
          <w:szCs w:val="22"/>
          <w:u w:val="single"/>
        </w:rPr>
        <w:t>ASSOCIAÇÃO CÍVICA DOS AMIGOS DA POCARIÇA - ACAP / FINALIZAÇÃO DA CONSTRUÇÃO DA SEDE DO EQUIPAMENTO SOCIAL DA ASSOCIAÇÃO</w:t>
      </w:r>
      <w:r w:rsidR="00FF2F0A" w:rsidRPr="00DF2C50">
        <w:rPr>
          <w:rFonts w:ascii="Arial" w:hAnsi="Arial" w:cs="Arial"/>
          <w:b/>
          <w:snapToGrid w:val="0"/>
          <w:sz w:val="22"/>
          <w:szCs w:val="22"/>
          <w:u w:val="single"/>
        </w:rPr>
        <w:t>:</w:t>
      </w:r>
      <w:r w:rsidR="00FF2F0A" w:rsidRPr="00DF2C50">
        <w:rPr>
          <w:rFonts w:ascii="Arial" w:eastAsia="BatangChe" w:hAnsi="Arial" w:cs="Arial"/>
          <w:sz w:val="22"/>
          <w:szCs w:val="22"/>
        </w:rPr>
        <w:t xml:space="preserve"> </w:t>
      </w:r>
      <w:r w:rsidR="00FF2F0A" w:rsidRPr="007E40D0">
        <w:rPr>
          <w:rFonts w:ascii="Arial" w:eastAsia="BatangChe" w:hAnsi="Arial" w:cs="Arial"/>
          <w:sz w:val="22"/>
          <w:szCs w:val="22"/>
        </w:rPr>
        <w:t xml:space="preserve">A Senhora Vereadora, Enf.ª Célia </w:t>
      </w:r>
      <w:r w:rsidR="00FF2F0A" w:rsidRPr="007E40D0">
        <w:rPr>
          <w:rFonts w:ascii="Arial" w:eastAsia="BatangChe" w:hAnsi="Arial" w:cs="Arial"/>
          <w:sz w:val="22"/>
          <w:szCs w:val="22"/>
        </w:rPr>
        <w:lastRenderedPageBreak/>
        <w:t xml:space="preserve">Simões, apresentou à Câmara uma informação prestada em </w:t>
      </w:r>
      <w:r w:rsidR="007D327D" w:rsidRPr="007E40D0">
        <w:rPr>
          <w:rFonts w:ascii="Arial" w:eastAsia="BatangChe" w:hAnsi="Arial" w:cs="Arial"/>
          <w:sz w:val="22"/>
          <w:szCs w:val="22"/>
        </w:rPr>
        <w:t>16</w:t>
      </w:r>
      <w:r w:rsidR="00593916" w:rsidRPr="007E40D0">
        <w:rPr>
          <w:rFonts w:ascii="Arial" w:eastAsia="BatangChe" w:hAnsi="Arial" w:cs="Arial"/>
          <w:sz w:val="22"/>
          <w:szCs w:val="22"/>
        </w:rPr>
        <w:t>/07/2020 pela</w:t>
      </w:r>
      <w:r w:rsidR="00FF2F0A" w:rsidRPr="007E40D0">
        <w:rPr>
          <w:rFonts w:ascii="Arial" w:eastAsia="BatangChe" w:hAnsi="Arial" w:cs="Arial"/>
          <w:sz w:val="22"/>
          <w:szCs w:val="22"/>
        </w:rPr>
        <w:t xml:space="preserve"> </w:t>
      </w:r>
      <w:r w:rsidR="00593916" w:rsidRPr="007E40D0">
        <w:rPr>
          <w:rFonts w:ascii="Arial" w:eastAsia="BatangChe" w:hAnsi="Arial" w:cs="Arial"/>
          <w:sz w:val="22"/>
          <w:szCs w:val="22"/>
        </w:rPr>
        <w:t>Divisão de Educação e Ação Social/</w:t>
      </w:r>
      <w:r w:rsidR="00FF2F0A" w:rsidRPr="007E40D0">
        <w:rPr>
          <w:rFonts w:ascii="Arial" w:eastAsia="BatangChe" w:hAnsi="Arial" w:cs="Arial"/>
          <w:sz w:val="22"/>
          <w:szCs w:val="22"/>
        </w:rPr>
        <w:t>Serviço Municipal de Ação Social, do seguinte teor: “</w:t>
      </w:r>
      <w:r w:rsidR="007D327D" w:rsidRPr="007E40D0">
        <w:rPr>
          <w:rFonts w:ascii="Arial" w:hAnsi="Arial" w:cs="Arial"/>
          <w:bCs/>
          <w:sz w:val="22"/>
          <w:szCs w:val="22"/>
        </w:rPr>
        <w:t xml:space="preserve">Na sequência da receção do pedido de apoio, via email, documento Mydoc E-11232, datado de 18 de maio de 2020, no qual foi materializado o respetivo pedido com apresentação das faturas, vem o Serviço Municipal de Ação Social informar superiormente que a Instituição fez chegar aos serviços documentação financeira (cópias) no âmbito da construção da sede do novo equipamento social, documentos anexos. Da documentação já anteriormente enviada e em referência à mesma matéria, foram extraídas as informações constituintes da presente informação: A Associação Cívica dos Amigos da Pocariça-ACAP, tem sede no Largo Padre Manuel António Marques, n.º 6, 3060-503 POCARIÇA, contacto telefónico: 231 411471, e de email: </w:t>
      </w:r>
      <w:hyperlink r:id="rId8" w:history="1">
        <w:r w:rsidR="007D327D" w:rsidRPr="007E40D0">
          <w:rPr>
            <w:rStyle w:val="Hiperligao"/>
            <w:rFonts w:ascii="Arial" w:hAnsi="Arial" w:cs="Arial"/>
            <w:bCs/>
            <w:sz w:val="22"/>
            <w:szCs w:val="22"/>
          </w:rPr>
          <w:t>acap.pocarica@gmail.com</w:t>
        </w:r>
      </w:hyperlink>
      <w:r w:rsidR="007D327D" w:rsidRPr="007E40D0">
        <w:rPr>
          <w:rFonts w:ascii="Arial" w:hAnsi="Arial" w:cs="Arial"/>
          <w:bCs/>
          <w:sz w:val="22"/>
          <w:szCs w:val="22"/>
        </w:rPr>
        <w:t xml:space="preserve">; Com o NIPC: 503393916, apresenta uma natureza jurídica de: Associação de solidariedade Social. A ACAP é uma associação local, de carácter cívico, cultural e de solidariedade social, foi constituída, em 17 de junho de 1994, no Cartório Notarial de Cantanhede, com os estatutos publicados em Diário da República (III série) em 9 de setembro do mesmo ano. A ACAP foi formalmente reconhecida como IPSS (Instituição Particular de Solidariedade Social) e pessoa coletiva de utilidade pública pela Direção Geral da Ação Social, em 5 de dezembro de 1997, considerando-se o seu registo efetuado em 24 de abril de 1996 e sendo esse reconhecimento publicado em Diário da República (III série) em 30 de dezembro de 1997. De acordo com os seus estatutos, a ACAP tem como finalidade primordial praticar e desenvolver a solidariedade social, prestando serviços e bens a todos os que dela careçam, nas diferentes fases da vida, dando especial atenção às situações de velhice, de invalidez e de exclusão social. A ACAP, tem atualmente como respostas sociais, o Serviço de Apoio Domiciliário e o Centro de Convívio. Cada uma das respostas sociais tem </w:t>
      </w:r>
      <w:r w:rsidR="007D327D" w:rsidRPr="007E40D0">
        <w:rPr>
          <w:rFonts w:ascii="Arial" w:hAnsi="Arial" w:cs="Arial"/>
          <w:bCs/>
          <w:sz w:val="22"/>
          <w:szCs w:val="22"/>
        </w:rPr>
        <w:lastRenderedPageBreak/>
        <w:t xml:space="preserve">objetivos e população-alvo diferentes, em concordância com as respostas tipificadas da Segurança Social, no âmbito da Cooperação e em conformidade com o </w:t>
      </w:r>
      <w:r w:rsidR="00593916" w:rsidRPr="007E40D0">
        <w:rPr>
          <w:rFonts w:ascii="Arial" w:hAnsi="Arial" w:cs="Arial"/>
          <w:bCs/>
          <w:sz w:val="22"/>
          <w:szCs w:val="22"/>
        </w:rPr>
        <w:t>quadro extraído da Carta Social: serviço de apoio domiciliário (idosos), capacidade 40, utentes 25; centro de convívio, capacidade 20, utentes 10.</w:t>
      </w:r>
      <w:r w:rsidR="007D327D" w:rsidRPr="007E40D0">
        <w:rPr>
          <w:rFonts w:ascii="Arial" w:hAnsi="Arial" w:cs="Arial"/>
          <w:bCs/>
          <w:sz w:val="22"/>
          <w:szCs w:val="22"/>
        </w:rPr>
        <w:t xml:space="preserve"> A área da solidariedade social, embora sendo uma preocupação da ACAP, teve a sua primeira concretização em 2005, quando a Instituição assumiu a responsabilidade pela resposta social Centro de Convívio para a população Idosa, até então sob a tutela da Caritas Diocesana. Este Centro funciona, através de Protocolo de cedência pela Câmara Municipal, no edifício da antiga escola primária. ACAP reconhece que é uma prioridade a construção de um Centro Social com condições que possibilitem dar respostas qualificadas aos idosos, que solicitam os serviços, para poderem dar um envelhecimento com qualidade e dignidade aos cidadãos e cidadãs deste território. Pretendem, com a finalização da construção do Centro Social Polivalente, capacitar-se para dar resposta ao aumento do número de idosos, uma realidade do concelho, no sentido de apoiar no imediato, com a implementação da resposta social de Centro de Dia com capacidade para 40 utentes e aumentar para 40 utentes a resposta do Apoio domiciliário. O projeto foi concebido para permitir, mais tarde, a ampliação para outras respostas sociais que sejam necessárias localmente. A Instituição assume, na União de Freguesias de Cantanhede e Pocariça, a missão de compensar as desigualdades e disfunções geradas pelos sistemas económicos, apresentando-se como promotora de serviços no âmbito de atividades de apoio social à população idosa. Por fim, a dinâmica local da ACAP, tem vindo a aumentar, ao longo dos anos, colaborando nas atividades da Rede Social e tentando dar resposta à realidade sociodemográfica atual, com um acentuado envelhecimento da população, em virtude dos avanços da medicina e da melhoria da qualidade de vida. Pelo exposto, coloca-se à consideração superior a proposta de </w:t>
      </w:r>
      <w:r w:rsidR="007D327D" w:rsidRPr="007E40D0">
        <w:rPr>
          <w:rFonts w:ascii="Arial" w:hAnsi="Arial" w:cs="Arial"/>
          <w:bCs/>
          <w:sz w:val="22"/>
          <w:szCs w:val="22"/>
        </w:rPr>
        <w:lastRenderedPageBreak/>
        <w:t>atribuição de um subsídio no valor de 68.526,13€ (30% do valor sobre as faturas/recibos apresentados, as quais determinaram um valor global de € 228.420,42€) à ACAP-Associação Cívica dos Amigos da Pocariça, para apoio nas obras de finalização, e em conformidade com as faturas apresentadas e anexas.</w:t>
      </w:r>
      <w:r w:rsidR="00FF2F0A" w:rsidRPr="007E40D0">
        <w:rPr>
          <w:rFonts w:ascii="Arial" w:hAnsi="Arial" w:cs="Arial"/>
          <w:noProof/>
          <w:sz w:val="22"/>
          <w:szCs w:val="22"/>
        </w:rPr>
        <w:t xml:space="preserve">” </w:t>
      </w:r>
      <w:r w:rsidR="00FF2F0A" w:rsidRPr="007E40D0">
        <w:rPr>
          <w:rFonts w:ascii="Arial" w:eastAsia="BatangChe" w:hAnsi="Arial" w:cs="Arial"/>
          <w:bCs/>
          <w:sz w:val="22"/>
          <w:szCs w:val="22"/>
        </w:rPr>
        <w:t xml:space="preserve">Junto ao processo encontra-se uma informação de </w:t>
      </w:r>
      <w:r w:rsidR="003F00F1" w:rsidRPr="007E40D0">
        <w:rPr>
          <w:rFonts w:ascii="Arial" w:eastAsia="BatangChe" w:hAnsi="Arial" w:cs="Arial"/>
          <w:bCs/>
          <w:sz w:val="22"/>
          <w:szCs w:val="22"/>
        </w:rPr>
        <w:t>cabimento de verba emitida em 20</w:t>
      </w:r>
      <w:r w:rsidR="00FF2F0A" w:rsidRPr="007E40D0">
        <w:rPr>
          <w:rFonts w:ascii="Arial" w:eastAsia="BatangChe" w:hAnsi="Arial" w:cs="Arial"/>
          <w:bCs/>
          <w:sz w:val="22"/>
          <w:szCs w:val="22"/>
        </w:rPr>
        <w:t>/07/2020 pelo Departamento Administrativo e Financeiro/Divisão Financeira e de Aprovisionamento.</w:t>
      </w:r>
      <w:r w:rsidR="00FF2F0A" w:rsidRPr="00DF2C50">
        <w:rPr>
          <w:rFonts w:ascii="Arial" w:eastAsia="BatangChe" w:hAnsi="Arial" w:cs="Arial"/>
          <w:bCs/>
          <w:sz w:val="22"/>
          <w:szCs w:val="22"/>
        </w:rPr>
        <w:t xml:space="preserve"> </w:t>
      </w:r>
      <w:r w:rsidR="00FF2F0A" w:rsidRPr="00C37975">
        <w:rPr>
          <w:rFonts w:ascii="Arial" w:hAnsi="Arial" w:cs="Arial"/>
          <w:i/>
          <w:sz w:val="22"/>
          <w:szCs w:val="22"/>
        </w:rPr>
        <w:t>A Câmara, por unanimidade, tendo por base as informações prestadas pela Divisão de Educação e Ação Social</w:t>
      </w:r>
      <w:r w:rsidR="00A6314D" w:rsidRPr="00C37975">
        <w:rPr>
          <w:rFonts w:ascii="Arial" w:hAnsi="Arial" w:cs="Arial"/>
          <w:i/>
          <w:sz w:val="22"/>
          <w:szCs w:val="22"/>
        </w:rPr>
        <w:t>/Serviço Municipal de Ação Social</w:t>
      </w:r>
      <w:r w:rsidR="00FF2F0A" w:rsidRPr="00C37975">
        <w:rPr>
          <w:rFonts w:ascii="Arial" w:hAnsi="Arial" w:cs="Arial"/>
          <w:i/>
          <w:sz w:val="22"/>
          <w:szCs w:val="22"/>
        </w:rPr>
        <w:t xml:space="preserve"> e pelo Departamento Administrativo e Financeiro/Divisão Financeira e de Aprovisionamento, deliberou atribuir um subsídio no valor </w:t>
      </w:r>
      <w:r w:rsidR="007D327D" w:rsidRPr="00C37975">
        <w:rPr>
          <w:rFonts w:ascii="Arial" w:hAnsi="Arial" w:cs="Arial"/>
          <w:i/>
          <w:sz w:val="22"/>
          <w:szCs w:val="22"/>
        </w:rPr>
        <w:t>de 68.526,13</w:t>
      </w:r>
      <w:r w:rsidR="00FF2F0A" w:rsidRPr="00C37975">
        <w:rPr>
          <w:rFonts w:ascii="Arial" w:hAnsi="Arial" w:cs="Arial"/>
          <w:i/>
          <w:sz w:val="22"/>
          <w:szCs w:val="22"/>
        </w:rPr>
        <w:t xml:space="preserve"> € (</w:t>
      </w:r>
      <w:r w:rsidR="007D327D" w:rsidRPr="00C37975">
        <w:rPr>
          <w:rFonts w:ascii="Arial" w:hAnsi="Arial" w:cs="Arial"/>
          <w:i/>
          <w:sz w:val="22"/>
          <w:szCs w:val="22"/>
        </w:rPr>
        <w:t>sessenta e oito</w:t>
      </w:r>
      <w:r w:rsidR="00FF2F0A" w:rsidRPr="00C37975">
        <w:rPr>
          <w:rFonts w:ascii="Arial" w:hAnsi="Arial" w:cs="Arial"/>
          <w:i/>
          <w:sz w:val="22"/>
          <w:szCs w:val="22"/>
        </w:rPr>
        <w:t xml:space="preserve"> mil </w:t>
      </w:r>
      <w:r w:rsidR="007D327D" w:rsidRPr="00C37975">
        <w:rPr>
          <w:rFonts w:ascii="Arial" w:hAnsi="Arial" w:cs="Arial"/>
          <w:i/>
          <w:sz w:val="22"/>
          <w:szCs w:val="22"/>
        </w:rPr>
        <w:t>quinhentos e vinte e seis</w:t>
      </w:r>
      <w:r w:rsidR="00FF2F0A" w:rsidRPr="00C37975">
        <w:rPr>
          <w:rFonts w:ascii="Arial" w:hAnsi="Arial" w:cs="Arial"/>
          <w:i/>
          <w:sz w:val="22"/>
          <w:szCs w:val="22"/>
        </w:rPr>
        <w:t xml:space="preserve"> euros e tr</w:t>
      </w:r>
      <w:r w:rsidR="007D327D" w:rsidRPr="00C37975">
        <w:rPr>
          <w:rFonts w:ascii="Arial" w:hAnsi="Arial" w:cs="Arial"/>
          <w:i/>
          <w:sz w:val="22"/>
          <w:szCs w:val="22"/>
        </w:rPr>
        <w:t>eze</w:t>
      </w:r>
      <w:r w:rsidR="00FF2F0A" w:rsidRPr="00C37975">
        <w:rPr>
          <w:rFonts w:ascii="Arial" w:hAnsi="Arial" w:cs="Arial"/>
          <w:i/>
          <w:sz w:val="22"/>
          <w:szCs w:val="22"/>
        </w:rPr>
        <w:t xml:space="preserve"> cêntimos), à </w:t>
      </w:r>
      <w:r w:rsidR="007D327D" w:rsidRPr="00C37975">
        <w:rPr>
          <w:rFonts w:ascii="Arial" w:hAnsi="Arial" w:cs="Arial"/>
          <w:i/>
          <w:sz w:val="22"/>
          <w:szCs w:val="22"/>
        </w:rPr>
        <w:t xml:space="preserve">ACAP - </w:t>
      </w:r>
      <w:r w:rsidR="00FF2F0A" w:rsidRPr="00C37975">
        <w:rPr>
          <w:rFonts w:ascii="Arial" w:hAnsi="Arial" w:cs="Arial"/>
          <w:i/>
          <w:sz w:val="22"/>
          <w:szCs w:val="22"/>
        </w:rPr>
        <w:t xml:space="preserve">Associação </w:t>
      </w:r>
      <w:r w:rsidR="007D327D" w:rsidRPr="00C37975">
        <w:rPr>
          <w:rFonts w:ascii="Arial" w:hAnsi="Arial" w:cs="Arial"/>
          <w:i/>
          <w:sz w:val="22"/>
          <w:szCs w:val="22"/>
        </w:rPr>
        <w:t>Cívica dos Amigos da Pocariça</w:t>
      </w:r>
      <w:r w:rsidR="00FF2F0A" w:rsidRPr="00C37975">
        <w:rPr>
          <w:rFonts w:ascii="Arial" w:hAnsi="Arial" w:cs="Arial"/>
          <w:i/>
          <w:iCs/>
          <w:sz w:val="22"/>
          <w:szCs w:val="22"/>
        </w:rPr>
        <w:t xml:space="preserve">, para apoio nas despesas de </w:t>
      </w:r>
      <w:r w:rsidR="007D327D" w:rsidRPr="00C37975">
        <w:rPr>
          <w:rFonts w:ascii="Arial" w:hAnsi="Arial" w:cs="Arial"/>
          <w:i/>
          <w:iCs/>
          <w:sz w:val="22"/>
          <w:szCs w:val="22"/>
        </w:rPr>
        <w:t>finalização da construção da sua sede</w:t>
      </w:r>
      <w:r w:rsidR="003F00F1" w:rsidRPr="00C37975">
        <w:rPr>
          <w:rFonts w:ascii="Arial" w:hAnsi="Arial" w:cs="Arial"/>
          <w:i/>
          <w:iCs/>
          <w:sz w:val="22"/>
          <w:szCs w:val="22"/>
        </w:rPr>
        <w:t xml:space="preserve"> do equipamento social</w:t>
      </w:r>
      <w:r w:rsidR="00FF2F0A" w:rsidRPr="00C37975">
        <w:rPr>
          <w:rFonts w:ascii="Arial" w:hAnsi="Arial" w:cs="Arial"/>
          <w:i/>
          <w:sz w:val="22"/>
          <w:szCs w:val="22"/>
        </w:rPr>
        <w:t>. A ata foi aprovada em minuta, quanto a esta parte, para efeitos imediatos.-----------------------</w:t>
      </w:r>
      <w:r w:rsidR="00A6314D" w:rsidRPr="00C37975">
        <w:rPr>
          <w:rFonts w:ascii="Arial" w:hAnsi="Arial" w:cs="Arial"/>
          <w:i/>
          <w:sz w:val="22"/>
          <w:szCs w:val="22"/>
        </w:rPr>
        <w:t>--------------------------------------------------------------</w:t>
      </w:r>
      <w:r w:rsidR="00FF2F0A" w:rsidRPr="00C37975">
        <w:rPr>
          <w:rFonts w:ascii="Arial" w:hAnsi="Arial" w:cs="Arial"/>
          <w:i/>
          <w:sz w:val="22"/>
          <w:szCs w:val="22"/>
        </w:rPr>
        <w:t>-----</w:t>
      </w:r>
      <w:r w:rsidR="003F00F1" w:rsidRPr="003F00F1">
        <w:rPr>
          <w:rFonts w:ascii="Arial" w:hAnsi="Arial" w:cs="Arial"/>
          <w:b/>
          <w:sz w:val="22"/>
          <w:szCs w:val="22"/>
        </w:rPr>
        <w:t>9</w:t>
      </w:r>
      <w:r w:rsidR="003F00F1">
        <w:rPr>
          <w:rFonts w:ascii="Arial" w:hAnsi="Arial" w:cs="Arial"/>
          <w:sz w:val="22"/>
          <w:szCs w:val="22"/>
        </w:rPr>
        <w:t xml:space="preserve"> </w:t>
      </w:r>
      <w:r w:rsidR="00926883" w:rsidRPr="00DF2C50">
        <w:rPr>
          <w:rFonts w:ascii="Arial" w:hAnsi="Arial" w:cs="Arial"/>
          <w:b/>
          <w:snapToGrid w:val="0"/>
          <w:sz w:val="22"/>
          <w:szCs w:val="22"/>
        </w:rPr>
        <w:t xml:space="preserve">– </w:t>
      </w:r>
      <w:r w:rsidR="00926883" w:rsidRPr="00DF2C50">
        <w:rPr>
          <w:rFonts w:ascii="Arial" w:hAnsi="Arial" w:cs="Arial"/>
          <w:b/>
          <w:snapToGrid w:val="0"/>
          <w:sz w:val="22"/>
          <w:szCs w:val="22"/>
          <w:u w:val="single"/>
        </w:rPr>
        <w:t>REGULAMENTO MUNICIPAL DE APOIO À NATALIDADE / 2.º TRIMESTRE 2020 /</w:t>
      </w:r>
      <w:r w:rsidR="00926883" w:rsidRPr="00DF2C50">
        <w:rPr>
          <w:rFonts w:ascii="Arial" w:hAnsi="Arial" w:cs="Arial"/>
          <w:b/>
          <w:sz w:val="22"/>
          <w:szCs w:val="22"/>
          <w:u w:val="single"/>
        </w:rPr>
        <w:t xml:space="preserve"> ATRIBUIÇÃO DE SUBSÍDIOS</w:t>
      </w:r>
      <w:r w:rsidR="007D327D" w:rsidRPr="00DF2C50">
        <w:rPr>
          <w:rFonts w:ascii="Arial" w:hAnsi="Arial" w:cs="Arial"/>
          <w:sz w:val="22"/>
          <w:szCs w:val="22"/>
        </w:rPr>
        <w:t>: - A</w:t>
      </w:r>
      <w:r w:rsidR="00926883" w:rsidRPr="00DF2C50">
        <w:rPr>
          <w:rFonts w:ascii="Arial" w:eastAsia="BatangChe" w:hAnsi="Arial" w:cs="Arial"/>
          <w:sz w:val="22"/>
          <w:szCs w:val="22"/>
        </w:rPr>
        <w:t xml:space="preserve"> Senhora Vereadora, Enf.ª Célia Simões apresentou à Câmara uma informação prestada em 14/07/2020 pela Divisão de Educação e Ação Social / Serviço Municipal de Ação Social, do seguinte teor: “</w:t>
      </w:r>
      <w:r w:rsidR="001B33C2" w:rsidRPr="00DF2C50">
        <w:rPr>
          <w:rFonts w:ascii="Arial" w:hAnsi="Arial" w:cs="Arial"/>
          <w:sz w:val="22"/>
          <w:szCs w:val="22"/>
        </w:rPr>
        <w:t>No âmbito do Regulamento Municipal de Incentivo à Natalidade, durante o 2º trimestre do ano 2020, foram rececionadas e analisadas, pelo Serviço Municipal de Ação Social, 34 candidaturas, que cumprem o Regulamento e reúnem as condições para serem apreciadas na próxima Reunião de Câmara, as quais se encontram no quadro seguinte:</w:t>
      </w:r>
      <w:r w:rsidR="003F79D9" w:rsidRPr="00DF2C50">
        <w:rPr>
          <w:rFonts w:ascii="Arial" w:hAnsi="Arial" w:cs="Arial"/>
          <w:sz w:val="22"/>
          <w:szCs w:val="22"/>
        </w:rPr>
        <w:t xml:space="preserve"> Paulo Alexandre dos Santos Silva, Ricardo José Ferreira Cardetas, Ana Rosário Soares Fonseca, Sara Luzia Oliveira Cardoso, Cátia Milene Simões Duarte, Guilherme Ferreira Abreu Fonseca, Marta Sofia Estevam Miranda, Ana Margarida </w:t>
      </w:r>
      <w:r w:rsidR="003F79D9" w:rsidRPr="00DF2C50">
        <w:rPr>
          <w:rFonts w:ascii="Arial" w:hAnsi="Arial" w:cs="Arial"/>
          <w:sz w:val="22"/>
          <w:szCs w:val="22"/>
        </w:rPr>
        <w:lastRenderedPageBreak/>
        <w:t xml:space="preserve">Ferreira da Ângela, Elsa Maria Antunes Tocha, Marisa Isabel Ferreira Cortesão, Cláudia Sofia Maia Cardoso, Vânia Filipa Mendes Macedo, Liliana de Jesus Simão, Patrícia Raquel Gomes Batista, Liliana Patrícia da Rocha Catarino, Maria de Fátima Mosca da Silva Morais, Tânia Vieira Carapichoso Lopes, Diana Pereira Teixeira, Ana Lúcia dos Santos Galvão, Marta Isabel dos Santos Reis, Olga Cristina Oliveira Jorge, Susete Pessoa Ribeiro, Célia Margarida Duarte Oliveira, Rafaela Marques Tovim, Ana Isa de Jesus Relva, Carlos Filipe Ferreira Soares, Ana Beatriz Pessoa dos Santos Nora, Andreia Vanessa Pessoa da Fonseca, Rute Teresa Coutinho, Tânia Raquel Ferreira Sousa, Luciana dos Santos Ribeiro, Bruno Manuel de Oliveira Timóteo, Alexandre Miguel Prior Neto, Liliana Margarida Monteiro Ventura Venceslau. </w:t>
      </w:r>
      <w:r w:rsidR="001B33C2" w:rsidRPr="00DF2C50">
        <w:rPr>
          <w:rFonts w:ascii="Arial" w:hAnsi="Arial" w:cs="Arial"/>
          <w:sz w:val="22"/>
          <w:szCs w:val="22"/>
        </w:rPr>
        <w:t>Após a análise dos documentos pelo Serviço Municipal de Ação Social, verificou-se que as candidaturas dos requerentes acima mencionados reúnem os requisitos constantes no referido Regulamento. Face ao exposto, permito-me propor, salvo melhor opinião, o deferimento das mesmas e o pagamento dos respetivos incentivos correspondentes às despesas efetuadas, comprovadas e elegíveis, no valor de 500,00€ cada uma”.</w:t>
      </w:r>
      <w:r w:rsidR="001B33C2" w:rsidRPr="00DF2C50">
        <w:rPr>
          <w:rFonts w:ascii="Arial" w:eastAsia="BatangChe" w:hAnsi="Arial" w:cs="Arial"/>
          <w:sz w:val="22"/>
          <w:szCs w:val="22"/>
        </w:rPr>
        <w:t xml:space="preserve"> </w:t>
      </w:r>
      <w:r w:rsidR="001B33C2" w:rsidRPr="003F00F1">
        <w:rPr>
          <w:rFonts w:ascii="Arial" w:eastAsia="BatangChe" w:hAnsi="Arial" w:cs="Arial"/>
          <w:sz w:val="22"/>
          <w:szCs w:val="22"/>
        </w:rPr>
        <w:t>Junto ao processo encontra-se uma informação de cabi</w:t>
      </w:r>
      <w:r w:rsidR="003F00F1">
        <w:rPr>
          <w:rFonts w:ascii="Arial" w:eastAsia="BatangChe" w:hAnsi="Arial" w:cs="Arial"/>
          <w:sz w:val="22"/>
          <w:szCs w:val="22"/>
        </w:rPr>
        <w:t>mento de verba emitida em 20/07</w:t>
      </w:r>
      <w:r w:rsidR="001B33C2" w:rsidRPr="003F00F1">
        <w:rPr>
          <w:rFonts w:ascii="Arial" w:eastAsia="BatangChe" w:hAnsi="Arial" w:cs="Arial"/>
          <w:sz w:val="22"/>
          <w:szCs w:val="22"/>
        </w:rPr>
        <w:t>/2020, pelo Departamento Administrativo e Financeiro/Divisão Financeira e de Aprovisionamento.</w:t>
      </w:r>
      <w:r w:rsidR="001B33C2" w:rsidRPr="003F00F1">
        <w:rPr>
          <w:rFonts w:ascii="Arial" w:eastAsia="BatangChe" w:hAnsi="Arial" w:cs="Arial"/>
          <w:i/>
          <w:sz w:val="22"/>
          <w:szCs w:val="22"/>
        </w:rPr>
        <w:t xml:space="preserve"> </w:t>
      </w:r>
      <w:r w:rsidR="001B33C2" w:rsidRPr="003A7715">
        <w:rPr>
          <w:rFonts w:ascii="Arial" w:eastAsia="BatangChe" w:hAnsi="Arial" w:cs="Arial"/>
          <w:i/>
          <w:sz w:val="22"/>
          <w:szCs w:val="22"/>
        </w:rPr>
        <w:t xml:space="preserve">A Câmara, por unanimidade e tendo por base as informações prestadas pela Divisão de Educação e Ação Social/Serviço Municipal de Ação Social e pelo Departamento Administrativo e Financeiro/Divisão Financeira e de Aprovisionamento, deliberou: 1) Deferir as 34 candidaturas apresentadas no âmbito do Regulamento Municipal de Incentivo à Natalidade, respeitante ao 2.º trimestre 2020, pelos seguintes requerentes: </w:t>
      </w:r>
      <w:r w:rsidR="001B33C2" w:rsidRPr="003A7715">
        <w:rPr>
          <w:rFonts w:ascii="Arial" w:hAnsi="Arial" w:cs="Arial"/>
          <w:i/>
          <w:sz w:val="22"/>
          <w:szCs w:val="22"/>
        </w:rPr>
        <w:t xml:space="preserve">Paulo Alexandre dos Santos Silva, Ricardo José Ferreira Cardetas, Ana Rosário Soares Fonseca, Sara Luzia Oliveira Cardoso, Cátia Miléne Simões Duarte, Guilherme Ferreira Abreu Fonseca, Marta Sofia Estevam Miranda, Ana </w:t>
      </w:r>
      <w:r w:rsidR="001B33C2" w:rsidRPr="003A7715">
        <w:rPr>
          <w:rFonts w:ascii="Arial" w:hAnsi="Arial" w:cs="Arial"/>
          <w:i/>
          <w:sz w:val="22"/>
          <w:szCs w:val="22"/>
        </w:rPr>
        <w:lastRenderedPageBreak/>
        <w:t xml:space="preserve">Margarida Ferreira da Ângela, Elsa Maria Antunes Tocha, Marisa Isabel Ferreira Cortesão, Cláudia Sofia Maia Cardoso, </w:t>
      </w:r>
      <w:r w:rsidR="007618D3" w:rsidRPr="003A7715">
        <w:rPr>
          <w:rFonts w:ascii="Arial" w:hAnsi="Arial" w:cs="Arial"/>
          <w:i/>
          <w:sz w:val="22"/>
          <w:szCs w:val="22"/>
        </w:rPr>
        <w:t xml:space="preserve">Vânia Filipa Mendes Macedo, Liliana de Jesus Simão, Patrícia Raquel Gomes Batista, Liliana Patrícia da Rocha Catarino, Maria de Fátima Mosca da Silva Morais, Tânia Vieira Carapichoso Lopes, Diana Pereira Teixeira, Ana Lúcia dos Santos Galvão, Marta Isabel dos Santos Reis, Olga Cristina Oliveira Jorge, Susete Pessoa Ribeiro, Célia Margarida Duarte Oliveira, Rafaela Marques Tovim, Ana Isa de Jesus Relva, Carlos Filipe Ferreira Soares, Ana Beatriz Pessoa dos Santos Nora, Andreia Vanessa Pessoa da Fonseca, Rute Teresa Coutinho, Tânia Raquel Ferreira </w:t>
      </w:r>
      <w:r w:rsidR="00C37975" w:rsidRPr="003A7715">
        <w:rPr>
          <w:rFonts w:ascii="Arial" w:hAnsi="Arial" w:cs="Arial"/>
          <w:i/>
          <w:sz w:val="22"/>
          <w:szCs w:val="22"/>
        </w:rPr>
        <w:t xml:space="preserve">de </w:t>
      </w:r>
      <w:r w:rsidR="007618D3" w:rsidRPr="003A7715">
        <w:rPr>
          <w:rFonts w:ascii="Arial" w:hAnsi="Arial" w:cs="Arial"/>
          <w:i/>
          <w:sz w:val="22"/>
          <w:szCs w:val="22"/>
        </w:rPr>
        <w:t>Sousa, Luciana dos Santos Ribeiro, Bruno Manuel de Oliveira Timóteo, Alexandre Miguel Prior Neto, Liliana Margarida Monteiro Ventura Venceslau; 2</w:t>
      </w:r>
      <w:r w:rsidR="007618D3" w:rsidRPr="003A7715">
        <w:rPr>
          <w:rFonts w:ascii="Arial" w:eastAsia="BatangChe" w:hAnsi="Arial" w:cs="Arial"/>
          <w:i/>
          <w:sz w:val="22"/>
          <w:szCs w:val="22"/>
        </w:rPr>
        <w:t>) Atribuir, a cada um dos requerentes mencionados, de acordo com o art.º 10.º do Regulamento Municipal de Incentivo à Natalidade, um subsídio de 500,00€, correspondente às despesas efetuadas, comprovadas e elegíveis, totalizando um valor global de 17.000,00 € (dezassete mil euros). A ata foi aprovada em minuta, quanto a esta parte, para efeitos imediatos.------</w:t>
      </w:r>
      <w:r w:rsidR="007B3F1F" w:rsidRPr="003A7715">
        <w:rPr>
          <w:rFonts w:ascii="Arial" w:eastAsia="BatangChe" w:hAnsi="Arial" w:cs="Arial"/>
          <w:i/>
          <w:sz w:val="22"/>
          <w:szCs w:val="22"/>
        </w:rPr>
        <w:t>----------------------------------------------</w:t>
      </w:r>
      <w:r w:rsidR="003A7715" w:rsidRPr="003A7715">
        <w:rPr>
          <w:rFonts w:ascii="Arial" w:eastAsia="BatangChe" w:hAnsi="Arial" w:cs="Arial"/>
          <w:i/>
          <w:sz w:val="22"/>
          <w:szCs w:val="22"/>
        </w:rPr>
        <w:t>-----------------</w:t>
      </w:r>
      <w:r w:rsidR="00072334">
        <w:rPr>
          <w:rFonts w:ascii="Arial" w:hAnsi="Arial" w:cs="Arial"/>
          <w:b/>
          <w:snapToGrid w:val="0"/>
          <w:sz w:val="22"/>
          <w:szCs w:val="22"/>
        </w:rPr>
        <w:t xml:space="preserve">10 </w:t>
      </w:r>
      <w:r w:rsidR="007B3F1F" w:rsidRPr="00DF2C50">
        <w:rPr>
          <w:rFonts w:ascii="Arial" w:hAnsi="Arial" w:cs="Arial"/>
          <w:b/>
          <w:sz w:val="22"/>
          <w:szCs w:val="22"/>
        </w:rPr>
        <w:t xml:space="preserve">- </w:t>
      </w:r>
      <w:r w:rsidR="007B3F1F" w:rsidRPr="00DF2C50">
        <w:rPr>
          <w:rFonts w:ascii="Arial" w:hAnsi="Arial" w:cs="Arial"/>
          <w:b/>
          <w:sz w:val="22"/>
          <w:szCs w:val="22"/>
          <w:u w:val="single"/>
        </w:rPr>
        <w:t>REGULAMENTO MUNICIPAL DE ATRIBUIÇÃO DE SUBSÍDIOS A AGREGADOS FAMILIARES EM SITUAÇÃO DE EXTREMA CARÊNCIA ECONÓMICA DO CONCELHO DE CANTANHEDE / RELATÓRIO</w:t>
      </w:r>
      <w:r w:rsidR="00274176">
        <w:rPr>
          <w:rFonts w:ascii="Arial" w:hAnsi="Arial" w:cs="Arial"/>
          <w:b/>
          <w:sz w:val="22"/>
          <w:szCs w:val="22"/>
          <w:u w:val="single"/>
        </w:rPr>
        <w:t xml:space="preserve"> 2.º TRIMESTRE DE 2020</w:t>
      </w:r>
      <w:r w:rsidR="007B3F1F" w:rsidRPr="00DF2C50">
        <w:rPr>
          <w:rFonts w:ascii="Arial" w:hAnsi="Arial" w:cs="Arial"/>
          <w:b/>
          <w:sz w:val="22"/>
          <w:szCs w:val="22"/>
          <w:u w:val="single"/>
        </w:rPr>
        <w:t xml:space="preserve"> / PARA CONHECIMENTO</w:t>
      </w:r>
      <w:r w:rsidR="007B3F1F" w:rsidRPr="00DF2C50">
        <w:rPr>
          <w:rFonts w:ascii="Arial" w:hAnsi="Arial" w:cs="Arial"/>
          <w:b/>
          <w:sz w:val="22"/>
          <w:szCs w:val="22"/>
        </w:rPr>
        <w:t xml:space="preserve">:- </w:t>
      </w:r>
      <w:r w:rsidR="007B3F1F" w:rsidRPr="00DF2C50">
        <w:rPr>
          <w:rFonts w:ascii="Arial" w:hAnsi="Arial" w:cs="Arial"/>
          <w:sz w:val="22"/>
          <w:szCs w:val="22"/>
        </w:rPr>
        <w:t xml:space="preserve">A Senhora Vereadora, Enf.ª Célia Simões, </w:t>
      </w:r>
      <w:r w:rsidR="007B3F1F" w:rsidRPr="00274176">
        <w:rPr>
          <w:rFonts w:ascii="Arial" w:hAnsi="Arial" w:cs="Arial"/>
          <w:sz w:val="22"/>
          <w:szCs w:val="22"/>
        </w:rPr>
        <w:t>apresentou à Câmara uma informação prestada em</w:t>
      </w:r>
      <w:r w:rsidR="00274176" w:rsidRPr="00274176">
        <w:rPr>
          <w:rFonts w:ascii="Arial" w:hAnsi="Arial" w:cs="Arial"/>
          <w:sz w:val="22"/>
          <w:szCs w:val="22"/>
        </w:rPr>
        <w:t xml:space="preserve"> </w:t>
      </w:r>
      <w:r w:rsidR="007B3F1F" w:rsidRPr="00274176">
        <w:rPr>
          <w:rFonts w:ascii="Arial" w:hAnsi="Arial" w:cs="Arial"/>
          <w:sz w:val="22"/>
          <w:szCs w:val="22"/>
        </w:rPr>
        <w:t>16/07/2020 pela Divisão de Educação e Ação Social/Serviço Municipal de Ação Social, do seguinte teor: “</w:t>
      </w:r>
      <w:r w:rsidR="007B3F1F" w:rsidRPr="00274176">
        <w:rPr>
          <w:rFonts w:ascii="Arial" w:hAnsi="Arial" w:cs="Arial"/>
          <w:noProof/>
          <w:sz w:val="22"/>
          <w:szCs w:val="22"/>
        </w:rPr>
        <w:t xml:space="preserve">Para cumprimento do n.º1 do artigo 11º do Regulamento Municipal de Atribuição de Subsídios a Agregados Familiares em Situação de Extrema Carência Económica do Concelho de Cantanhede – “Relativamente aos apoios previstos no capítulo II do presente Regulamento, a decisão de apoio cabe à Câmara Municipal que delega na </w:t>
      </w:r>
      <w:r w:rsidR="007B3F1F" w:rsidRPr="00274176">
        <w:rPr>
          <w:rFonts w:ascii="Arial" w:hAnsi="Arial" w:cs="Arial"/>
          <w:noProof/>
          <w:sz w:val="22"/>
          <w:szCs w:val="22"/>
        </w:rPr>
        <w:lastRenderedPageBreak/>
        <w:t>Presidente da Câmara Municipal, com a capacidade de subdelegar no Vereador da área, sendo que será apresentada trimestralmente a reunião de Câmara, pela Vereadora com Competências Delegadas, um relatório com todos os apoios atribuídos” – junto se anexa relatório trimestral da execução do referido Regulamento Municipal, relativo ao 2.º trimestre do ano 2020</w:t>
      </w:r>
      <w:r w:rsidR="007B3F1F" w:rsidRPr="00DF2C50">
        <w:rPr>
          <w:rFonts w:ascii="Arial" w:hAnsi="Arial" w:cs="Arial"/>
          <w:noProof/>
          <w:sz w:val="22"/>
          <w:szCs w:val="22"/>
        </w:rPr>
        <w:t>.”</w:t>
      </w:r>
      <w:r w:rsidR="007B3F1F" w:rsidRPr="00DF2C50">
        <w:rPr>
          <w:rFonts w:ascii="Arial" w:hAnsi="Arial" w:cs="Arial"/>
          <w:sz w:val="22"/>
          <w:szCs w:val="22"/>
        </w:rPr>
        <w:t xml:space="preserve"> </w:t>
      </w:r>
      <w:r w:rsidR="007B3F1F" w:rsidRPr="00DF2C50">
        <w:rPr>
          <w:rFonts w:ascii="Arial" w:hAnsi="Arial" w:cs="Arial"/>
          <w:i/>
          <w:sz w:val="22"/>
          <w:szCs w:val="22"/>
        </w:rPr>
        <w:t>A Câmara tomou conhecimento do teor do Relatório do Regulamento Municipal de Atribuição de Subsídios a Agregados Familiares em Situação de Extrema Carência Económica do Concelho de Cantanhede, r</w:t>
      </w:r>
      <w:r w:rsidR="00274176">
        <w:rPr>
          <w:rFonts w:ascii="Arial" w:hAnsi="Arial" w:cs="Arial"/>
          <w:i/>
          <w:sz w:val="22"/>
          <w:szCs w:val="22"/>
        </w:rPr>
        <w:t>elativo ao 2.º trimestre de 2020</w:t>
      </w:r>
      <w:r w:rsidR="007B3F1F" w:rsidRPr="00DF2C50">
        <w:rPr>
          <w:rFonts w:ascii="Arial" w:hAnsi="Arial" w:cs="Arial"/>
          <w:i/>
          <w:sz w:val="22"/>
          <w:szCs w:val="22"/>
        </w:rPr>
        <w:t>, elaborado pela Divisão de Educação e Ação Social/Serviço Municipal de Ação Social, do qual ficará uma cópia arquivada em pasta anexa ao presente livro de atas.-----------</w:t>
      </w:r>
      <w:r w:rsidR="00072334">
        <w:rPr>
          <w:rFonts w:ascii="Arial" w:hAnsi="Arial" w:cs="Arial"/>
          <w:i/>
          <w:sz w:val="22"/>
          <w:szCs w:val="22"/>
        </w:rPr>
        <w:t>-------------------------------------------------------------</w:t>
      </w:r>
      <w:r w:rsidR="00072334" w:rsidRPr="009D5C4B">
        <w:rPr>
          <w:rFonts w:ascii="Arial" w:hAnsi="Arial" w:cs="Arial"/>
          <w:b/>
          <w:sz w:val="22"/>
          <w:szCs w:val="22"/>
        </w:rPr>
        <w:t xml:space="preserve">11 </w:t>
      </w:r>
      <w:r w:rsidR="00602FF1" w:rsidRPr="009D5C4B">
        <w:rPr>
          <w:rFonts w:ascii="Arial" w:hAnsi="Arial" w:cs="Arial"/>
          <w:b/>
          <w:sz w:val="22"/>
          <w:szCs w:val="22"/>
        </w:rPr>
        <w:t>-</w:t>
      </w:r>
      <w:r w:rsidR="00602FF1" w:rsidRPr="00DF2C50">
        <w:rPr>
          <w:rFonts w:ascii="Arial" w:hAnsi="Arial" w:cs="Arial"/>
          <w:b/>
          <w:sz w:val="22"/>
          <w:szCs w:val="22"/>
        </w:rPr>
        <w:t xml:space="preserve"> </w:t>
      </w:r>
      <w:r w:rsidR="00602FF1" w:rsidRPr="00DF2C50">
        <w:rPr>
          <w:rFonts w:ascii="Arial" w:hAnsi="Arial" w:cs="Arial"/>
          <w:b/>
          <w:sz w:val="22"/>
          <w:szCs w:val="22"/>
          <w:u w:val="single"/>
        </w:rPr>
        <w:t xml:space="preserve">REGULAMENTO MUNICIPAL DE ATRIBUIÇÃO DE SUBSÍDIOS A AGREGADOS FAMILIARES EM SITUAÇÃO DE EXTREMA CARÊNCIA ECONÓMICA DO CONCELHO DE CANTANHEDE / </w:t>
      </w:r>
      <w:r w:rsidR="007B3F1F" w:rsidRPr="00DF2C50">
        <w:rPr>
          <w:rFonts w:ascii="Arial" w:hAnsi="Arial" w:cs="Arial"/>
          <w:b/>
          <w:sz w:val="22"/>
          <w:szCs w:val="22"/>
          <w:u w:val="single"/>
        </w:rPr>
        <w:t>REFORÇO DE VERBA NO ÂMBITO DA AÇÃO SOCIAL E SAÚDE:</w:t>
      </w:r>
      <w:r w:rsidR="007B3F1F" w:rsidRPr="00DF2C50">
        <w:rPr>
          <w:rFonts w:ascii="Arial" w:hAnsi="Arial" w:cs="Arial"/>
          <w:b/>
          <w:sz w:val="22"/>
          <w:szCs w:val="22"/>
        </w:rPr>
        <w:t xml:space="preserve"> -</w:t>
      </w:r>
      <w:r w:rsidR="00602FF1" w:rsidRPr="00DF2C50">
        <w:rPr>
          <w:rFonts w:ascii="Arial" w:hAnsi="Arial" w:cs="Arial"/>
          <w:sz w:val="22"/>
          <w:szCs w:val="22"/>
        </w:rPr>
        <w:t xml:space="preserve"> A Senhora Vereadora, Enf.ª Célia Simões, apresentou à Câmara </w:t>
      </w:r>
      <w:r w:rsidR="007B3F1F" w:rsidRPr="00DF2C50">
        <w:rPr>
          <w:rFonts w:ascii="Arial" w:hAnsi="Arial" w:cs="Arial"/>
          <w:sz w:val="22"/>
          <w:szCs w:val="22"/>
        </w:rPr>
        <w:t>uma informação prestada em 17</w:t>
      </w:r>
      <w:r w:rsidR="00602FF1" w:rsidRPr="00DF2C50">
        <w:rPr>
          <w:rFonts w:ascii="Arial" w:hAnsi="Arial" w:cs="Arial"/>
          <w:sz w:val="22"/>
          <w:szCs w:val="22"/>
        </w:rPr>
        <w:t>/07/2020 pela Divisão de Educação e Ação Social/Serviço Municipal de Ação Social, do seguinte teor: “</w:t>
      </w:r>
      <w:r w:rsidR="00DF2C50" w:rsidRPr="00DF2C50">
        <w:rPr>
          <w:rFonts w:ascii="Arial" w:hAnsi="Arial" w:cs="Arial"/>
          <w:sz w:val="22"/>
          <w:szCs w:val="22"/>
        </w:rPr>
        <w:t xml:space="preserve">O Regulamento Municipal de Atribuição de Subsídios a Agregados Familiares em Situação de Extrema Carência Económica do Concelho de Cantanhede, em vigor desde abril de 2011, pretende apoiar as famílias em situação de maior fragilidade económica do Concelho de Cantanhede. Assim, prevê a atribuição de subsídios em duas tipologias: apoio no âmbito da ação social e saúde e apoio no âmbito da habitação – obras de melhoria/adequação habitacional. No que respeita aos apoios no âmbito da ação social e saúde, dispõe de uma verba anual de €14970,00, que, com exceção do ano 2017, tem sido suficiente para dar resposta às necessidades manifestadas pelos Munícipes. Contudo, no presente ano de 2020 tem-se verificado um maior número de </w:t>
      </w:r>
      <w:r w:rsidR="00DF2C50" w:rsidRPr="00DF2C50">
        <w:rPr>
          <w:rFonts w:ascii="Arial" w:hAnsi="Arial" w:cs="Arial"/>
          <w:sz w:val="22"/>
          <w:szCs w:val="22"/>
        </w:rPr>
        <w:lastRenderedPageBreak/>
        <w:t xml:space="preserve">solicitações e de valor superior no que respeita a pedidos de apoio no âmbito da ação social e saúde: - Apoio na aquisição de óculos, 3 subsídios no valor de € 1045,00; - Apoio no pagamento de renda de casa, 4 subsídios no valor de € 4305,00; - Apoio à subsistência, 7 subsídios, no valor de € 6632,86; perfazendo um total de 14 subsídios no valor total de </w:t>
      </w:r>
      <w:r w:rsidR="00DF2C50" w:rsidRPr="00DF2C50">
        <w:rPr>
          <w:rFonts w:ascii="Arial" w:hAnsi="Arial" w:cs="Arial"/>
          <w:bCs/>
          <w:sz w:val="22"/>
          <w:szCs w:val="22"/>
        </w:rPr>
        <w:t xml:space="preserve">€ 11982,86. </w:t>
      </w:r>
      <w:r w:rsidR="00DF2C50" w:rsidRPr="00DF2C50">
        <w:rPr>
          <w:rFonts w:ascii="Arial" w:hAnsi="Arial" w:cs="Arial"/>
          <w:sz w:val="22"/>
          <w:szCs w:val="22"/>
        </w:rPr>
        <w:t>Neste sentido, o referido regulamento apresenta um saldo disponível no valor de € 2987,14 para responder às solicitações dos Munícipes em situação de extrema carência económica até ao final do presente ano civil. Atendendo ao atual contexto socioeconómico,  provocado pela situação pandémica do coronavírus SARS-CoV-2, causador da COVID-19, tendo provocado alterações profundas à normalidade vivencial da população, tendo sido impostas regras de confinamento obrigatório, encerramento de estabelecimentos escolares entre outros, empresas e serviços, conjugado com orientações para a manutenção do distanciamento social e físico, durante os diferentes estádios designadamente de emergência, calamidade e no presente momento de alerta, a nível nacional. Esta nova normalidade veio revelar a fragilidade a que muitas famílias foram sujeitas com desemprego, Layoff, falência de empresas, e que apesar das medidas governamentais e municipais, tem levado a um aumento de pedidos de auxílio através de subsídio para apoio nas rendas de casa e subsistência,  pelo que se receia ser manifestamente insuficiente para, até final do ano, se conseguir dar uma resposta efetiva. Deste modo, propõe-se para, até dezembro de 2020, um reforço da verba em mais 50% do valor afeto a esta rúbrica do Regulamento Municipal de Atribuição de Subsídios a Agregados Familiares em Situação de Extrema Carência Económica do Concelho de Cantanhede – apoios no âmbito da ação social e saúde para que o Município de Cantanhede possa dar continuidade ao apoio às famílias em situação de fragilidade económica</w:t>
      </w:r>
      <w:r w:rsidR="00DF2C50" w:rsidRPr="00072334">
        <w:rPr>
          <w:rFonts w:ascii="Arial" w:hAnsi="Arial" w:cs="Arial"/>
          <w:sz w:val="22"/>
          <w:szCs w:val="22"/>
        </w:rPr>
        <w:t>.</w:t>
      </w:r>
      <w:r w:rsidR="00602FF1" w:rsidRPr="00072334">
        <w:rPr>
          <w:rFonts w:ascii="Arial" w:hAnsi="Arial" w:cs="Arial"/>
          <w:sz w:val="22"/>
          <w:szCs w:val="22"/>
        </w:rPr>
        <w:t>”</w:t>
      </w:r>
      <w:r w:rsidR="00DF2C50" w:rsidRPr="00072334">
        <w:rPr>
          <w:rFonts w:ascii="Arial" w:eastAsia="BatangChe" w:hAnsi="Arial" w:cs="Arial"/>
          <w:sz w:val="22"/>
          <w:szCs w:val="22"/>
        </w:rPr>
        <w:t xml:space="preserve"> Junto ao processo encontra-se uma informação de cabimento de verba emitida em </w:t>
      </w:r>
      <w:r w:rsidR="00072334" w:rsidRPr="00072334">
        <w:rPr>
          <w:rFonts w:ascii="Arial" w:eastAsia="BatangChe" w:hAnsi="Arial" w:cs="Arial"/>
          <w:sz w:val="22"/>
          <w:szCs w:val="22"/>
        </w:rPr>
        <w:t>20/07/</w:t>
      </w:r>
      <w:r w:rsidR="00DF2C50" w:rsidRPr="00072334">
        <w:rPr>
          <w:rFonts w:ascii="Arial" w:eastAsia="BatangChe" w:hAnsi="Arial" w:cs="Arial"/>
          <w:sz w:val="22"/>
          <w:szCs w:val="22"/>
        </w:rPr>
        <w:t xml:space="preserve">2020, pelo Departamento </w:t>
      </w:r>
      <w:r w:rsidR="00DF2C50" w:rsidRPr="00072334">
        <w:rPr>
          <w:rFonts w:ascii="Arial" w:eastAsia="BatangChe" w:hAnsi="Arial" w:cs="Arial"/>
          <w:sz w:val="22"/>
          <w:szCs w:val="22"/>
        </w:rPr>
        <w:lastRenderedPageBreak/>
        <w:t xml:space="preserve">Administrativo e Financeiro/Divisão Financeira e de Aprovisionamento. </w:t>
      </w:r>
      <w:r w:rsidR="00602FF1" w:rsidRPr="00773337">
        <w:rPr>
          <w:rFonts w:ascii="Arial" w:hAnsi="Arial" w:cs="Arial"/>
          <w:i/>
          <w:sz w:val="22"/>
          <w:szCs w:val="22"/>
        </w:rPr>
        <w:t>A Câmara</w:t>
      </w:r>
      <w:r w:rsidR="00DF2C50" w:rsidRPr="00773337">
        <w:rPr>
          <w:rFonts w:ascii="Arial" w:hAnsi="Arial" w:cs="Arial"/>
          <w:i/>
          <w:sz w:val="22"/>
          <w:szCs w:val="22"/>
        </w:rPr>
        <w:t>,</w:t>
      </w:r>
      <w:r w:rsidR="00DF2C50" w:rsidRPr="00773337">
        <w:rPr>
          <w:rFonts w:ascii="Arial" w:eastAsia="BatangChe" w:hAnsi="Arial" w:cs="Arial"/>
          <w:i/>
          <w:sz w:val="22"/>
          <w:szCs w:val="22"/>
        </w:rPr>
        <w:t xml:space="preserve"> por unanimidade e tendo por base as informações prestadas pela Divisão de Educação e Ação Social/Serviço Municipal de Ação Social e pelo Departamento Administrativo e Financeiro/Divisão Financeira e de Aprovisionamento, deliberou aprovar até dezembro de 2020, um reforço da verba em mais de 50% do valor afeto </w:t>
      </w:r>
      <w:r w:rsidR="00DF2C50" w:rsidRPr="00773337">
        <w:rPr>
          <w:rFonts w:ascii="Arial" w:hAnsi="Arial" w:cs="Arial"/>
          <w:i/>
          <w:sz w:val="22"/>
          <w:szCs w:val="22"/>
        </w:rPr>
        <w:t>à rúbrica do Regulamento Municipal de Atribuição de Subsídios a Agregados Familiares em Situação de Extrema Carência Económica do Concelho de Cantanhede – apoios no âmbito da ação social e saúde</w:t>
      </w:r>
      <w:r w:rsidR="00072334" w:rsidRPr="00773337">
        <w:rPr>
          <w:rFonts w:ascii="Arial" w:hAnsi="Arial" w:cs="Arial"/>
          <w:i/>
          <w:sz w:val="22"/>
          <w:szCs w:val="22"/>
        </w:rPr>
        <w:t xml:space="preserve">, no montante total de </w:t>
      </w:r>
      <w:r w:rsidR="00773337">
        <w:rPr>
          <w:rFonts w:ascii="Arial" w:hAnsi="Arial" w:cs="Arial"/>
          <w:bCs/>
          <w:i/>
          <w:sz w:val="22"/>
          <w:szCs w:val="22"/>
        </w:rPr>
        <w:t>7.485,00</w:t>
      </w:r>
      <w:r w:rsidR="00072334" w:rsidRPr="00773337">
        <w:rPr>
          <w:rFonts w:ascii="Arial" w:hAnsi="Arial" w:cs="Arial"/>
          <w:bCs/>
          <w:i/>
          <w:sz w:val="22"/>
          <w:szCs w:val="22"/>
        </w:rPr>
        <w:t xml:space="preserve"> €</w:t>
      </w:r>
      <w:r w:rsidR="00DF2C50" w:rsidRPr="00773337">
        <w:rPr>
          <w:rFonts w:ascii="Arial" w:hAnsi="Arial" w:cs="Arial"/>
          <w:i/>
          <w:sz w:val="22"/>
          <w:szCs w:val="22"/>
        </w:rPr>
        <w:t xml:space="preserve"> para que o Município de Cantanhede possa dar continuidade ao apoio às famílias em situação de fragilidade económica. </w:t>
      </w:r>
      <w:r w:rsidR="00DF2C50" w:rsidRPr="00773337">
        <w:rPr>
          <w:rFonts w:ascii="Arial" w:eastAsia="BatangChe" w:hAnsi="Arial" w:cs="Arial"/>
          <w:i/>
          <w:sz w:val="22"/>
          <w:szCs w:val="22"/>
        </w:rPr>
        <w:t>A ata foi aprovada em minuta, quanto a esta parte, para efeitos imediatos.----------------------------</w:t>
      </w:r>
      <w:r w:rsidR="00841EC6">
        <w:rPr>
          <w:rFonts w:ascii="Arial" w:hAnsi="Arial" w:cs="Arial"/>
          <w:b/>
          <w:snapToGrid w:val="0"/>
          <w:sz w:val="22"/>
          <w:szCs w:val="22"/>
        </w:rPr>
        <w:t xml:space="preserve">12 </w:t>
      </w:r>
      <w:r w:rsidR="00A91AFB" w:rsidRPr="00DF2C50">
        <w:rPr>
          <w:rFonts w:ascii="Arial" w:hAnsi="Arial" w:cs="Arial"/>
          <w:b/>
          <w:snapToGrid w:val="0"/>
          <w:sz w:val="22"/>
          <w:szCs w:val="22"/>
        </w:rPr>
        <w:t xml:space="preserve">– </w:t>
      </w:r>
      <w:r w:rsidR="00A91AFB" w:rsidRPr="00DF2C50">
        <w:rPr>
          <w:rFonts w:ascii="Arial" w:hAnsi="Arial" w:cs="Arial"/>
          <w:b/>
          <w:snapToGrid w:val="0"/>
          <w:sz w:val="22"/>
          <w:szCs w:val="22"/>
          <w:u w:val="single"/>
        </w:rPr>
        <w:t>REUNIÃO GERAL COM TODOS OS PROFISSIONAIS</w:t>
      </w:r>
      <w:r w:rsidR="00A91AFB" w:rsidRPr="00DF2C50">
        <w:rPr>
          <w:rFonts w:ascii="Arial" w:eastAsia="BatangChe" w:hAnsi="Arial" w:cs="Arial"/>
          <w:b/>
          <w:sz w:val="22"/>
          <w:szCs w:val="22"/>
          <w:u w:val="single"/>
        </w:rPr>
        <w:t xml:space="preserve"> / CEDÊNCIA DO AUDITÓRIO DA BIBLIOTECA MUNICIPAL / RATIFICAÇÃO DE DESPACHO / ISENÇÃO DO PAGAMENTO DE TAXAS / DA UNIDADE DE CUIDADOS DE SAÚDE PERSONALIZADOS DE CANTANHEDE</w:t>
      </w:r>
      <w:r w:rsidR="00A91AFB" w:rsidRPr="00DF2C50">
        <w:rPr>
          <w:rFonts w:ascii="Arial" w:eastAsia="BatangChe" w:hAnsi="Arial" w:cs="Arial"/>
          <w:snapToGrid w:val="0"/>
          <w:sz w:val="22"/>
          <w:szCs w:val="22"/>
        </w:rPr>
        <w:t>, e-</w:t>
      </w:r>
      <w:r w:rsidR="0021635C" w:rsidRPr="00DF2C50">
        <w:rPr>
          <w:rFonts w:ascii="Arial" w:eastAsia="BatangChe" w:hAnsi="Arial" w:cs="Arial"/>
          <w:snapToGrid w:val="0"/>
          <w:sz w:val="22"/>
          <w:szCs w:val="22"/>
        </w:rPr>
        <w:t>mail datado de 04</w:t>
      </w:r>
      <w:r w:rsidR="00A91AFB" w:rsidRPr="00DF2C50">
        <w:rPr>
          <w:rFonts w:ascii="Arial" w:eastAsia="BatangChe" w:hAnsi="Arial" w:cs="Arial"/>
          <w:snapToGrid w:val="0"/>
          <w:sz w:val="22"/>
          <w:szCs w:val="22"/>
        </w:rPr>
        <w:t>/07/2020</w:t>
      </w:r>
      <w:r w:rsidR="00A91AFB" w:rsidRPr="00DF2C50">
        <w:rPr>
          <w:rFonts w:ascii="Arial" w:eastAsia="BatangChe" w:hAnsi="Arial" w:cs="Arial"/>
          <w:sz w:val="22"/>
          <w:szCs w:val="22"/>
        </w:rPr>
        <w:t>, solicitando a cedência do Auditório da</w:t>
      </w:r>
      <w:r w:rsidR="0021635C" w:rsidRPr="00DF2C50">
        <w:rPr>
          <w:rFonts w:ascii="Arial" w:eastAsia="BatangChe" w:hAnsi="Arial" w:cs="Arial"/>
          <w:sz w:val="22"/>
          <w:szCs w:val="22"/>
        </w:rPr>
        <w:t xml:space="preserve"> Biblioteca Municipal, no dia 08/07/2020</w:t>
      </w:r>
      <w:r w:rsidR="00A91AFB" w:rsidRPr="00DF2C50">
        <w:rPr>
          <w:rFonts w:ascii="Arial" w:eastAsia="BatangChe" w:hAnsi="Arial" w:cs="Arial"/>
          <w:sz w:val="22"/>
          <w:szCs w:val="22"/>
        </w:rPr>
        <w:t>,</w:t>
      </w:r>
      <w:r w:rsidR="0021635C" w:rsidRPr="00DF2C50">
        <w:rPr>
          <w:rFonts w:ascii="Arial" w:eastAsia="BatangChe" w:hAnsi="Arial" w:cs="Arial"/>
          <w:sz w:val="22"/>
          <w:szCs w:val="22"/>
        </w:rPr>
        <w:t xml:space="preserve"> das 14:30 às 16:30 para a realização de uma reunião geral com todos os profissionais de saúde</w:t>
      </w:r>
      <w:r w:rsidR="00D07E31">
        <w:rPr>
          <w:rFonts w:ascii="Arial" w:eastAsia="BatangChe" w:hAnsi="Arial" w:cs="Arial"/>
          <w:sz w:val="22"/>
          <w:szCs w:val="22"/>
        </w:rPr>
        <w:t xml:space="preserve"> do Centro de Saúde</w:t>
      </w:r>
      <w:r w:rsidR="0021635C" w:rsidRPr="00DF2C50">
        <w:rPr>
          <w:rFonts w:ascii="Arial" w:eastAsia="BatangChe" w:hAnsi="Arial" w:cs="Arial"/>
          <w:sz w:val="22"/>
          <w:szCs w:val="22"/>
        </w:rPr>
        <w:t xml:space="preserve">. </w:t>
      </w:r>
      <w:r w:rsidR="0021635C" w:rsidRPr="00DF2C50">
        <w:rPr>
          <w:rFonts w:ascii="Arial" w:eastAsia="BatangChe" w:hAnsi="Arial" w:cs="Arial"/>
          <w:bCs/>
          <w:sz w:val="22"/>
          <w:szCs w:val="22"/>
        </w:rPr>
        <w:t>Junto ao processo encontra-se uma informação prestada em 07/07/2020</w:t>
      </w:r>
      <w:r w:rsidR="00E131DC" w:rsidRPr="00DF2C50">
        <w:rPr>
          <w:rFonts w:ascii="Arial" w:eastAsia="BatangChe" w:hAnsi="Arial" w:cs="Arial"/>
          <w:bCs/>
          <w:sz w:val="22"/>
          <w:szCs w:val="22"/>
        </w:rPr>
        <w:t xml:space="preserve"> pela Divisão de Cultura, Desporto e Turismo, do seguinte teor: “Pelo exposto, sugere-se que se disponibilize o auditório da Biblioteca Municipal no dia e horas solicitados, isentando a UCSP - Unidade de Cuidados de Saúde Pública de Cantanhede do pagamento de 7,52€ de taxas, ao abrigo do n.º 2 do artigo 15 do Regulamento em </w:t>
      </w:r>
      <w:r w:rsidR="00E131DC" w:rsidRPr="007E40D0">
        <w:rPr>
          <w:rFonts w:ascii="Arial" w:eastAsia="BatangChe" w:hAnsi="Arial" w:cs="Arial"/>
          <w:bCs/>
          <w:sz w:val="22"/>
          <w:szCs w:val="22"/>
        </w:rPr>
        <w:t>vigor</w:t>
      </w:r>
      <w:r w:rsidR="00E133E6">
        <w:rPr>
          <w:rFonts w:ascii="Arial" w:eastAsia="BatangChe" w:hAnsi="Arial" w:cs="Arial"/>
          <w:bCs/>
          <w:sz w:val="22"/>
          <w:szCs w:val="22"/>
        </w:rPr>
        <w:t xml:space="preserve">”. Por </w:t>
      </w:r>
      <w:r w:rsidR="000A217C" w:rsidRPr="007E40D0">
        <w:rPr>
          <w:rFonts w:ascii="Arial" w:eastAsia="BatangChe" w:hAnsi="Arial" w:cs="Arial"/>
          <w:bCs/>
          <w:sz w:val="22"/>
          <w:szCs w:val="22"/>
        </w:rPr>
        <w:t>d</w:t>
      </w:r>
      <w:r w:rsidR="00121F6C" w:rsidRPr="007E40D0">
        <w:rPr>
          <w:rFonts w:ascii="Arial" w:eastAsia="BatangChe" w:hAnsi="Arial" w:cs="Arial"/>
          <w:bCs/>
          <w:sz w:val="22"/>
          <w:szCs w:val="22"/>
        </w:rPr>
        <w:t>espacho da Sr.ª Presidente de 07/07/2020</w:t>
      </w:r>
      <w:r w:rsidR="00E133E6">
        <w:rPr>
          <w:rFonts w:ascii="Arial" w:eastAsia="BatangChe" w:hAnsi="Arial" w:cs="Arial"/>
          <w:bCs/>
          <w:sz w:val="22"/>
          <w:szCs w:val="22"/>
        </w:rPr>
        <w:t xml:space="preserve">, foi autorizada a cedência </w:t>
      </w:r>
      <w:r w:rsidR="00C02E49">
        <w:rPr>
          <w:rFonts w:ascii="Arial" w:eastAsia="BatangChe" w:hAnsi="Arial" w:cs="Arial"/>
          <w:bCs/>
          <w:sz w:val="22"/>
          <w:szCs w:val="22"/>
        </w:rPr>
        <w:t>d</w:t>
      </w:r>
      <w:r w:rsidR="00E133E6">
        <w:rPr>
          <w:rFonts w:ascii="Arial" w:eastAsia="BatangChe" w:hAnsi="Arial" w:cs="Arial"/>
          <w:bCs/>
          <w:sz w:val="22"/>
          <w:szCs w:val="22"/>
        </w:rPr>
        <w:t>o auditório da Biblioteca Municipal</w:t>
      </w:r>
      <w:r w:rsidR="00C02E49">
        <w:rPr>
          <w:rFonts w:ascii="Arial" w:eastAsia="BatangChe" w:hAnsi="Arial" w:cs="Arial"/>
          <w:bCs/>
          <w:sz w:val="22"/>
          <w:szCs w:val="22"/>
        </w:rPr>
        <w:t xml:space="preserve"> à Unidade de Cuidados de Saúde Personalizados de Cantanhede, da </w:t>
      </w:r>
      <w:r w:rsidR="00C02E49" w:rsidRPr="00C02E49">
        <w:rPr>
          <w:rFonts w:ascii="Arial" w:eastAsia="BatangChe" w:hAnsi="Arial" w:cs="Arial"/>
          <w:sz w:val="22"/>
          <w:szCs w:val="22"/>
        </w:rPr>
        <w:t>Administração Regional de Saúde do Centro, I.P.</w:t>
      </w:r>
      <w:r w:rsidR="00E133E6">
        <w:rPr>
          <w:rFonts w:ascii="Arial" w:eastAsia="BatangChe" w:hAnsi="Arial" w:cs="Arial"/>
          <w:bCs/>
          <w:sz w:val="22"/>
          <w:szCs w:val="22"/>
        </w:rPr>
        <w:t xml:space="preserve">, no dia solicitado, com isenção do pagamento da taxa no valor de 7,52 €, remetendo o assunto à reunião </w:t>
      </w:r>
      <w:r w:rsidR="00E133E6">
        <w:rPr>
          <w:rFonts w:ascii="Arial" w:eastAsia="BatangChe" w:hAnsi="Arial" w:cs="Arial"/>
          <w:bCs/>
          <w:sz w:val="22"/>
          <w:szCs w:val="22"/>
        </w:rPr>
        <w:lastRenderedPageBreak/>
        <w:t>de Câmara para ratificação</w:t>
      </w:r>
      <w:r w:rsidR="00E131DC" w:rsidRPr="007E40D0">
        <w:rPr>
          <w:rFonts w:ascii="Arial" w:eastAsia="BatangChe" w:hAnsi="Arial" w:cs="Arial"/>
          <w:bCs/>
          <w:sz w:val="22"/>
          <w:szCs w:val="22"/>
        </w:rPr>
        <w:t xml:space="preserve">.” Junto ao processo </w:t>
      </w:r>
      <w:r w:rsidR="00E131DC" w:rsidRPr="00121F6C">
        <w:rPr>
          <w:rFonts w:ascii="Arial" w:eastAsia="BatangChe" w:hAnsi="Arial" w:cs="Arial"/>
          <w:bCs/>
          <w:sz w:val="22"/>
          <w:szCs w:val="22"/>
        </w:rPr>
        <w:t>encontra-se</w:t>
      </w:r>
      <w:r w:rsidR="00121F6C">
        <w:rPr>
          <w:rFonts w:ascii="Arial" w:eastAsia="BatangChe" w:hAnsi="Arial" w:cs="Arial"/>
          <w:bCs/>
          <w:sz w:val="22"/>
          <w:szCs w:val="22"/>
        </w:rPr>
        <w:t xml:space="preserve"> uma informação prestada em 22/07</w:t>
      </w:r>
      <w:r w:rsidR="00E131DC" w:rsidRPr="00121F6C">
        <w:rPr>
          <w:rFonts w:ascii="Arial" w:eastAsia="BatangChe" w:hAnsi="Arial" w:cs="Arial"/>
          <w:bCs/>
          <w:sz w:val="22"/>
          <w:szCs w:val="22"/>
        </w:rPr>
        <w:t xml:space="preserve">/2020 pelo Departamento Administrativo e Financeiro/Divisão Financeira e de Aprovisionamento, do seguinte teor: “Entidade com código contabilístico n.º </w:t>
      </w:r>
      <w:r w:rsidR="00121F6C">
        <w:rPr>
          <w:rFonts w:ascii="Arial" w:eastAsia="BatangChe" w:hAnsi="Arial" w:cs="Arial"/>
          <w:bCs/>
          <w:sz w:val="22"/>
          <w:szCs w:val="22"/>
        </w:rPr>
        <w:t>3009</w:t>
      </w:r>
      <w:r w:rsidR="00E131DC" w:rsidRPr="00121F6C">
        <w:rPr>
          <w:rFonts w:ascii="Arial" w:eastAsia="BatangChe" w:hAnsi="Arial" w:cs="Arial"/>
          <w:bCs/>
          <w:sz w:val="22"/>
          <w:szCs w:val="22"/>
        </w:rPr>
        <w:t>, no Sistema de No</w:t>
      </w:r>
      <w:r w:rsidR="000A217C">
        <w:rPr>
          <w:rFonts w:ascii="Arial" w:eastAsia="BatangChe" w:hAnsi="Arial" w:cs="Arial"/>
          <w:bCs/>
          <w:sz w:val="22"/>
          <w:szCs w:val="22"/>
        </w:rPr>
        <w:t>rmalização Contabilístico (SNC)</w:t>
      </w:r>
      <w:r w:rsidR="00E131DC" w:rsidRPr="00121F6C">
        <w:rPr>
          <w:rFonts w:ascii="Arial" w:eastAsia="BatangChe" w:hAnsi="Arial" w:cs="Arial"/>
          <w:bCs/>
          <w:sz w:val="22"/>
          <w:szCs w:val="22"/>
        </w:rPr>
        <w:t>). Com enquadramento na AT (…)”.</w:t>
      </w:r>
      <w:r w:rsidR="00BE458C">
        <w:rPr>
          <w:rFonts w:ascii="Arial" w:eastAsia="BatangChe" w:hAnsi="Arial" w:cs="Arial"/>
          <w:sz w:val="22"/>
          <w:szCs w:val="22"/>
        </w:rPr>
        <w:t xml:space="preserve"> </w:t>
      </w:r>
      <w:r w:rsidR="00E131DC" w:rsidRPr="00D07E31">
        <w:rPr>
          <w:rFonts w:ascii="Arial" w:hAnsi="Arial" w:cs="Arial"/>
          <w:i/>
          <w:sz w:val="22"/>
          <w:szCs w:val="22"/>
        </w:rPr>
        <w:t>A Câmara, por unanimidade, nos termos do n.º 3, do art.º 35.º, da Lei n.º 75/2013, de 12 de setembro</w:t>
      </w:r>
      <w:r w:rsidR="00E131DC" w:rsidRPr="00D07E31">
        <w:rPr>
          <w:rFonts w:ascii="Arial" w:eastAsia="BatangChe" w:hAnsi="Arial" w:cs="Arial"/>
          <w:i/>
          <w:sz w:val="22"/>
          <w:szCs w:val="22"/>
        </w:rPr>
        <w:t xml:space="preserve">, </w:t>
      </w:r>
      <w:r w:rsidR="00E131DC" w:rsidRPr="00D07E31">
        <w:rPr>
          <w:rFonts w:ascii="Arial" w:hAnsi="Arial" w:cs="Arial"/>
          <w:i/>
          <w:sz w:val="22"/>
          <w:szCs w:val="22"/>
        </w:rPr>
        <w:t>deliberou rati</w:t>
      </w:r>
      <w:r w:rsidR="00054C33" w:rsidRPr="00D07E31">
        <w:rPr>
          <w:rFonts w:ascii="Arial" w:hAnsi="Arial" w:cs="Arial"/>
          <w:i/>
          <w:sz w:val="22"/>
          <w:szCs w:val="22"/>
        </w:rPr>
        <w:t>ficar o despacho proferido em 07</w:t>
      </w:r>
      <w:r w:rsidR="00E131DC" w:rsidRPr="00D07E31">
        <w:rPr>
          <w:rFonts w:ascii="Arial" w:hAnsi="Arial" w:cs="Arial"/>
          <w:i/>
          <w:sz w:val="22"/>
          <w:szCs w:val="22"/>
        </w:rPr>
        <w:t xml:space="preserve">/07/2020 </w:t>
      </w:r>
      <w:r w:rsidR="00D07E31" w:rsidRPr="00D07E31">
        <w:rPr>
          <w:rFonts w:ascii="Arial" w:hAnsi="Arial" w:cs="Arial"/>
          <w:i/>
          <w:sz w:val="22"/>
          <w:szCs w:val="22"/>
        </w:rPr>
        <w:t>pela</w:t>
      </w:r>
      <w:r w:rsidR="00054C33" w:rsidRPr="00D07E31">
        <w:rPr>
          <w:rFonts w:ascii="Arial" w:hAnsi="Arial" w:cs="Arial"/>
          <w:i/>
          <w:sz w:val="22"/>
          <w:szCs w:val="22"/>
        </w:rPr>
        <w:t xml:space="preserve"> </w:t>
      </w:r>
      <w:r w:rsidR="00054C33" w:rsidRPr="00D07E31">
        <w:rPr>
          <w:rFonts w:ascii="Arial" w:hAnsi="Arial" w:cs="Arial"/>
          <w:bCs/>
          <w:i/>
          <w:iCs/>
          <w:sz w:val="22"/>
          <w:szCs w:val="22"/>
        </w:rPr>
        <w:t>Sr.</w:t>
      </w:r>
      <w:r w:rsidR="00D07E31" w:rsidRPr="00D07E31">
        <w:rPr>
          <w:rFonts w:ascii="Arial" w:hAnsi="Arial" w:cs="Arial"/>
          <w:bCs/>
          <w:i/>
          <w:iCs/>
          <w:sz w:val="22"/>
          <w:szCs w:val="22"/>
        </w:rPr>
        <w:t>ª</w:t>
      </w:r>
      <w:r w:rsidR="00054C33" w:rsidRPr="00D07E31">
        <w:rPr>
          <w:rFonts w:ascii="Arial" w:hAnsi="Arial" w:cs="Arial"/>
          <w:bCs/>
          <w:i/>
          <w:iCs/>
          <w:sz w:val="22"/>
          <w:szCs w:val="22"/>
        </w:rPr>
        <w:t xml:space="preserve"> </w:t>
      </w:r>
      <w:r w:rsidR="00D07E31" w:rsidRPr="00D07E31">
        <w:rPr>
          <w:rFonts w:ascii="Arial" w:hAnsi="Arial" w:cs="Arial"/>
          <w:bCs/>
          <w:i/>
          <w:iCs/>
          <w:sz w:val="22"/>
          <w:szCs w:val="22"/>
        </w:rPr>
        <w:t>Presidente da Câmara</w:t>
      </w:r>
      <w:r w:rsidR="00054C33" w:rsidRPr="00D07E31">
        <w:rPr>
          <w:rFonts w:ascii="Arial" w:hAnsi="Arial" w:cs="Arial"/>
          <w:bCs/>
          <w:i/>
          <w:iCs/>
          <w:sz w:val="22"/>
          <w:szCs w:val="22"/>
        </w:rPr>
        <w:t xml:space="preserve">, </w:t>
      </w:r>
      <w:r w:rsidR="00E131DC" w:rsidRPr="00D07E31">
        <w:rPr>
          <w:rFonts w:ascii="Arial" w:hAnsi="Arial" w:cs="Arial"/>
          <w:i/>
          <w:sz w:val="22"/>
          <w:szCs w:val="22"/>
        </w:rPr>
        <w:t xml:space="preserve">pelo qual foi </w:t>
      </w:r>
      <w:r w:rsidR="00E131DC" w:rsidRPr="00D07E31">
        <w:rPr>
          <w:rFonts w:ascii="Arial" w:hAnsi="Arial" w:cs="Arial"/>
          <w:i/>
          <w:snapToGrid w:val="0"/>
          <w:sz w:val="22"/>
          <w:szCs w:val="22"/>
        </w:rPr>
        <w:t xml:space="preserve">autorizada </w:t>
      </w:r>
      <w:r w:rsidR="00E131DC" w:rsidRPr="00D07E31">
        <w:rPr>
          <w:rFonts w:ascii="Arial" w:eastAsia="BatangChe" w:hAnsi="Arial" w:cs="Arial"/>
          <w:i/>
          <w:sz w:val="22"/>
          <w:szCs w:val="22"/>
        </w:rPr>
        <w:t>à</w:t>
      </w:r>
      <w:r w:rsidR="00911D04">
        <w:rPr>
          <w:rFonts w:ascii="Arial" w:eastAsia="BatangChe" w:hAnsi="Arial" w:cs="Arial"/>
          <w:i/>
          <w:sz w:val="22"/>
          <w:szCs w:val="22"/>
        </w:rPr>
        <w:t xml:space="preserve"> Administração Regional de Saúde do Centro, I.P.</w:t>
      </w:r>
      <w:r w:rsidR="00E131DC" w:rsidRPr="00D07E31">
        <w:rPr>
          <w:rFonts w:ascii="Arial" w:eastAsia="BatangChe" w:hAnsi="Arial" w:cs="Arial"/>
          <w:i/>
          <w:sz w:val="22"/>
          <w:szCs w:val="22"/>
        </w:rPr>
        <w:t xml:space="preserve"> </w:t>
      </w:r>
      <w:r w:rsidR="00911D04">
        <w:rPr>
          <w:rFonts w:ascii="Arial" w:eastAsia="BatangChe" w:hAnsi="Arial" w:cs="Arial"/>
          <w:i/>
          <w:sz w:val="22"/>
          <w:szCs w:val="22"/>
        </w:rPr>
        <w:t xml:space="preserve">/ </w:t>
      </w:r>
      <w:r w:rsidR="007B598A" w:rsidRPr="00D07E31">
        <w:rPr>
          <w:rFonts w:ascii="Arial" w:hAnsi="Arial" w:cs="Arial"/>
          <w:i/>
          <w:sz w:val="22"/>
          <w:szCs w:val="22"/>
          <w:shd w:val="clear" w:color="auto" w:fill="FFFFFF"/>
        </w:rPr>
        <w:t>Unidade de Cuidados de Saúde Personalizados</w:t>
      </w:r>
      <w:r w:rsidR="00E131DC" w:rsidRPr="00D07E31">
        <w:rPr>
          <w:rFonts w:ascii="Arial" w:eastAsia="BatangChe" w:hAnsi="Arial" w:cs="Arial"/>
          <w:i/>
          <w:sz w:val="22"/>
          <w:szCs w:val="22"/>
        </w:rPr>
        <w:t xml:space="preserve">, a utilização do Auditório da Biblioteca Municipal de Cantanhede, com </w:t>
      </w:r>
      <w:r w:rsidR="00E131DC" w:rsidRPr="00D07E31">
        <w:rPr>
          <w:rFonts w:ascii="Arial" w:hAnsi="Arial" w:cs="Arial"/>
          <w:i/>
          <w:snapToGrid w:val="0"/>
          <w:sz w:val="22"/>
          <w:szCs w:val="22"/>
        </w:rPr>
        <w:t xml:space="preserve">a </w:t>
      </w:r>
      <w:r w:rsidR="00EF5C9C">
        <w:rPr>
          <w:rFonts w:ascii="Arial" w:eastAsia="BatangChe" w:hAnsi="Arial" w:cs="Arial"/>
          <w:i/>
          <w:sz w:val="22"/>
          <w:szCs w:val="22"/>
        </w:rPr>
        <w:t>isenção do pagamento das taxas</w:t>
      </w:r>
      <w:r w:rsidR="00E131DC" w:rsidRPr="00D07E31">
        <w:rPr>
          <w:rFonts w:ascii="Arial" w:eastAsia="BatangChe" w:hAnsi="Arial" w:cs="Arial"/>
          <w:i/>
          <w:sz w:val="22"/>
          <w:szCs w:val="22"/>
        </w:rPr>
        <w:t xml:space="preserve"> no valor total de </w:t>
      </w:r>
      <w:r w:rsidR="007B598A" w:rsidRPr="00D07E31">
        <w:rPr>
          <w:rFonts w:ascii="Arial" w:eastAsia="BatangChe" w:hAnsi="Arial" w:cs="Arial"/>
          <w:i/>
          <w:sz w:val="22"/>
          <w:szCs w:val="22"/>
        </w:rPr>
        <w:t>7,52</w:t>
      </w:r>
      <w:r w:rsidR="00E131DC" w:rsidRPr="00D07E31">
        <w:rPr>
          <w:rFonts w:ascii="Arial" w:eastAsia="BatangChe" w:hAnsi="Arial" w:cs="Arial"/>
          <w:i/>
          <w:sz w:val="22"/>
          <w:szCs w:val="22"/>
        </w:rPr>
        <w:t xml:space="preserve">€, </w:t>
      </w:r>
      <w:r w:rsidR="00E131DC" w:rsidRPr="00D07E31">
        <w:rPr>
          <w:rFonts w:ascii="Arial" w:eastAsia="BatangChe" w:hAnsi="Arial" w:cs="Arial"/>
          <w:bCs/>
          <w:i/>
          <w:sz w:val="22"/>
          <w:szCs w:val="22"/>
        </w:rPr>
        <w:t>para a realização de um</w:t>
      </w:r>
      <w:r w:rsidR="007B598A" w:rsidRPr="00D07E31">
        <w:rPr>
          <w:rFonts w:ascii="Arial" w:eastAsia="BatangChe" w:hAnsi="Arial" w:cs="Arial"/>
          <w:bCs/>
          <w:i/>
          <w:sz w:val="22"/>
          <w:szCs w:val="22"/>
        </w:rPr>
        <w:t>a reunião geral com todos os profissionais de saúde</w:t>
      </w:r>
      <w:r w:rsidR="00D07E31" w:rsidRPr="00D07E31">
        <w:rPr>
          <w:rFonts w:ascii="Arial" w:eastAsia="BatangChe" w:hAnsi="Arial" w:cs="Arial"/>
          <w:bCs/>
          <w:i/>
          <w:sz w:val="22"/>
          <w:szCs w:val="22"/>
        </w:rPr>
        <w:t xml:space="preserve"> do Centro de Saúde</w:t>
      </w:r>
      <w:r w:rsidR="00E131DC" w:rsidRPr="00D07E31">
        <w:rPr>
          <w:rFonts w:ascii="Arial" w:eastAsia="BatangChe" w:hAnsi="Arial" w:cs="Arial"/>
          <w:bCs/>
          <w:i/>
          <w:sz w:val="22"/>
          <w:szCs w:val="22"/>
        </w:rPr>
        <w:t xml:space="preserve">, que ocorreu </w:t>
      </w:r>
      <w:r w:rsidR="007B598A" w:rsidRPr="00D07E31">
        <w:rPr>
          <w:rFonts w:ascii="Arial" w:eastAsia="BatangChe" w:hAnsi="Arial" w:cs="Arial"/>
          <w:bCs/>
          <w:i/>
          <w:sz w:val="22"/>
          <w:szCs w:val="22"/>
        </w:rPr>
        <w:t>no dia 08/07</w:t>
      </w:r>
      <w:r w:rsidR="00E131DC" w:rsidRPr="00D07E31">
        <w:rPr>
          <w:rFonts w:ascii="Arial" w:eastAsia="BatangChe" w:hAnsi="Arial" w:cs="Arial"/>
          <w:bCs/>
          <w:i/>
          <w:sz w:val="22"/>
          <w:szCs w:val="22"/>
        </w:rPr>
        <w:t xml:space="preserve">/2020, </w:t>
      </w:r>
      <w:r w:rsidR="00E131DC" w:rsidRPr="00D07E31">
        <w:rPr>
          <w:rFonts w:ascii="Arial" w:eastAsia="BatangChe" w:hAnsi="Arial" w:cs="Arial"/>
          <w:i/>
          <w:sz w:val="22"/>
          <w:szCs w:val="22"/>
        </w:rPr>
        <w:t>de acordo com o previsto no n.º 2 do artigo 15.º, do Regulamento e Tabela de Taxas pela Concessão de Licenças e Prestação de Serviços Municipais de Cantanhede.</w:t>
      </w:r>
      <w:r w:rsidR="007B598A" w:rsidRPr="00D07E31">
        <w:rPr>
          <w:rFonts w:ascii="Arial" w:eastAsia="BatangChe" w:hAnsi="Arial" w:cs="Arial"/>
          <w:i/>
          <w:sz w:val="22"/>
          <w:szCs w:val="22"/>
        </w:rPr>
        <w:t xml:space="preserve"> </w:t>
      </w:r>
      <w:r w:rsidR="007B598A" w:rsidRPr="00D07E31">
        <w:rPr>
          <w:rFonts w:ascii="Arial" w:eastAsia="BatangChe" w:hAnsi="Arial" w:cs="Arial"/>
          <w:bCs/>
          <w:i/>
          <w:sz w:val="22"/>
          <w:szCs w:val="22"/>
        </w:rPr>
        <w:t>A ata foi aprovada em minuta, quanto a esta parte, para efeitos imediatos.-</w:t>
      </w:r>
      <w:r w:rsidR="007B598A" w:rsidRPr="00D07E31">
        <w:rPr>
          <w:rFonts w:ascii="Arial" w:eastAsia="BatangChe" w:hAnsi="Arial" w:cs="Arial"/>
          <w:i/>
          <w:sz w:val="22"/>
          <w:szCs w:val="22"/>
        </w:rPr>
        <w:t>-----------------------------------</w:t>
      </w:r>
      <w:r w:rsidR="00E133E6">
        <w:rPr>
          <w:rFonts w:ascii="Arial" w:eastAsia="BatangChe" w:hAnsi="Arial" w:cs="Arial"/>
          <w:i/>
          <w:sz w:val="22"/>
          <w:szCs w:val="22"/>
        </w:rPr>
        <w:t>----------</w:t>
      </w:r>
      <w:r w:rsidR="000A217C">
        <w:rPr>
          <w:rFonts w:ascii="Arial" w:hAnsi="Arial" w:cs="Arial"/>
          <w:b/>
          <w:snapToGrid w:val="0"/>
          <w:sz w:val="22"/>
          <w:szCs w:val="22"/>
        </w:rPr>
        <w:t xml:space="preserve">13 </w:t>
      </w:r>
      <w:r w:rsidR="00B73580" w:rsidRPr="00DF2C50">
        <w:rPr>
          <w:rFonts w:ascii="Arial" w:hAnsi="Arial" w:cs="Arial"/>
          <w:b/>
          <w:snapToGrid w:val="0"/>
          <w:sz w:val="22"/>
          <w:szCs w:val="22"/>
        </w:rPr>
        <w:t xml:space="preserve">– </w:t>
      </w:r>
      <w:r w:rsidR="00D07E31">
        <w:rPr>
          <w:rFonts w:ascii="Arial" w:hAnsi="Arial" w:cs="Arial"/>
          <w:b/>
          <w:snapToGrid w:val="0"/>
          <w:sz w:val="22"/>
          <w:szCs w:val="22"/>
          <w:u w:val="single"/>
        </w:rPr>
        <w:t>APRESENTAÇÃO DE FOTO-REPORTAGEM</w:t>
      </w:r>
      <w:r w:rsidR="00B73580" w:rsidRPr="00DF2C50">
        <w:rPr>
          <w:rFonts w:ascii="Arial" w:eastAsia="BatangChe" w:hAnsi="Arial" w:cs="Arial"/>
          <w:b/>
          <w:sz w:val="22"/>
          <w:szCs w:val="22"/>
          <w:u w:val="single"/>
        </w:rPr>
        <w:t xml:space="preserve"> / CEDÊNCIA DO AUDITÓRIO DA BIBLIOTECA MUNICIPAL / ISENÇÃO DO PAGAMENTO DE TAXAS / RATIFICAÇÃO DE DESPACHO / DA </w:t>
      </w:r>
      <w:r w:rsidR="000A217C">
        <w:rPr>
          <w:rFonts w:ascii="Arial" w:eastAsia="BatangChe" w:hAnsi="Arial" w:cs="Arial"/>
          <w:b/>
          <w:sz w:val="22"/>
          <w:szCs w:val="22"/>
          <w:u w:val="single"/>
        </w:rPr>
        <w:t xml:space="preserve">FOTOGRAFARTE </w:t>
      </w:r>
      <w:r w:rsidR="00B73580" w:rsidRPr="00DF2C50">
        <w:rPr>
          <w:rFonts w:ascii="Arial" w:eastAsia="BatangChe" w:hAnsi="Arial" w:cs="Arial"/>
          <w:b/>
          <w:sz w:val="22"/>
          <w:szCs w:val="22"/>
          <w:u w:val="single"/>
        </w:rPr>
        <w:t>ASSOCIAÇÃO DE EXPRESSÃO ARTÍSTICA E FOTOGRÁFICA DE CANTANHEDE</w:t>
      </w:r>
      <w:r w:rsidR="00B73580" w:rsidRPr="00DF2C50">
        <w:rPr>
          <w:rFonts w:ascii="Arial" w:eastAsia="BatangChe" w:hAnsi="Arial" w:cs="Arial"/>
          <w:snapToGrid w:val="0"/>
          <w:sz w:val="22"/>
          <w:szCs w:val="22"/>
        </w:rPr>
        <w:t>, e-mail datado de 09/06/2020</w:t>
      </w:r>
      <w:r w:rsidR="00B73580" w:rsidRPr="00DF2C50">
        <w:rPr>
          <w:rFonts w:ascii="Arial" w:eastAsia="BatangChe" w:hAnsi="Arial" w:cs="Arial"/>
          <w:sz w:val="22"/>
          <w:szCs w:val="22"/>
        </w:rPr>
        <w:t xml:space="preserve">, solicitando a cedência do Auditório da Biblioteca Municipal, no dia 25/06/2020, das 21h às 22h30m para a apresentação de uma Foto-Reportagem. </w:t>
      </w:r>
      <w:r w:rsidR="00B73580" w:rsidRPr="00DF2C50">
        <w:rPr>
          <w:rFonts w:ascii="Arial" w:eastAsia="BatangChe" w:hAnsi="Arial" w:cs="Arial"/>
          <w:bCs/>
          <w:sz w:val="22"/>
          <w:szCs w:val="22"/>
        </w:rPr>
        <w:t xml:space="preserve">Junto ao processo encontra-se uma informação prestada em 18/06/2020 pela Divisão de Cultura, Desporto e Turismo, do seguinte teor: “Pelo exposto, </w:t>
      </w:r>
      <w:r w:rsidR="00D07E31">
        <w:rPr>
          <w:rFonts w:ascii="Arial" w:eastAsia="BatangChe" w:hAnsi="Arial" w:cs="Arial"/>
          <w:bCs/>
          <w:sz w:val="22"/>
          <w:szCs w:val="22"/>
        </w:rPr>
        <w:t xml:space="preserve">sugere-se que se </w:t>
      </w:r>
      <w:r w:rsidR="00B73580" w:rsidRPr="00DF2C50">
        <w:rPr>
          <w:rFonts w:ascii="Arial" w:eastAsia="BatangChe" w:hAnsi="Arial" w:cs="Arial"/>
          <w:bCs/>
          <w:sz w:val="22"/>
          <w:szCs w:val="22"/>
        </w:rPr>
        <w:t>disponibili</w:t>
      </w:r>
      <w:r w:rsidR="00D07E31">
        <w:rPr>
          <w:rFonts w:ascii="Arial" w:eastAsia="BatangChe" w:hAnsi="Arial" w:cs="Arial"/>
          <w:bCs/>
          <w:sz w:val="22"/>
          <w:szCs w:val="22"/>
        </w:rPr>
        <w:t>ze</w:t>
      </w:r>
      <w:r w:rsidR="00B73580" w:rsidRPr="00DF2C50">
        <w:rPr>
          <w:rFonts w:ascii="Arial" w:eastAsia="BatangChe" w:hAnsi="Arial" w:cs="Arial"/>
          <w:bCs/>
          <w:sz w:val="22"/>
          <w:szCs w:val="22"/>
        </w:rPr>
        <w:t xml:space="preserve"> o auditório da Bib</w:t>
      </w:r>
      <w:r w:rsidR="00D07E31">
        <w:rPr>
          <w:rFonts w:ascii="Arial" w:eastAsia="BatangChe" w:hAnsi="Arial" w:cs="Arial"/>
          <w:bCs/>
          <w:sz w:val="22"/>
          <w:szCs w:val="22"/>
        </w:rPr>
        <w:t>lioteca Municipal no dia e hora</w:t>
      </w:r>
      <w:r w:rsidR="00B73580" w:rsidRPr="00DF2C50">
        <w:rPr>
          <w:rFonts w:ascii="Arial" w:eastAsia="BatangChe" w:hAnsi="Arial" w:cs="Arial"/>
          <w:bCs/>
          <w:sz w:val="22"/>
          <w:szCs w:val="22"/>
        </w:rPr>
        <w:t xml:space="preserve"> solicit</w:t>
      </w:r>
      <w:r w:rsidR="00506824" w:rsidRPr="00DF2C50">
        <w:rPr>
          <w:rFonts w:ascii="Arial" w:eastAsia="BatangChe" w:hAnsi="Arial" w:cs="Arial"/>
          <w:bCs/>
          <w:sz w:val="22"/>
          <w:szCs w:val="22"/>
        </w:rPr>
        <w:t>ados. Sugere-se que se isente a FotografArte do pagamento de 29,</w:t>
      </w:r>
      <w:r w:rsidR="00B73580" w:rsidRPr="00DF2C50">
        <w:rPr>
          <w:rFonts w:ascii="Arial" w:eastAsia="BatangChe" w:hAnsi="Arial" w:cs="Arial"/>
          <w:bCs/>
          <w:sz w:val="22"/>
          <w:szCs w:val="22"/>
        </w:rPr>
        <w:t>0</w:t>
      </w:r>
      <w:r w:rsidR="00506824" w:rsidRPr="00DF2C50">
        <w:rPr>
          <w:rFonts w:ascii="Arial" w:eastAsia="BatangChe" w:hAnsi="Arial" w:cs="Arial"/>
          <w:bCs/>
          <w:sz w:val="22"/>
          <w:szCs w:val="22"/>
        </w:rPr>
        <w:t>4</w:t>
      </w:r>
      <w:r w:rsidR="00B73580" w:rsidRPr="00DF2C50">
        <w:rPr>
          <w:rFonts w:ascii="Arial" w:eastAsia="BatangChe" w:hAnsi="Arial" w:cs="Arial"/>
          <w:bCs/>
          <w:sz w:val="22"/>
          <w:szCs w:val="22"/>
        </w:rPr>
        <w:t xml:space="preserve"> € de taxas, ao abrigo do n.º </w:t>
      </w:r>
      <w:r w:rsidR="00506824" w:rsidRPr="00DF2C50">
        <w:rPr>
          <w:rFonts w:ascii="Arial" w:eastAsia="BatangChe" w:hAnsi="Arial" w:cs="Arial"/>
          <w:bCs/>
          <w:sz w:val="22"/>
          <w:szCs w:val="22"/>
        </w:rPr>
        <w:t>1</w:t>
      </w:r>
      <w:r w:rsidR="00B73580" w:rsidRPr="00DF2C50">
        <w:rPr>
          <w:rFonts w:ascii="Arial" w:eastAsia="BatangChe" w:hAnsi="Arial" w:cs="Arial"/>
          <w:bCs/>
          <w:sz w:val="22"/>
          <w:szCs w:val="22"/>
        </w:rPr>
        <w:t xml:space="preserve"> do artigo 15 do Regulamento em vigor.” </w:t>
      </w:r>
      <w:r w:rsidR="00506824" w:rsidRPr="00DF2C50">
        <w:rPr>
          <w:rFonts w:ascii="Arial" w:eastAsia="BatangChe" w:hAnsi="Arial" w:cs="Arial"/>
          <w:bCs/>
          <w:sz w:val="22"/>
          <w:szCs w:val="22"/>
        </w:rPr>
        <w:t>Por despa</w:t>
      </w:r>
      <w:r w:rsidR="00EA35BE">
        <w:rPr>
          <w:rFonts w:ascii="Arial" w:eastAsia="BatangChe" w:hAnsi="Arial" w:cs="Arial"/>
          <w:bCs/>
          <w:sz w:val="22"/>
          <w:szCs w:val="22"/>
        </w:rPr>
        <w:t>cho proferido em 24/06/2020 a</w:t>
      </w:r>
      <w:r w:rsidR="00506824" w:rsidRPr="00DF2C50">
        <w:rPr>
          <w:rFonts w:ascii="Arial" w:eastAsia="BatangChe" w:hAnsi="Arial" w:cs="Arial"/>
          <w:bCs/>
          <w:sz w:val="22"/>
          <w:szCs w:val="22"/>
        </w:rPr>
        <w:t xml:space="preserve"> Senhor</w:t>
      </w:r>
      <w:r w:rsidR="00EA35BE">
        <w:rPr>
          <w:rFonts w:ascii="Arial" w:eastAsia="BatangChe" w:hAnsi="Arial" w:cs="Arial"/>
          <w:bCs/>
          <w:sz w:val="22"/>
          <w:szCs w:val="22"/>
        </w:rPr>
        <w:t>a</w:t>
      </w:r>
      <w:r w:rsidR="00506824" w:rsidRPr="00DF2C50">
        <w:rPr>
          <w:rFonts w:ascii="Arial" w:eastAsia="BatangChe" w:hAnsi="Arial" w:cs="Arial"/>
          <w:bCs/>
          <w:sz w:val="22"/>
          <w:szCs w:val="22"/>
        </w:rPr>
        <w:t xml:space="preserve"> </w:t>
      </w:r>
      <w:r w:rsidR="00B73580" w:rsidRPr="00DF2C50">
        <w:rPr>
          <w:rFonts w:ascii="Arial" w:eastAsia="BatangChe" w:hAnsi="Arial" w:cs="Arial"/>
          <w:bCs/>
          <w:sz w:val="22"/>
          <w:szCs w:val="22"/>
        </w:rPr>
        <w:lastRenderedPageBreak/>
        <w:t xml:space="preserve">Presidente da Câmara </w:t>
      </w:r>
      <w:r w:rsidR="00B73580" w:rsidRPr="00DF2C50">
        <w:rPr>
          <w:rFonts w:ascii="Arial" w:hAnsi="Arial" w:cs="Arial"/>
          <w:snapToGrid w:val="0"/>
          <w:sz w:val="22"/>
          <w:szCs w:val="22"/>
        </w:rPr>
        <w:t xml:space="preserve">autorizou </w:t>
      </w:r>
      <w:r w:rsidR="00B73580" w:rsidRPr="00DF2C50">
        <w:rPr>
          <w:rFonts w:ascii="Arial" w:eastAsia="BatangChe" w:hAnsi="Arial" w:cs="Arial"/>
          <w:sz w:val="22"/>
          <w:szCs w:val="22"/>
        </w:rPr>
        <w:t xml:space="preserve">a cedência </w:t>
      </w:r>
      <w:r w:rsidR="00E133E6">
        <w:rPr>
          <w:rFonts w:ascii="Arial" w:eastAsia="BatangChe" w:hAnsi="Arial" w:cs="Arial"/>
          <w:sz w:val="22"/>
          <w:szCs w:val="22"/>
        </w:rPr>
        <w:t xml:space="preserve">do auditório da Biblioteca Municipal </w:t>
      </w:r>
      <w:r w:rsidR="00B73580" w:rsidRPr="00DF2C50">
        <w:rPr>
          <w:rFonts w:ascii="Arial" w:eastAsia="BatangChe" w:hAnsi="Arial" w:cs="Arial"/>
          <w:sz w:val="22"/>
          <w:szCs w:val="22"/>
        </w:rPr>
        <w:t xml:space="preserve">à </w:t>
      </w:r>
      <w:r w:rsidR="00506824" w:rsidRPr="00DF2C50">
        <w:rPr>
          <w:rFonts w:ascii="Arial" w:eastAsia="BatangChe" w:hAnsi="Arial" w:cs="Arial"/>
          <w:sz w:val="22"/>
          <w:szCs w:val="22"/>
        </w:rPr>
        <w:t>FotografArte</w:t>
      </w:r>
      <w:r w:rsidR="00B73580" w:rsidRPr="00DF2C50">
        <w:rPr>
          <w:rFonts w:ascii="Arial" w:eastAsia="BatangChe" w:hAnsi="Arial" w:cs="Arial"/>
          <w:sz w:val="22"/>
          <w:szCs w:val="22"/>
        </w:rPr>
        <w:t xml:space="preserve"> </w:t>
      </w:r>
      <w:r w:rsidR="00E133E6">
        <w:rPr>
          <w:rFonts w:ascii="Arial" w:eastAsia="BatangChe" w:hAnsi="Arial" w:cs="Arial"/>
          <w:sz w:val="22"/>
          <w:szCs w:val="22"/>
        </w:rPr>
        <w:t>com</w:t>
      </w:r>
      <w:r w:rsidR="00506824" w:rsidRPr="00DF2C50">
        <w:rPr>
          <w:rFonts w:ascii="Arial" w:eastAsia="BatangChe" w:hAnsi="Arial" w:cs="Arial"/>
          <w:sz w:val="22"/>
          <w:szCs w:val="22"/>
        </w:rPr>
        <w:t xml:space="preserve"> </w:t>
      </w:r>
      <w:r w:rsidR="00B73580" w:rsidRPr="00DF2C50">
        <w:rPr>
          <w:rFonts w:ascii="Arial" w:eastAsia="BatangChe" w:hAnsi="Arial" w:cs="Arial"/>
          <w:sz w:val="22"/>
          <w:szCs w:val="22"/>
        </w:rPr>
        <w:t xml:space="preserve">isenção do pagamento de taxas, no valor total de </w:t>
      </w:r>
      <w:r w:rsidR="00506824" w:rsidRPr="00DF2C50">
        <w:rPr>
          <w:rFonts w:ascii="Arial" w:eastAsia="BatangChe" w:hAnsi="Arial" w:cs="Arial"/>
          <w:sz w:val="22"/>
          <w:szCs w:val="22"/>
        </w:rPr>
        <w:t>29,04</w:t>
      </w:r>
      <w:r w:rsidR="00B73580" w:rsidRPr="00DF2C50">
        <w:rPr>
          <w:rFonts w:ascii="Arial" w:eastAsia="BatangChe" w:hAnsi="Arial" w:cs="Arial"/>
          <w:sz w:val="22"/>
          <w:szCs w:val="22"/>
        </w:rPr>
        <w:t xml:space="preserve"> €</w:t>
      </w:r>
      <w:r w:rsidR="00E133E6">
        <w:rPr>
          <w:rFonts w:ascii="Arial" w:eastAsia="BatangChe" w:hAnsi="Arial" w:cs="Arial"/>
          <w:sz w:val="22"/>
          <w:szCs w:val="22"/>
        </w:rPr>
        <w:t>,</w:t>
      </w:r>
      <w:r w:rsidR="00B73580" w:rsidRPr="00DF2C50">
        <w:rPr>
          <w:rFonts w:ascii="Arial" w:hAnsi="Arial" w:cs="Arial"/>
          <w:sz w:val="22"/>
          <w:szCs w:val="22"/>
        </w:rPr>
        <w:t xml:space="preserve"> remetendo o assunto à reunião de Câmara para ratificação</w:t>
      </w:r>
      <w:r w:rsidR="0073606F">
        <w:rPr>
          <w:rFonts w:ascii="Arial" w:hAnsi="Arial" w:cs="Arial"/>
          <w:sz w:val="22"/>
          <w:szCs w:val="22"/>
        </w:rPr>
        <w:t>”</w:t>
      </w:r>
      <w:r w:rsidR="00B73580" w:rsidRPr="00DF2C50">
        <w:rPr>
          <w:rFonts w:ascii="Arial" w:hAnsi="Arial" w:cs="Arial"/>
          <w:sz w:val="22"/>
          <w:szCs w:val="22"/>
        </w:rPr>
        <w:t xml:space="preserve">. </w:t>
      </w:r>
      <w:r w:rsidR="00B73580" w:rsidRPr="00DF2C50">
        <w:rPr>
          <w:rFonts w:ascii="Arial" w:hAnsi="Arial" w:cs="Arial"/>
          <w:i/>
          <w:sz w:val="22"/>
          <w:szCs w:val="22"/>
        </w:rPr>
        <w:t>A Câmara, por unanimidade, nos termos do n.º 3, do art.º 35.º, da Lei n.º 75/2013, de 12 de setembro</w:t>
      </w:r>
      <w:r w:rsidR="00B73580" w:rsidRPr="00DF2C50">
        <w:rPr>
          <w:rFonts w:ascii="Arial" w:eastAsia="BatangChe" w:hAnsi="Arial" w:cs="Arial"/>
          <w:i/>
          <w:sz w:val="22"/>
          <w:szCs w:val="22"/>
        </w:rPr>
        <w:t xml:space="preserve">, </w:t>
      </w:r>
      <w:r w:rsidR="00B73580" w:rsidRPr="00DF2C50">
        <w:rPr>
          <w:rFonts w:ascii="Arial" w:hAnsi="Arial" w:cs="Arial"/>
          <w:i/>
          <w:sz w:val="22"/>
          <w:szCs w:val="22"/>
        </w:rPr>
        <w:t>deliberou rati</w:t>
      </w:r>
      <w:r w:rsidR="00D07E31">
        <w:rPr>
          <w:rFonts w:ascii="Arial" w:hAnsi="Arial" w:cs="Arial"/>
          <w:i/>
          <w:sz w:val="22"/>
          <w:szCs w:val="22"/>
        </w:rPr>
        <w:t>ficar o despacho proferido em 24/06/2020 pela</w:t>
      </w:r>
      <w:r w:rsidR="00B73580" w:rsidRPr="00DF2C50">
        <w:rPr>
          <w:rFonts w:ascii="Arial" w:hAnsi="Arial" w:cs="Arial"/>
          <w:i/>
          <w:sz w:val="22"/>
          <w:szCs w:val="22"/>
        </w:rPr>
        <w:t xml:space="preserve"> </w:t>
      </w:r>
      <w:r w:rsidR="00506824" w:rsidRPr="00DF2C50">
        <w:rPr>
          <w:rFonts w:ascii="Arial" w:hAnsi="Arial" w:cs="Arial"/>
          <w:i/>
          <w:snapToGrid w:val="0"/>
          <w:sz w:val="22"/>
          <w:szCs w:val="22"/>
        </w:rPr>
        <w:t>Senhor</w:t>
      </w:r>
      <w:r w:rsidR="00D07E31">
        <w:rPr>
          <w:rFonts w:ascii="Arial" w:hAnsi="Arial" w:cs="Arial"/>
          <w:i/>
          <w:snapToGrid w:val="0"/>
          <w:sz w:val="22"/>
          <w:szCs w:val="22"/>
        </w:rPr>
        <w:t>a</w:t>
      </w:r>
      <w:r w:rsidR="00506824" w:rsidRPr="00DF2C50">
        <w:rPr>
          <w:rFonts w:ascii="Arial" w:hAnsi="Arial" w:cs="Arial"/>
          <w:i/>
          <w:snapToGrid w:val="0"/>
          <w:sz w:val="22"/>
          <w:szCs w:val="22"/>
        </w:rPr>
        <w:t xml:space="preserve"> </w:t>
      </w:r>
      <w:r w:rsidR="00D07E31">
        <w:rPr>
          <w:rFonts w:ascii="Arial" w:hAnsi="Arial" w:cs="Arial"/>
          <w:i/>
          <w:snapToGrid w:val="0"/>
          <w:sz w:val="22"/>
          <w:szCs w:val="22"/>
        </w:rPr>
        <w:t>Presidente</w:t>
      </w:r>
      <w:r w:rsidR="00B73580" w:rsidRPr="00DF2C50">
        <w:rPr>
          <w:rFonts w:ascii="Arial" w:hAnsi="Arial" w:cs="Arial"/>
          <w:i/>
          <w:snapToGrid w:val="0"/>
          <w:sz w:val="22"/>
          <w:szCs w:val="22"/>
        </w:rPr>
        <w:t xml:space="preserve"> da Câmara, </w:t>
      </w:r>
      <w:r w:rsidR="00B73580" w:rsidRPr="00DF2C50">
        <w:rPr>
          <w:rFonts w:ascii="Arial" w:hAnsi="Arial" w:cs="Arial"/>
          <w:i/>
          <w:sz w:val="22"/>
          <w:szCs w:val="22"/>
        </w:rPr>
        <w:t xml:space="preserve">pelo qual foi </w:t>
      </w:r>
      <w:r w:rsidR="00B73580" w:rsidRPr="00EA35BE">
        <w:rPr>
          <w:rFonts w:ascii="Arial" w:hAnsi="Arial" w:cs="Arial"/>
          <w:i/>
          <w:snapToGrid w:val="0"/>
          <w:sz w:val="22"/>
          <w:szCs w:val="22"/>
        </w:rPr>
        <w:t xml:space="preserve">autorizada </w:t>
      </w:r>
      <w:r w:rsidR="00B73580" w:rsidRPr="00EA35BE">
        <w:rPr>
          <w:rFonts w:ascii="Arial" w:eastAsia="BatangChe" w:hAnsi="Arial" w:cs="Arial"/>
          <w:i/>
          <w:sz w:val="22"/>
          <w:szCs w:val="22"/>
        </w:rPr>
        <w:t>à</w:t>
      </w:r>
      <w:r w:rsidR="00506824" w:rsidRPr="00EA35BE">
        <w:rPr>
          <w:rFonts w:ascii="Arial" w:eastAsia="BatangChe" w:hAnsi="Arial" w:cs="Arial"/>
          <w:i/>
          <w:sz w:val="22"/>
          <w:szCs w:val="22"/>
        </w:rPr>
        <w:t xml:space="preserve"> FotografArte – Associação de Expressão Artística e Fotográfica de Cantanhede</w:t>
      </w:r>
      <w:r w:rsidR="00B73580" w:rsidRPr="00EA35BE">
        <w:rPr>
          <w:rFonts w:ascii="Arial" w:eastAsia="BatangChe" w:hAnsi="Arial" w:cs="Arial"/>
          <w:i/>
          <w:sz w:val="22"/>
          <w:szCs w:val="22"/>
        </w:rPr>
        <w:t xml:space="preserve">, </w:t>
      </w:r>
      <w:r w:rsidR="00B73580" w:rsidRPr="00DF2C50">
        <w:rPr>
          <w:rFonts w:ascii="Arial" w:eastAsia="BatangChe" w:hAnsi="Arial" w:cs="Arial"/>
          <w:i/>
          <w:sz w:val="22"/>
          <w:szCs w:val="22"/>
        </w:rPr>
        <w:t xml:space="preserve">a utilização do Auditório da Biblioteca Municipal de Cantanhede, com </w:t>
      </w:r>
      <w:r w:rsidR="00B73580" w:rsidRPr="00DF2C50">
        <w:rPr>
          <w:rFonts w:ascii="Arial" w:hAnsi="Arial" w:cs="Arial"/>
          <w:i/>
          <w:snapToGrid w:val="0"/>
          <w:sz w:val="22"/>
          <w:szCs w:val="22"/>
        </w:rPr>
        <w:t xml:space="preserve">a </w:t>
      </w:r>
      <w:r w:rsidR="00B73580" w:rsidRPr="00DF2C50">
        <w:rPr>
          <w:rFonts w:ascii="Arial" w:eastAsia="BatangChe" w:hAnsi="Arial" w:cs="Arial"/>
          <w:i/>
          <w:sz w:val="22"/>
          <w:szCs w:val="22"/>
        </w:rPr>
        <w:t>isenção do pagamento d</w:t>
      </w:r>
      <w:r w:rsidR="00506824" w:rsidRPr="00DF2C50">
        <w:rPr>
          <w:rFonts w:ascii="Arial" w:eastAsia="BatangChe" w:hAnsi="Arial" w:cs="Arial"/>
          <w:i/>
          <w:sz w:val="22"/>
          <w:szCs w:val="22"/>
        </w:rPr>
        <w:t xml:space="preserve">as taxas, no valor total de 29,04 </w:t>
      </w:r>
      <w:r w:rsidR="00B73580" w:rsidRPr="00DF2C50">
        <w:rPr>
          <w:rFonts w:ascii="Arial" w:eastAsia="BatangChe" w:hAnsi="Arial" w:cs="Arial"/>
          <w:i/>
          <w:sz w:val="22"/>
          <w:szCs w:val="22"/>
        </w:rPr>
        <w:t xml:space="preserve">€, </w:t>
      </w:r>
      <w:r w:rsidR="00B73580" w:rsidRPr="00DF2C50">
        <w:rPr>
          <w:rFonts w:ascii="Arial" w:eastAsia="BatangChe" w:hAnsi="Arial" w:cs="Arial"/>
          <w:bCs/>
          <w:i/>
          <w:sz w:val="22"/>
          <w:szCs w:val="22"/>
        </w:rPr>
        <w:t xml:space="preserve">para </w:t>
      </w:r>
      <w:r w:rsidR="00506824" w:rsidRPr="00DF2C50">
        <w:rPr>
          <w:rFonts w:ascii="Arial" w:eastAsia="BatangChe" w:hAnsi="Arial" w:cs="Arial"/>
          <w:bCs/>
          <w:i/>
          <w:sz w:val="22"/>
          <w:szCs w:val="22"/>
        </w:rPr>
        <w:t>apresentação de uma Foto-Reportagem, que ocorreu no dia 25/06</w:t>
      </w:r>
      <w:r w:rsidR="00B73580" w:rsidRPr="00DF2C50">
        <w:rPr>
          <w:rFonts w:ascii="Arial" w:eastAsia="BatangChe" w:hAnsi="Arial" w:cs="Arial"/>
          <w:bCs/>
          <w:i/>
          <w:sz w:val="22"/>
          <w:szCs w:val="22"/>
        </w:rPr>
        <w:t xml:space="preserve">/2020, </w:t>
      </w:r>
      <w:r w:rsidR="00B73580" w:rsidRPr="00DF2C50">
        <w:rPr>
          <w:rFonts w:ascii="Arial" w:eastAsia="BatangChe" w:hAnsi="Arial" w:cs="Arial"/>
          <w:i/>
          <w:sz w:val="22"/>
          <w:szCs w:val="22"/>
        </w:rPr>
        <w:t>de acordo com o previsto no n.º 2 do artigo 15.º, do Regulamento e Tabela de Taxas pela Concessão de Licenças e Prestação de Serviços Municipais de Cantanhede.--------------------------</w:t>
      </w:r>
      <w:r w:rsidR="00EA35BE">
        <w:rPr>
          <w:rFonts w:ascii="Arial" w:eastAsia="BatangChe" w:hAnsi="Arial" w:cs="Arial"/>
          <w:i/>
          <w:sz w:val="22"/>
          <w:szCs w:val="22"/>
        </w:rPr>
        <w:t>------------</w:t>
      </w:r>
      <w:r w:rsidR="00C02E49">
        <w:rPr>
          <w:rFonts w:ascii="Arial" w:eastAsia="BatangChe" w:hAnsi="Arial" w:cs="Arial"/>
          <w:i/>
          <w:sz w:val="22"/>
          <w:szCs w:val="22"/>
        </w:rPr>
        <w:t>---------</w:t>
      </w:r>
      <w:r w:rsidR="0036371A">
        <w:rPr>
          <w:rFonts w:ascii="Arial" w:hAnsi="Arial" w:cs="Arial"/>
          <w:b/>
          <w:snapToGrid w:val="0"/>
          <w:sz w:val="22"/>
          <w:szCs w:val="22"/>
        </w:rPr>
        <w:t xml:space="preserve">14 </w:t>
      </w:r>
      <w:r w:rsidR="00D31CBD" w:rsidRPr="00DF2C50">
        <w:rPr>
          <w:rFonts w:ascii="Arial" w:hAnsi="Arial" w:cs="Arial"/>
          <w:b/>
          <w:snapToGrid w:val="0"/>
          <w:sz w:val="22"/>
          <w:szCs w:val="22"/>
        </w:rPr>
        <w:t xml:space="preserve">– </w:t>
      </w:r>
      <w:r w:rsidR="00D31CBD" w:rsidRPr="00DF2C50">
        <w:rPr>
          <w:rFonts w:ascii="Arial" w:hAnsi="Arial" w:cs="Arial"/>
          <w:b/>
          <w:snapToGrid w:val="0"/>
          <w:sz w:val="22"/>
          <w:szCs w:val="22"/>
          <w:u w:val="single"/>
        </w:rPr>
        <w:t>APRESENTAÇÃO DE FOTO REPORTAGENS</w:t>
      </w:r>
      <w:r w:rsidR="00D31CBD" w:rsidRPr="00DF2C50">
        <w:rPr>
          <w:rFonts w:ascii="Arial" w:eastAsia="BatangChe" w:hAnsi="Arial" w:cs="Arial"/>
          <w:b/>
          <w:sz w:val="22"/>
          <w:szCs w:val="22"/>
          <w:u w:val="single"/>
        </w:rPr>
        <w:t xml:space="preserve"> / CEDÊNCIA DO AUDITÓRIO DA BIBLIOTECA MUNICIPAL / </w:t>
      </w:r>
      <w:r w:rsidR="0031079E" w:rsidRPr="00DF2C50">
        <w:rPr>
          <w:rFonts w:ascii="Arial" w:eastAsia="BatangChe" w:hAnsi="Arial" w:cs="Arial"/>
          <w:b/>
          <w:sz w:val="22"/>
          <w:szCs w:val="22"/>
          <w:u w:val="single"/>
        </w:rPr>
        <w:t xml:space="preserve">ISENÇÃO DO PAGAMENTO DE TAXAS / </w:t>
      </w:r>
      <w:r w:rsidR="00D31CBD" w:rsidRPr="00DF2C50">
        <w:rPr>
          <w:rFonts w:ascii="Arial" w:eastAsia="BatangChe" w:hAnsi="Arial" w:cs="Arial"/>
          <w:b/>
          <w:sz w:val="22"/>
          <w:szCs w:val="22"/>
          <w:u w:val="single"/>
        </w:rPr>
        <w:t>DA ASSOCIAÇÃO DE EXPRESSÃO ARTÍSTICA E FOTOGRÁFICA DE CANTANHEDE</w:t>
      </w:r>
      <w:r w:rsidR="00D31CBD" w:rsidRPr="00DF2C50">
        <w:rPr>
          <w:rFonts w:ascii="Arial" w:eastAsia="BatangChe" w:hAnsi="Arial" w:cs="Arial"/>
          <w:snapToGrid w:val="0"/>
          <w:sz w:val="22"/>
          <w:szCs w:val="22"/>
        </w:rPr>
        <w:t>, e-mail datado de 09/07/2020</w:t>
      </w:r>
      <w:r w:rsidR="00D31CBD" w:rsidRPr="00DF2C50">
        <w:rPr>
          <w:rFonts w:ascii="Arial" w:eastAsia="BatangChe" w:hAnsi="Arial" w:cs="Arial"/>
          <w:sz w:val="22"/>
          <w:szCs w:val="22"/>
        </w:rPr>
        <w:t xml:space="preserve">, solicitando a cedência do Auditório da Biblioteca Municipal, nos dias 23/07/2020, 17/09/2020, 08 ou 15 de outubro 2020 e 12/11/2020, com isenção do pagamento de taxas, para a apresentação </w:t>
      </w:r>
      <w:r w:rsidR="003D1D87" w:rsidRPr="00DF2C50">
        <w:rPr>
          <w:rFonts w:ascii="Arial" w:eastAsia="BatangChe" w:hAnsi="Arial" w:cs="Arial"/>
          <w:sz w:val="22"/>
          <w:szCs w:val="22"/>
        </w:rPr>
        <w:t>de Foto Reportagens. Em 14</w:t>
      </w:r>
      <w:r w:rsidR="00D31CBD" w:rsidRPr="00DF2C50">
        <w:rPr>
          <w:rFonts w:ascii="Arial" w:eastAsia="BatangChe" w:hAnsi="Arial" w:cs="Arial"/>
          <w:sz w:val="22"/>
          <w:szCs w:val="22"/>
        </w:rPr>
        <w:t>/0</w:t>
      </w:r>
      <w:r w:rsidR="003D1D87" w:rsidRPr="00DF2C50">
        <w:rPr>
          <w:rFonts w:ascii="Arial" w:eastAsia="BatangChe" w:hAnsi="Arial" w:cs="Arial"/>
          <w:sz w:val="22"/>
          <w:szCs w:val="22"/>
        </w:rPr>
        <w:t>7/2020</w:t>
      </w:r>
      <w:r w:rsidR="00D31CBD" w:rsidRPr="00DF2C50">
        <w:rPr>
          <w:rFonts w:ascii="Arial" w:eastAsia="BatangChe" w:hAnsi="Arial" w:cs="Arial"/>
          <w:sz w:val="22"/>
          <w:szCs w:val="22"/>
        </w:rPr>
        <w:t>, a Divisão de Cultura, Desporto e Turismo presta a seguinte informação: “Pelo exposto, sugere-se que</w:t>
      </w:r>
      <w:r w:rsidR="003D1D87" w:rsidRPr="00DF2C50">
        <w:rPr>
          <w:rFonts w:ascii="Arial" w:eastAsia="BatangChe" w:hAnsi="Arial" w:cs="Arial"/>
          <w:sz w:val="22"/>
          <w:szCs w:val="22"/>
        </w:rPr>
        <w:t xml:space="preserve"> se disponibilize o Auditório da Biblioteca Municipal</w:t>
      </w:r>
      <w:r w:rsidR="00D31CBD" w:rsidRPr="00DF2C50">
        <w:rPr>
          <w:rFonts w:ascii="Arial" w:eastAsia="BatangChe" w:hAnsi="Arial" w:cs="Arial"/>
          <w:sz w:val="22"/>
          <w:szCs w:val="22"/>
        </w:rPr>
        <w:t xml:space="preserve"> no</w:t>
      </w:r>
      <w:r w:rsidR="003D1D87" w:rsidRPr="00DF2C50">
        <w:rPr>
          <w:rFonts w:ascii="Arial" w:eastAsia="BatangChe" w:hAnsi="Arial" w:cs="Arial"/>
          <w:sz w:val="22"/>
          <w:szCs w:val="22"/>
        </w:rPr>
        <w:t>s</w:t>
      </w:r>
      <w:r w:rsidR="00D31CBD" w:rsidRPr="00DF2C50">
        <w:rPr>
          <w:rFonts w:ascii="Arial" w:eastAsia="BatangChe" w:hAnsi="Arial" w:cs="Arial"/>
          <w:sz w:val="22"/>
          <w:szCs w:val="22"/>
        </w:rPr>
        <w:t xml:space="preserve"> dia</w:t>
      </w:r>
      <w:r w:rsidR="003D1D87" w:rsidRPr="00DF2C50">
        <w:rPr>
          <w:rFonts w:ascii="Arial" w:eastAsia="BatangChe" w:hAnsi="Arial" w:cs="Arial"/>
          <w:sz w:val="22"/>
          <w:szCs w:val="22"/>
        </w:rPr>
        <w:t>s</w:t>
      </w:r>
      <w:r w:rsidR="00D31CBD" w:rsidRPr="00DF2C50">
        <w:rPr>
          <w:rFonts w:ascii="Arial" w:eastAsia="BatangChe" w:hAnsi="Arial" w:cs="Arial"/>
          <w:sz w:val="22"/>
          <w:szCs w:val="22"/>
        </w:rPr>
        <w:t xml:space="preserve"> e horas solicitados isentando a Fotograf</w:t>
      </w:r>
      <w:r w:rsidR="003D1D87" w:rsidRPr="00DF2C50">
        <w:rPr>
          <w:rFonts w:ascii="Arial" w:eastAsia="BatangChe" w:hAnsi="Arial" w:cs="Arial"/>
          <w:sz w:val="22"/>
          <w:szCs w:val="22"/>
        </w:rPr>
        <w:t>Arte do pagamento de 154,88 € de taxas, ao abrigo do n.º 1</w:t>
      </w:r>
      <w:r w:rsidR="00D31CBD" w:rsidRPr="00DF2C50">
        <w:rPr>
          <w:rFonts w:ascii="Arial" w:eastAsia="BatangChe" w:hAnsi="Arial" w:cs="Arial"/>
          <w:sz w:val="22"/>
          <w:szCs w:val="22"/>
        </w:rPr>
        <w:t xml:space="preserve"> do artigo 15 do Regulamento em </w:t>
      </w:r>
      <w:r w:rsidR="00D31CBD" w:rsidRPr="001E33E5">
        <w:rPr>
          <w:rFonts w:ascii="Arial" w:eastAsia="BatangChe" w:hAnsi="Arial" w:cs="Arial"/>
          <w:sz w:val="22"/>
          <w:szCs w:val="22"/>
        </w:rPr>
        <w:t>vigor.</w:t>
      </w:r>
      <w:r w:rsidR="00D31CBD" w:rsidRPr="001E33E5">
        <w:rPr>
          <w:rFonts w:ascii="Arial" w:hAnsi="Arial" w:cs="Arial"/>
          <w:sz w:val="22"/>
          <w:szCs w:val="22"/>
        </w:rPr>
        <w:t>”</w:t>
      </w:r>
      <w:r w:rsidR="00D31CBD" w:rsidRPr="001E33E5">
        <w:rPr>
          <w:rFonts w:ascii="Arial" w:eastAsia="BatangChe" w:hAnsi="Arial" w:cs="Arial"/>
          <w:sz w:val="22"/>
          <w:szCs w:val="22"/>
        </w:rPr>
        <w:t xml:space="preserve"> </w:t>
      </w:r>
      <w:r w:rsidR="003D1D87" w:rsidRPr="001E33E5">
        <w:rPr>
          <w:rFonts w:ascii="Arial" w:eastAsia="BatangChe" w:hAnsi="Arial" w:cs="Arial"/>
          <w:bCs/>
          <w:sz w:val="22"/>
          <w:szCs w:val="22"/>
        </w:rPr>
        <w:t xml:space="preserve">Junto ao processo encontra-se uma informação prestada em </w:t>
      </w:r>
      <w:r w:rsidR="001E33E5" w:rsidRPr="001E33E5">
        <w:rPr>
          <w:rFonts w:ascii="Arial" w:eastAsia="BatangChe" w:hAnsi="Arial" w:cs="Arial"/>
          <w:bCs/>
          <w:sz w:val="22"/>
          <w:szCs w:val="22"/>
        </w:rPr>
        <w:t>17</w:t>
      </w:r>
      <w:r w:rsidR="003D1D87" w:rsidRPr="001E33E5">
        <w:rPr>
          <w:rFonts w:ascii="Arial" w:eastAsia="BatangChe" w:hAnsi="Arial" w:cs="Arial"/>
          <w:bCs/>
          <w:sz w:val="22"/>
          <w:szCs w:val="22"/>
        </w:rPr>
        <w:t>/</w:t>
      </w:r>
      <w:r w:rsidR="001E33E5" w:rsidRPr="001E33E5">
        <w:rPr>
          <w:rFonts w:ascii="Arial" w:eastAsia="BatangChe" w:hAnsi="Arial" w:cs="Arial"/>
          <w:bCs/>
          <w:sz w:val="22"/>
          <w:szCs w:val="22"/>
        </w:rPr>
        <w:t>07/</w:t>
      </w:r>
      <w:r w:rsidR="003D1D87" w:rsidRPr="001E33E5">
        <w:rPr>
          <w:rFonts w:ascii="Arial" w:eastAsia="BatangChe" w:hAnsi="Arial" w:cs="Arial"/>
          <w:bCs/>
          <w:sz w:val="22"/>
          <w:szCs w:val="22"/>
        </w:rPr>
        <w:t xml:space="preserve">2020 pelo Departamento Administrativo e Financeiro/Divisão Financeira e de Aprovisionamento, do seguinte teor: “Entidade </w:t>
      </w:r>
      <w:r w:rsidR="001E33E5" w:rsidRPr="001E33E5">
        <w:rPr>
          <w:rFonts w:ascii="Arial" w:eastAsia="BatangChe" w:hAnsi="Arial" w:cs="Arial"/>
          <w:bCs/>
          <w:sz w:val="22"/>
          <w:szCs w:val="22"/>
        </w:rPr>
        <w:t>com código contabilístico n.º 7298</w:t>
      </w:r>
      <w:r w:rsidR="003D1D87" w:rsidRPr="001E33E5">
        <w:rPr>
          <w:rFonts w:ascii="Arial" w:eastAsia="BatangChe" w:hAnsi="Arial" w:cs="Arial"/>
          <w:bCs/>
          <w:sz w:val="22"/>
          <w:szCs w:val="22"/>
        </w:rPr>
        <w:t>, no Sistema de No</w:t>
      </w:r>
      <w:r w:rsidR="0036371A">
        <w:rPr>
          <w:rFonts w:ascii="Arial" w:eastAsia="BatangChe" w:hAnsi="Arial" w:cs="Arial"/>
          <w:bCs/>
          <w:sz w:val="22"/>
          <w:szCs w:val="22"/>
        </w:rPr>
        <w:t>rmalização Contabilístico (SNC)</w:t>
      </w:r>
      <w:r w:rsidR="003D1D87" w:rsidRPr="001E33E5">
        <w:rPr>
          <w:rFonts w:ascii="Arial" w:eastAsia="BatangChe" w:hAnsi="Arial" w:cs="Arial"/>
          <w:bCs/>
          <w:sz w:val="22"/>
          <w:szCs w:val="22"/>
        </w:rPr>
        <w:t>). Com enquadramento na AT (…)”.</w:t>
      </w:r>
      <w:r w:rsidR="006633C5" w:rsidRPr="001E33E5">
        <w:rPr>
          <w:rFonts w:ascii="Arial" w:eastAsia="BatangChe" w:hAnsi="Arial" w:cs="Arial"/>
          <w:bCs/>
          <w:sz w:val="22"/>
          <w:szCs w:val="22"/>
        </w:rPr>
        <w:t xml:space="preserve"> </w:t>
      </w:r>
      <w:r w:rsidR="003D1D87" w:rsidRPr="008D2A9C">
        <w:rPr>
          <w:rFonts w:ascii="Arial" w:eastAsia="BatangChe" w:hAnsi="Arial" w:cs="Arial"/>
          <w:i/>
          <w:sz w:val="22"/>
          <w:szCs w:val="22"/>
        </w:rPr>
        <w:t>A Câmara, por unanimidade e tendo por base a</w:t>
      </w:r>
      <w:r w:rsidR="00983790" w:rsidRPr="008D2A9C">
        <w:rPr>
          <w:rFonts w:ascii="Arial" w:eastAsia="BatangChe" w:hAnsi="Arial" w:cs="Arial"/>
          <w:i/>
          <w:sz w:val="22"/>
          <w:szCs w:val="22"/>
        </w:rPr>
        <w:t xml:space="preserve"> </w:t>
      </w:r>
      <w:r w:rsidR="00983790" w:rsidRPr="008D2A9C">
        <w:rPr>
          <w:rFonts w:ascii="Arial" w:eastAsia="BatangChe" w:hAnsi="Arial" w:cs="Arial"/>
          <w:i/>
          <w:sz w:val="22"/>
          <w:szCs w:val="22"/>
        </w:rPr>
        <w:lastRenderedPageBreak/>
        <w:t>informação</w:t>
      </w:r>
      <w:r w:rsidR="003D1D87" w:rsidRPr="008D2A9C">
        <w:rPr>
          <w:rFonts w:ascii="Arial" w:eastAsia="BatangChe" w:hAnsi="Arial" w:cs="Arial"/>
          <w:i/>
          <w:sz w:val="22"/>
          <w:szCs w:val="22"/>
        </w:rPr>
        <w:t xml:space="preserve"> prestada pela Divisão de Cultura, Desporto e Turismo, deliberou autorizar a cedência do Auditório da Biblioteca Municipal, com isenção do pagamento de taxas, no valor de </w:t>
      </w:r>
      <w:r w:rsidR="00983790" w:rsidRPr="008D2A9C">
        <w:rPr>
          <w:rFonts w:ascii="Arial" w:eastAsia="BatangChe" w:hAnsi="Arial" w:cs="Arial"/>
          <w:i/>
          <w:sz w:val="22"/>
          <w:szCs w:val="22"/>
        </w:rPr>
        <w:t>154,88</w:t>
      </w:r>
      <w:r w:rsidR="003D1D87" w:rsidRPr="008D2A9C">
        <w:rPr>
          <w:rFonts w:ascii="Arial" w:eastAsia="BatangChe" w:hAnsi="Arial" w:cs="Arial"/>
          <w:i/>
          <w:sz w:val="22"/>
          <w:szCs w:val="22"/>
        </w:rPr>
        <w:t xml:space="preserve">€, à </w:t>
      </w:r>
      <w:r w:rsidR="008D2A9C" w:rsidRPr="008D2A9C">
        <w:rPr>
          <w:rFonts w:ascii="Arial" w:eastAsia="BatangChe" w:hAnsi="Arial" w:cs="Arial"/>
          <w:i/>
          <w:sz w:val="22"/>
          <w:szCs w:val="22"/>
        </w:rPr>
        <w:t xml:space="preserve">Fotografarte - </w:t>
      </w:r>
      <w:r w:rsidR="003D1D87" w:rsidRPr="008D2A9C">
        <w:rPr>
          <w:rFonts w:ascii="Arial" w:eastAsia="BatangChe" w:hAnsi="Arial" w:cs="Arial"/>
          <w:i/>
          <w:sz w:val="22"/>
          <w:szCs w:val="22"/>
        </w:rPr>
        <w:t>Associação de Expressão Artística e Fotográfica de Cantanhede</w:t>
      </w:r>
      <w:r w:rsidR="003D1D87" w:rsidRPr="008D2A9C">
        <w:rPr>
          <w:rFonts w:ascii="Arial" w:eastAsia="BatangChe" w:hAnsi="Arial" w:cs="Arial"/>
          <w:bCs/>
          <w:i/>
          <w:sz w:val="22"/>
          <w:szCs w:val="22"/>
        </w:rPr>
        <w:t>, para a apresentação de Foto Reportagens, nos dias 23 de julho 2020</w:t>
      </w:r>
      <w:r w:rsidR="008D2A9C" w:rsidRPr="008D2A9C">
        <w:rPr>
          <w:rFonts w:ascii="Arial" w:eastAsia="BatangChe" w:hAnsi="Arial" w:cs="Arial"/>
          <w:bCs/>
          <w:i/>
          <w:sz w:val="22"/>
          <w:szCs w:val="22"/>
        </w:rPr>
        <w:t>, 17 de setembro de 2020, 8 ou 15</w:t>
      </w:r>
      <w:r w:rsidR="003D1D87" w:rsidRPr="008D2A9C">
        <w:rPr>
          <w:rFonts w:ascii="Arial" w:eastAsia="BatangChe" w:hAnsi="Arial" w:cs="Arial"/>
          <w:bCs/>
          <w:i/>
          <w:sz w:val="22"/>
          <w:szCs w:val="22"/>
        </w:rPr>
        <w:t xml:space="preserve"> de outubro de 2020 e 12 de novembro de 2020, </w:t>
      </w:r>
      <w:r w:rsidR="003D1D87" w:rsidRPr="008D2A9C">
        <w:rPr>
          <w:rFonts w:ascii="Arial" w:eastAsia="BatangChe" w:hAnsi="Arial" w:cs="Arial"/>
          <w:i/>
          <w:sz w:val="22"/>
          <w:szCs w:val="22"/>
        </w:rPr>
        <w:t xml:space="preserve">de acordo com o disposto no n.º 2 do artigo 15.º do Regulamento e Tabela de Taxas pela Concessão de Licenças e Prestação de Serviços Municipais de Cantanhede. </w:t>
      </w:r>
      <w:r w:rsidR="003D1D87" w:rsidRPr="008D2A9C">
        <w:rPr>
          <w:rFonts w:ascii="Arial" w:eastAsia="BatangChe" w:hAnsi="Arial" w:cs="Arial"/>
          <w:bCs/>
          <w:i/>
          <w:sz w:val="22"/>
          <w:szCs w:val="22"/>
        </w:rPr>
        <w:t>A ata foi aprovada em minuta, quanto a esta parte, para efeitos imediatos.----------------------------</w:t>
      </w:r>
      <w:r w:rsidR="003D1D87" w:rsidRPr="00DF2C50">
        <w:rPr>
          <w:rFonts w:ascii="Arial" w:eastAsia="BatangChe" w:hAnsi="Arial" w:cs="Arial"/>
          <w:b/>
          <w:bCs/>
          <w:sz w:val="22"/>
          <w:szCs w:val="22"/>
        </w:rPr>
        <w:t xml:space="preserve"> </w:t>
      </w:r>
      <w:r w:rsidR="00177997">
        <w:rPr>
          <w:rFonts w:ascii="Arial" w:hAnsi="Arial" w:cs="Arial"/>
          <w:b/>
          <w:snapToGrid w:val="0"/>
          <w:sz w:val="22"/>
          <w:szCs w:val="22"/>
        </w:rPr>
        <w:t xml:space="preserve">15 </w:t>
      </w:r>
      <w:r w:rsidR="00465210" w:rsidRPr="00DF2C50">
        <w:rPr>
          <w:rFonts w:ascii="Arial" w:hAnsi="Arial" w:cs="Arial"/>
          <w:b/>
          <w:snapToGrid w:val="0"/>
          <w:sz w:val="22"/>
          <w:szCs w:val="22"/>
        </w:rPr>
        <w:t xml:space="preserve">– </w:t>
      </w:r>
      <w:r w:rsidR="001E33E5" w:rsidRPr="001E33E5">
        <w:rPr>
          <w:rFonts w:ascii="Arial" w:hAnsi="Arial" w:cs="Arial"/>
          <w:b/>
          <w:snapToGrid w:val="0"/>
          <w:sz w:val="22"/>
          <w:szCs w:val="22"/>
          <w:u w:val="single"/>
        </w:rPr>
        <w:t xml:space="preserve">PROTOCOLO DE COLABORAÇÃO COM A </w:t>
      </w:r>
      <w:r w:rsidR="00465210" w:rsidRPr="001E33E5">
        <w:rPr>
          <w:rFonts w:ascii="Arial" w:hAnsi="Arial" w:cs="Arial"/>
          <w:b/>
          <w:snapToGrid w:val="0"/>
          <w:sz w:val="22"/>
          <w:szCs w:val="22"/>
          <w:u w:val="single"/>
        </w:rPr>
        <w:t>ASSOCIAÇÃO GERAÇÃO SPECTRUM</w:t>
      </w:r>
      <w:r w:rsidR="001E33E5" w:rsidRPr="001E33E5">
        <w:rPr>
          <w:rFonts w:ascii="Arial" w:eastAsia="BatangChe" w:hAnsi="Arial" w:cs="Arial"/>
          <w:snapToGrid w:val="0"/>
          <w:sz w:val="22"/>
          <w:szCs w:val="22"/>
          <w:u w:val="single"/>
        </w:rPr>
        <w:t xml:space="preserve"> </w:t>
      </w:r>
      <w:r w:rsidR="00465210" w:rsidRPr="001E33E5">
        <w:rPr>
          <w:rFonts w:ascii="Arial" w:eastAsia="BatangChe" w:hAnsi="Arial" w:cs="Arial"/>
          <w:b/>
          <w:snapToGrid w:val="0"/>
          <w:sz w:val="22"/>
          <w:szCs w:val="22"/>
          <w:u w:val="single"/>
        </w:rPr>
        <w:t xml:space="preserve">/ </w:t>
      </w:r>
      <w:r w:rsidR="008E2DBA">
        <w:rPr>
          <w:rFonts w:ascii="Arial" w:eastAsia="BatangChe" w:hAnsi="Arial" w:cs="Arial"/>
          <w:b/>
          <w:snapToGrid w:val="0"/>
          <w:sz w:val="22"/>
          <w:szCs w:val="22"/>
          <w:u w:val="single"/>
        </w:rPr>
        <w:t>CONSTITUIÇÃO</w:t>
      </w:r>
      <w:r w:rsidR="001E33E5" w:rsidRPr="001E33E5">
        <w:rPr>
          <w:rFonts w:ascii="Arial" w:eastAsia="BatangChe" w:hAnsi="Arial" w:cs="Arial"/>
          <w:b/>
          <w:snapToGrid w:val="0"/>
          <w:sz w:val="22"/>
          <w:szCs w:val="22"/>
          <w:u w:val="single"/>
        </w:rPr>
        <w:t xml:space="preserve"> DO </w:t>
      </w:r>
      <w:r w:rsidR="00465210" w:rsidRPr="001E33E5">
        <w:rPr>
          <w:rFonts w:ascii="Arial" w:eastAsia="BatangChe" w:hAnsi="Arial" w:cs="Arial"/>
          <w:b/>
          <w:snapToGrid w:val="0"/>
          <w:sz w:val="22"/>
          <w:szCs w:val="22"/>
          <w:u w:val="single"/>
        </w:rPr>
        <w:t>MUSEU LOAD ZX SPECTRUM</w:t>
      </w:r>
      <w:r w:rsidR="001E33E5">
        <w:rPr>
          <w:rFonts w:ascii="Arial" w:eastAsia="BatangChe" w:hAnsi="Arial" w:cs="Arial"/>
          <w:b/>
          <w:snapToGrid w:val="0"/>
          <w:sz w:val="22"/>
          <w:szCs w:val="22"/>
          <w:u w:val="single"/>
        </w:rPr>
        <w:t>:</w:t>
      </w:r>
      <w:r w:rsidR="001E33E5" w:rsidRPr="001E33E5">
        <w:rPr>
          <w:rFonts w:ascii="Arial" w:eastAsia="BatangChe" w:hAnsi="Arial" w:cs="Arial"/>
          <w:b/>
          <w:snapToGrid w:val="0"/>
          <w:sz w:val="22"/>
          <w:szCs w:val="22"/>
        </w:rPr>
        <w:t xml:space="preserve"> </w:t>
      </w:r>
      <w:r w:rsidR="001E33E5">
        <w:rPr>
          <w:rFonts w:ascii="Arial" w:eastAsia="BatangChe" w:hAnsi="Arial" w:cs="Arial"/>
          <w:b/>
          <w:snapToGrid w:val="0"/>
          <w:sz w:val="22"/>
          <w:szCs w:val="22"/>
        </w:rPr>
        <w:t xml:space="preserve">- </w:t>
      </w:r>
      <w:r w:rsidR="001E33E5">
        <w:rPr>
          <w:rFonts w:ascii="Arial" w:eastAsia="BatangChe" w:hAnsi="Arial" w:cs="Arial"/>
          <w:snapToGrid w:val="0"/>
          <w:sz w:val="22"/>
          <w:szCs w:val="22"/>
        </w:rPr>
        <w:t>O</w:t>
      </w:r>
      <w:r w:rsidR="001E33E5" w:rsidRPr="001E33E5">
        <w:rPr>
          <w:rFonts w:ascii="Arial" w:eastAsia="BatangChe" w:hAnsi="Arial" w:cs="Arial"/>
          <w:snapToGrid w:val="0"/>
          <w:sz w:val="22"/>
          <w:szCs w:val="22"/>
        </w:rPr>
        <w:t xml:space="preserve"> Sr. V</w:t>
      </w:r>
      <w:r w:rsidR="008E2DBA">
        <w:rPr>
          <w:rFonts w:ascii="Arial" w:eastAsia="BatangChe" w:hAnsi="Arial" w:cs="Arial"/>
          <w:snapToGrid w:val="0"/>
          <w:sz w:val="22"/>
          <w:szCs w:val="22"/>
        </w:rPr>
        <w:t xml:space="preserve">ice-Presidente, Dr. Pedro Cardoso, </w:t>
      </w:r>
      <w:r w:rsidR="001E33E5">
        <w:rPr>
          <w:rFonts w:ascii="Arial" w:eastAsia="BatangChe" w:hAnsi="Arial" w:cs="Arial"/>
          <w:snapToGrid w:val="0"/>
          <w:sz w:val="22"/>
          <w:szCs w:val="22"/>
        </w:rPr>
        <w:t xml:space="preserve">apresentou à Câmara a minuta do Protocolo de Colaboração a celebrar entre o Município de Cantanhede e a Associação Geração Spectrum, </w:t>
      </w:r>
      <w:r w:rsidR="008E2DBA">
        <w:rPr>
          <w:rFonts w:ascii="Arial" w:eastAsia="BatangChe" w:hAnsi="Arial" w:cs="Arial"/>
          <w:snapToGrid w:val="0"/>
          <w:sz w:val="22"/>
          <w:szCs w:val="22"/>
        </w:rPr>
        <w:t>destinado à constituição d</w:t>
      </w:r>
      <w:r w:rsidR="008E2DBA" w:rsidRPr="008E2DBA">
        <w:rPr>
          <w:rFonts w:ascii="Arial" w:eastAsia="BatangChe" w:hAnsi="Arial" w:cs="Arial"/>
          <w:snapToGrid w:val="0"/>
          <w:sz w:val="22"/>
          <w:szCs w:val="22"/>
        </w:rPr>
        <w:t>o Museu LOAD ZX Spectrum</w:t>
      </w:r>
      <w:r w:rsidR="008E2DBA">
        <w:rPr>
          <w:rFonts w:ascii="Arial" w:eastAsia="BatangChe" w:hAnsi="Arial" w:cs="Arial"/>
          <w:snapToGrid w:val="0"/>
          <w:sz w:val="22"/>
          <w:szCs w:val="22"/>
        </w:rPr>
        <w:t>,</w:t>
      </w:r>
      <w:r w:rsidR="008E2DBA" w:rsidRPr="008E2DBA">
        <w:rPr>
          <w:rFonts w:ascii="Arial" w:eastAsia="BatangChe" w:hAnsi="Arial" w:cs="Arial"/>
          <w:snapToGrid w:val="0"/>
          <w:sz w:val="22"/>
          <w:szCs w:val="22"/>
        </w:rPr>
        <w:t xml:space="preserve"> nas instalações da Escola Conde Ferreira, como um dos seus equipamentos culturais ao serviço da sociedade e do seu desenvolvimento, aberto ao público, que fará investigação sobre a temática em apreço, assumirá a sua conservação e promoverá a sua exposição para fins de estudo, educação e lazer</w:t>
      </w:r>
      <w:r w:rsidR="008E2DBA">
        <w:rPr>
          <w:rFonts w:ascii="Arial" w:eastAsia="BatangChe" w:hAnsi="Arial" w:cs="Arial"/>
          <w:snapToGrid w:val="0"/>
          <w:sz w:val="22"/>
          <w:szCs w:val="22"/>
        </w:rPr>
        <w:t xml:space="preserve">. </w:t>
      </w:r>
      <w:r w:rsidR="008E2DBA" w:rsidRPr="00084C51">
        <w:rPr>
          <w:rFonts w:ascii="Arial" w:eastAsia="BatangChe" w:hAnsi="Arial" w:cs="Arial"/>
          <w:i/>
          <w:sz w:val="22"/>
          <w:szCs w:val="22"/>
        </w:rPr>
        <w:t>A Câmara, por unanimidade, deliberou</w:t>
      </w:r>
      <w:r w:rsidR="00C407F9" w:rsidRPr="00084C51">
        <w:rPr>
          <w:rFonts w:ascii="Arial" w:eastAsia="BatangChe" w:hAnsi="Arial" w:cs="Arial"/>
          <w:i/>
          <w:sz w:val="22"/>
          <w:szCs w:val="22"/>
        </w:rPr>
        <w:t>: 1)</w:t>
      </w:r>
      <w:r w:rsidR="008E2DBA" w:rsidRPr="00084C51">
        <w:rPr>
          <w:rFonts w:ascii="Arial" w:eastAsia="BatangChe" w:hAnsi="Arial" w:cs="Arial"/>
          <w:i/>
          <w:sz w:val="22"/>
          <w:szCs w:val="22"/>
        </w:rPr>
        <w:t xml:space="preserve"> aprovar a </w:t>
      </w:r>
      <w:r w:rsidR="00C407F9" w:rsidRPr="00084C51">
        <w:rPr>
          <w:rFonts w:ascii="Arial" w:eastAsia="BatangChe" w:hAnsi="Arial" w:cs="Arial"/>
          <w:i/>
          <w:sz w:val="22"/>
          <w:szCs w:val="22"/>
        </w:rPr>
        <w:t>minuta</w:t>
      </w:r>
      <w:r w:rsidR="008E2DBA" w:rsidRPr="00084C51">
        <w:rPr>
          <w:rFonts w:ascii="Arial" w:eastAsia="BatangChe" w:hAnsi="Arial" w:cs="Arial"/>
          <w:i/>
          <w:sz w:val="22"/>
          <w:szCs w:val="22"/>
        </w:rPr>
        <w:t xml:space="preserve"> </w:t>
      </w:r>
      <w:r w:rsidR="008E2DBA" w:rsidRPr="00084C51">
        <w:rPr>
          <w:rFonts w:ascii="Arial" w:eastAsia="BatangChe" w:hAnsi="Arial" w:cs="Arial"/>
          <w:i/>
          <w:snapToGrid w:val="0"/>
          <w:sz w:val="22"/>
          <w:szCs w:val="22"/>
        </w:rPr>
        <w:t xml:space="preserve">do Protocolo de Colaboração </w:t>
      </w:r>
      <w:r w:rsidR="00C407F9" w:rsidRPr="00084C51">
        <w:rPr>
          <w:rFonts w:ascii="Arial" w:eastAsia="BatangChe" w:hAnsi="Arial" w:cs="Arial"/>
          <w:i/>
          <w:snapToGrid w:val="0"/>
          <w:sz w:val="22"/>
          <w:szCs w:val="22"/>
        </w:rPr>
        <w:t xml:space="preserve">a celebrar </w:t>
      </w:r>
      <w:r w:rsidR="008E2DBA" w:rsidRPr="00084C51">
        <w:rPr>
          <w:rFonts w:ascii="Arial" w:eastAsia="BatangChe" w:hAnsi="Arial" w:cs="Arial"/>
          <w:i/>
          <w:snapToGrid w:val="0"/>
          <w:sz w:val="22"/>
          <w:szCs w:val="22"/>
        </w:rPr>
        <w:t>entre o Município de Cantanhede e a Associação Geração Spectrum, destinado à constituição do Museu LOAD ZX Spectrum, nas instalações da Escola Conde Ferreira, como um dos seus equipamentos culturais ao serviço da sociedade e do seu desenvolvimento, aberto ao público, que fará investigação sobre a temática em apreço, assumirá a sua conservação e promoverá a sua exposição para fins de estudo, educação e lazer</w:t>
      </w:r>
      <w:r w:rsidR="00C407F9" w:rsidRPr="00084C51">
        <w:rPr>
          <w:rFonts w:ascii="Arial" w:eastAsia="BatangChe" w:hAnsi="Arial" w:cs="Arial"/>
          <w:i/>
          <w:snapToGrid w:val="0"/>
          <w:sz w:val="22"/>
          <w:szCs w:val="22"/>
        </w:rPr>
        <w:t>, documento do qual ficará uma cópia em pasta anexa ao presente livro de atas. 2) Mandatar a Sr.ª Presidente para proceder à assinatura do referido Protocolo de Colaboração</w:t>
      </w:r>
      <w:r w:rsidR="008E2DBA" w:rsidRPr="00084C51">
        <w:rPr>
          <w:rFonts w:ascii="Arial" w:eastAsia="BatangChe" w:hAnsi="Arial" w:cs="Arial"/>
          <w:i/>
          <w:snapToGrid w:val="0"/>
          <w:sz w:val="22"/>
          <w:szCs w:val="22"/>
        </w:rPr>
        <w:t xml:space="preserve">. </w:t>
      </w:r>
      <w:r w:rsidR="008E2DBA" w:rsidRPr="00084C51">
        <w:rPr>
          <w:rFonts w:ascii="Arial" w:eastAsia="BatangChe" w:hAnsi="Arial" w:cs="Arial"/>
          <w:bCs/>
          <w:i/>
          <w:sz w:val="22"/>
          <w:szCs w:val="22"/>
        </w:rPr>
        <w:t xml:space="preserve">A ata foi </w:t>
      </w:r>
      <w:r w:rsidR="008E2DBA" w:rsidRPr="00084C51">
        <w:rPr>
          <w:rFonts w:ascii="Arial" w:eastAsia="BatangChe" w:hAnsi="Arial" w:cs="Arial"/>
          <w:bCs/>
          <w:i/>
          <w:sz w:val="22"/>
          <w:szCs w:val="22"/>
        </w:rPr>
        <w:lastRenderedPageBreak/>
        <w:t>aprovada em minuta, quanto a esta parte, para efeitos imediatos.----------------------------</w:t>
      </w:r>
      <w:r w:rsidR="00177997">
        <w:rPr>
          <w:rFonts w:ascii="Arial" w:hAnsi="Arial" w:cs="Arial"/>
          <w:b/>
          <w:snapToGrid w:val="0"/>
          <w:sz w:val="22"/>
          <w:szCs w:val="22"/>
        </w:rPr>
        <w:t xml:space="preserve">16 </w:t>
      </w:r>
      <w:r w:rsidR="008E2DBA" w:rsidRPr="00DF2C50">
        <w:rPr>
          <w:rFonts w:ascii="Arial" w:hAnsi="Arial" w:cs="Arial"/>
          <w:b/>
          <w:snapToGrid w:val="0"/>
          <w:sz w:val="22"/>
          <w:szCs w:val="22"/>
        </w:rPr>
        <w:t xml:space="preserve">– </w:t>
      </w:r>
      <w:r w:rsidR="008E2DBA">
        <w:rPr>
          <w:rFonts w:ascii="Arial" w:hAnsi="Arial" w:cs="Arial"/>
          <w:b/>
          <w:snapToGrid w:val="0"/>
          <w:sz w:val="22"/>
          <w:szCs w:val="22"/>
          <w:u w:val="single"/>
        </w:rPr>
        <w:t>FESTAS DO FERIADO MUNICIPAL / PLANO DE CONTINGÊNCIA COVID-19</w:t>
      </w:r>
      <w:r w:rsidR="001425CA">
        <w:rPr>
          <w:rFonts w:ascii="Arial" w:hAnsi="Arial" w:cs="Arial"/>
          <w:b/>
          <w:snapToGrid w:val="0"/>
          <w:sz w:val="22"/>
          <w:szCs w:val="22"/>
          <w:u w:val="single"/>
        </w:rPr>
        <w:t xml:space="preserve"> / APROVAÇÃO</w:t>
      </w:r>
      <w:r w:rsidR="005805DB">
        <w:rPr>
          <w:rFonts w:ascii="Arial" w:hAnsi="Arial" w:cs="Arial"/>
          <w:b/>
          <w:snapToGrid w:val="0"/>
          <w:sz w:val="22"/>
          <w:szCs w:val="22"/>
          <w:u w:val="single"/>
        </w:rPr>
        <w:t>:</w:t>
      </w:r>
      <w:r w:rsidR="005805DB" w:rsidRPr="005805DB">
        <w:rPr>
          <w:rFonts w:ascii="Arial" w:hAnsi="Arial" w:cs="Arial"/>
          <w:snapToGrid w:val="0"/>
          <w:sz w:val="22"/>
          <w:szCs w:val="22"/>
        </w:rPr>
        <w:t xml:space="preserve"> -</w:t>
      </w:r>
      <w:r w:rsidR="008E2DBA" w:rsidRPr="00DF2C50">
        <w:rPr>
          <w:rFonts w:ascii="Arial" w:hAnsi="Arial" w:cs="Arial"/>
          <w:b/>
          <w:snapToGrid w:val="0"/>
          <w:sz w:val="22"/>
          <w:szCs w:val="22"/>
        </w:rPr>
        <w:t xml:space="preserve"> </w:t>
      </w:r>
      <w:r w:rsidR="005805DB">
        <w:rPr>
          <w:rFonts w:ascii="Arial" w:hAnsi="Arial" w:cs="Arial"/>
          <w:sz w:val="22"/>
          <w:szCs w:val="22"/>
        </w:rPr>
        <w:t>O Senhor Vice-</w:t>
      </w:r>
      <w:r w:rsidR="008E2DBA" w:rsidRPr="00DF2C50">
        <w:rPr>
          <w:rFonts w:ascii="Arial" w:hAnsi="Arial" w:cs="Arial"/>
          <w:sz w:val="22"/>
          <w:szCs w:val="22"/>
        </w:rPr>
        <w:t xml:space="preserve">Presidente da Câmara apresentou ao Executivo </w:t>
      </w:r>
      <w:r w:rsidR="005805DB">
        <w:rPr>
          <w:rFonts w:ascii="Arial" w:hAnsi="Arial" w:cs="Arial"/>
          <w:sz w:val="22"/>
          <w:szCs w:val="22"/>
        </w:rPr>
        <w:t xml:space="preserve">o Plano de Contingência Covid-19 do Município de Cantanhede para as Festas do Feriado Municipal que se irão realizar de 24 a 26 de julho, com uma programação de três dias que irá levar a palco artistas do Concelho e centrar-se à em frente ao edifício da Câmara Municipal de Cantanhede e no terraço das Piscinas Municipais de Cantanhede. </w:t>
      </w:r>
      <w:r w:rsidR="005805DB" w:rsidRPr="00084C51">
        <w:rPr>
          <w:rFonts w:ascii="Arial" w:eastAsia="BatangChe" w:hAnsi="Arial" w:cs="Arial"/>
          <w:i/>
          <w:sz w:val="22"/>
          <w:szCs w:val="22"/>
        </w:rPr>
        <w:t xml:space="preserve">A Câmara, por unanimidade, deliberou aprovar o Plano de Contingência Covid-19 </w:t>
      </w:r>
      <w:r w:rsidR="005805DB" w:rsidRPr="00084C51">
        <w:rPr>
          <w:rFonts w:ascii="Arial" w:hAnsi="Arial" w:cs="Arial"/>
          <w:i/>
          <w:sz w:val="22"/>
          <w:szCs w:val="22"/>
        </w:rPr>
        <w:t xml:space="preserve">do Município de Cantanhede para as Festas do Feriado Municipal que se irão realizar de 24 a 26 de julho. </w:t>
      </w:r>
      <w:r w:rsidR="005805DB" w:rsidRPr="00084C51">
        <w:rPr>
          <w:rFonts w:ascii="Arial" w:eastAsia="BatangChe" w:hAnsi="Arial" w:cs="Arial"/>
          <w:bCs/>
          <w:i/>
          <w:sz w:val="22"/>
          <w:szCs w:val="22"/>
        </w:rPr>
        <w:t>A ata foi aprovada em minuta, quanto a esta parte, para efeitos imediatos.-------</w:t>
      </w:r>
      <w:r w:rsidR="00177997" w:rsidRPr="00084C51">
        <w:rPr>
          <w:rFonts w:ascii="Arial" w:eastAsia="BatangChe" w:hAnsi="Arial" w:cs="Arial"/>
          <w:bCs/>
          <w:i/>
          <w:sz w:val="22"/>
          <w:szCs w:val="22"/>
        </w:rPr>
        <w:t>---------------------------------------------------</w:t>
      </w:r>
      <w:r w:rsidR="0073606F" w:rsidRPr="00084C51">
        <w:rPr>
          <w:rFonts w:ascii="Arial" w:eastAsia="BatangChe" w:hAnsi="Arial" w:cs="Arial"/>
          <w:bCs/>
          <w:i/>
          <w:sz w:val="22"/>
          <w:szCs w:val="22"/>
        </w:rPr>
        <w:t>------------------------------</w:t>
      </w:r>
      <w:r w:rsidR="00084C51" w:rsidRPr="00084C51">
        <w:rPr>
          <w:rFonts w:ascii="Arial" w:eastAsia="BatangChe" w:hAnsi="Arial" w:cs="Arial"/>
          <w:bCs/>
          <w:i/>
          <w:sz w:val="22"/>
          <w:szCs w:val="22"/>
        </w:rPr>
        <w:t>---</w:t>
      </w:r>
    </w:p>
    <w:p w:rsidR="00191DA9" w:rsidRPr="00DF5A3A" w:rsidRDefault="00342E34" w:rsidP="00BD08DB">
      <w:pPr>
        <w:spacing w:line="480" w:lineRule="auto"/>
        <w:jc w:val="both"/>
        <w:rPr>
          <w:rFonts w:ascii="Arial" w:eastAsia="BatangChe" w:hAnsi="Arial" w:cs="Arial"/>
          <w:bCs/>
          <w:i/>
          <w:sz w:val="22"/>
          <w:szCs w:val="22"/>
        </w:rPr>
      </w:pPr>
      <w:r>
        <w:rPr>
          <w:rFonts w:ascii="Arial" w:hAnsi="Arial" w:cs="Arial"/>
          <w:b/>
          <w:sz w:val="22"/>
          <w:szCs w:val="22"/>
        </w:rPr>
        <w:t>17</w:t>
      </w:r>
      <w:r w:rsidR="000476A6" w:rsidRPr="00985C5B">
        <w:rPr>
          <w:rFonts w:ascii="Arial" w:hAnsi="Arial" w:cs="Arial"/>
          <w:b/>
          <w:sz w:val="22"/>
          <w:szCs w:val="22"/>
        </w:rPr>
        <w:t xml:space="preserve"> </w:t>
      </w:r>
      <w:r w:rsidR="000476A6" w:rsidRPr="00985C5B">
        <w:rPr>
          <w:rFonts w:ascii="Arial" w:eastAsia="Calibri" w:hAnsi="Arial" w:cs="Arial"/>
          <w:b/>
          <w:sz w:val="22"/>
          <w:szCs w:val="22"/>
        </w:rPr>
        <w:t xml:space="preserve">- </w:t>
      </w:r>
      <w:r w:rsidR="000476A6" w:rsidRPr="00985C5B">
        <w:rPr>
          <w:rFonts w:ascii="Arial" w:eastAsia="Calibri" w:hAnsi="Arial" w:cs="Arial"/>
          <w:b/>
          <w:sz w:val="22"/>
          <w:szCs w:val="22"/>
          <w:u w:val="single"/>
        </w:rPr>
        <w:t>ANULAÇÃO DO SU</w:t>
      </w:r>
      <w:r w:rsidR="000476A6">
        <w:rPr>
          <w:rFonts w:ascii="Arial" w:eastAsia="Calibri" w:hAnsi="Arial" w:cs="Arial"/>
          <w:b/>
          <w:sz w:val="22"/>
          <w:szCs w:val="22"/>
          <w:u w:val="single"/>
        </w:rPr>
        <w:t>BSÍDIO ATRIBUÍDO À ACADEMIA CANTANHEDEGYM – ASSOCIAÇÃO / 7.ª TAÇA DO MUNDO DE GINÁSTICA AERÓBICA E 10.º OPEN INTERNACIONAL</w:t>
      </w:r>
      <w:r w:rsidR="000476A6" w:rsidRPr="00985C5B">
        <w:rPr>
          <w:rFonts w:ascii="Arial" w:hAnsi="Arial" w:cs="Arial"/>
          <w:b/>
          <w:sz w:val="22"/>
          <w:szCs w:val="22"/>
          <w:u w:val="single"/>
        </w:rPr>
        <w:t>:</w:t>
      </w:r>
      <w:r w:rsidR="000476A6" w:rsidRPr="00985C5B">
        <w:rPr>
          <w:rFonts w:ascii="Arial" w:hAnsi="Arial" w:cs="Arial"/>
          <w:sz w:val="22"/>
          <w:szCs w:val="22"/>
        </w:rPr>
        <w:t>- O</w:t>
      </w:r>
      <w:r w:rsidR="000476A6" w:rsidRPr="00985C5B">
        <w:rPr>
          <w:rFonts w:ascii="Arial" w:hAnsi="Arial" w:cs="Arial"/>
          <w:bCs/>
          <w:iCs/>
          <w:sz w:val="22"/>
          <w:szCs w:val="22"/>
        </w:rPr>
        <w:t xml:space="preserve"> Senhor </w:t>
      </w:r>
      <w:r>
        <w:rPr>
          <w:rFonts w:ascii="Arial" w:hAnsi="Arial" w:cs="Arial"/>
          <w:bCs/>
          <w:iCs/>
          <w:sz w:val="22"/>
          <w:szCs w:val="22"/>
        </w:rPr>
        <w:t>Vereador</w:t>
      </w:r>
      <w:r w:rsidR="000476A6" w:rsidRPr="00985C5B">
        <w:rPr>
          <w:rFonts w:ascii="Arial" w:hAnsi="Arial" w:cs="Arial"/>
          <w:bCs/>
          <w:iCs/>
          <w:sz w:val="22"/>
          <w:szCs w:val="22"/>
        </w:rPr>
        <w:t xml:space="preserve"> </w:t>
      </w:r>
      <w:r w:rsidR="00B66FEC">
        <w:rPr>
          <w:rFonts w:ascii="Arial" w:hAnsi="Arial" w:cs="Arial"/>
          <w:bCs/>
          <w:iCs/>
          <w:sz w:val="22"/>
          <w:szCs w:val="22"/>
        </w:rPr>
        <w:t xml:space="preserve">Dr. </w:t>
      </w:r>
      <w:r>
        <w:rPr>
          <w:rFonts w:ascii="Arial" w:hAnsi="Arial" w:cs="Arial"/>
          <w:bCs/>
          <w:iCs/>
          <w:sz w:val="22"/>
          <w:szCs w:val="22"/>
        </w:rPr>
        <w:t>Adérito Machado</w:t>
      </w:r>
      <w:r w:rsidR="000476A6" w:rsidRPr="00985C5B">
        <w:rPr>
          <w:rFonts w:ascii="Arial" w:hAnsi="Arial" w:cs="Arial"/>
          <w:bCs/>
          <w:iCs/>
          <w:sz w:val="22"/>
          <w:szCs w:val="22"/>
        </w:rPr>
        <w:t xml:space="preserve"> apresentou </w:t>
      </w:r>
      <w:r w:rsidR="000476A6" w:rsidRPr="00B66FEC">
        <w:rPr>
          <w:rFonts w:ascii="Arial" w:hAnsi="Arial" w:cs="Arial"/>
          <w:bCs/>
          <w:iCs/>
          <w:sz w:val="22"/>
          <w:szCs w:val="22"/>
        </w:rPr>
        <w:t>ao Executi</w:t>
      </w:r>
      <w:r w:rsidR="00B66FEC" w:rsidRPr="00B66FEC">
        <w:rPr>
          <w:rFonts w:ascii="Arial" w:hAnsi="Arial" w:cs="Arial"/>
          <w:bCs/>
          <w:iCs/>
          <w:sz w:val="22"/>
          <w:szCs w:val="22"/>
        </w:rPr>
        <w:t>vo uma informação prestada em 17</w:t>
      </w:r>
      <w:r w:rsidR="000476A6" w:rsidRPr="00B66FEC">
        <w:rPr>
          <w:rFonts w:ascii="Arial" w:hAnsi="Arial" w:cs="Arial"/>
          <w:bCs/>
          <w:iCs/>
          <w:sz w:val="22"/>
          <w:szCs w:val="22"/>
        </w:rPr>
        <w:t>/0</w:t>
      </w:r>
      <w:r w:rsidR="00B66FEC" w:rsidRPr="00B66FEC">
        <w:rPr>
          <w:rFonts w:ascii="Arial" w:hAnsi="Arial" w:cs="Arial"/>
          <w:bCs/>
          <w:iCs/>
          <w:sz w:val="22"/>
          <w:szCs w:val="22"/>
        </w:rPr>
        <w:t>7</w:t>
      </w:r>
      <w:r w:rsidR="000476A6" w:rsidRPr="00B66FEC">
        <w:rPr>
          <w:rFonts w:ascii="Arial" w:hAnsi="Arial" w:cs="Arial"/>
          <w:bCs/>
          <w:iCs/>
          <w:sz w:val="22"/>
          <w:szCs w:val="22"/>
        </w:rPr>
        <w:t>/20</w:t>
      </w:r>
      <w:r w:rsidR="00B66FEC" w:rsidRPr="00B66FEC">
        <w:rPr>
          <w:rFonts w:ascii="Arial" w:hAnsi="Arial" w:cs="Arial"/>
          <w:bCs/>
          <w:iCs/>
          <w:sz w:val="22"/>
          <w:szCs w:val="22"/>
        </w:rPr>
        <w:t xml:space="preserve">20 pela Divisão de Cultura, Desporto e Turismo, </w:t>
      </w:r>
      <w:r w:rsidR="000476A6" w:rsidRPr="00B66FEC">
        <w:rPr>
          <w:rFonts w:ascii="Arial" w:hAnsi="Arial" w:cs="Arial"/>
          <w:bCs/>
          <w:iCs/>
          <w:sz w:val="22"/>
          <w:szCs w:val="22"/>
        </w:rPr>
        <w:t>do seguinte teor: “</w:t>
      </w:r>
      <w:r w:rsidR="00B66FEC" w:rsidRPr="00B66FEC">
        <w:rPr>
          <w:rFonts w:ascii="Arial" w:hAnsi="Arial" w:cs="Arial"/>
          <w:bCs/>
          <w:sz w:val="22"/>
          <w:szCs w:val="22"/>
        </w:rPr>
        <w:t xml:space="preserve">Estavam previstas decorrer entre os dias 25 e 29 de março do corrente ano duas importantes provas: a </w:t>
      </w:r>
      <w:r w:rsidR="00B66FEC" w:rsidRPr="00B66FEC">
        <w:rPr>
          <w:rFonts w:ascii="Arial" w:hAnsi="Arial" w:cs="Arial"/>
          <w:bCs/>
          <w:i/>
          <w:sz w:val="22"/>
          <w:szCs w:val="22"/>
        </w:rPr>
        <w:t>7.ª Taça do Mundo</w:t>
      </w:r>
      <w:r w:rsidR="00B66FEC" w:rsidRPr="00B66FEC">
        <w:rPr>
          <w:rFonts w:ascii="Arial" w:hAnsi="Arial" w:cs="Arial"/>
          <w:bCs/>
          <w:sz w:val="22"/>
          <w:szCs w:val="22"/>
        </w:rPr>
        <w:t xml:space="preserve"> e o </w:t>
      </w:r>
      <w:r w:rsidR="00B66FEC" w:rsidRPr="00B66FEC">
        <w:rPr>
          <w:rFonts w:ascii="Arial" w:hAnsi="Arial" w:cs="Arial"/>
          <w:bCs/>
          <w:i/>
          <w:sz w:val="22"/>
          <w:szCs w:val="22"/>
        </w:rPr>
        <w:t>10º Open Inter</w:t>
      </w:r>
      <w:r w:rsidR="00084C51">
        <w:rPr>
          <w:rFonts w:ascii="Arial" w:hAnsi="Arial" w:cs="Arial"/>
          <w:bCs/>
          <w:i/>
          <w:sz w:val="22"/>
          <w:szCs w:val="22"/>
        </w:rPr>
        <w:t>nacional de Ginástica Aeróbica-</w:t>
      </w:r>
      <w:r w:rsidR="00B66FEC" w:rsidRPr="00B66FEC">
        <w:rPr>
          <w:rFonts w:ascii="Arial" w:hAnsi="Arial" w:cs="Arial"/>
          <w:bCs/>
          <w:i/>
          <w:sz w:val="22"/>
          <w:szCs w:val="22"/>
        </w:rPr>
        <w:t>Cantanhede 2020</w:t>
      </w:r>
      <w:r w:rsidR="00B66FEC" w:rsidRPr="00B66FEC">
        <w:rPr>
          <w:rFonts w:ascii="Arial" w:hAnsi="Arial" w:cs="Arial"/>
          <w:bCs/>
          <w:sz w:val="22"/>
          <w:szCs w:val="22"/>
        </w:rPr>
        <w:t xml:space="preserve">, ambas organizadas pela Academia CantanhedeGym, pela Federação de Ginástica de Portugal e pela Federação Internacional de Ginástica, com o Alto Patrocínio do Município de Cantanhede. No entanto, o contexto excecional criado pela pandemia da doença COVID -19 conduziu a uma situação de calamidade no País e obrigou à suspensão de todos os eventos, no integral cumprimento das orientações e das normas de segurança dadas pelos serviços e autoridades competentes, em defesa da saúde de todos nós. Pelo exposto, como as provas de ginástica não se realizaram pelos motivos supramencionados, sugere-se a </w:t>
      </w:r>
      <w:r w:rsidR="00B66FEC" w:rsidRPr="00B66FEC">
        <w:rPr>
          <w:rFonts w:ascii="Arial" w:hAnsi="Arial" w:cs="Arial"/>
          <w:bCs/>
          <w:sz w:val="22"/>
          <w:szCs w:val="22"/>
        </w:rPr>
        <w:lastRenderedPageBreak/>
        <w:t>anulação do subsídio de 5.000€ à Academia CantanhedeGym aprovado em reunião de câmara</w:t>
      </w:r>
      <w:r w:rsidR="0073606F">
        <w:rPr>
          <w:rFonts w:ascii="Arial" w:hAnsi="Arial" w:cs="Arial"/>
          <w:bCs/>
          <w:sz w:val="22"/>
          <w:szCs w:val="22"/>
        </w:rPr>
        <w:t xml:space="preserve"> no passado dia 11 de fevereiro”.</w:t>
      </w:r>
      <w:r w:rsidR="000476A6" w:rsidRPr="00985C5B">
        <w:rPr>
          <w:rFonts w:ascii="Arial" w:hAnsi="Arial" w:cs="Arial"/>
          <w:sz w:val="22"/>
          <w:szCs w:val="22"/>
        </w:rPr>
        <w:t xml:space="preserve"> </w:t>
      </w:r>
      <w:r w:rsidR="000476A6" w:rsidRPr="00084C51">
        <w:rPr>
          <w:rFonts w:ascii="Arial" w:hAnsi="Arial" w:cs="Arial"/>
          <w:i/>
          <w:iCs/>
          <w:sz w:val="22"/>
          <w:szCs w:val="22"/>
        </w:rPr>
        <w:t>A Câmara, por unanimidade, tendo por</w:t>
      </w:r>
      <w:r w:rsidR="00B66FEC" w:rsidRPr="00084C51">
        <w:rPr>
          <w:rFonts w:ascii="Arial" w:hAnsi="Arial" w:cs="Arial"/>
          <w:i/>
          <w:iCs/>
          <w:sz w:val="22"/>
          <w:szCs w:val="22"/>
        </w:rPr>
        <w:t xml:space="preserve"> base </w:t>
      </w:r>
      <w:r w:rsidRPr="00084C51">
        <w:rPr>
          <w:rFonts w:ascii="Arial" w:hAnsi="Arial" w:cs="Arial"/>
          <w:i/>
          <w:iCs/>
          <w:sz w:val="22"/>
          <w:szCs w:val="22"/>
        </w:rPr>
        <w:t xml:space="preserve">os fundamentos constantes na </w:t>
      </w:r>
      <w:r w:rsidR="00B66FEC" w:rsidRPr="00084C51">
        <w:rPr>
          <w:rFonts w:ascii="Arial" w:hAnsi="Arial" w:cs="Arial"/>
          <w:i/>
          <w:iCs/>
          <w:sz w:val="22"/>
          <w:szCs w:val="22"/>
        </w:rPr>
        <w:t>informação prestada pela Divisão de Cultura, Desporto e Turismo, deliberou p</w:t>
      </w:r>
      <w:r w:rsidR="000476A6" w:rsidRPr="00084C51">
        <w:rPr>
          <w:rFonts w:ascii="Arial" w:hAnsi="Arial" w:cs="Arial"/>
          <w:i/>
          <w:iCs/>
          <w:sz w:val="22"/>
          <w:szCs w:val="22"/>
        </w:rPr>
        <w:t>roceder à anul</w:t>
      </w:r>
      <w:r w:rsidR="00B66FEC" w:rsidRPr="00084C51">
        <w:rPr>
          <w:rFonts w:ascii="Arial" w:hAnsi="Arial" w:cs="Arial"/>
          <w:i/>
          <w:iCs/>
          <w:sz w:val="22"/>
          <w:szCs w:val="22"/>
        </w:rPr>
        <w:t>ação do subsídio, no valor de 5</w:t>
      </w:r>
      <w:r w:rsidR="000476A6" w:rsidRPr="00084C51">
        <w:rPr>
          <w:rFonts w:ascii="Arial" w:hAnsi="Arial" w:cs="Arial"/>
          <w:i/>
          <w:iCs/>
          <w:sz w:val="22"/>
          <w:szCs w:val="22"/>
        </w:rPr>
        <w:t xml:space="preserve">.000,00 €, atribuído à </w:t>
      </w:r>
      <w:r w:rsidR="00B66FEC" w:rsidRPr="00084C51">
        <w:rPr>
          <w:rFonts w:ascii="Arial" w:hAnsi="Arial" w:cs="Arial"/>
          <w:i/>
          <w:iCs/>
          <w:sz w:val="22"/>
          <w:szCs w:val="22"/>
        </w:rPr>
        <w:t>Academia CantanhedeGym - Associação</w:t>
      </w:r>
      <w:r w:rsidR="000476A6" w:rsidRPr="00084C51">
        <w:rPr>
          <w:rFonts w:ascii="Arial" w:hAnsi="Arial" w:cs="Arial"/>
          <w:i/>
          <w:iCs/>
          <w:sz w:val="22"/>
          <w:szCs w:val="22"/>
        </w:rPr>
        <w:t xml:space="preserve">, </w:t>
      </w:r>
      <w:r w:rsidR="00657A66">
        <w:rPr>
          <w:rFonts w:ascii="Arial" w:hAnsi="Arial" w:cs="Arial"/>
          <w:i/>
          <w:iCs/>
          <w:sz w:val="22"/>
          <w:szCs w:val="22"/>
        </w:rPr>
        <w:t xml:space="preserve">destinado a comparticipar as despesas com a realização da </w:t>
      </w:r>
      <w:r w:rsidR="00657A66" w:rsidRPr="00B66FEC">
        <w:rPr>
          <w:rFonts w:ascii="Arial" w:hAnsi="Arial" w:cs="Arial"/>
          <w:bCs/>
          <w:i/>
          <w:sz w:val="22"/>
          <w:szCs w:val="22"/>
        </w:rPr>
        <w:t>7.ª Taça do Mundo</w:t>
      </w:r>
      <w:r w:rsidR="00657A66" w:rsidRPr="00B66FEC">
        <w:rPr>
          <w:rFonts w:ascii="Arial" w:hAnsi="Arial" w:cs="Arial"/>
          <w:bCs/>
          <w:sz w:val="22"/>
          <w:szCs w:val="22"/>
        </w:rPr>
        <w:t xml:space="preserve"> e </w:t>
      </w:r>
      <w:r w:rsidR="00657A66">
        <w:rPr>
          <w:rFonts w:ascii="Arial" w:hAnsi="Arial" w:cs="Arial"/>
          <w:bCs/>
          <w:sz w:val="22"/>
          <w:szCs w:val="22"/>
        </w:rPr>
        <w:t>d</w:t>
      </w:r>
      <w:r w:rsidR="00657A66" w:rsidRPr="00B66FEC">
        <w:rPr>
          <w:rFonts w:ascii="Arial" w:hAnsi="Arial" w:cs="Arial"/>
          <w:bCs/>
          <w:sz w:val="22"/>
          <w:szCs w:val="22"/>
        </w:rPr>
        <w:t xml:space="preserve">o </w:t>
      </w:r>
      <w:r w:rsidR="00657A66" w:rsidRPr="00B66FEC">
        <w:rPr>
          <w:rFonts w:ascii="Arial" w:hAnsi="Arial" w:cs="Arial"/>
          <w:bCs/>
          <w:i/>
          <w:sz w:val="22"/>
          <w:szCs w:val="22"/>
        </w:rPr>
        <w:t>10</w:t>
      </w:r>
      <w:r w:rsidR="00657A66">
        <w:rPr>
          <w:rFonts w:ascii="Arial" w:hAnsi="Arial" w:cs="Arial"/>
          <w:bCs/>
          <w:i/>
          <w:sz w:val="22"/>
          <w:szCs w:val="22"/>
        </w:rPr>
        <w:t>.</w:t>
      </w:r>
      <w:r w:rsidR="00657A66" w:rsidRPr="00B66FEC">
        <w:rPr>
          <w:rFonts w:ascii="Arial" w:hAnsi="Arial" w:cs="Arial"/>
          <w:bCs/>
          <w:i/>
          <w:sz w:val="22"/>
          <w:szCs w:val="22"/>
        </w:rPr>
        <w:t>º Open Inter</w:t>
      </w:r>
      <w:r w:rsidR="00657A66">
        <w:rPr>
          <w:rFonts w:ascii="Arial" w:hAnsi="Arial" w:cs="Arial"/>
          <w:bCs/>
          <w:i/>
          <w:sz w:val="22"/>
          <w:szCs w:val="22"/>
        </w:rPr>
        <w:t>nacional de Ginástica Aeróbica-</w:t>
      </w:r>
      <w:r w:rsidR="00657A66" w:rsidRPr="00B66FEC">
        <w:rPr>
          <w:rFonts w:ascii="Arial" w:hAnsi="Arial" w:cs="Arial"/>
          <w:bCs/>
          <w:i/>
          <w:sz w:val="22"/>
          <w:szCs w:val="22"/>
        </w:rPr>
        <w:t>Cantanhede 2020</w:t>
      </w:r>
      <w:r w:rsidR="00657A66">
        <w:rPr>
          <w:rFonts w:ascii="Arial" w:hAnsi="Arial" w:cs="Arial"/>
          <w:bCs/>
          <w:i/>
          <w:sz w:val="22"/>
          <w:szCs w:val="22"/>
        </w:rPr>
        <w:t xml:space="preserve">, que deveriam ter ocorrido de 25 a 29 de março do corrente ano, </w:t>
      </w:r>
      <w:r w:rsidR="000476A6" w:rsidRPr="00084C51">
        <w:rPr>
          <w:rFonts w:ascii="Arial" w:hAnsi="Arial" w:cs="Arial"/>
          <w:i/>
          <w:iCs/>
          <w:sz w:val="22"/>
          <w:szCs w:val="22"/>
        </w:rPr>
        <w:t>aprovado pela Câmara Municipal</w:t>
      </w:r>
      <w:r w:rsidR="00B66FEC" w:rsidRPr="00084C51">
        <w:rPr>
          <w:rFonts w:ascii="Arial" w:hAnsi="Arial" w:cs="Arial"/>
          <w:i/>
          <w:iCs/>
          <w:sz w:val="22"/>
          <w:szCs w:val="22"/>
        </w:rPr>
        <w:t xml:space="preserve"> em reunião de 11</w:t>
      </w:r>
      <w:r w:rsidR="000476A6" w:rsidRPr="00084C51">
        <w:rPr>
          <w:rFonts w:ascii="Arial" w:hAnsi="Arial" w:cs="Arial"/>
          <w:i/>
          <w:iCs/>
          <w:sz w:val="22"/>
          <w:szCs w:val="22"/>
        </w:rPr>
        <w:t>/02/20</w:t>
      </w:r>
      <w:r w:rsidR="00B66FEC" w:rsidRPr="00084C51">
        <w:rPr>
          <w:rFonts w:ascii="Arial" w:hAnsi="Arial" w:cs="Arial"/>
          <w:i/>
          <w:iCs/>
          <w:sz w:val="22"/>
          <w:szCs w:val="22"/>
        </w:rPr>
        <w:t>20</w:t>
      </w:r>
      <w:r w:rsidR="000476A6" w:rsidRPr="00084C51">
        <w:rPr>
          <w:rFonts w:ascii="Arial" w:hAnsi="Arial" w:cs="Arial"/>
          <w:i/>
          <w:iCs/>
          <w:sz w:val="22"/>
          <w:szCs w:val="22"/>
        </w:rPr>
        <w:t xml:space="preserve"> e</w:t>
      </w:r>
      <w:r w:rsidR="00983B28" w:rsidRPr="00084C51">
        <w:rPr>
          <w:rFonts w:ascii="Arial" w:hAnsi="Arial" w:cs="Arial"/>
          <w:i/>
          <w:iCs/>
          <w:sz w:val="22"/>
          <w:szCs w:val="22"/>
        </w:rPr>
        <w:t>,</w:t>
      </w:r>
      <w:r w:rsidR="000476A6" w:rsidRPr="00084C51">
        <w:rPr>
          <w:rFonts w:ascii="Arial" w:hAnsi="Arial" w:cs="Arial"/>
          <w:i/>
          <w:iCs/>
          <w:sz w:val="22"/>
          <w:szCs w:val="22"/>
        </w:rPr>
        <w:t xml:space="preserve"> consequentemente,</w:t>
      </w:r>
      <w:r w:rsidR="00B66FEC" w:rsidRPr="00084C51">
        <w:rPr>
          <w:rFonts w:ascii="Arial" w:hAnsi="Arial" w:cs="Arial"/>
          <w:i/>
          <w:iCs/>
          <w:sz w:val="22"/>
          <w:szCs w:val="22"/>
        </w:rPr>
        <w:t xml:space="preserve"> revogar a referida deliberação.</w:t>
      </w:r>
      <w:r w:rsidR="000476A6" w:rsidRPr="00084C51">
        <w:rPr>
          <w:rFonts w:ascii="Arial" w:hAnsi="Arial" w:cs="Arial"/>
          <w:i/>
          <w:iCs/>
          <w:sz w:val="22"/>
          <w:szCs w:val="22"/>
        </w:rPr>
        <w:t xml:space="preserve"> A ata foi aprovada em minuta, quanto a esta parte, para efeitos imediatos.-</w:t>
      </w:r>
      <w:r w:rsidR="0073606F" w:rsidRPr="00084C51">
        <w:rPr>
          <w:rFonts w:ascii="Arial" w:hAnsi="Arial" w:cs="Arial"/>
          <w:i/>
          <w:iCs/>
          <w:sz w:val="22"/>
          <w:szCs w:val="22"/>
        </w:rPr>
        <w:t>------------------------</w:t>
      </w:r>
      <w:r w:rsidR="00FC5C8D">
        <w:rPr>
          <w:rFonts w:ascii="Arial" w:hAnsi="Arial" w:cs="Arial"/>
          <w:i/>
          <w:iCs/>
          <w:sz w:val="22"/>
          <w:szCs w:val="22"/>
        </w:rPr>
        <w:t>---</w:t>
      </w:r>
      <w:r w:rsidR="00657A66">
        <w:rPr>
          <w:rFonts w:ascii="Arial" w:hAnsi="Arial" w:cs="Arial"/>
          <w:i/>
          <w:iCs/>
          <w:sz w:val="22"/>
          <w:szCs w:val="22"/>
        </w:rPr>
        <w:t>---------------------------</w:t>
      </w:r>
      <w:r w:rsidR="00983B28">
        <w:rPr>
          <w:rFonts w:ascii="Arial" w:eastAsia="Calibri" w:hAnsi="Arial" w:cs="Arial"/>
          <w:b/>
          <w:sz w:val="22"/>
          <w:szCs w:val="22"/>
        </w:rPr>
        <w:t xml:space="preserve">18 </w:t>
      </w:r>
      <w:r w:rsidR="00594720" w:rsidRPr="00985C5B">
        <w:rPr>
          <w:rFonts w:ascii="Arial" w:eastAsia="Calibri" w:hAnsi="Arial" w:cs="Arial"/>
          <w:b/>
          <w:sz w:val="22"/>
          <w:szCs w:val="22"/>
        </w:rPr>
        <w:t xml:space="preserve">- </w:t>
      </w:r>
      <w:r w:rsidR="00594720" w:rsidRPr="00985C5B">
        <w:rPr>
          <w:rFonts w:ascii="Arial" w:eastAsia="Calibri" w:hAnsi="Arial" w:cs="Arial"/>
          <w:b/>
          <w:sz w:val="22"/>
          <w:szCs w:val="22"/>
          <w:u w:val="single"/>
        </w:rPr>
        <w:t xml:space="preserve">ANULAÇÃO </w:t>
      </w:r>
      <w:r w:rsidR="00594720">
        <w:rPr>
          <w:rFonts w:ascii="Arial" w:eastAsia="Calibri" w:hAnsi="Arial" w:cs="Arial"/>
          <w:b/>
          <w:sz w:val="22"/>
          <w:szCs w:val="22"/>
          <w:u w:val="single"/>
        </w:rPr>
        <w:t xml:space="preserve">DA TERCEIRA TRANCHE DO </w:t>
      </w:r>
      <w:r w:rsidR="00594720" w:rsidRPr="00985C5B">
        <w:rPr>
          <w:rFonts w:ascii="Arial" w:eastAsia="Calibri" w:hAnsi="Arial" w:cs="Arial"/>
          <w:b/>
          <w:sz w:val="22"/>
          <w:szCs w:val="22"/>
          <w:u w:val="single"/>
        </w:rPr>
        <w:t>SU</w:t>
      </w:r>
      <w:r w:rsidR="00594720">
        <w:rPr>
          <w:rFonts w:ascii="Arial" w:eastAsia="Calibri" w:hAnsi="Arial" w:cs="Arial"/>
          <w:b/>
          <w:sz w:val="22"/>
          <w:szCs w:val="22"/>
          <w:u w:val="single"/>
        </w:rPr>
        <w:t>BSÍDIO ATRIBUÍDO À UNIÃO RECREATIVA DE CADIMA / CUSTOS DE FUNCIONAMENTO DO CAMPO DO FUJANCO</w:t>
      </w:r>
      <w:r w:rsidR="00594720" w:rsidRPr="00985C5B">
        <w:rPr>
          <w:rFonts w:ascii="Arial" w:hAnsi="Arial" w:cs="Arial"/>
          <w:b/>
          <w:sz w:val="22"/>
          <w:szCs w:val="22"/>
          <w:u w:val="single"/>
        </w:rPr>
        <w:t>:</w:t>
      </w:r>
      <w:r w:rsidR="00594720" w:rsidRPr="00985C5B">
        <w:rPr>
          <w:rFonts w:ascii="Arial" w:hAnsi="Arial" w:cs="Arial"/>
          <w:sz w:val="22"/>
          <w:szCs w:val="22"/>
        </w:rPr>
        <w:t>- O</w:t>
      </w:r>
      <w:r w:rsidR="00594720" w:rsidRPr="00985C5B">
        <w:rPr>
          <w:rFonts w:ascii="Arial" w:hAnsi="Arial" w:cs="Arial"/>
          <w:bCs/>
          <w:iCs/>
          <w:sz w:val="22"/>
          <w:szCs w:val="22"/>
        </w:rPr>
        <w:t xml:space="preserve"> Senhor </w:t>
      </w:r>
      <w:r w:rsidR="00983B28">
        <w:rPr>
          <w:rFonts w:ascii="Arial" w:hAnsi="Arial" w:cs="Arial"/>
          <w:bCs/>
          <w:iCs/>
          <w:sz w:val="22"/>
          <w:szCs w:val="22"/>
        </w:rPr>
        <w:t>Vereador</w:t>
      </w:r>
      <w:r w:rsidR="00983B28" w:rsidRPr="00985C5B">
        <w:rPr>
          <w:rFonts w:ascii="Arial" w:hAnsi="Arial" w:cs="Arial"/>
          <w:bCs/>
          <w:iCs/>
          <w:sz w:val="22"/>
          <w:szCs w:val="22"/>
        </w:rPr>
        <w:t xml:space="preserve"> </w:t>
      </w:r>
      <w:r w:rsidR="00983B28">
        <w:rPr>
          <w:rFonts w:ascii="Arial" w:hAnsi="Arial" w:cs="Arial"/>
          <w:bCs/>
          <w:iCs/>
          <w:sz w:val="22"/>
          <w:szCs w:val="22"/>
        </w:rPr>
        <w:t>Dr. Adérito Machado</w:t>
      </w:r>
      <w:r w:rsidR="00983B28" w:rsidRPr="00985C5B">
        <w:rPr>
          <w:rFonts w:ascii="Arial" w:hAnsi="Arial" w:cs="Arial"/>
          <w:bCs/>
          <w:iCs/>
          <w:sz w:val="22"/>
          <w:szCs w:val="22"/>
        </w:rPr>
        <w:t xml:space="preserve">, </w:t>
      </w:r>
      <w:r w:rsidR="00594720" w:rsidRPr="00594720">
        <w:rPr>
          <w:rFonts w:ascii="Arial" w:hAnsi="Arial" w:cs="Arial"/>
          <w:bCs/>
          <w:iCs/>
          <w:sz w:val="22"/>
          <w:szCs w:val="22"/>
        </w:rPr>
        <w:t>apresentou ao Executivo uma informação prestada em 17/07/2020 pela Divisão de Cultura, Desporto e Turismo, do seguinte teor: “</w:t>
      </w:r>
      <w:r w:rsidR="00594720" w:rsidRPr="00594720">
        <w:rPr>
          <w:rFonts w:ascii="Arial" w:hAnsi="Arial" w:cs="Arial"/>
          <w:bCs/>
          <w:sz w:val="22"/>
          <w:szCs w:val="22"/>
        </w:rPr>
        <w:t>No âmbito do apoio que o Município de Cantanhede deliberou atribuir à União Recreativa de Cadima na reunião de câmara do dia 03 de dezembro de 2019 para ajudar a custear as despesas com a energia elétrica, água, trabalhos de limpeza, e demais necessidades ao normal funcionamento da sua instalação desportiva (Campo do Fujanco) durante a época 2019/2020, somos a propor a anulação do pagamento da terceira tranche no valor de 2.500€.</w:t>
      </w:r>
      <w:r w:rsidR="00594720">
        <w:rPr>
          <w:rFonts w:ascii="Arial" w:hAnsi="Arial" w:cs="Arial"/>
          <w:bCs/>
          <w:sz w:val="22"/>
          <w:szCs w:val="22"/>
        </w:rPr>
        <w:t xml:space="preserve"> </w:t>
      </w:r>
      <w:r w:rsidR="00594720" w:rsidRPr="00594720">
        <w:rPr>
          <w:rFonts w:ascii="Arial" w:hAnsi="Arial" w:cs="Arial"/>
          <w:bCs/>
          <w:sz w:val="22"/>
          <w:szCs w:val="22"/>
        </w:rPr>
        <w:t>Esta proposta resulta do facto da instalação desportiva ter ficado encerrada durante vários meses, em virtude do contexto excecional criado pela pandemia da doença COVID -19 e das diretrizes emana</w:t>
      </w:r>
      <w:r w:rsidR="0073606F">
        <w:rPr>
          <w:rFonts w:ascii="Arial" w:hAnsi="Arial" w:cs="Arial"/>
          <w:bCs/>
          <w:sz w:val="22"/>
          <w:szCs w:val="22"/>
        </w:rPr>
        <w:t>das pela Direção Geral da Saúde”.</w:t>
      </w:r>
      <w:r w:rsidR="00594720" w:rsidRPr="00985C5B">
        <w:rPr>
          <w:rFonts w:ascii="Arial" w:hAnsi="Arial" w:cs="Arial"/>
          <w:sz w:val="22"/>
          <w:szCs w:val="22"/>
        </w:rPr>
        <w:t xml:space="preserve"> </w:t>
      </w:r>
      <w:r w:rsidR="00594720" w:rsidRPr="00084C51">
        <w:rPr>
          <w:rFonts w:ascii="Arial" w:hAnsi="Arial" w:cs="Arial"/>
          <w:i/>
          <w:iCs/>
          <w:sz w:val="22"/>
          <w:szCs w:val="22"/>
        </w:rPr>
        <w:t xml:space="preserve">A Câmara, por unanimidade, tendo por base </w:t>
      </w:r>
      <w:r w:rsidR="00983B28" w:rsidRPr="00084C51">
        <w:rPr>
          <w:rFonts w:ascii="Arial" w:hAnsi="Arial" w:cs="Arial"/>
          <w:i/>
          <w:iCs/>
          <w:sz w:val="22"/>
          <w:szCs w:val="22"/>
        </w:rPr>
        <w:t xml:space="preserve">os fundamentos constantes da informação </w:t>
      </w:r>
      <w:r w:rsidR="00594720" w:rsidRPr="00084C51">
        <w:rPr>
          <w:rFonts w:ascii="Arial" w:hAnsi="Arial" w:cs="Arial"/>
          <w:i/>
          <w:iCs/>
          <w:sz w:val="22"/>
          <w:szCs w:val="22"/>
        </w:rPr>
        <w:t xml:space="preserve">prestada pela Divisão de Cultura, Desporto e Turismo, deliberou proceder à anulação da terceira tranche no valor de 2.500,00 €, do subsídio </w:t>
      </w:r>
      <w:r w:rsidR="00594720" w:rsidRPr="00084C51">
        <w:rPr>
          <w:rFonts w:ascii="Arial" w:hAnsi="Arial" w:cs="Arial"/>
          <w:i/>
          <w:iCs/>
          <w:sz w:val="22"/>
          <w:szCs w:val="22"/>
        </w:rPr>
        <w:lastRenderedPageBreak/>
        <w:t>atribuído à União Recreativa de Cadima, no valor total de 10.000,00 €, aprovado pela Câmara Municipal em reunião de 03/12/2020 e consequentemente, alterar a referida deliberação. A ata foi aprovada em minuta, quanto a esta parte, para efeitos imediatos.-</w:t>
      </w:r>
      <w:r w:rsidR="00F01BEA">
        <w:rPr>
          <w:rFonts w:ascii="Arial" w:hAnsi="Arial" w:cs="Arial"/>
          <w:b/>
          <w:snapToGrid w:val="0"/>
          <w:sz w:val="22"/>
          <w:szCs w:val="22"/>
        </w:rPr>
        <w:t xml:space="preserve">19 </w:t>
      </w:r>
      <w:r w:rsidR="00594720" w:rsidRPr="00DF2C50">
        <w:rPr>
          <w:rFonts w:ascii="Arial" w:hAnsi="Arial" w:cs="Arial"/>
          <w:b/>
          <w:snapToGrid w:val="0"/>
          <w:sz w:val="22"/>
          <w:szCs w:val="22"/>
        </w:rPr>
        <w:t xml:space="preserve">– </w:t>
      </w:r>
      <w:r w:rsidR="00594720" w:rsidRPr="00594720">
        <w:rPr>
          <w:rFonts w:ascii="Arial" w:hAnsi="Arial" w:cs="Arial"/>
          <w:b/>
          <w:snapToGrid w:val="0"/>
          <w:sz w:val="22"/>
          <w:szCs w:val="22"/>
          <w:u w:val="single"/>
        </w:rPr>
        <w:t xml:space="preserve">MANUAL DE PROCEDIMENTOS DE PROTEÇÃO </w:t>
      </w:r>
      <w:r w:rsidR="00594720">
        <w:rPr>
          <w:rFonts w:ascii="Arial" w:hAnsi="Arial" w:cs="Arial"/>
          <w:b/>
          <w:snapToGrid w:val="0"/>
          <w:sz w:val="22"/>
          <w:szCs w:val="22"/>
          <w:u w:val="single"/>
        </w:rPr>
        <w:t>COVID-19 PARA AS PISCINAS MUNICIPAIS DE CANTANHEDE / 4.ª FASE DE RETOMA GRADUAL DA ATIVIDADE, A PARTIR DE 1 DE SETEMBRO DE 2020</w:t>
      </w:r>
      <w:r w:rsidR="00F01BEA">
        <w:rPr>
          <w:rFonts w:ascii="Arial" w:hAnsi="Arial" w:cs="Arial"/>
          <w:b/>
          <w:snapToGrid w:val="0"/>
          <w:sz w:val="22"/>
          <w:szCs w:val="22"/>
          <w:u w:val="single"/>
        </w:rPr>
        <w:t xml:space="preserve"> / APROVAÇÃO</w:t>
      </w:r>
      <w:r w:rsidR="00594720">
        <w:rPr>
          <w:rFonts w:ascii="Arial" w:hAnsi="Arial" w:cs="Arial"/>
          <w:b/>
          <w:snapToGrid w:val="0"/>
          <w:sz w:val="22"/>
          <w:szCs w:val="22"/>
          <w:u w:val="single"/>
        </w:rPr>
        <w:t>:</w:t>
      </w:r>
      <w:r w:rsidR="00594720" w:rsidRPr="005805DB">
        <w:rPr>
          <w:rFonts w:ascii="Arial" w:hAnsi="Arial" w:cs="Arial"/>
          <w:snapToGrid w:val="0"/>
          <w:sz w:val="22"/>
          <w:szCs w:val="22"/>
        </w:rPr>
        <w:t xml:space="preserve"> </w:t>
      </w:r>
      <w:r w:rsidR="00233CA3" w:rsidRPr="00985C5B">
        <w:rPr>
          <w:rFonts w:ascii="Arial" w:hAnsi="Arial" w:cs="Arial"/>
          <w:sz w:val="22"/>
          <w:szCs w:val="22"/>
        </w:rPr>
        <w:t>O</w:t>
      </w:r>
      <w:r w:rsidR="00233CA3" w:rsidRPr="00985C5B">
        <w:rPr>
          <w:rFonts w:ascii="Arial" w:hAnsi="Arial" w:cs="Arial"/>
          <w:bCs/>
          <w:iCs/>
          <w:sz w:val="22"/>
          <w:szCs w:val="22"/>
        </w:rPr>
        <w:t xml:space="preserve"> </w:t>
      </w:r>
      <w:r w:rsidR="00F01BEA">
        <w:rPr>
          <w:rFonts w:ascii="Arial" w:hAnsi="Arial" w:cs="Arial"/>
          <w:bCs/>
          <w:iCs/>
          <w:sz w:val="22"/>
          <w:szCs w:val="22"/>
        </w:rPr>
        <w:t>Senhor Vereador</w:t>
      </w:r>
      <w:r w:rsidR="00F01BEA" w:rsidRPr="00985C5B">
        <w:rPr>
          <w:rFonts w:ascii="Arial" w:hAnsi="Arial" w:cs="Arial"/>
          <w:bCs/>
          <w:iCs/>
          <w:sz w:val="22"/>
          <w:szCs w:val="22"/>
        </w:rPr>
        <w:t xml:space="preserve"> </w:t>
      </w:r>
      <w:r w:rsidR="00F01BEA">
        <w:rPr>
          <w:rFonts w:ascii="Arial" w:hAnsi="Arial" w:cs="Arial"/>
          <w:bCs/>
          <w:iCs/>
          <w:sz w:val="22"/>
          <w:szCs w:val="22"/>
        </w:rPr>
        <w:t>Dr. Adérito Machado</w:t>
      </w:r>
      <w:r w:rsidR="00233CA3" w:rsidRPr="00594720">
        <w:rPr>
          <w:rFonts w:ascii="Arial" w:hAnsi="Arial" w:cs="Arial"/>
          <w:bCs/>
          <w:iCs/>
          <w:sz w:val="22"/>
          <w:szCs w:val="22"/>
        </w:rPr>
        <w:t xml:space="preserve">, apresentou ao Executivo uma informação prestada em </w:t>
      </w:r>
      <w:r w:rsidR="00426CFE">
        <w:rPr>
          <w:rFonts w:ascii="Arial" w:hAnsi="Arial" w:cs="Arial"/>
          <w:bCs/>
          <w:iCs/>
          <w:sz w:val="22"/>
          <w:szCs w:val="22"/>
        </w:rPr>
        <w:t>16</w:t>
      </w:r>
      <w:r w:rsidR="00233CA3" w:rsidRPr="00233CA3">
        <w:rPr>
          <w:rFonts w:ascii="Arial" w:hAnsi="Arial" w:cs="Arial"/>
          <w:bCs/>
          <w:iCs/>
          <w:sz w:val="22"/>
          <w:szCs w:val="22"/>
        </w:rPr>
        <w:t>/07/2020 pela Divisão de Cultura, Desporto e Turismo, do seguinte teor: “</w:t>
      </w:r>
      <w:r w:rsidR="00233CA3" w:rsidRPr="00233CA3">
        <w:rPr>
          <w:rFonts w:ascii="Arial" w:hAnsi="Arial" w:cs="Arial"/>
          <w:bCs/>
          <w:sz w:val="22"/>
          <w:szCs w:val="22"/>
        </w:rPr>
        <w:t>Uma vez que estamos a planear a época desportiva 2020-2021 para as Piscinas Municipais de Cantanhede, com início previsto a partir de 1 de setembro de 2020, torna-se obrigatório adequar o Manual de Procedimentos de Proteção – COVID 19 de acordo com as condicionantes aí definidas, cumprindo com a legislação em vigor e com as orientações atualizadas da Direção Geral de Saúde.</w:t>
      </w:r>
      <w:r w:rsidR="00233CA3">
        <w:rPr>
          <w:rFonts w:ascii="Arial" w:hAnsi="Arial" w:cs="Arial"/>
          <w:bCs/>
          <w:sz w:val="22"/>
          <w:szCs w:val="22"/>
        </w:rPr>
        <w:t xml:space="preserve"> </w:t>
      </w:r>
      <w:r w:rsidR="00233CA3" w:rsidRPr="00233CA3">
        <w:rPr>
          <w:rFonts w:ascii="Arial" w:hAnsi="Arial" w:cs="Arial"/>
          <w:bCs/>
          <w:sz w:val="22"/>
          <w:szCs w:val="22"/>
        </w:rPr>
        <w:t xml:space="preserve">A proposta enviada em anexo contempla o funcionamento integral dos serviços possíveis à luz das restrições impostas, onde são definidos os serviços disponíveis e manutenção de encerramento de alguns espaços enquanto </w:t>
      </w:r>
      <w:r w:rsidR="0073606F">
        <w:rPr>
          <w:rFonts w:ascii="Arial" w:hAnsi="Arial" w:cs="Arial"/>
          <w:bCs/>
          <w:sz w:val="22"/>
          <w:szCs w:val="22"/>
        </w:rPr>
        <w:t>vigorarem as atuais orientações”.</w:t>
      </w:r>
      <w:r w:rsidR="00233CA3" w:rsidRPr="00233CA3">
        <w:rPr>
          <w:rFonts w:ascii="Arial" w:hAnsi="Arial" w:cs="Arial"/>
          <w:bCs/>
          <w:sz w:val="22"/>
          <w:szCs w:val="22"/>
        </w:rPr>
        <w:t xml:space="preserve"> </w:t>
      </w:r>
      <w:r w:rsidR="00594720" w:rsidRPr="001E33E5">
        <w:rPr>
          <w:rFonts w:ascii="Arial" w:eastAsia="BatangChe" w:hAnsi="Arial" w:cs="Arial"/>
          <w:i/>
          <w:sz w:val="22"/>
          <w:szCs w:val="22"/>
        </w:rPr>
        <w:t>A Câmara, por unanimidade</w:t>
      </w:r>
      <w:r w:rsidR="00233CA3">
        <w:rPr>
          <w:rFonts w:ascii="Arial" w:eastAsia="BatangChe" w:hAnsi="Arial" w:cs="Arial"/>
          <w:i/>
          <w:sz w:val="22"/>
          <w:szCs w:val="22"/>
        </w:rPr>
        <w:t xml:space="preserve"> e tendo por base a informação prestada pela Divisão de Cultura, Desporto e Turismo,</w:t>
      </w:r>
      <w:r w:rsidR="00594720" w:rsidRPr="001E33E5">
        <w:rPr>
          <w:rFonts w:ascii="Arial" w:eastAsia="BatangChe" w:hAnsi="Arial" w:cs="Arial"/>
          <w:i/>
          <w:sz w:val="22"/>
          <w:szCs w:val="22"/>
        </w:rPr>
        <w:t xml:space="preserve"> </w:t>
      </w:r>
      <w:r w:rsidR="00594720" w:rsidRPr="00DF2C50">
        <w:rPr>
          <w:rFonts w:ascii="Arial" w:eastAsia="BatangChe" w:hAnsi="Arial" w:cs="Arial"/>
          <w:i/>
          <w:sz w:val="22"/>
          <w:szCs w:val="22"/>
        </w:rPr>
        <w:t>deliberou</w:t>
      </w:r>
      <w:r w:rsidR="00594720">
        <w:rPr>
          <w:rFonts w:ascii="Arial" w:eastAsia="BatangChe" w:hAnsi="Arial" w:cs="Arial"/>
          <w:i/>
          <w:sz w:val="22"/>
          <w:szCs w:val="22"/>
        </w:rPr>
        <w:t xml:space="preserve"> aprovar </w:t>
      </w:r>
      <w:r w:rsidR="00233CA3">
        <w:rPr>
          <w:rFonts w:ascii="Arial" w:eastAsia="BatangChe" w:hAnsi="Arial" w:cs="Arial"/>
          <w:i/>
          <w:sz w:val="22"/>
          <w:szCs w:val="22"/>
        </w:rPr>
        <w:t xml:space="preserve">o Manual de Procedimentos de Proteção - </w:t>
      </w:r>
      <w:r w:rsidR="00594720" w:rsidRPr="000476A6">
        <w:rPr>
          <w:rFonts w:ascii="Arial" w:eastAsia="BatangChe" w:hAnsi="Arial" w:cs="Arial"/>
          <w:i/>
          <w:sz w:val="22"/>
          <w:szCs w:val="22"/>
        </w:rPr>
        <w:t>Covid-19</w:t>
      </w:r>
      <w:r w:rsidR="00233CA3">
        <w:rPr>
          <w:rFonts w:ascii="Arial" w:eastAsia="BatangChe" w:hAnsi="Arial" w:cs="Arial"/>
          <w:i/>
          <w:sz w:val="22"/>
          <w:szCs w:val="22"/>
        </w:rPr>
        <w:t xml:space="preserve"> para as Piscinas Municipais de Cantanhede para a 4.ª fase de retoma gradual das atividades daquele </w:t>
      </w:r>
      <w:r w:rsidR="00233CA3" w:rsidRPr="007405B0">
        <w:rPr>
          <w:rFonts w:ascii="Arial" w:eastAsia="BatangChe" w:hAnsi="Arial" w:cs="Arial"/>
          <w:i/>
          <w:sz w:val="22"/>
          <w:szCs w:val="22"/>
        </w:rPr>
        <w:t>equipamento municipal a partir de 1 de setembro de 2020</w:t>
      </w:r>
      <w:r w:rsidR="00594720" w:rsidRPr="007405B0">
        <w:rPr>
          <w:rFonts w:ascii="Arial" w:hAnsi="Arial" w:cs="Arial"/>
          <w:i/>
          <w:sz w:val="22"/>
          <w:szCs w:val="22"/>
        </w:rPr>
        <w:t>.</w:t>
      </w:r>
      <w:r w:rsidR="00594720" w:rsidRPr="007405B0">
        <w:rPr>
          <w:rFonts w:ascii="Arial" w:hAnsi="Arial" w:cs="Arial"/>
          <w:sz w:val="22"/>
          <w:szCs w:val="22"/>
        </w:rPr>
        <w:t xml:space="preserve"> </w:t>
      </w:r>
      <w:r w:rsidR="00594720" w:rsidRPr="007405B0">
        <w:rPr>
          <w:rFonts w:ascii="Arial" w:eastAsia="BatangChe" w:hAnsi="Arial" w:cs="Arial"/>
          <w:bCs/>
          <w:i/>
          <w:sz w:val="22"/>
          <w:szCs w:val="22"/>
        </w:rPr>
        <w:t>A ata foi aprovada em minuta, quanto a esta parte, para efeitos imediatos.--------</w:t>
      </w:r>
      <w:r w:rsidR="00233CA3" w:rsidRPr="007405B0">
        <w:rPr>
          <w:rFonts w:ascii="Arial" w:eastAsia="BatangChe" w:hAnsi="Arial" w:cs="Arial"/>
          <w:bCs/>
          <w:i/>
          <w:sz w:val="22"/>
          <w:szCs w:val="22"/>
        </w:rPr>
        <w:t>------</w:t>
      </w:r>
      <w:r w:rsidR="0073606F">
        <w:rPr>
          <w:rFonts w:ascii="Arial" w:eastAsia="BatangChe" w:hAnsi="Arial" w:cs="Arial"/>
          <w:bCs/>
          <w:i/>
          <w:sz w:val="22"/>
          <w:szCs w:val="22"/>
        </w:rPr>
        <w:t>------------------------------</w:t>
      </w:r>
      <w:r w:rsidR="007E40D0">
        <w:rPr>
          <w:rFonts w:ascii="Arial" w:eastAsia="BatangChe" w:hAnsi="Arial" w:cs="Arial"/>
          <w:bCs/>
          <w:i/>
          <w:sz w:val="22"/>
          <w:szCs w:val="22"/>
        </w:rPr>
        <w:t>--</w:t>
      </w:r>
      <w:r w:rsidR="00C94CC1">
        <w:rPr>
          <w:rFonts w:ascii="Arial" w:hAnsi="Arial" w:cs="Arial"/>
          <w:b/>
          <w:snapToGrid w:val="0"/>
          <w:sz w:val="22"/>
          <w:szCs w:val="22"/>
        </w:rPr>
        <w:t xml:space="preserve">20 </w:t>
      </w:r>
      <w:r w:rsidR="007405B0" w:rsidRPr="007405B0">
        <w:rPr>
          <w:rFonts w:ascii="Arial" w:hAnsi="Arial" w:cs="Arial"/>
          <w:b/>
          <w:snapToGrid w:val="0"/>
          <w:sz w:val="22"/>
          <w:szCs w:val="22"/>
        </w:rPr>
        <w:t xml:space="preserve">- </w:t>
      </w:r>
      <w:r w:rsidR="00640183">
        <w:rPr>
          <w:rFonts w:ascii="Arial" w:hAnsi="Arial" w:cs="Arial"/>
          <w:b/>
          <w:snapToGrid w:val="0"/>
          <w:sz w:val="22"/>
          <w:szCs w:val="22"/>
          <w:u w:val="single"/>
        </w:rPr>
        <w:t>SUBSÍDIO ATRIBUÍDO AO CENTRO DE CULTURA E RECREIO DE SÃO CAETANO PARA REQUALIFICAÇÃO DO PAVILHÃO DE SÃO CAETANO</w:t>
      </w:r>
      <w:r w:rsidR="007405B0" w:rsidRPr="007405B0">
        <w:rPr>
          <w:rFonts w:ascii="Arial" w:hAnsi="Arial" w:cs="Arial"/>
          <w:b/>
          <w:snapToGrid w:val="0"/>
          <w:sz w:val="22"/>
          <w:szCs w:val="22"/>
          <w:u w:val="single"/>
        </w:rPr>
        <w:t xml:space="preserve"> / DESCABIMENTAÇÃO DE VERBA</w:t>
      </w:r>
      <w:r w:rsidR="007405B0" w:rsidRPr="007405B0">
        <w:rPr>
          <w:rFonts w:ascii="Arial" w:eastAsia="BatangChe" w:hAnsi="Arial" w:cs="Arial"/>
          <w:b/>
          <w:sz w:val="22"/>
          <w:szCs w:val="22"/>
        </w:rPr>
        <w:t>:-</w:t>
      </w:r>
      <w:r w:rsidR="00C94CC1">
        <w:rPr>
          <w:rFonts w:ascii="Arial" w:eastAsia="BatangChe" w:hAnsi="Arial" w:cs="Arial"/>
          <w:snapToGrid w:val="0"/>
          <w:sz w:val="22"/>
          <w:szCs w:val="22"/>
        </w:rPr>
        <w:t xml:space="preserve"> O</w:t>
      </w:r>
      <w:r w:rsidR="007405B0" w:rsidRPr="007405B0">
        <w:rPr>
          <w:rFonts w:ascii="Arial" w:eastAsia="BatangChe" w:hAnsi="Arial" w:cs="Arial"/>
          <w:snapToGrid w:val="0"/>
          <w:sz w:val="22"/>
          <w:szCs w:val="22"/>
        </w:rPr>
        <w:t xml:space="preserve"> Senhor</w:t>
      </w:r>
      <w:r w:rsidR="00C94CC1" w:rsidRPr="00C94CC1">
        <w:rPr>
          <w:rFonts w:ascii="Arial" w:hAnsi="Arial" w:cs="Arial"/>
          <w:bCs/>
          <w:iCs/>
          <w:sz w:val="22"/>
          <w:szCs w:val="22"/>
        </w:rPr>
        <w:t xml:space="preserve"> </w:t>
      </w:r>
      <w:r w:rsidR="00C94CC1">
        <w:rPr>
          <w:rFonts w:ascii="Arial" w:hAnsi="Arial" w:cs="Arial"/>
          <w:bCs/>
          <w:iCs/>
          <w:sz w:val="22"/>
          <w:szCs w:val="22"/>
        </w:rPr>
        <w:t>Vereador</w:t>
      </w:r>
      <w:r w:rsidR="00C94CC1" w:rsidRPr="00985C5B">
        <w:rPr>
          <w:rFonts w:ascii="Arial" w:hAnsi="Arial" w:cs="Arial"/>
          <w:bCs/>
          <w:iCs/>
          <w:sz w:val="22"/>
          <w:szCs w:val="22"/>
        </w:rPr>
        <w:t xml:space="preserve"> </w:t>
      </w:r>
      <w:r w:rsidR="00C94CC1">
        <w:rPr>
          <w:rFonts w:ascii="Arial" w:hAnsi="Arial" w:cs="Arial"/>
          <w:bCs/>
          <w:iCs/>
          <w:sz w:val="22"/>
          <w:szCs w:val="22"/>
        </w:rPr>
        <w:t>Dr. Adérito Machado</w:t>
      </w:r>
      <w:r w:rsidR="00C94CC1" w:rsidRPr="00985C5B">
        <w:rPr>
          <w:rFonts w:ascii="Arial" w:hAnsi="Arial" w:cs="Arial"/>
          <w:bCs/>
          <w:iCs/>
          <w:sz w:val="22"/>
          <w:szCs w:val="22"/>
        </w:rPr>
        <w:t xml:space="preserve">, </w:t>
      </w:r>
      <w:r w:rsidR="007405B0" w:rsidRPr="007405B0">
        <w:rPr>
          <w:rFonts w:ascii="Arial" w:eastAsia="BatangChe" w:hAnsi="Arial" w:cs="Arial"/>
          <w:snapToGrid w:val="0"/>
          <w:sz w:val="22"/>
          <w:szCs w:val="22"/>
        </w:rPr>
        <w:t xml:space="preserve">apresentou à Câmara uma </w:t>
      </w:r>
      <w:r w:rsidR="00640183" w:rsidRPr="00640183">
        <w:rPr>
          <w:rFonts w:ascii="Arial" w:eastAsia="BatangChe" w:hAnsi="Arial" w:cs="Arial"/>
          <w:snapToGrid w:val="0"/>
          <w:sz w:val="22"/>
          <w:szCs w:val="22"/>
        </w:rPr>
        <w:t>informação prestada em 20/07/2020</w:t>
      </w:r>
      <w:r w:rsidR="007405B0" w:rsidRPr="00640183">
        <w:rPr>
          <w:rFonts w:ascii="Arial" w:eastAsia="BatangChe" w:hAnsi="Arial" w:cs="Arial"/>
          <w:snapToGrid w:val="0"/>
          <w:sz w:val="22"/>
          <w:szCs w:val="22"/>
        </w:rPr>
        <w:t xml:space="preserve"> pela Divisão </w:t>
      </w:r>
      <w:r w:rsidR="00640183">
        <w:rPr>
          <w:rFonts w:ascii="Arial" w:eastAsia="BatangChe" w:hAnsi="Arial" w:cs="Arial"/>
          <w:snapToGrid w:val="0"/>
          <w:sz w:val="22"/>
          <w:szCs w:val="22"/>
        </w:rPr>
        <w:t>de</w:t>
      </w:r>
      <w:r w:rsidR="00640183" w:rsidRPr="00640183">
        <w:rPr>
          <w:rFonts w:ascii="Arial" w:eastAsia="BatangChe" w:hAnsi="Arial" w:cs="Arial"/>
          <w:snapToGrid w:val="0"/>
          <w:sz w:val="22"/>
          <w:szCs w:val="22"/>
        </w:rPr>
        <w:t xml:space="preserve"> </w:t>
      </w:r>
      <w:r w:rsidR="00640183" w:rsidRPr="00640183">
        <w:rPr>
          <w:rFonts w:ascii="Arial" w:eastAsia="BatangChe" w:hAnsi="Arial" w:cs="Arial"/>
          <w:snapToGrid w:val="0"/>
          <w:sz w:val="22"/>
          <w:szCs w:val="22"/>
        </w:rPr>
        <w:lastRenderedPageBreak/>
        <w:t>Cultura, Desporto e Turismo</w:t>
      </w:r>
      <w:r w:rsidR="007405B0" w:rsidRPr="00640183">
        <w:rPr>
          <w:rFonts w:ascii="Arial" w:eastAsia="BatangChe" w:hAnsi="Arial" w:cs="Arial"/>
          <w:snapToGrid w:val="0"/>
          <w:sz w:val="22"/>
          <w:szCs w:val="22"/>
        </w:rPr>
        <w:t>, do seguinte teor: “</w:t>
      </w:r>
      <w:r w:rsidR="00640183" w:rsidRPr="00640183">
        <w:rPr>
          <w:rFonts w:ascii="Arial" w:hAnsi="Arial" w:cs="Arial"/>
          <w:bCs/>
          <w:sz w:val="22"/>
          <w:szCs w:val="22"/>
        </w:rPr>
        <w:t>O Município de Cantanhede tem prestado apoio à requalificação do Pavilhão de São Caetano, criando condições para o desenvolvimento de atividades culturais e de formação, treino, competição e recreio, considerando que iniciativas desta natureza se enquadram nos objetivos subjacentes à generalização da prática desportiva e ao fomento de atividades culturais.</w:t>
      </w:r>
      <w:r w:rsidR="00640183">
        <w:rPr>
          <w:rFonts w:ascii="Arial" w:hAnsi="Arial" w:cs="Arial"/>
          <w:bCs/>
          <w:sz w:val="22"/>
          <w:szCs w:val="22"/>
        </w:rPr>
        <w:t xml:space="preserve"> </w:t>
      </w:r>
      <w:r w:rsidR="00640183" w:rsidRPr="00640183">
        <w:rPr>
          <w:rFonts w:ascii="Arial" w:hAnsi="Arial" w:cs="Arial"/>
          <w:bCs/>
          <w:sz w:val="22"/>
          <w:szCs w:val="22"/>
        </w:rPr>
        <w:t xml:space="preserve">No âmbito deste apoio, foi deliberado na reunião de câmara do dia 21 de abril do corrente ano a atribuição de um </w:t>
      </w:r>
      <w:r w:rsidR="007E40D0" w:rsidRPr="00640183">
        <w:rPr>
          <w:rFonts w:ascii="Arial" w:hAnsi="Arial" w:cs="Arial"/>
          <w:bCs/>
          <w:sz w:val="22"/>
          <w:szCs w:val="22"/>
        </w:rPr>
        <w:t>subsídio</w:t>
      </w:r>
      <w:r w:rsidR="00640183" w:rsidRPr="00640183">
        <w:rPr>
          <w:rFonts w:ascii="Arial" w:hAnsi="Arial" w:cs="Arial"/>
          <w:bCs/>
          <w:sz w:val="22"/>
          <w:szCs w:val="22"/>
        </w:rPr>
        <w:t xml:space="preserve"> ao Centro Cultural e Recreativo de São Caetano no valor de 9.256,73€. Parte deste subsídio incluía a ligação à rede de Iluminação Pública, entretanto solicitada pelo município.</w:t>
      </w:r>
      <w:r w:rsidR="00640183">
        <w:rPr>
          <w:rFonts w:ascii="Arial" w:hAnsi="Arial" w:cs="Arial"/>
          <w:bCs/>
          <w:sz w:val="22"/>
          <w:szCs w:val="22"/>
        </w:rPr>
        <w:t xml:space="preserve"> </w:t>
      </w:r>
      <w:r w:rsidR="00640183" w:rsidRPr="00640183">
        <w:rPr>
          <w:rFonts w:ascii="Arial" w:hAnsi="Arial" w:cs="Arial"/>
          <w:bCs/>
          <w:sz w:val="22"/>
          <w:szCs w:val="22"/>
        </w:rPr>
        <w:t xml:space="preserve">Pelo exposto, sugere-se a descabimentação de 5.123,93€, </w:t>
      </w:r>
      <w:r w:rsidR="0073606F">
        <w:rPr>
          <w:rFonts w:ascii="Arial" w:hAnsi="Arial" w:cs="Arial"/>
          <w:bCs/>
          <w:sz w:val="22"/>
          <w:szCs w:val="22"/>
        </w:rPr>
        <w:t>valor referente à ligação à EDP”.</w:t>
      </w:r>
      <w:r w:rsidR="00640183">
        <w:rPr>
          <w:rFonts w:ascii="Arial" w:hAnsi="Arial" w:cs="Arial"/>
          <w:bCs/>
          <w:sz w:val="22"/>
          <w:szCs w:val="22"/>
        </w:rPr>
        <w:t xml:space="preserve"> </w:t>
      </w:r>
      <w:r w:rsidR="007405B0" w:rsidRPr="007405B0">
        <w:rPr>
          <w:rFonts w:ascii="Arial" w:hAnsi="Arial" w:cs="Arial"/>
          <w:i/>
          <w:sz w:val="22"/>
          <w:szCs w:val="22"/>
        </w:rPr>
        <w:t xml:space="preserve">A Câmara, </w:t>
      </w:r>
      <w:r w:rsidR="00640183">
        <w:rPr>
          <w:rFonts w:ascii="Arial" w:hAnsi="Arial" w:cs="Arial"/>
          <w:i/>
          <w:sz w:val="22"/>
          <w:szCs w:val="22"/>
        </w:rPr>
        <w:t xml:space="preserve">tendo por base </w:t>
      </w:r>
      <w:r w:rsidR="007E40D0">
        <w:rPr>
          <w:rFonts w:ascii="Arial" w:hAnsi="Arial" w:cs="Arial"/>
          <w:i/>
          <w:sz w:val="22"/>
          <w:szCs w:val="22"/>
        </w:rPr>
        <w:t>os fundamentos constantes d</w:t>
      </w:r>
      <w:r w:rsidR="00640183">
        <w:rPr>
          <w:rFonts w:ascii="Arial" w:hAnsi="Arial" w:cs="Arial"/>
          <w:i/>
          <w:sz w:val="22"/>
          <w:szCs w:val="22"/>
        </w:rPr>
        <w:t xml:space="preserve">a informação prestada pela Divisão de Cultura, Desporto e Turismo, </w:t>
      </w:r>
      <w:r w:rsidR="007405B0" w:rsidRPr="007405B0">
        <w:rPr>
          <w:rFonts w:ascii="Arial" w:hAnsi="Arial" w:cs="Arial"/>
          <w:i/>
          <w:sz w:val="22"/>
          <w:szCs w:val="22"/>
        </w:rPr>
        <w:t>por unanimida</w:t>
      </w:r>
      <w:r w:rsidR="00C94CC1">
        <w:rPr>
          <w:rFonts w:ascii="Arial" w:hAnsi="Arial" w:cs="Arial"/>
          <w:i/>
          <w:sz w:val="22"/>
          <w:szCs w:val="22"/>
        </w:rPr>
        <w:t>de</w:t>
      </w:r>
      <w:r w:rsidR="007405B0" w:rsidRPr="007405B0">
        <w:rPr>
          <w:rFonts w:ascii="Arial" w:hAnsi="Arial" w:cs="Arial"/>
          <w:i/>
          <w:iCs/>
          <w:sz w:val="22"/>
          <w:szCs w:val="22"/>
        </w:rPr>
        <w:t xml:space="preserve">, </w:t>
      </w:r>
      <w:r w:rsidR="00640183">
        <w:rPr>
          <w:rFonts w:ascii="Arial" w:hAnsi="Arial" w:cs="Arial"/>
          <w:i/>
          <w:sz w:val="22"/>
          <w:szCs w:val="22"/>
        </w:rPr>
        <w:t xml:space="preserve">deliberou </w:t>
      </w:r>
      <w:r w:rsidR="00640183">
        <w:rPr>
          <w:rFonts w:ascii="Arial" w:hAnsi="Arial" w:cs="Arial"/>
          <w:bCs/>
          <w:i/>
          <w:iCs/>
          <w:sz w:val="22"/>
          <w:szCs w:val="22"/>
        </w:rPr>
        <w:t>autorizar</w:t>
      </w:r>
      <w:r w:rsidR="007405B0" w:rsidRPr="007405B0">
        <w:rPr>
          <w:rFonts w:ascii="Arial" w:hAnsi="Arial" w:cs="Arial"/>
          <w:bCs/>
          <w:i/>
          <w:iCs/>
          <w:sz w:val="22"/>
          <w:szCs w:val="22"/>
        </w:rPr>
        <w:t xml:space="preserve"> a descabime</w:t>
      </w:r>
      <w:r w:rsidR="009D3796">
        <w:rPr>
          <w:rFonts w:ascii="Arial" w:hAnsi="Arial" w:cs="Arial"/>
          <w:bCs/>
          <w:i/>
          <w:iCs/>
          <w:sz w:val="22"/>
          <w:szCs w:val="22"/>
        </w:rPr>
        <w:t>nt</w:t>
      </w:r>
      <w:r w:rsidR="00640183">
        <w:rPr>
          <w:rFonts w:ascii="Arial" w:hAnsi="Arial" w:cs="Arial"/>
          <w:bCs/>
          <w:i/>
          <w:iCs/>
          <w:sz w:val="22"/>
          <w:szCs w:val="22"/>
        </w:rPr>
        <w:t>ação da verba no valor de 5.123,93</w:t>
      </w:r>
      <w:r w:rsidR="007405B0" w:rsidRPr="007405B0">
        <w:rPr>
          <w:rFonts w:ascii="Arial" w:hAnsi="Arial" w:cs="Arial"/>
          <w:bCs/>
          <w:i/>
          <w:iCs/>
          <w:sz w:val="22"/>
          <w:szCs w:val="22"/>
        </w:rPr>
        <w:t xml:space="preserve"> €,</w:t>
      </w:r>
      <w:r w:rsidR="00C94CC1">
        <w:rPr>
          <w:rFonts w:ascii="Arial" w:hAnsi="Arial" w:cs="Arial"/>
          <w:bCs/>
          <w:i/>
          <w:iCs/>
          <w:sz w:val="22"/>
          <w:szCs w:val="22"/>
        </w:rPr>
        <w:t xml:space="preserve"> respeitante ao subsídio atribuído na reunião de 21/04/2020 ao Centro de Cultu</w:t>
      </w:r>
      <w:r w:rsidR="00B22094">
        <w:rPr>
          <w:rFonts w:ascii="Arial" w:hAnsi="Arial" w:cs="Arial"/>
          <w:bCs/>
          <w:i/>
          <w:iCs/>
          <w:sz w:val="22"/>
          <w:szCs w:val="22"/>
        </w:rPr>
        <w:t>ra e Recreio S.</w:t>
      </w:r>
      <w:r w:rsidR="00C94CC1">
        <w:rPr>
          <w:rFonts w:ascii="Arial" w:hAnsi="Arial" w:cs="Arial"/>
          <w:bCs/>
          <w:i/>
          <w:iCs/>
          <w:sz w:val="22"/>
          <w:szCs w:val="22"/>
        </w:rPr>
        <w:t xml:space="preserve"> Caetano, </w:t>
      </w:r>
      <w:r w:rsidR="00640183">
        <w:rPr>
          <w:rFonts w:ascii="Arial" w:hAnsi="Arial" w:cs="Arial"/>
          <w:bCs/>
          <w:i/>
          <w:iCs/>
          <w:sz w:val="22"/>
          <w:szCs w:val="22"/>
        </w:rPr>
        <w:t xml:space="preserve">relativa à ligação à rede pública do Pavilhão de São Caetano, </w:t>
      </w:r>
      <w:r w:rsidR="004F47FF">
        <w:rPr>
          <w:rFonts w:ascii="Arial" w:hAnsi="Arial" w:cs="Arial"/>
          <w:bCs/>
          <w:i/>
          <w:iCs/>
          <w:sz w:val="22"/>
          <w:szCs w:val="22"/>
        </w:rPr>
        <w:t xml:space="preserve">passando o subsídio atribuído </w:t>
      </w:r>
      <w:r w:rsidR="00C94CC1">
        <w:rPr>
          <w:rFonts w:ascii="Arial" w:hAnsi="Arial" w:cs="Arial"/>
          <w:bCs/>
          <w:i/>
          <w:iCs/>
          <w:sz w:val="22"/>
          <w:szCs w:val="22"/>
        </w:rPr>
        <w:t xml:space="preserve">naquela reunião </w:t>
      </w:r>
      <w:r w:rsidR="004F47FF">
        <w:rPr>
          <w:rFonts w:ascii="Arial" w:hAnsi="Arial" w:cs="Arial"/>
          <w:bCs/>
          <w:i/>
          <w:iCs/>
          <w:sz w:val="22"/>
          <w:szCs w:val="22"/>
        </w:rPr>
        <w:t xml:space="preserve">para 4.132,80 €, </w:t>
      </w:r>
      <w:r w:rsidR="00640183">
        <w:rPr>
          <w:rFonts w:ascii="Arial" w:hAnsi="Arial" w:cs="Arial"/>
          <w:bCs/>
          <w:i/>
          <w:iCs/>
          <w:sz w:val="22"/>
          <w:szCs w:val="22"/>
        </w:rPr>
        <w:t xml:space="preserve">retificando </w:t>
      </w:r>
      <w:r w:rsidR="00C94CC1">
        <w:rPr>
          <w:rFonts w:ascii="Arial" w:hAnsi="Arial" w:cs="Arial"/>
          <w:bCs/>
          <w:i/>
          <w:iCs/>
          <w:sz w:val="22"/>
          <w:szCs w:val="22"/>
        </w:rPr>
        <w:t xml:space="preserve">assim </w:t>
      </w:r>
      <w:r w:rsidR="00640183">
        <w:rPr>
          <w:rFonts w:ascii="Arial" w:hAnsi="Arial" w:cs="Arial"/>
          <w:bCs/>
          <w:i/>
          <w:iCs/>
          <w:sz w:val="22"/>
          <w:szCs w:val="22"/>
        </w:rPr>
        <w:t>a</w:t>
      </w:r>
      <w:r w:rsidR="004F47FF">
        <w:rPr>
          <w:rFonts w:ascii="Arial" w:hAnsi="Arial" w:cs="Arial"/>
          <w:bCs/>
          <w:i/>
          <w:iCs/>
          <w:sz w:val="22"/>
          <w:szCs w:val="22"/>
        </w:rPr>
        <w:t>quela</w:t>
      </w:r>
      <w:r w:rsidR="00640183">
        <w:rPr>
          <w:rFonts w:ascii="Arial" w:hAnsi="Arial" w:cs="Arial"/>
          <w:bCs/>
          <w:i/>
          <w:iCs/>
          <w:sz w:val="22"/>
          <w:szCs w:val="22"/>
        </w:rPr>
        <w:t xml:space="preserve"> deliberação</w:t>
      </w:r>
      <w:r w:rsidR="004F47FF">
        <w:rPr>
          <w:rFonts w:ascii="Arial" w:hAnsi="Arial" w:cs="Arial"/>
          <w:bCs/>
          <w:i/>
          <w:iCs/>
          <w:sz w:val="22"/>
          <w:szCs w:val="22"/>
        </w:rPr>
        <w:t xml:space="preserve">. </w:t>
      </w:r>
      <w:r w:rsidR="004F47FF" w:rsidRPr="007405B0">
        <w:rPr>
          <w:rFonts w:ascii="Arial" w:eastAsia="BatangChe" w:hAnsi="Arial" w:cs="Arial"/>
          <w:bCs/>
          <w:i/>
          <w:sz w:val="22"/>
          <w:szCs w:val="22"/>
        </w:rPr>
        <w:t>A ata foi aprovada em minuta, quanto a esta parte, para efeitos imediatos.----------------------------------------------</w:t>
      </w:r>
      <w:r w:rsidR="004F47FF">
        <w:rPr>
          <w:rFonts w:ascii="Arial" w:eastAsia="BatangChe" w:hAnsi="Arial" w:cs="Arial"/>
          <w:bCs/>
          <w:i/>
          <w:sz w:val="22"/>
          <w:szCs w:val="22"/>
        </w:rPr>
        <w:t>----------------</w:t>
      </w:r>
      <w:r w:rsidR="00C94CC1">
        <w:rPr>
          <w:rFonts w:ascii="Arial" w:eastAsia="BatangChe" w:hAnsi="Arial" w:cs="Arial"/>
          <w:bCs/>
          <w:i/>
          <w:sz w:val="22"/>
          <w:szCs w:val="22"/>
        </w:rPr>
        <w:t>------------------------</w:t>
      </w:r>
      <w:r w:rsidR="0073606F">
        <w:rPr>
          <w:rFonts w:ascii="Arial" w:eastAsia="BatangChe" w:hAnsi="Arial" w:cs="Arial"/>
          <w:bCs/>
          <w:i/>
          <w:sz w:val="22"/>
          <w:szCs w:val="22"/>
        </w:rPr>
        <w:t>----</w:t>
      </w:r>
      <w:r w:rsidR="00C94CC1">
        <w:rPr>
          <w:rFonts w:ascii="Arial" w:eastAsia="BatangChe" w:hAnsi="Arial" w:cs="Arial"/>
          <w:bCs/>
          <w:i/>
          <w:sz w:val="22"/>
          <w:szCs w:val="22"/>
        </w:rPr>
        <w:t>-</w:t>
      </w:r>
      <w:r w:rsidR="0073606F">
        <w:rPr>
          <w:rFonts w:ascii="Arial" w:eastAsia="BatangChe" w:hAnsi="Arial" w:cs="Arial"/>
          <w:bCs/>
          <w:i/>
          <w:sz w:val="22"/>
          <w:szCs w:val="22"/>
        </w:rPr>
        <w:t>----------</w:t>
      </w:r>
      <w:r w:rsidR="00854831" w:rsidRPr="00854831">
        <w:rPr>
          <w:rFonts w:ascii="Arial" w:eastAsia="BatangChe" w:hAnsi="Arial" w:cs="Arial"/>
          <w:b/>
          <w:snapToGrid w:val="0"/>
          <w:sz w:val="22"/>
          <w:szCs w:val="22"/>
        </w:rPr>
        <w:t>21</w:t>
      </w:r>
      <w:r w:rsidR="00854831">
        <w:rPr>
          <w:rFonts w:ascii="Arial" w:eastAsia="BatangChe" w:hAnsi="Arial" w:cs="Arial"/>
          <w:snapToGrid w:val="0"/>
          <w:sz w:val="22"/>
          <w:szCs w:val="22"/>
        </w:rPr>
        <w:t xml:space="preserve"> </w:t>
      </w:r>
      <w:r w:rsidR="00465210" w:rsidRPr="007405B0">
        <w:rPr>
          <w:rFonts w:ascii="Arial" w:hAnsi="Arial" w:cs="Arial"/>
          <w:b/>
          <w:snapToGrid w:val="0"/>
          <w:sz w:val="22"/>
          <w:szCs w:val="22"/>
        </w:rPr>
        <w:t xml:space="preserve">– </w:t>
      </w:r>
      <w:r w:rsidR="0057412F" w:rsidRPr="007405B0">
        <w:rPr>
          <w:rFonts w:ascii="Arial" w:hAnsi="Arial" w:cs="Arial"/>
          <w:b/>
          <w:snapToGrid w:val="0"/>
          <w:sz w:val="22"/>
          <w:szCs w:val="22"/>
          <w:u w:val="single"/>
        </w:rPr>
        <w:t>AQUISIÇÃO DE TERRENO JUNTO À</w:t>
      </w:r>
      <w:r w:rsidR="00465210" w:rsidRPr="007405B0">
        <w:rPr>
          <w:rFonts w:ascii="Arial" w:hAnsi="Arial" w:cs="Arial"/>
          <w:b/>
          <w:snapToGrid w:val="0"/>
          <w:sz w:val="22"/>
          <w:szCs w:val="22"/>
          <w:u w:val="single"/>
        </w:rPr>
        <w:t xml:space="preserve"> PRAIA FLUVIAL DOS OLHOS DA FERVENÇA / ARTIGO 4962 </w:t>
      </w:r>
      <w:r w:rsidR="00F43B89" w:rsidRPr="007405B0">
        <w:rPr>
          <w:rFonts w:ascii="Arial" w:hAnsi="Arial" w:cs="Arial"/>
          <w:b/>
          <w:snapToGrid w:val="0"/>
          <w:sz w:val="22"/>
          <w:szCs w:val="22"/>
          <w:u w:val="single"/>
        </w:rPr>
        <w:t>– RÚSTICO / FREGUESIA DE CADIMA,</w:t>
      </w:r>
      <w:r w:rsidR="00DC268F" w:rsidRPr="007405B0">
        <w:rPr>
          <w:rFonts w:ascii="Arial" w:hAnsi="Arial" w:cs="Arial"/>
          <w:b/>
          <w:snapToGrid w:val="0"/>
          <w:sz w:val="22"/>
          <w:szCs w:val="22"/>
        </w:rPr>
        <w:t xml:space="preserve"> </w:t>
      </w:r>
      <w:r w:rsidR="00854831" w:rsidRPr="00854831">
        <w:rPr>
          <w:rFonts w:ascii="Arial" w:hAnsi="Arial" w:cs="Arial"/>
          <w:snapToGrid w:val="0"/>
          <w:sz w:val="22"/>
          <w:szCs w:val="22"/>
        </w:rPr>
        <w:t>O Senhor</w:t>
      </w:r>
      <w:r w:rsidR="00854831">
        <w:rPr>
          <w:rFonts w:ascii="Arial" w:hAnsi="Arial" w:cs="Arial"/>
          <w:b/>
          <w:snapToGrid w:val="0"/>
          <w:sz w:val="22"/>
          <w:szCs w:val="22"/>
        </w:rPr>
        <w:t xml:space="preserve"> </w:t>
      </w:r>
      <w:r w:rsidR="00854831">
        <w:rPr>
          <w:rFonts w:ascii="Arial" w:hAnsi="Arial" w:cs="Arial"/>
          <w:bCs/>
          <w:iCs/>
          <w:sz w:val="22"/>
          <w:szCs w:val="22"/>
        </w:rPr>
        <w:t>Vice-Presidente da Câmara, Dr. Pedro Cardoso</w:t>
      </w:r>
      <w:r w:rsidR="007E40D0">
        <w:rPr>
          <w:rFonts w:ascii="Arial" w:hAnsi="Arial" w:cs="Arial"/>
          <w:bCs/>
          <w:iCs/>
          <w:sz w:val="22"/>
          <w:szCs w:val="22"/>
        </w:rPr>
        <w:t>,</w:t>
      </w:r>
      <w:r w:rsidR="00DC268F" w:rsidRPr="007405B0">
        <w:rPr>
          <w:rFonts w:ascii="Arial" w:hAnsi="Arial" w:cs="Arial"/>
          <w:sz w:val="22"/>
          <w:szCs w:val="22"/>
        </w:rPr>
        <w:t xml:space="preserve"> apresentou ao Executivo uma informação prestada em </w:t>
      </w:r>
      <w:r w:rsidR="00F43B89" w:rsidRPr="007405B0">
        <w:rPr>
          <w:rFonts w:ascii="Arial" w:hAnsi="Arial" w:cs="Arial"/>
          <w:sz w:val="22"/>
          <w:szCs w:val="22"/>
        </w:rPr>
        <w:t>01/07</w:t>
      </w:r>
      <w:r w:rsidR="00DC268F" w:rsidRPr="007405B0">
        <w:rPr>
          <w:rFonts w:ascii="Arial" w:hAnsi="Arial" w:cs="Arial"/>
          <w:sz w:val="22"/>
          <w:szCs w:val="22"/>
        </w:rPr>
        <w:t>/2020 pela Equipa Multidisciplinar de Apoio Jurídico, Contencioso e Execuções</w:t>
      </w:r>
      <w:r w:rsidR="00DC268F" w:rsidRPr="00DF2C50">
        <w:rPr>
          <w:rFonts w:ascii="Arial" w:hAnsi="Arial" w:cs="Arial"/>
          <w:sz w:val="22"/>
          <w:szCs w:val="22"/>
        </w:rPr>
        <w:t xml:space="preserve"> Fiscais, do seguinte teor:</w:t>
      </w:r>
      <w:r w:rsidR="00F43B89" w:rsidRPr="00DF2C50">
        <w:rPr>
          <w:rFonts w:ascii="Arial" w:hAnsi="Arial" w:cs="Arial"/>
          <w:sz w:val="22"/>
          <w:szCs w:val="22"/>
        </w:rPr>
        <w:t xml:space="preserve"> </w:t>
      </w:r>
      <w:r w:rsidR="0057412F" w:rsidRPr="00DF2C50">
        <w:rPr>
          <w:rFonts w:ascii="Arial" w:hAnsi="Arial" w:cs="Arial"/>
          <w:sz w:val="22"/>
          <w:szCs w:val="22"/>
        </w:rPr>
        <w:t xml:space="preserve">“1. A Câmara Municipal pretende dotar a zona onde se realiza a Feira do Tremoço e outras atividades culturais, de apoios aos referidos eventos culturais bem como à própria Praia Fluvial dos Olhos da Fervença. Por outro lado, na obra de reforço e melhoria da Estação de Tratamento de Água (ETA) </w:t>
      </w:r>
      <w:r w:rsidR="0057412F" w:rsidRPr="00DF2C50">
        <w:rPr>
          <w:rFonts w:ascii="Arial" w:hAnsi="Arial" w:cs="Arial"/>
          <w:sz w:val="22"/>
          <w:szCs w:val="22"/>
        </w:rPr>
        <w:lastRenderedPageBreak/>
        <w:t>está previsto um espaço próprio naquela zona de apoio para colocar painéis de produção de energia elétrica para alimentar essa Estação. 2. Após negociações com os comproprietários do prédio em referência, as quais não lograram chegar a bom termo para a sua aquisição porquanto quatro dos comproprietários pretendiam reservar para cada um uma parcela de terreno, a Câmara Municipal deliberou em reunião de 2018-12-04, com efeitos imediatos: a. ser sua intenção avançar com o processo de expropriação do terreno situado junto à Praia Fluvial dos Olhos da Fervença, inscrito na matriz predial sob o artigo 4962, rústico, da Freguesia de Cadima; b. mandar baixar o processo ao Departamento de Obras e Urbanismo para avaliar os instrumentos de gestão urbanística para o local e qual o grau de previsão dos encargos; c. solicitar ao Departamento de Obras e Urbanismo que providencie a avaliação do imóvel por perito das listas oficiais. 3. Até à presente data a expropriação não está em curso (importa haver plano urbanístico necessário para o efeito). 4. Entretanto, depois daquela data foi obtida a concordância na venda da sua parte por mais três dos comproprietários, a saber, Cidálio Marques Teixeira, Adérito Teixeira Ribeiro e sua mãe Judite Marques Teixeira. 5. O Sr. Pedro Teixeira Ribei</w:t>
      </w:r>
      <w:r w:rsidR="007E40D0">
        <w:rPr>
          <w:rFonts w:ascii="Arial" w:hAnsi="Arial" w:cs="Arial"/>
          <w:sz w:val="22"/>
          <w:szCs w:val="22"/>
        </w:rPr>
        <w:t>ro</w:t>
      </w:r>
      <w:r w:rsidR="0057412F" w:rsidRPr="00DF2C50">
        <w:rPr>
          <w:rFonts w:ascii="Arial" w:hAnsi="Arial" w:cs="Arial"/>
          <w:sz w:val="22"/>
          <w:szCs w:val="22"/>
        </w:rPr>
        <w:t xml:space="preserve"> manteve a sua posição de não concordância com a venda, não tendo respondido ao n/ oficio nº12716 de 06/11/2019, mas tendo transmitido verbalmente que mantinha essa posição, em reunião havida na Câmara Municipal no dia 02 de março do corrente ano, pelas 17h30, entre ele, o signatário desta informação, o Diretor do DAF - Dr. José Negrão e o antigo Diretor do DOU - Eng.º António Abreu. 6. Entretanto havia chegado ao conhecimento da Câmara Municipal em 2020-02</w:t>
      </w:r>
      <w:r w:rsidR="00607BB4">
        <w:rPr>
          <w:rFonts w:ascii="Arial" w:hAnsi="Arial" w:cs="Arial"/>
          <w:sz w:val="22"/>
          <w:szCs w:val="22"/>
        </w:rPr>
        <w:t>-1</w:t>
      </w:r>
      <w:r w:rsidR="0057412F" w:rsidRPr="00DF2C50">
        <w:rPr>
          <w:rFonts w:ascii="Arial" w:hAnsi="Arial" w:cs="Arial"/>
          <w:sz w:val="22"/>
          <w:szCs w:val="22"/>
        </w:rPr>
        <w:t xml:space="preserve">1 (conforme certidão da CRP de Cantanhede junta ao processo entregue pelo Dr. Sampaio Nora, advogado do processo de partilha) que por sucessão hereditária e partilha do prédio pelos comproprietários e herdeiros, estava já registado o quinhão correspondente a cada um deles, decorrente do processo INV. 674/07.1 </w:t>
      </w:r>
      <w:r w:rsidR="0057412F" w:rsidRPr="00DF2C50">
        <w:rPr>
          <w:rFonts w:ascii="Arial" w:hAnsi="Arial" w:cs="Arial"/>
          <w:sz w:val="22"/>
          <w:szCs w:val="22"/>
        </w:rPr>
        <w:lastRenderedPageBreak/>
        <w:t>TBCNT. 7. Deste modo, torna-se possível a aquisição das partes do prédio dos herdeiros/comproprietários que pretendam vender, ficando as partes daqueles que não queiram vender com a possibilidade de serem adquiridas através de processo de expropriação, no pressuposto que tal só é possível com Plano de Pormenor ou de Plano de Urbanização válido e eficaz para o local. 8. Se esta vier a ser opção, o Município será comproprietário do prédio com os que não queiram vender, com todos os direitos, deveres e obrigações inerentes à condição de comproprietário, enquanto a aquisição dessas parcelas por via da expropriação não tiver lugar. 9. O valor que foi proposto durante a negociação para aquisição do prédio é de 125.000,00€, tendo por base uma avalização efetuada em 2016 pelo, à data Diretor do Departamento de Obras e Urbanismo, Eng.º António Abreu, tendo em conta os seguintes valores aproximados: i. Área Urbana (1900 m2): 55.815,00€ - [</w:t>
      </w:r>
      <w:r w:rsidR="0057412F" w:rsidRPr="00DF2C50">
        <w:rPr>
          <w:rFonts w:ascii="Arial" w:hAnsi="Arial" w:cs="Arial"/>
          <w:iCs/>
          <w:sz w:val="22"/>
          <w:szCs w:val="22"/>
        </w:rPr>
        <w:t>23,376€/m2</w:t>
      </w:r>
      <w:r w:rsidR="0057412F" w:rsidRPr="00DF2C50">
        <w:rPr>
          <w:rFonts w:ascii="Arial" w:hAnsi="Arial" w:cs="Arial"/>
          <w:sz w:val="22"/>
          <w:szCs w:val="22"/>
        </w:rPr>
        <w:t>] ii. Área de ocupação Turística (14050 m2): 56.750,00€ - [</w:t>
      </w:r>
      <w:r w:rsidR="00607BB4">
        <w:rPr>
          <w:rFonts w:ascii="Arial" w:hAnsi="Arial" w:cs="Arial"/>
          <w:iCs/>
          <w:sz w:val="22"/>
          <w:szCs w:val="22"/>
        </w:rPr>
        <w:t>4,039€/</w:t>
      </w:r>
      <w:r w:rsidR="0057412F" w:rsidRPr="00DF2C50">
        <w:rPr>
          <w:rFonts w:ascii="Arial" w:hAnsi="Arial" w:cs="Arial"/>
          <w:iCs/>
          <w:sz w:val="22"/>
          <w:szCs w:val="22"/>
        </w:rPr>
        <w:t>m2</w:t>
      </w:r>
      <w:r w:rsidR="0057412F" w:rsidRPr="00DF2C50">
        <w:rPr>
          <w:rFonts w:ascii="Arial" w:hAnsi="Arial" w:cs="Arial"/>
          <w:sz w:val="22"/>
          <w:szCs w:val="22"/>
        </w:rPr>
        <w:t xml:space="preserve">] iii. Pinheiros (350 ton.): 12.250,00€ Total: 124.815,00€ - ≈125.000,00€ 10. Decorrente do despacho do Sr. Vice-Presidente da Câmara Municipal, no processo mydoc em referência (movimento 23 da E20192, de 24/08/2018) no sentido da aquisição das partes daqueles que optam por vender </w:t>
      </w:r>
      <w:r w:rsidR="0057412F" w:rsidRPr="00DF2C50">
        <w:rPr>
          <w:rFonts w:ascii="Arial" w:hAnsi="Arial" w:cs="Arial"/>
          <w:b/>
          <w:bCs/>
          <w:sz w:val="22"/>
          <w:szCs w:val="22"/>
        </w:rPr>
        <w:t xml:space="preserve">- </w:t>
      </w:r>
      <w:r w:rsidR="0057412F" w:rsidRPr="00DF2C50">
        <w:rPr>
          <w:rFonts w:ascii="Arial" w:hAnsi="Arial" w:cs="Arial"/>
          <w:iCs/>
          <w:sz w:val="22"/>
          <w:szCs w:val="22"/>
        </w:rPr>
        <w:t>na presente data todos aceitam a venda com exceção do Sr. Pedro Teixeira Ribeiro</w:t>
      </w:r>
      <w:r w:rsidR="0057412F" w:rsidRPr="00DF2C50">
        <w:rPr>
          <w:rFonts w:ascii="Arial" w:hAnsi="Arial" w:cs="Arial"/>
          <w:sz w:val="22"/>
          <w:szCs w:val="22"/>
        </w:rPr>
        <w:t xml:space="preserve">, importa que a Câmara Municipal delibere alterar a sua deliberação da reunião de 2018-12-04 nesse sentido. 11. Assim, face ao que antecede deve a Câmara deliberar no sentido de: A- Aprovar a proposta de valorização do terreno nos termos da suprarreferida avaliação para efeito de aquisição aos seus comproprietários. B- Adquirir, nos termos do artigo 33.º, n.º 1, alínea g) da Lei n.º 75/2013, de 12/09, as partes dos comproprietários do prédio nas seguintes proporções, conforme consta do registo predial: a. Proporção de 104/10000 a Adérito Teixeira Ribeiro, casado com Paula Maria Inocência Mesquita, na comunhão geral; b. Proporção de 1254/10000 a </w:t>
      </w:r>
      <w:r w:rsidR="0057412F" w:rsidRPr="00DF2C50">
        <w:rPr>
          <w:rFonts w:ascii="Arial" w:hAnsi="Arial" w:cs="Arial"/>
          <w:sz w:val="22"/>
          <w:szCs w:val="22"/>
        </w:rPr>
        <w:lastRenderedPageBreak/>
        <w:t xml:space="preserve">António Simões Teixeira Neto, casado com Maria Isabel Sousa Duarte, na comunhão de adquiridos; c. Proporção de 627/10000 a Camilo Marques Teixeira, viúvo; d. Proporção de 1254/10000 a Celestino Simões Teixeira Neto, casado com Aldina Maria Andrade Ferreira Neto, na comunhão de adquiridos; e. Proporção de 627/10000 a Cidálio Marques Teixeira, casado com Maria da Glória Lourenço da Rocha, na comunhão de adquiridos; f. Proporção de 418/10000 a Judite Marques Teixeira, viúva; g. Proporção de 627/10000 a Maria Graciete Marques Teixeira, viúva; h. Proporção de 1254/10000 a Maria Licínia Teixeira Neto, casada com António Cavaleiro Pereira Minau, na comunhão de adquiridos; i. Proporção de 627/10000 à herança de Ulisses Marques Teixeira, que foi casado com Maria da Encarnação Fernandes Sardão, na comunhão geral. Os herdeiros são a viúva e os filhos: Libério Fernandes Teixeira casado com Maria Otília Ferreira Pessoa, na comunhão de adquiridos e Ulisses Fernandes Sardão Teixeira casado com Ana Maria Jorge Dias na comunhão de adquiridos. j. Proporção de 3104/10000 a Vitalina Marques Teixeira Morais, casada com Licínio de Jesus Morais, na comunhão de adquiridos; C- Deliberar que a proporção de 104/10000 do prédio, propriedade de Pedro Teixeira Ribeiro, solteiro, maior, seja adquirida com recurso à via da expropriação, em conformidade com o disposto no artigo 1.º do Anexo da Lei n.º168/99, de 18/09 (Código das Expropriações) por valor proporcional idêntico ao fixado supra, ou seja pelo montante de 1.300,00€ (mil e trezentos euros), sem prejuízo de se poder realizar a aquisição por escritura pública de compra e venda a qualquer momento desde que o mesmo manifeste essa vontade. D- Determinar a elaboração, sob orientação do Departamento de Obras e Urbanismo, com início imediato dos procedimentos necessários, de um Plano de Pormenor para a zona que abranja o prédio em aquisição e que além de possibilitar a expropriação referida contenha as definições para projeto do local. E- Considerar que o valor total a pagar </w:t>
      </w:r>
      <w:r w:rsidR="0057412F" w:rsidRPr="00DF2C50">
        <w:rPr>
          <w:rFonts w:ascii="Arial" w:hAnsi="Arial" w:cs="Arial"/>
          <w:sz w:val="22"/>
          <w:szCs w:val="22"/>
        </w:rPr>
        <w:lastRenderedPageBreak/>
        <w:t>deverá ser reduzido do montante de 1.800,00€. Esta importância correspondente ao valor das árvores recentemente cortadas (</w:t>
      </w:r>
      <w:r w:rsidR="0057412F" w:rsidRPr="00DF2C50">
        <w:rPr>
          <w:rFonts w:ascii="Arial" w:hAnsi="Arial" w:cs="Arial"/>
          <w:iCs/>
          <w:sz w:val="22"/>
          <w:szCs w:val="22"/>
        </w:rPr>
        <w:t>durante o pretérito mês de junho</w:t>
      </w:r>
      <w:r w:rsidR="0057412F" w:rsidRPr="00DF2C50">
        <w:rPr>
          <w:rFonts w:ascii="Arial" w:hAnsi="Arial" w:cs="Arial"/>
          <w:sz w:val="22"/>
          <w:szCs w:val="22"/>
        </w:rPr>
        <w:t xml:space="preserve">) por indicação do Serviço Municipal de Proteção Civil para cumprimento do regime jurídico da Defesa da Floresta Contra Incêndios, procedendo à gestão de combustíveis florestais por substituição dos comproprietários, ao abrigo daquele regime - </w:t>
      </w:r>
      <w:r w:rsidR="0057412F" w:rsidRPr="00DF2C50">
        <w:rPr>
          <w:rFonts w:ascii="Arial" w:hAnsi="Arial" w:cs="Arial"/>
          <w:iCs/>
          <w:sz w:val="22"/>
          <w:szCs w:val="22"/>
        </w:rPr>
        <w:t>Decreto lei n.º 124/2006, de 28/06, alterado e republicado pela Lei nº</w:t>
      </w:r>
      <w:r w:rsidR="00607BB4">
        <w:rPr>
          <w:rFonts w:ascii="Arial" w:hAnsi="Arial" w:cs="Arial"/>
          <w:iCs/>
          <w:sz w:val="22"/>
          <w:szCs w:val="22"/>
        </w:rPr>
        <w:t xml:space="preserve"> </w:t>
      </w:r>
      <w:r w:rsidR="0057412F" w:rsidRPr="00DF2C50">
        <w:rPr>
          <w:rFonts w:ascii="Arial" w:hAnsi="Arial" w:cs="Arial"/>
          <w:iCs/>
          <w:sz w:val="22"/>
          <w:szCs w:val="22"/>
        </w:rPr>
        <w:t>76/2017, de 17/08, na redação atual</w:t>
      </w:r>
      <w:r w:rsidR="0057412F" w:rsidRPr="00DF2C50">
        <w:rPr>
          <w:rFonts w:ascii="Arial" w:hAnsi="Arial" w:cs="Arial"/>
          <w:sz w:val="22"/>
          <w:szCs w:val="22"/>
        </w:rPr>
        <w:t>, conforme resulta do processo mydoc 2018/950.20.001/63, e em particular da Requisição n.º</w:t>
      </w:r>
      <w:r w:rsidR="00607BB4">
        <w:rPr>
          <w:rFonts w:ascii="Arial" w:hAnsi="Arial" w:cs="Arial"/>
          <w:sz w:val="22"/>
          <w:szCs w:val="22"/>
        </w:rPr>
        <w:t xml:space="preserve"> 1761, de 18-</w:t>
      </w:r>
      <w:r w:rsidR="0057412F" w:rsidRPr="00DF2C50">
        <w:rPr>
          <w:rFonts w:ascii="Arial" w:hAnsi="Arial" w:cs="Arial"/>
          <w:sz w:val="22"/>
          <w:szCs w:val="22"/>
        </w:rPr>
        <w:t xml:space="preserve">07-2019 e da metodologia aprovada em reunião da Câmara Municipal de 21-11-2017. Desse valor, 300,00€ destinam-se ao Município para suportar as despesas com a referida gestão de combustíveis, e a diferença no montante de 1.500,00€ é entregue aos comproprietários – (valores sujeitos a IVA). F- A Divisão Financeira e de Aprovisionamento deverá, para efeito de deliberação, processar os necessários procedimentos.” </w:t>
      </w:r>
      <w:r w:rsidR="00F43B89" w:rsidRPr="00010ACA">
        <w:rPr>
          <w:rFonts w:ascii="Arial" w:hAnsi="Arial" w:cs="Arial"/>
          <w:sz w:val="22"/>
          <w:szCs w:val="22"/>
        </w:rPr>
        <w:t xml:space="preserve">Junto ao processo encontra-se uma informação de cabimento de verba, emitida em </w:t>
      </w:r>
      <w:r w:rsidR="00010ACA" w:rsidRPr="00010ACA">
        <w:rPr>
          <w:rFonts w:ascii="Arial" w:hAnsi="Arial" w:cs="Arial"/>
          <w:sz w:val="22"/>
          <w:szCs w:val="22"/>
        </w:rPr>
        <w:t>20/07/</w:t>
      </w:r>
      <w:r w:rsidR="00F43B89" w:rsidRPr="00010ACA">
        <w:rPr>
          <w:rFonts w:ascii="Arial" w:hAnsi="Arial" w:cs="Arial"/>
          <w:sz w:val="22"/>
          <w:szCs w:val="22"/>
        </w:rPr>
        <w:t>2020 pelo Departamento Administrativo e Financeiro/Divisão Financeira e de Aprovisionamento.</w:t>
      </w:r>
      <w:r w:rsidR="00F43B89" w:rsidRPr="00010ACA">
        <w:rPr>
          <w:rFonts w:ascii="Arial" w:hAnsi="Arial" w:cs="Arial"/>
          <w:i/>
          <w:sz w:val="22"/>
          <w:szCs w:val="22"/>
        </w:rPr>
        <w:t xml:space="preserve"> </w:t>
      </w:r>
      <w:r w:rsidR="00F43B89" w:rsidRPr="00B539F0">
        <w:rPr>
          <w:rFonts w:ascii="Arial" w:hAnsi="Arial" w:cs="Arial"/>
          <w:i/>
          <w:sz w:val="22"/>
          <w:szCs w:val="22"/>
        </w:rPr>
        <w:t>A Câmara, por unanimidade e tendo por base as informações prestadas pela Equipa Multidisciplinar de Apoio Jurídico, Contencioso e Execuções Fiscais e pelo Departamento Administrativo e Financeiro/Divisão Financeira e de Aprovisionamento, deliberou</w:t>
      </w:r>
      <w:r w:rsidR="00F30476" w:rsidRPr="00B539F0">
        <w:rPr>
          <w:rFonts w:ascii="Arial" w:hAnsi="Arial" w:cs="Arial"/>
          <w:i/>
          <w:sz w:val="22"/>
          <w:szCs w:val="22"/>
        </w:rPr>
        <w:t xml:space="preserve">: 1) Aprovar a proposta de valorização do terreno </w:t>
      </w:r>
      <w:r w:rsidR="00ED7E68" w:rsidRPr="00B539F0">
        <w:rPr>
          <w:rFonts w:ascii="Arial" w:hAnsi="Arial" w:cs="Arial"/>
          <w:i/>
          <w:sz w:val="22"/>
          <w:szCs w:val="22"/>
        </w:rPr>
        <w:t xml:space="preserve">junto à Praia Fluvial dos Olhos da Fervença, inscrito matriz predial rústica da Freguesia de Cadima sob o artigo n.º 4962 e descrito na Conservatória dos Registos de Cantanhede sob o n.º 17161/20200130 </w:t>
      </w:r>
      <w:r w:rsidR="00F30476" w:rsidRPr="00B539F0">
        <w:rPr>
          <w:rFonts w:ascii="Arial" w:hAnsi="Arial" w:cs="Arial"/>
          <w:i/>
          <w:sz w:val="22"/>
          <w:szCs w:val="22"/>
        </w:rPr>
        <w:t>nos termos propostos na avaliação para efeitos de aquisição aos seus proprietários; 2) A</w:t>
      </w:r>
      <w:r w:rsidR="00F43B89" w:rsidRPr="00B539F0">
        <w:rPr>
          <w:rFonts w:ascii="Arial" w:hAnsi="Arial" w:cs="Arial"/>
          <w:i/>
          <w:sz w:val="22"/>
          <w:szCs w:val="22"/>
        </w:rPr>
        <w:t xml:space="preserve">dquirir </w:t>
      </w:r>
      <w:r w:rsidR="00F30476" w:rsidRPr="00B539F0">
        <w:rPr>
          <w:rFonts w:ascii="Arial" w:hAnsi="Arial" w:cs="Arial"/>
          <w:i/>
          <w:sz w:val="22"/>
          <w:szCs w:val="22"/>
        </w:rPr>
        <w:t xml:space="preserve">o </w:t>
      </w:r>
      <w:r w:rsidR="00ED7E68" w:rsidRPr="00B539F0">
        <w:rPr>
          <w:rFonts w:ascii="Arial" w:hAnsi="Arial" w:cs="Arial"/>
          <w:i/>
          <w:sz w:val="22"/>
          <w:szCs w:val="22"/>
        </w:rPr>
        <w:t xml:space="preserve">referido </w:t>
      </w:r>
      <w:r w:rsidR="00F30476" w:rsidRPr="00B539F0">
        <w:rPr>
          <w:rFonts w:ascii="Arial" w:hAnsi="Arial" w:cs="Arial"/>
          <w:i/>
          <w:sz w:val="22"/>
          <w:szCs w:val="22"/>
        </w:rPr>
        <w:t>terreno</w:t>
      </w:r>
      <w:r w:rsidR="00ED7E68" w:rsidRPr="00B539F0">
        <w:rPr>
          <w:rFonts w:ascii="Arial" w:hAnsi="Arial" w:cs="Arial"/>
          <w:i/>
          <w:sz w:val="22"/>
          <w:szCs w:val="22"/>
        </w:rPr>
        <w:t xml:space="preserve"> aos correspondentes proprietários</w:t>
      </w:r>
      <w:r w:rsidR="00F30476" w:rsidRPr="00B539F0">
        <w:rPr>
          <w:rFonts w:ascii="Arial" w:hAnsi="Arial" w:cs="Arial"/>
          <w:i/>
          <w:sz w:val="22"/>
          <w:szCs w:val="22"/>
        </w:rPr>
        <w:t>, nas seguintes proporções: A</w:t>
      </w:r>
      <w:r w:rsidR="00F43B89" w:rsidRPr="00B539F0">
        <w:rPr>
          <w:rFonts w:ascii="Arial" w:hAnsi="Arial" w:cs="Arial"/>
          <w:i/>
          <w:sz w:val="22"/>
          <w:szCs w:val="22"/>
        </w:rPr>
        <w:t xml:space="preserve"> Adérito Teixeira Ribeiro a proporção de 104/10000, a António Simões Teixeira Neto a proporção de 1254/10000, </w:t>
      </w:r>
      <w:r w:rsidR="00F30476" w:rsidRPr="00B539F0">
        <w:rPr>
          <w:rFonts w:ascii="Arial" w:hAnsi="Arial" w:cs="Arial"/>
          <w:i/>
          <w:sz w:val="22"/>
          <w:szCs w:val="22"/>
        </w:rPr>
        <w:t xml:space="preserve">a </w:t>
      </w:r>
      <w:r w:rsidR="00F43B89" w:rsidRPr="00B539F0">
        <w:rPr>
          <w:rFonts w:ascii="Arial" w:hAnsi="Arial" w:cs="Arial"/>
          <w:i/>
          <w:sz w:val="22"/>
          <w:szCs w:val="22"/>
        </w:rPr>
        <w:t xml:space="preserve">Camilo Marques Teixeira a proporção de </w:t>
      </w:r>
      <w:r w:rsidR="00F43B89" w:rsidRPr="00B539F0">
        <w:rPr>
          <w:rFonts w:ascii="Arial" w:hAnsi="Arial" w:cs="Arial"/>
          <w:i/>
          <w:sz w:val="22"/>
          <w:szCs w:val="22"/>
        </w:rPr>
        <w:lastRenderedPageBreak/>
        <w:t>627/10000, a Celestino Simões Teixeira Neto a p</w:t>
      </w:r>
      <w:r w:rsidR="00C174AB" w:rsidRPr="00B539F0">
        <w:rPr>
          <w:rFonts w:ascii="Arial" w:hAnsi="Arial" w:cs="Arial"/>
          <w:i/>
          <w:sz w:val="22"/>
          <w:szCs w:val="22"/>
        </w:rPr>
        <w:t xml:space="preserve">roporção de 1254/10000, </w:t>
      </w:r>
      <w:r w:rsidR="00F30476" w:rsidRPr="00B539F0">
        <w:rPr>
          <w:rFonts w:ascii="Arial" w:hAnsi="Arial" w:cs="Arial"/>
          <w:i/>
          <w:sz w:val="22"/>
          <w:szCs w:val="22"/>
        </w:rPr>
        <w:t xml:space="preserve">a </w:t>
      </w:r>
      <w:r w:rsidR="00C174AB" w:rsidRPr="00B539F0">
        <w:rPr>
          <w:rFonts w:ascii="Arial" w:hAnsi="Arial" w:cs="Arial"/>
          <w:i/>
          <w:sz w:val="22"/>
          <w:szCs w:val="22"/>
        </w:rPr>
        <w:t>Cidálio Marques Teixeira a p</w:t>
      </w:r>
      <w:r w:rsidR="00F43B89" w:rsidRPr="00B539F0">
        <w:rPr>
          <w:rFonts w:ascii="Arial" w:hAnsi="Arial" w:cs="Arial"/>
          <w:i/>
          <w:sz w:val="22"/>
          <w:szCs w:val="22"/>
        </w:rPr>
        <w:t>roporção de 627/10000</w:t>
      </w:r>
      <w:r w:rsidR="00C174AB" w:rsidRPr="00B539F0">
        <w:rPr>
          <w:rFonts w:ascii="Arial" w:hAnsi="Arial" w:cs="Arial"/>
          <w:i/>
          <w:sz w:val="22"/>
          <w:szCs w:val="22"/>
        </w:rPr>
        <w:t>,</w:t>
      </w:r>
      <w:r w:rsidR="00F43B89" w:rsidRPr="00B539F0">
        <w:rPr>
          <w:rFonts w:ascii="Arial" w:hAnsi="Arial" w:cs="Arial"/>
          <w:i/>
          <w:sz w:val="22"/>
          <w:szCs w:val="22"/>
        </w:rPr>
        <w:t xml:space="preserve"> </w:t>
      </w:r>
      <w:r w:rsidR="00C174AB" w:rsidRPr="00B539F0">
        <w:rPr>
          <w:rFonts w:ascii="Arial" w:hAnsi="Arial" w:cs="Arial"/>
          <w:i/>
          <w:sz w:val="22"/>
          <w:szCs w:val="22"/>
        </w:rPr>
        <w:t>a Judite Marques Teixeira a</w:t>
      </w:r>
      <w:r w:rsidR="00F43B89" w:rsidRPr="00B539F0">
        <w:rPr>
          <w:rFonts w:ascii="Arial" w:hAnsi="Arial" w:cs="Arial"/>
          <w:i/>
          <w:sz w:val="22"/>
          <w:szCs w:val="22"/>
        </w:rPr>
        <w:t xml:space="preserve"> </w:t>
      </w:r>
      <w:r w:rsidR="00C174AB" w:rsidRPr="00B539F0">
        <w:rPr>
          <w:rFonts w:ascii="Arial" w:hAnsi="Arial" w:cs="Arial"/>
          <w:i/>
          <w:sz w:val="22"/>
          <w:szCs w:val="22"/>
        </w:rPr>
        <w:t xml:space="preserve">proporção de 418/10000, </w:t>
      </w:r>
      <w:r w:rsidR="00F30476" w:rsidRPr="00B539F0">
        <w:rPr>
          <w:rFonts w:ascii="Arial" w:hAnsi="Arial" w:cs="Arial"/>
          <w:i/>
          <w:sz w:val="22"/>
          <w:szCs w:val="22"/>
        </w:rPr>
        <w:t xml:space="preserve">a </w:t>
      </w:r>
      <w:r w:rsidR="00C174AB" w:rsidRPr="00B539F0">
        <w:rPr>
          <w:rFonts w:ascii="Arial" w:hAnsi="Arial" w:cs="Arial"/>
          <w:i/>
          <w:sz w:val="22"/>
          <w:szCs w:val="22"/>
        </w:rPr>
        <w:t>Maria Graciete Marques Teixeira a p</w:t>
      </w:r>
      <w:r w:rsidR="00F43B89" w:rsidRPr="00B539F0">
        <w:rPr>
          <w:rFonts w:ascii="Arial" w:hAnsi="Arial" w:cs="Arial"/>
          <w:i/>
          <w:sz w:val="22"/>
          <w:szCs w:val="22"/>
        </w:rPr>
        <w:t>roporção de 627/10000</w:t>
      </w:r>
      <w:r w:rsidR="00C174AB" w:rsidRPr="00B539F0">
        <w:rPr>
          <w:rFonts w:ascii="Arial" w:hAnsi="Arial" w:cs="Arial"/>
          <w:i/>
          <w:sz w:val="22"/>
          <w:szCs w:val="22"/>
        </w:rPr>
        <w:t xml:space="preserve">, </w:t>
      </w:r>
      <w:r w:rsidR="00F30476" w:rsidRPr="00B539F0">
        <w:rPr>
          <w:rFonts w:ascii="Arial" w:hAnsi="Arial" w:cs="Arial"/>
          <w:i/>
          <w:sz w:val="22"/>
          <w:szCs w:val="22"/>
        </w:rPr>
        <w:t xml:space="preserve">a </w:t>
      </w:r>
      <w:r w:rsidR="00C174AB" w:rsidRPr="00B539F0">
        <w:rPr>
          <w:rFonts w:ascii="Arial" w:hAnsi="Arial" w:cs="Arial"/>
          <w:i/>
          <w:sz w:val="22"/>
          <w:szCs w:val="22"/>
        </w:rPr>
        <w:t>Maria Licínia Teixeira Neto</w:t>
      </w:r>
      <w:r w:rsidR="00F43B89" w:rsidRPr="00B539F0">
        <w:rPr>
          <w:rFonts w:ascii="Arial" w:hAnsi="Arial" w:cs="Arial"/>
          <w:i/>
          <w:sz w:val="22"/>
          <w:szCs w:val="22"/>
        </w:rPr>
        <w:t xml:space="preserve"> a</w:t>
      </w:r>
      <w:r w:rsidR="00C174AB" w:rsidRPr="00B539F0">
        <w:rPr>
          <w:rFonts w:ascii="Arial" w:hAnsi="Arial" w:cs="Arial"/>
          <w:i/>
          <w:sz w:val="22"/>
          <w:szCs w:val="22"/>
        </w:rPr>
        <w:t xml:space="preserve"> proporção de 1254/10000, à herança de Ulisses Marques Teixeira a </w:t>
      </w:r>
      <w:r w:rsidR="00F43B89" w:rsidRPr="00B539F0">
        <w:rPr>
          <w:rFonts w:ascii="Arial" w:hAnsi="Arial" w:cs="Arial"/>
          <w:i/>
          <w:sz w:val="22"/>
          <w:szCs w:val="22"/>
        </w:rPr>
        <w:t>Proporção de 627/10000</w:t>
      </w:r>
      <w:r w:rsidR="00F30476" w:rsidRPr="00B539F0">
        <w:rPr>
          <w:rFonts w:ascii="Arial" w:hAnsi="Arial" w:cs="Arial"/>
          <w:i/>
          <w:sz w:val="22"/>
          <w:szCs w:val="22"/>
        </w:rPr>
        <w:t>, à</w:t>
      </w:r>
      <w:r w:rsidR="00C174AB" w:rsidRPr="00B539F0">
        <w:rPr>
          <w:rFonts w:ascii="Arial" w:hAnsi="Arial" w:cs="Arial"/>
          <w:i/>
          <w:sz w:val="22"/>
          <w:szCs w:val="22"/>
        </w:rPr>
        <w:t xml:space="preserve"> viúva Maria da Encar</w:t>
      </w:r>
      <w:r w:rsidR="00182628">
        <w:rPr>
          <w:rFonts w:ascii="Arial" w:hAnsi="Arial" w:cs="Arial"/>
          <w:i/>
          <w:sz w:val="22"/>
          <w:szCs w:val="22"/>
        </w:rPr>
        <w:t xml:space="preserve">nação Fernandes Sardão </w:t>
      </w:r>
      <w:bookmarkStart w:id="1" w:name="_GoBack"/>
      <w:bookmarkEnd w:id="1"/>
      <w:r w:rsidR="00C174AB" w:rsidRPr="00B539F0">
        <w:rPr>
          <w:rFonts w:ascii="Arial" w:hAnsi="Arial" w:cs="Arial"/>
          <w:i/>
          <w:sz w:val="22"/>
          <w:szCs w:val="22"/>
        </w:rPr>
        <w:t xml:space="preserve">e </w:t>
      </w:r>
      <w:r w:rsidR="00F30476" w:rsidRPr="00B539F0">
        <w:rPr>
          <w:rFonts w:ascii="Arial" w:hAnsi="Arial" w:cs="Arial"/>
          <w:i/>
          <w:sz w:val="22"/>
          <w:szCs w:val="22"/>
        </w:rPr>
        <w:t>a</w:t>
      </w:r>
      <w:r w:rsidR="00C174AB" w:rsidRPr="00B539F0">
        <w:rPr>
          <w:rFonts w:ascii="Arial" w:hAnsi="Arial" w:cs="Arial"/>
          <w:i/>
          <w:sz w:val="22"/>
          <w:szCs w:val="22"/>
        </w:rPr>
        <w:t>os filhos Libério Fernandes Teixeira e Ulisses Fernandes Sardão Teixeira</w:t>
      </w:r>
      <w:r w:rsidR="00F43B89" w:rsidRPr="00B539F0">
        <w:rPr>
          <w:rFonts w:ascii="Arial" w:hAnsi="Arial" w:cs="Arial"/>
          <w:i/>
          <w:sz w:val="22"/>
          <w:szCs w:val="22"/>
        </w:rPr>
        <w:t>,</w:t>
      </w:r>
      <w:r w:rsidR="00C174AB" w:rsidRPr="00B539F0">
        <w:rPr>
          <w:rFonts w:ascii="Arial" w:hAnsi="Arial" w:cs="Arial"/>
          <w:i/>
          <w:sz w:val="22"/>
          <w:szCs w:val="22"/>
        </w:rPr>
        <w:t xml:space="preserve"> a Vitalina Marques Teixe</w:t>
      </w:r>
      <w:r w:rsidR="00B539F0" w:rsidRPr="00B539F0">
        <w:rPr>
          <w:rFonts w:ascii="Arial" w:hAnsi="Arial" w:cs="Arial"/>
          <w:i/>
          <w:sz w:val="22"/>
          <w:szCs w:val="22"/>
        </w:rPr>
        <w:t>ira Morais a proporção de 3104/1</w:t>
      </w:r>
      <w:r w:rsidR="007E40D0">
        <w:rPr>
          <w:rFonts w:ascii="Arial" w:hAnsi="Arial" w:cs="Arial"/>
          <w:i/>
          <w:sz w:val="22"/>
          <w:szCs w:val="22"/>
        </w:rPr>
        <w:t>0</w:t>
      </w:r>
      <w:r w:rsidR="00C174AB" w:rsidRPr="00B539F0">
        <w:rPr>
          <w:rFonts w:ascii="Arial" w:hAnsi="Arial" w:cs="Arial"/>
          <w:i/>
          <w:sz w:val="22"/>
          <w:szCs w:val="22"/>
        </w:rPr>
        <w:t>000</w:t>
      </w:r>
      <w:r w:rsidR="00EE064F" w:rsidRPr="00B539F0">
        <w:rPr>
          <w:rFonts w:ascii="Arial" w:hAnsi="Arial" w:cs="Arial"/>
          <w:i/>
          <w:sz w:val="22"/>
          <w:szCs w:val="22"/>
        </w:rPr>
        <w:t>, no montante de 125.000,00€ (cento e vinte e cinco mil euros)</w:t>
      </w:r>
      <w:r w:rsidR="00ED7E68" w:rsidRPr="00B539F0">
        <w:rPr>
          <w:rFonts w:ascii="Arial" w:hAnsi="Arial" w:cs="Arial"/>
          <w:i/>
          <w:sz w:val="22"/>
          <w:szCs w:val="22"/>
        </w:rPr>
        <w:t>; 3) Adquirir</w:t>
      </w:r>
      <w:r w:rsidR="00EE064F" w:rsidRPr="00B539F0">
        <w:rPr>
          <w:rFonts w:ascii="Arial" w:hAnsi="Arial" w:cs="Arial"/>
          <w:i/>
          <w:sz w:val="22"/>
          <w:szCs w:val="22"/>
        </w:rPr>
        <w:t xml:space="preserve"> a Pedro Teixei</w:t>
      </w:r>
      <w:r w:rsidR="00C174AB" w:rsidRPr="00B539F0">
        <w:rPr>
          <w:rFonts w:ascii="Arial" w:hAnsi="Arial" w:cs="Arial"/>
          <w:i/>
          <w:sz w:val="22"/>
          <w:szCs w:val="22"/>
        </w:rPr>
        <w:t>r</w:t>
      </w:r>
      <w:r w:rsidR="007E40D0">
        <w:rPr>
          <w:rFonts w:ascii="Arial" w:hAnsi="Arial" w:cs="Arial"/>
          <w:i/>
          <w:sz w:val="22"/>
          <w:szCs w:val="22"/>
        </w:rPr>
        <w:t>a Ribeiro a proporção de 104/10</w:t>
      </w:r>
      <w:r w:rsidR="00C174AB" w:rsidRPr="00B539F0">
        <w:rPr>
          <w:rFonts w:ascii="Arial" w:hAnsi="Arial" w:cs="Arial"/>
          <w:i/>
          <w:sz w:val="22"/>
          <w:szCs w:val="22"/>
        </w:rPr>
        <w:t>000</w:t>
      </w:r>
      <w:r w:rsidR="00ED7E68" w:rsidRPr="00B539F0">
        <w:rPr>
          <w:rFonts w:ascii="Arial" w:hAnsi="Arial" w:cs="Arial"/>
          <w:i/>
          <w:sz w:val="22"/>
          <w:szCs w:val="22"/>
        </w:rPr>
        <w:t xml:space="preserve"> do mesmo terreno</w:t>
      </w:r>
      <w:r w:rsidR="00C174AB" w:rsidRPr="00B539F0">
        <w:rPr>
          <w:rFonts w:ascii="Arial" w:hAnsi="Arial" w:cs="Arial"/>
          <w:i/>
          <w:sz w:val="22"/>
          <w:szCs w:val="22"/>
        </w:rPr>
        <w:t>, com recurso à via da expropriação, em conformidade com o disposto no artigo 1.º do Anexo da Lei n.º 168/99, de 18/09 (Código das Expropriações) pelo montante de 1.</w:t>
      </w:r>
      <w:r w:rsidR="00ED7E68" w:rsidRPr="00B539F0">
        <w:rPr>
          <w:rFonts w:ascii="Arial" w:hAnsi="Arial" w:cs="Arial"/>
          <w:i/>
          <w:sz w:val="22"/>
          <w:szCs w:val="22"/>
        </w:rPr>
        <w:t>300,00€ (mil e trezentos euros); 4) Determinar a elaboração dos procedimentos necessários de um Plano de Pormenor para a Zona que abrange o prédio em questão, que além de possibilitar a expropriação, contenha as definições para projeto no local; 5) Reduzir a</w:t>
      </w:r>
      <w:r w:rsidR="00C174AB" w:rsidRPr="00B539F0">
        <w:rPr>
          <w:rFonts w:ascii="Arial" w:hAnsi="Arial" w:cs="Arial"/>
          <w:i/>
          <w:sz w:val="22"/>
          <w:szCs w:val="22"/>
        </w:rPr>
        <w:t xml:space="preserve">o valor total a pagar </w:t>
      </w:r>
      <w:r w:rsidR="00ED7E68" w:rsidRPr="00B539F0">
        <w:rPr>
          <w:rFonts w:ascii="Arial" w:hAnsi="Arial" w:cs="Arial"/>
          <w:i/>
          <w:sz w:val="22"/>
          <w:szCs w:val="22"/>
        </w:rPr>
        <w:t>o</w:t>
      </w:r>
      <w:r w:rsidR="00EE064F" w:rsidRPr="00B539F0">
        <w:rPr>
          <w:rFonts w:ascii="Arial" w:hAnsi="Arial" w:cs="Arial"/>
          <w:i/>
          <w:sz w:val="22"/>
          <w:szCs w:val="22"/>
        </w:rPr>
        <w:t xml:space="preserve"> montante de 1.800,00€, correspondente ao valor das árvores recentemente cortadas (</w:t>
      </w:r>
      <w:r w:rsidR="00EE064F" w:rsidRPr="00B539F0">
        <w:rPr>
          <w:rFonts w:ascii="Arial" w:hAnsi="Arial" w:cs="Arial"/>
          <w:i/>
          <w:iCs/>
          <w:sz w:val="22"/>
          <w:szCs w:val="22"/>
        </w:rPr>
        <w:t>durante o pretérito mês de junho</w:t>
      </w:r>
      <w:r w:rsidR="001237FF">
        <w:rPr>
          <w:rFonts w:ascii="Arial" w:hAnsi="Arial" w:cs="Arial"/>
          <w:i/>
          <w:sz w:val="22"/>
          <w:szCs w:val="22"/>
        </w:rPr>
        <w:t>) por indicação da</w:t>
      </w:r>
      <w:r w:rsidR="00EE064F" w:rsidRPr="00B539F0">
        <w:rPr>
          <w:rFonts w:ascii="Arial" w:hAnsi="Arial" w:cs="Arial"/>
          <w:i/>
          <w:sz w:val="22"/>
          <w:szCs w:val="22"/>
        </w:rPr>
        <w:t xml:space="preserve"> Proteção Civil </w:t>
      </w:r>
      <w:r w:rsidR="001237FF">
        <w:rPr>
          <w:rFonts w:ascii="Arial" w:hAnsi="Arial" w:cs="Arial"/>
          <w:i/>
          <w:sz w:val="22"/>
          <w:szCs w:val="22"/>
        </w:rPr>
        <w:t xml:space="preserve">Municipal </w:t>
      </w:r>
      <w:r w:rsidR="00EE064F" w:rsidRPr="00B539F0">
        <w:rPr>
          <w:rFonts w:ascii="Arial" w:hAnsi="Arial" w:cs="Arial"/>
          <w:i/>
          <w:sz w:val="22"/>
          <w:szCs w:val="22"/>
        </w:rPr>
        <w:t>para cumprimento do regime jurídico da Defesa da Floresta Contra Incêndios, procedendo à gestão de combustíveis florestais por sub</w:t>
      </w:r>
      <w:r w:rsidR="00ED7E68" w:rsidRPr="00B539F0">
        <w:rPr>
          <w:rFonts w:ascii="Arial" w:hAnsi="Arial" w:cs="Arial"/>
          <w:i/>
          <w:sz w:val="22"/>
          <w:szCs w:val="22"/>
        </w:rPr>
        <w:t>stituição dos comproprietários, sendo que, d</w:t>
      </w:r>
      <w:r w:rsidR="00EE064F" w:rsidRPr="00B539F0">
        <w:rPr>
          <w:rFonts w:ascii="Arial" w:hAnsi="Arial" w:cs="Arial"/>
          <w:i/>
          <w:sz w:val="22"/>
          <w:szCs w:val="22"/>
        </w:rPr>
        <w:t xml:space="preserve">esse valor, 300,00€ destinam-se ao Município para suportar as despesas com a referida gestão de combustíveis, </w:t>
      </w:r>
      <w:r w:rsidR="00010ACA" w:rsidRPr="00B539F0">
        <w:rPr>
          <w:rFonts w:ascii="Arial" w:hAnsi="Arial" w:cs="Arial"/>
          <w:i/>
          <w:sz w:val="22"/>
          <w:szCs w:val="22"/>
        </w:rPr>
        <w:t>nos termos das proporç</w:t>
      </w:r>
      <w:r w:rsidR="006B69EC" w:rsidRPr="00B539F0">
        <w:rPr>
          <w:rFonts w:ascii="Arial" w:hAnsi="Arial" w:cs="Arial"/>
          <w:i/>
          <w:sz w:val="22"/>
          <w:szCs w:val="22"/>
        </w:rPr>
        <w:t>ões</w:t>
      </w:r>
      <w:r w:rsidR="001E72DA" w:rsidRPr="00B539F0">
        <w:rPr>
          <w:rFonts w:ascii="Arial" w:hAnsi="Arial" w:cs="Arial"/>
          <w:i/>
          <w:sz w:val="22"/>
          <w:szCs w:val="22"/>
        </w:rPr>
        <w:t xml:space="preserve"> dos respetivos</w:t>
      </w:r>
      <w:r w:rsidR="00010ACA" w:rsidRPr="00B539F0">
        <w:rPr>
          <w:rFonts w:ascii="Arial" w:hAnsi="Arial" w:cs="Arial"/>
          <w:i/>
          <w:sz w:val="22"/>
          <w:szCs w:val="22"/>
        </w:rPr>
        <w:t xml:space="preserve"> comproprietário</w:t>
      </w:r>
      <w:r w:rsidR="001E72DA" w:rsidRPr="00B539F0">
        <w:rPr>
          <w:rFonts w:ascii="Arial" w:hAnsi="Arial" w:cs="Arial"/>
          <w:i/>
          <w:sz w:val="22"/>
          <w:szCs w:val="22"/>
        </w:rPr>
        <w:t>s</w:t>
      </w:r>
      <w:r w:rsidR="006B69EC" w:rsidRPr="00B539F0">
        <w:rPr>
          <w:rFonts w:ascii="Arial" w:hAnsi="Arial" w:cs="Arial"/>
          <w:i/>
          <w:sz w:val="22"/>
          <w:szCs w:val="22"/>
        </w:rPr>
        <w:t xml:space="preserve"> </w:t>
      </w:r>
      <w:r w:rsidR="00EE064F" w:rsidRPr="00B539F0">
        <w:rPr>
          <w:rFonts w:ascii="Arial" w:hAnsi="Arial" w:cs="Arial"/>
          <w:i/>
          <w:sz w:val="22"/>
          <w:szCs w:val="22"/>
        </w:rPr>
        <w:t>e a dife</w:t>
      </w:r>
      <w:r w:rsidR="00ED7E68" w:rsidRPr="00B539F0">
        <w:rPr>
          <w:rFonts w:ascii="Arial" w:hAnsi="Arial" w:cs="Arial"/>
          <w:i/>
          <w:sz w:val="22"/>
          <w:szCs w:val="22"/>
        </w:rPr>
        <w:t>rença no montante de 1.500,00€ será</w:t>
      </w:r>
      <w:r w:rsidR="00EE064F" w:rsidRPr="00B539F0">
        <w:rPr>
          <w:rFonts w:ascii="Arial" w:hAnsi="Arial" w:cs="Arial"/>
          <w:i/>
          <w:sz w:val="22"/>
          <w:szCs w:val="22"/>
        </w:rPr>
        <w:t xml:space="preserve"> </w:t>
      </w:r>
      <w:r w:rsidR="006B69EC" w:rsidRPr="00B539F0">
        <w:rPr>
          <w:rFonts w:ascii="Arial" w:hAnsi="Arial" w:cs="Arial"/>
          <w:i/>
          <w:sz w:val="22"/>
          <w:szCs w:val="22"/>
        </w:rPr>
        <w:t>deduzido ao total do valor a pagar</w:t>
      </w:r>
      <w:r w:rsidR="00EE064F" w:rsidRPr="00B539F0">
        <w:rPr>
          <w:rFonts w:ascii="Arial" w:hAnsi="Arial" w:cs="Arial"/>
          <w:i/>
          <w:sz w:val="22"/>
          <w:szCs w:val="22"/>
        </w:rPr>
        <w:t xml:space="preserve"> aos comproprietários</w:t>
      </w:r>
      <w:r w:rsidR="001E72DA" w:rsidRPr="00B539F0">
        <w:rPr>
          <w:rFonts w:ascii="Arial" w:hAnsi="Arial" w:cs="Arial"/>
          <w:i/>
          <w:sz w:val="22"/>
          <w:szCs w:val="22"/>
        </w:rPr>
        <w:t xml:space="preserve"> naquelas mesmas circunstâncias</w:t>
      </w:r>
      <w:r w:rsidR="00EE064F" w:rsidRPr="00B539F0">
        <w:rPr>
          <w:rFonts w:ascii="Arial" w:hAnsi="Arial" w:cs="Arial"/>
          <w:i/>
          <w:sz w:val="22"/>
          <w:szCs w:val="22"/>
        </w:rPr>
        <w:t>,</w:t>
      </w:r>
      <w:r w:rsidR="006B69EC" w:rsidRPr="00B539F0">
        <w:rPr>
          <w:rFonts w:ascii="Arial" w:hAnsi="Arial" w:cs="Arial"/>
          <w:i/>
          <w:sz w:val="22"/>
          <w:szCs w:val="22"/>
        </w:rPr>
        <w:t xml:space="preserve"> caso esse montante esteja na sua posse, nos termos</w:t>
      </w:r>
      <w:r w:rsidR="001E72DA" w:rsidRPr="00B539F0">
        <w:rPr>
          <w:rFonts w:ascii="Arial" w:hAnsi="Arial" w:cs="Arial"/>
          <w:i/>
          <w:sz w:val="22"/>
          <w:szCs w:val="22"/>
        </w:rPr>
        <w:t xml:space="preserve"> e pelos fundamentos constantes</w:t>
      </w:r>
      <w:r w:rsidR="006B69EC" w:rsidRPr="00B539F0">
        <w:rPr>
          <w:rFonts w:ascii="Arial" w:hAnsi="Arial" w:cs="Arial"/>
          <w:i/>
          <w:sz w:val="22"/>
          <w:szCs w:val="22"/>
        </w:rPr>
        <w:t xml:space="preserve"> da informação</w:t>
      </w:r>
      <w:r w:rsidR="00EE064F" w:rsidRPr="00B539F0">
        <w:rPr>
          <w:rFonts w:ascii="Arial" w:hAnsi="Arial" w:cs="Arial"/>
          <w:i/>
          <w:sz w:val="22"/>
          <w:szCs w:val="22"/>
        </w:rPr>
        <w:t xml:space="preserve"> prestada pela Equipa Multidisciplinar de Apoio Jurídico, Contencioso e Execuções Fiscais.</w:t>
      </w:r>
      <w:r w:rsidR="00F43B89" w:rsidRPr="00B539F0">
        <w:rPr>
          <w:rFonts w:ascii="Arial" w:hAnsi="Arial" w:cs="Arial"/>
          <w:i/>
          <w:sz w:val="22"/>
          <w:szCs w:val="22"/>
        </w:rPr>
        <w:t xml:space="preserve"> A ata foi aprovada em minuta, quanto a esta parte, para efeitos imediatos.--</w:t>
      </w:r>
      <w:r w:rsidR="001E72DA" w:rsidRPr="00B539F0">
        <w:rPr>
          <w:rFonts w:ascii="Arial" w:hAnsi="Arial" w:cs="Arial"/>
          <w:i/>
          <w:sz w:val="22"/>
          <w:szCs w:val="22"/>
        </w:rPr>
        <w:t>----------------</w:t>
      </w:r>
      <w:r w:rsidR="001237FF">
        <w:rPr>
          <w:rFonts w:ascii="Arial" w:hAnsi="Arial" w:cs="Arial"/>
          <w:i/>
          <w:sz w:val="22"/>
          <w:szCs w:val="22"/>
        </w:rPr>
        <w:t>----------</w:t>
      </w:r>
      <w:r w:rsidR="00AF094A">
        <w:rPr>
          <w:rFonts w:ascii="Arial" w:hAnsi="Arial" w:cs="Arial"/>
          <w:b/>
          <w:sz w:val="22"/>
          <w:szCs w:val="22"/>
        </w:rPr>
        <w:lastRenderedPageBreak/>
        <w:t>2</w:t>
      </w:r>
      <w:r w:rsidR="007D5F16">
        <w:rPr>
          <w:rFonts w:ascii="Arial" w:hAnsi="Arial" w:cs="Arial"/>
          <w:b/>
          <w:sz w:val="22"/>
          <w:szCs w:val="22"/>
        </w:rPr>
        <w:t>2</w:t>
      </w:r>
      <w:r w:rsidR="00AF094A">
        <w:rPr>
          <w:rFonts w:ascii="Arial" w:hAnsi="Arial" w:cs="Arial"/>
          <w:b/>
          <w:sz w:val="22"/>
          <w:szCs w:val="22"/>
        </w:rPr>
        <w:t xml:space="preserve"> </w:t>
      </w:r>
      <w:r w:rsidR="00E633BB" w:rsidRPr="00E633BB">
        <w:rPr>
          <w:rFonts w:ascii="Arial" w:hAnsi="Arial" w:cs="Arial"/>
          <w:b/>
          <w:sz w:val="22"/>
          <w:szCs w:val="22"/>
        </w:rPr>
        <w:t>-</w:t>
      </w:r>
      <w:r w:rsidR="00E633BB">
        <w:rPr>
          <w:rFonts w:ascii="Arial" w:hAnsi="Arial" w:cs="Arial"/>
          <w:sz w:val="22"/>
          <w:szCs w:val="22"/>
        </w:rPr>
        <w:t xml:space="preserve"> </w:t>
      </w:r>
      <w:r w:rsidR="00E633BB" w:rsidRPr="00E633BB">
        <w:rPr>
          <w:rFonts w:ascii="Arial" w:hAnsi="Arial" w:cs="Arial"/>
          <w:b/>
          <w:sz w:val="22"/>
          <w:szCs w:val="22"/>
          <w:u w:val="single"/>
        </w:rPr>
        <w:t>AQUISIÇÃO DE TERRENO PARA A ZONA I</w:t>
      </w:r>
      <w:r w:rsidR="004156AD">
        <w:rPr>
          <w:rFonts w:ascii="Arial" w:hAnsi="Arial" w:cs="Arial"/>
          <w:b/>
          <w:sz w:val="22"/>
          <w:szCs w:val="22"/>
          <w:u w:val="single"/>
        </w:rPr>
        <w:t xml:space="preserve">NDUSTRIAL DE CANTANHEDE / </w:t>
      </w:r>
      <w:r w:rsidR="009369EE">
        <w:rPr>
          <w:rFonts w:ascii="Arial" w:hAnsi="Arial" w:cs="Arial"/>
          <w:b/>
          <w:sz w:val="22"/>
          <w:szCs w:val="22"/>
          <w:u w:val="single"/>
        </w:rPr>
        <w:t xml:space="preserve">PARCELA INSERIDA NO PLANO PORMENOR DA ZONA INDUSTRIAL DE CANTANHEDE E RESTANTE PARCELA NA ZONA EQ-17 DO PLANO DE URBANIZAÇÃO DE CANTANHEDE / ARTIGO RÚSTICO 10582 / </w:t>
      </w:r>
      <w:r w:rsidR="004156AD">
        <w:rPr>
          <w:rFonts w:ascii="Arial" w:hAnsi="Arial" w:cs="Arial"/>
          <w:b/>
          <w:sz w:val="22"/>
          <w:szCs w:val="22"/>
          <w:u w:val="single"/>
        </w:rPr>
        <w:t>LISETA</w:t>
      </w:r>
      <w:r w:rsidR="00E633BB" w:rsidRPr="00E633BB">
        <w:rPr>
          <w:rFonts w:ascii="Arial" w:hAnsi="Arial" w:cs="Arial"/>
          <w:b/>
          <w:sz w:val="22"/>
          <w:szCs w:val="22"/>
          <w:u w:val="single"/>
        </w:rPr>
        <w:t xml:space="preserve"> DE ALMEIDA FERREIRA TAVARES</w:t>
      </w:r>
      <w:r w:rsidR="004156AD">
        <w:rPr>
          <w:rFonts w:ascii="Arial" w:hAnsi="Arial" w:cs="Arial"/>
          <w:b/>
          <w:sz w:val="22"/>
          <w:szCs w:val="22"/>
          <w:u w:val="single"/>
        </w:rPr>
        <w:t xml:space="preserve">: </w:t>
      </w:r>
      <w:r w:rsidR="004156AD" w:rsidRPr="008A5699">
        <w:rPr>
          <w:rFonts w:ascii="Arial" w:hAnsi="Arial" w:cs="Arial"/>
          <w:b/>
          <w:sz w:val="22"/>
          <w:szCs w:val="22"/>
        </w:rPr>
        <w:t>:-</w:t>
      </w:r>
      <w:r w:rsidR="004156AD" w:rsidRPr="008A5699">
        <w:rPr>
          <w:rFonts w:ascii="Arial" w:hAnsi="Arial" w:cs="Arial"/>
          <w:sz w:val="22"/>
          <w:szCs w:val="22"/>
        </w:rPr>
        <w:t xml:space="preserve"> A Senhora Presidente da Câmara</w:t>
      </w:r>
      <w:r w:rsidR="004156AD">
        <w:rPr>
          <w:rFonts w:ascii="Arial" w:hAnsi="Arial" w:cs="Arial"/>
          <w:sz w:val="22"/>
          <w:szCs w:val="22"/>
        </w:rPr>
        <w:t xml:space="preserve"> apresentou</w:t>
      </w:r>
      <w:r w:rsidR="004156AD" w:rsidRPr="008A5699">
        <w:rPr>
          <w:rFonts w:ascii="Arial" w:hAnsi="Arial" w:cs="Arial"/>
          <w:sz w:val="22"/>
          <w:szCs w:val="22"/>
        </w:rPr>
        <w:t xml:space="preserve"> ao Executi</w:t>
      </w:r>
      <w:r w:rsidR="004156AD">
        <w:rPr>
          <w:rFonts w:ascii="Arial" w:hAnsi="Arial" w:cs="Arial"/>
          <w:sz w:val="22"/>
          <w:szCs w:val="22"/>
        </w:rPr>
        <w:t>vo uma informação prestada em 13</w:t>
      </w:r>
      <w:r w:rsidR="004156AD" w:rsidRPr="008A5699">
        <w:rPr>
          <w:rFonts w:ascii="Arial" w:hAnsi="Arial" w:cs="Arial"/>
          <w:sz w:val="22"/>
          <w:szCs w:val="22"/>
        </w:rPr>
        <w:t>/0</w:t>
      </w:r>
      <w:r w:rsidR="004156AD">
        <w:rPr>
          <w:rFonts w:ascii="Arial" w:hAnsi="Arial" w:cs="Arial"/>
          <w:sz w:val="22"/>
          <w:szCs w:val="22"/>
        </w:rPr>
        <w:t>7</w:t>
      </w:r>
      <w:r w:rsidR="004156AD" w:rsidRPr="008A5699">
        <w:rPr>
          <w:rFonts w:ascii="Arial" w:hAnsi="Arial" w:cs="Arial"/>
          <w:sz w:val="22"/>
          <w:szCs w:val="22"/>
        </w:rPr>
        <w:t xml:space="preserve">/2020 pela Equipa Multidisciplinar </w:t>
      </w:r>
      <w:r w:rsidR="004156AD" w:rsidRPr="004156AD">
        <w:rPr>
          <w:rFonts w:ascii="Arial" w:hAnsi="Arial" w:cs="Arial"/>
          <w:sz w:val="22"/>
          <w:szCs w:val="22"/>
        </w:rPr>
        <w:t>de Apoio Jurídico, Contencioso e Execuções Fiscais, do seguinte teor:</w:t>
      </w:r>
      <w:r w:rsidR="004156AD">
        <w:rPr>
          <w:rFonts w:ascii="Arial" w:hAnsi="Arial" w:cs="Arial"/>
          <w:sz w:val="22"/>
          <w:szCs w:val="22"/>
        </w:rPr>
        <w:t xml:space="preserve"> “</w:t>
      </w:r>
      <w:r w:rsidR="004156AD" w:rsidRPr="004156AD">
        <w:rPr>
          <w:rFonts w:ascii="Arial" w:hAnsi="Arial" w:cs="Arial"/>
          <w:sz w:val="22"/>
          <w:szCs w:val="22"/>
        </w:rPr>
        <w:t>No seguimento das aquisições de terrenos para ampliação da Zona Industrial de Cantanhede, fomos contactados pelo senhor Carlos Santos, filho de Liseta de Almeida Ferreira Tavares, proprietária de um terreno que pretende vender ao Município. O terreno encontra-se inserido, parte no Plano de Pormenor da Zona Industrial de Cantanhede e o restante na Zona EQ-17, do Plano de Urbanização de Cantanhede.</w:t>
      </w:r>
      <w:r w:rsidR="004156AD">
        <w:rPr>
          <w:rFonts w:ascii="Arial" w:hAnsi="Arial" w:cs="Arial"/>
          <w:sz w:val="22"/>
          <w:szCs w:val="22"/>
        </w:rPr>
        <w:t xml:space="preserve"> </w:t>
      </w:r>
      <w:r w:rsidR="004156AD" w:rsidRPr="004156AD">
        <w:rPr>
          <w:rFonts w:ascii="Arial" w:hAnsi="Arial" w:cs="Arial"/>
          <w:sz w:val="22"/>
          <w:szCs w:val="22"/>
        </w:rPr>
        <w:t>Após reunião entre o senhor Carlos Santos (fi</w:t>
      </w:r>
      <w:r w:rsidR="007E40D0">
        <w:rPr>
          <w:rFonts w:ascii="Arial" w:hAnsi="Arial" w:cs="Arial"/>
          <w:sz w:val="22"/>
          <w:szCs w:val="22"/>
        </w:rPr>
        <w:t xml:space="preserve">lho da proprietária), técnicos </w:t>
      </w:r>
      <w:r w:rsidR="004156AD" w:rsidRPr="004156AD">
        <w:rPr>
          <w:rFonts w:ascii="Arial" w:hAnsi="Arial" w:cs="Arial"/>
          <w:sz w:val="22"/>
          <w:szCs w:val="22"/>
        </w:rPr>
        <w:t>desta Câmara Municipal e o senhor Chefe de Gabinete da Senhora Presidente, Dr. Pedro Castro, ficou acordado propor ao Executivo Camarário a aquisição do prédio, pelo valor unitário de 2,50€/m</w:t>
      </w:r>
      <w:r w:rsidR="004156AD" w:rsidRPr="004156AD">
        <w:rPr>
          <w:rFonts w:ascii="Arial" w:hAnsi="Arial" w:cs="Arial"/>
          <w:sz w:val="22"/>
          <w:szCs w:val="22"/>
          <w:vertAlign w:val="superscript"/>
        </w:rPr>
        <w:t>2</w:t>
      </w:r>
      <w:r w:rsidR="004156AD" w:rsidRPr="004156AD">
        <w:rPr>
          <w:rFonts w:ascii="Arial" w:hAnsi="Arial" w:cs="Arial"/>
          <w:sz w:val="22"/>
          <w:szCs w:val="22"/>
        </w:rPr>
        <w:t>, que inclui eucaliptos de pequeno porte, inscrito na matriz predial rústica com o artigo 10582, da UF de Cantanhede e Pocariça, descrito na Conservatória dos Registos, Civil, Predial, Comercial e Automóveis de Cantanhede sob o nº. 1411, da Freguesia de Cantanhede.</w:t>
      </w:r>
      <w:r w:rsidR="004156AD">
        <w:rPr>
          <w:rFonts w:ascii="Arial" w:hAnsi="Arial" w:cs="Arial"/>
          <w:sz w:val="22"/>
          <w:szCs w:val="22"/>
        </w:rPr>
        <w:t xml:space="preserve"> </w:t>
      </w:r>
      <w:r w:rsidR="004156AD" w:rsidRPr="004156AD">
        <w:rPr>
          <w:rFonts w:ascii="Arial" w:hAnsi="Arial" w:cs="Arial"/>
          <w:sz w:val="22"/>
          <w:szCs w:val="22"/>
        </w:rPr>
        <w:t>Foi efetuado levantamento topográfico e verificou-se que o terreno tem a área de 9648m</w:t>
      </w:r>
      <w:r w:rsidR="004156AD" w:rsidRPr="004156AD">
        <w:rPr>
          <w:rFonts w:ascii="Arial" w:hAnsi="Arial" w:cs="Arial"/>
          <w:sz w:val="22"/>
          <w:szCs w:val="22"/>
          <w:vertAlign w:val="superscript"/>
        </w:rPr>
        <w:t>2</w:t>
      </w:r>
      <w:r w:rsidR="004156AD" w:rsidRPr="004156AD">
        <w:rPr>
          <w:rFonts w:ascii="Arial" w:hAnsi="Arial" w:cs="Arial"/>
          <w:sz w:val="22"/>
          <w:szCs w:val="22"/>
        </w:rPr>
        <w:t>, o que perfaz um valor global a pagar de 24.120,00€ (vinte e quatro mil cento e vinte euros).</w:t>
      </w:r>
      <w:r w:rsidR="004156AD">
        <w:rPr>
          <w:rFonts w:ascii="Arial" w:hAnsi="Arial" w:cs="Arial"/>
          <w:sz w:val="22"/>
          <w:szCs w:val="22"/>
        </w:rPr>
        <w:t xml:space="preserve"> </w:t>
      </w:r>
      <w:r w:rsidR="004156AD" w:rsidRPr="004156AD">
        <w:rPr>
          <w:rFonts w:ascii="Arial" w:hAnsi="Arial" w:cs="Arial"/>
          <w:sz w:val="22"/>
          <w:szCs w:val="22"/>
        </w:rPr>
        <w:t xml:space="preserve">Face ao exposto e, caso Superiormente o seja entendido, deverá a presente informação ser submetida a reunião do Executivo Camarário, no sentido de deliberar adquirir à senhora Liseta de Almeida Ferreira Tavares, divorciada, o prédio inscrito na matriz predial rústica com o artigo 10582, da união de Freguesias de Cantanhede e Pocariça, descrito na Conservatória dos Registos, Civil, Predial, </w:t>
      </w:r>
      <w:r w:rsidR="004156AD" w:rsidRPr="004156AD">
        <w:rPr>
          <w:rFonts w:ascii="Arial" w:hAnsi="Arial" w:cs="Arial"/>
          <w:sz w:val="22"/>
          <w:szCs w:val="22"/>
        </w:rPr>
        <w:lastRenderedPageBreak/>
        <w:t>Comercial e Automóveis de Cantanhede sob o nº. 1411, da Freguesia de Cantanhede, pelo valor global de 24.120,00</w:t>
      </w:r>
      <w:r w:rsidR="004156AD" w:rsidRPr="009369EE">
        <w:rPr>
          <w:rFonts w:ascii="Arial" w:hAnsi="Arial" w:cs="Arial"/>
          <w:sz w:val="22"/>
          <w:szCs w:val="22"/>
        </w:rPr>
        <w:t>€ (vinte e quatro mil cento e vinte euros), valor este que inclui terreno e eucaliptos.” Junto ao processo encontra-se uma informação de c</w:t>
      </w:r>
      <w:r w:rsidR="009369EE" w:rsidRPr="009369EE">
        <w:rPr>
          <w:rFonts w:ascii="Arial" w:hAnsi="Arial" w:cs="Arial"/>
          <w:sz w:val="22"/>
          <w:szCs w:val="22"/>
        </w:rPr>
        <w:t>abimento de verba, emitida em 20</w:t>
      </w:r>
      <w:r w:rsidR="004156AD" w:rsidRPr="009369EE">
        <w:rPr>
          <w:rFonts w:ascii="Arial" w:hAnsi="Arial" w:cs="Arial"/>
          <w:sz w:val="22"/>
          <w:szCs w:val="22"/>
        </w:rPr>
        <w:t xml:space="preserve">/07/2020 pelo Departamento Administrativo e Financeiro/Divisão Financeira e de Aprovisionamento. </w:t>
      </w:r>
      <w:r w:rsidR="004156AD" w:rsidRPr="00BD08DB">
        <w:rPr>
          <w:rFonts w:ascii="Arial" w:hAnsi="Arial" w:cs="Arial"/>
          <w:i/>
          <w:sz w:val="22"/>
          <w:szCs w:val="22"/>
        </w:rPr>
        <w:t>A Câmara, por unanimidade e tendo por base as informações prestadas pela Equipa Multidisciplinar de Apoio Jurídico, Contencioso e Execuções Fiscais e pelo Departamento Administrativo e Financeiro/Divisão Financeira e de Aprovisi</w:t>
      </w:r>
      <w:r w:rsidR="004156AD">
        <w:rPr>
          <w:rFonts w:ascii="Arial" w:hAnsi="Arial" w:cs="Arial"/>
          <w:i/>
          <w:sz w:val="22"/>
          <w:szCs w:val="22"/>
        </w:rPr>
        <w:t xml:space="preserve">onamento, deliberou adquirir à Senhora Liseta de Almeida Ferreira Tavares, o prédio </w:t>
      </w:r>
      <w:r w:rsidR="004156AD" w:rsidRPr="00BD08DB">
        <w:rPr>
          <w:rFonts w:ascii="Arial" w:hAnsi="Arial" w:cs="Arial"/>
          <w:i/>
          <w:sz w:val="22"/>
          <w:szCs w:val="22"/>
        </w:rPr>
        <w:t>necessário à ampliação d</w:t>
      </w:r>
      <w:r w:rsidR="004156AD">
        <w:rPr>
          <w:rFonts w:ascii="Arial" w:hAnsi="Arial" w:cs="Arial"/>
          <w:i/>
          <w:sz w:val="22"/>
          <w:szCs w:val="22"/>
        </w:rPr>
        <w:t xml:space="preserve">a Zona Industrial de Cantanhede, </w:t>
      </w:r>
      <w:r w:rsidR="009369EE">
        <w:rPr>
          <w:rFonts w:ascii="Arial" w:hAnsi="Arial" w:cs="Arial"/>
          <w:i/>
          <w:sz w:val="22"/>
          <w:szCs w:val="22"/>
        </w:rPr>
        <w:t xml:space="preserve">inserido parte no </w:t>
      </w:r>
      <w:r w:rsidR="004156AD">
        <w:rPr>
          <w:rFonts w:ascii="Arial" w:hAnsi="Arial" w:cs="Arial"/>
          <w:i/>
          <w:sz w:val="22"/>
          <w:szCs w:val="22"/>
        </w:rPr>
        <w:t>Plano de Pormenor da Zona Industrial de Cantanhede e o restante na Zona EQ-17 do Plano de Urbanização de Cantanhede, com a área de 9.648</w:t>
      </w:r>
      <w:r w:rsidR="004156AD" w:rsidRPr="00BD08DB">
        <w:rPr>
          <w:rFonts w:ascii="Arial" w:hAnsi="Arial" w:cs="Arial"/>
          <w:i/>
          <w:sz w:val="22"/>
          <w:szCs w:val="22"/>
        </w:rPr>
        <w:t>m2, inscrito na m</w:t>
      </w:r>
      <w:r w:rsidR="004156AD">
        <w:rPr>
          <w:rFonts w:ascii="Arial" w:hAnsi="Arial" w:cs="Arial"/>
          <w:i/>
          <w:sz w:val="22"/>
          <w:szCs w:val="22"/>
        </w:rPr>
        <w:t xml:space="preserve">atriz predial rústica </w:t>
      </w:r>
      <w:r w:rsidR="004156AD" w:rsidRPr="00BD08DB">
        <w:rPr>
          <w:rFonts w:ascii="Arial" w:hAnsi="Arial" w:cs="Arial"/>
          <w:i/>
          <w:sz w:val="22"/>
          <w:szCs w:val="22"/>
        </w:rPr>
        <w:t>da União das Freguesias de Cantanhede e Pocariça</w:t>
      </w:r>
      <w:r w:rsidR="004156AD">
        <w:rPr>
          <w:rFonts w:ascii="Arial" w:hAnsi="Arial" w:cs="Arial"/>
          <w:i/>
          <w:sz w:val="22"/>
          <w:szCs w:val="22"/>
        </w:rPr>
        <w:t xml:space="preserve"> sob o artigo 10582,</w:t>
      </w:r>
      <w:r w:rsidR="004156AD" w:rsidRPr="00BD08DB">
        <w:rPr>
          <w:rFonts w:ascii="Arial" w:hAnsi="Arial" w:cs="Arial"/>
          <w:i/>
          <w:sz w:val="22"/>
          <w:szCs w:val="22"/>
        </w:rPr>
        <w:t xml:space="preserve"> </w:t>
      </w:r>
      <w:r w:rsidR="004156AD">
        <w:rPr>
          <w:rFonts w:ascii="Arial" w:hAnsi="Arial" w:cs="Arial"/>
          <w:i/>
          <w:sz w:val="22"/>
          <w:szCs w:val="22"/>
        </w:rPr>
        <w:t xml:space="preserve">descrito na Conservatória dos Registos de Cantanhede sob o n.º 1411, da freguesia de Cantanhede, pelo valor global de 24.120,00 </w:t>
      </w:r>
      <w:r w:rsidR="004156AD" w:rsidRPr="00BD08DB">
        <w:rPr>
          <w:rFonts w:ascii="Arial" w:hAnsi="Arial" w:cs="Arial"/>
          <w:i/>
          <w:sz w:val="22"/>
          <w:szCs w:val="22"/>
        </w:rPr>
        <w:t>€ (</w:t>
      </w:r>
      <w:r w:rsidR="004156AD">
        <w:rPr>
          <w:rFonts w:ascii="Arial" w:hAnsi="Arial" w:cs="Arial"/>
          <w:i/>
          <w:sz w:val="22"/>
          <w:szCs w:val="22"/>
        </w:rPr>
        <w:t>vinte e quatro</w:t>
      </w:r>
      <w:r w:rsidR="004156AD" w:rsidRPr="00BD08DB">
        <w:rPr>
          <w:rFonts w:ascii="Arial" w:hAnsi="Arial" w:cs="Arial"/>
          <w:i/>
          <w:sz w:val="22"/>
          <w:szCs w:val="22"/>
        </w:rPr>
        <w:t xml:space="preserve"> mil </w:t>
      </w:r>
      <w:r w:rsidR="004156AD">
        <w:rPr>
          <w:rFonts w:ascii="Arial" w:hAnsi="Arial" w:cs="Arial"/>
          <w:i/>
          <w:sz w:val="22"/>
          <w:szCs w:val="22"/>
        </w:rPr>
        <w:t xml:space="preserve">e cento e vinte </w:t>
      </w:r>
      <w:r w:rsidR="004156AD" w:rsidRPr="00BD08DB">
        <w:rPr>
          <w:rFonts w:ascii="Arial" w:hAnsi="Arial" w:cs="Arial"/>
          <w:i/>
          <w:sz w:val="22"/>
          <w:szCs w:val="22"/>
        </w:rPr>
        <w:t>euros</w:t>
      </w:r>
      <w:r w:rsidR="004156AD">
        <w:rPr>
          <w:rFonts w:ascii="Arial" w:hAnsi="Arial" w:cs="Arial"/>
          <w:i/>
          <w:sz w:val="22"/>
          <w:szCs w:val="22"/>
        </w:rPr>
        <w:t>), valor este que inclui terreno e eucaliptos.</w:t>
      </w:r>
      <w:r w:rsidR="004156AD" w:rsidRPr="00BD08DB">
        <w:rPr>
          <w:rFonts w:ascii="Arial" w:hAnsi="Arial" w:cs="Arial"/>
          <w:i/>
          <w:sz w:val="22"/>
          <w:szCs w:val="22"/>
        </w:rPr>
        <w:t xml:space="preserve"> A ata foi aprovada em minuta, quanto a esta parte, para efeitos imediatos</w:t>
      </w:r>
      <w:r w:rsidR="00921E5D">
        <w:rPr>
          <w:rFonts w:ascii="Arial" w:hAnsi="Arial" w:cs="Arial"/>
          <w:i/>
          <w:sz w:val="22"/>
          <w:szCs w:val="22"/>
        </w:rPr>
        <w:t>.-</w:t>
      </w:r>
      <w:r w:rsidR="00921E5D" w:rsidRPr="00921E5D">
        <w:rPr>
          <w:rFonts w:ascii="Arial" w:hAnsi="Arial" w:cs="Arial"/>
          <w:b/>
          <w:sz w:val="22"/>
          <w:szCs w:val="22"/>
        </w:rPr>
        <w:t xml:space="preserve">23 </w:t>
      </w:r>
      <w:r w:rsidR="00E633BB" w:rsidRPr="004156AD">
        <w:rPr>
          <w:rFonts w:ascii="Arial" w:hAnsi="Arial" w:cs="Arial"/>
          <w:b/>
          <w:sz w:val="22"/>
          <w:szCs w:val="22"/>
        </w:rPr>
        <w:t>-</w:t>
      </w:r>
      <w:r w:rsidR="00E633BB" w:rsidRPr="004156AD">
        <w:rPr>
          <w:rFonts w:ascii="Arial" w:hAnsi="Arial" w:cs="Arial"/>
          <w:sz w:val="22"/>
          <w:szCs w:val="22"/>
        </w:rPr>
        <w:t xml:space="preserve"> </w:t>
      </w:r>
      <w:r w:rsidR="00E633BB" w:rsidRPr="004156AD">
        <w:rPr>
          <w:rFonts w:ascii="Arial" w:hAnsi="Arial" w:cs="Arial"/>
          <w:b/>
          <w:sz w:val="22"/>
          <w:szCs w:val="22"/>
          <w:u w:val="single"/>
        </w:rPr>
        <w:t xml:space="preserve">AQUISIÇÃO DE TERRENO PARA A ZONA INDUSTRIAL DE CANTANHEDE / </w:t>
      </w:r>
      <w:r w:rsidR="00921E5D">
        <w:rPr>
          <w:rFonts w:ascii="Arial" w:hAnsi="Arial" w:cs="Arial"/>
          <w:b/>
          <w:sz w:val="22"/>
          <w:szCs w:val="22"/>
          <w:u w:val="single"/>
        </w:rPr>
        <w:t xml:space="preserve">AMPLIAÇÃO / ARTIGO MATRICIAL RÚSTICO 10781 / </w:t>
      </w:r>
      <w:r w:rsidR="00E633BB" w:rsidRPr="004156AD">
        <w:rPr>
          <w:rFonts w:ascii="Arial" w:hAnsi="Arial" w:cs="Arial"/>
          <w:b/>
          <w:sz w:val="22"/>
          <w:szCs w:val="22"/>
          <w:u w:val="single"/>
        </w:rPr>
        <w:t>MÁRIO RUI FERNANDES DIAS DA COSTA</w:t>
      </w:r>
      <w:r w:rsidR="00A95E88" w:rsidRPr="008A5699">
        <w:rPr>
          <w:rFonts w:ascii="Arial" w:hAnsi="Arial" w:cs="Arial"/>
          <w:b/>
          <w:sz w:val="22"/>
          <w:szCs w:val="22"/>
        </w:rPr>
        <w:t>:-</w:t>
      </w:r>
      <w:r w:rsidR="00A95E88" w:rsidRPr="008A5699">
        <w:rPr>
          <w:rFonts w:ascii="Arial" w:hAnsi="Arial" w:cs="Arial"/>
          <w:sz w:val="22"/>
          <w:szCs w:val="22"/>
        </w:rPr>
        <w:t xml:space="preserve"> A Senhora Presidente da Câmara</w:t>
      </w:r>
      <w:r w:rsidR="00A95E88">
        <w:rPr>
          <w:rFonts w:ascii="Arial" w:hAnsi="Arial" w:cs="Arial"/>
          <w:sz w:val="22"/>
          <w:szCs w:val="22"/>
        </w:rPr>
        <w:t xml:space="preserve"> apresentou</w:t>
      </w:r>
      <w:r w:rsidR="00A95E88" w:rsidRPr="008A5699">
        <w:rPr>
          <w:rFonts w:ascii="Arial" w:hAnsi="Arial" w:cs="Arial"/>
          <w:sz w:val="22"/>
          <w:szCs w:val="22"/>
        </w:rPr>
        <w:t xml:space="preserve"> ao Executi</w:t>
      </w:r>
      <w:r w:rsidR="00A95E88">
        <w:rPr>
          <w:rFonts w:ascii="Arial" w:hAnsi="Arial" w:cs="Arial"/>
          <w:sz w:val="22"/>
          <w:szCs w:val="22"/>
        </w:rPr>
        <w:t>vo uma informação prestada em 09</w:t>
      </w:r>
      <w:r w:rsidR="00A95E88" w:rsidRPr="008A5699">
        <w:rPr>
          <w:rFonts w:ascii="Arial" w:hAnsi="Arial" w:cs="Arial"/>
          <w:sz w:val="22"/>
          <w:szCs w:val="22"/>
        </w:rPr>
        <w:t>/0</w:t>
      </w:r>
      <w:r w:rsidR="00A95E88">
        <w:rPr>
          <w:rFonts w:ascii="Arial" w:hAnsi="Arial" w:cs="Arial"/>
          <w:sz w:val="22"/>
          <w:szCs w:val="22"/>
        </w:rPr>
        <w:t>7</w:t>
      </w:r>
      <w:r w:rsidR="00A95E88" w:rsidRPr="008A5699">
        <w:rPr>
          <w:rFonts w:ascii="Arial" w:hAnsi="Arial" w:cs="Arial"/>
          <w:sz w:val="22"/>
          <w:szCs w:val="22"/>
        </w:rPr>
        <w:t xml:space="preserve">/2020 pela Equipa Multidisciplinar de Apoio Jurídico, Contencioso e Execuções Fiscais, do seguinte teor: </w:t>
      </w:r>
      <w:r w:rsidR="00A95E88" w:rsidRPr="00A95E88">
        <w:rPr>
          <w:rFonts w:ascii="Arial" w:hAnsi="Arial" w:cs="Arial"/>
          <w:sz w:val="22"/>
          <w:szCs w:val="22"/>
        </w:rPr>
        <w:t>“Considerando que o Município pretende continuar com a ampliação da Zona Industrial de Cantanhede, foi contactado o proprietário de um terreno necessário à referida ampliação.</w:t>
      </w:r>
      <w:r w:rsidR="00A95E88">
        <w:rPr>
          <w:rFonts w:ascii="Arial" w:hAnsi="Arial" w:cs="Arial"/>
          <w:sz w:val="22"/>
          <w:szCs w:val="22"/>
        </w:rPr>
        <w:t xml:space="preserve"> </w:t>
      </w:r>
      <w:r w:rsidR="00A95E88" w:rsidRPr="00A95E88">
        <w:rPr>
          <w:rFonts w:ascii="Arial" w:hAnsi="Arial" w:cs="Arial"/>
          <w:sz w:val="22"/>
          <w:szCs w:val="22"/>
        </w:rPr>
        <w:t xml:space="preserve">O proprietário, Mário Rui Fernandes Dias da Costa, casados no regime da comunhão de adquiridos com Preciosa Maria de Abreu César Dias da Costa, concorda vender o prédio inscrito na </w:t>
      </w:r>
      <w:r w:rsidR="00A95E88" w:rsidRPr="00A95E88">
        <w:rPr>
          <w:rFonts w:ascii="Arial" w:hAnsi="Arial" w:cs="Arial"/>
          <w:sz w:val="22"/>
          <w:szCs w:val="22"/>
        </w:rPr>
        <w:lastRenderedPageBreak/>
        <w:t>matriz predial rústica com o artigo 10781, da Freguesia de Cantanhede e Pocariça, o qual provem do artigo 8306, da freguesia de Cantanhede, descrito na Conservatória dos Registos de Cantanhede sob o nº. 980, da freguesia de Cantanhede, com a área de 13.306m2, pelo preço unitário de 5€/m</w:t>
      </w:r>
      <w:r w:rsidR="00A95E88" w:rsidRPr="00A95E88">
        <w:rPr>
          <w:rFonts w:ascii="Arial" w:hAnsi="Arial" w:cs="Arial"/>
          <w:sz w:val="22"/>
          <w:szCs w:val="22"/>
          <w:vertAlign w:val="superscript"/>
        </w:rPr>
        <w:t>2</w:t>
      </w:r>
      <w:r w:rsidR="00A95E88" w:rsidRPr="00A95E88">
        <w:rPr>
          <w:rFonts w:ascii="Arial" w:hAnsi="Arial" w:cs="Arial"/>
          <w:sz w:val="22"/>
          <w:szCs w:val="22"/>
        </w:rPr>
        <w:t>, o que perfaz um valor a pagar pelo terreno de 66.530,00€ (sessenta e seis mil quinhentos e trinta euros). Em deslocação ao terreno, para efetuar o levantamento topográfico do mesmo verificou-se que numa parte do terreno existem pinheiros de pequeno porte, nomeadamente numa área de 5225m</w:t>
      </w:r>
      <w:r w:rsidR="00A95E88" w:rsidRPr="00A95E88">
        <w:rPr>
          <w:rFonts w:ascii="Arial" w:hAnsi="Arial" w:cs="Arial"/>
          <w:sz w:val="22"/>
          <w:szCs w:val="22"/>
          <w:vertAlign w:val="superscript"/>
        </w:rPr>
        <w:t>2</w:t>
      </w:r>
      <w:r w:rsidR="00A95E88" w:rsidRPr="00A95E88">
        <w:rPr>
          <w:rFonts w:ascii="Arial" w:hAnsi="Arial" w:cs="Arial"/>
          <w:sz w:val="22"/>
          <w:szCs w:val="22"/>
        </w:rPr>
        <w:t>, a está área e á semelhança de outros processos, deverá ser acrescido o valor de uma indeminização, que em situações semelhantes se tem pago a 0,30€/m</w:t>
      </w:r>
      <w:r w:rsidR="00A95E88" w:rsidRPr="00A95E88">
        <w:rPr>
          <w:rFonts w:ascii="Arial" w:hAnsi="Arial" w:cs="Arial"/>
          <w:sz w:val="22"/>
          <w:szCs w:val="22"/>
          <w:vertAlign w:val="superscript"/>
        </w:rPr>
        <w:t>2</w:t>
      </w:r>
      <w:r w:rsidR="00A95E88" w:rsidRPr="00A95E88">
        <w:rPr>
          <w:rFonts w:ascii="Arial" w:hAnsi="Arial" w:cs="Arial"/>
          <w:sz w:val="22"/>
          <w:szCs w:val="22"/>
        </w:rPr>
        <w:t xml:space="preserve"> de terreno, isto é deverá acrescer ao valor do terreno uma indeminização de 1567,50€ (mil quinhentos e sessenta e sete euros e cinquenta cêntimos).</w:t>
      </w:r>
      <w:r w:rsidR="00A95E88">
        <w:rPr>
          <w:rFonts w:ascii="Arial" w:hAnsi="Arial" w:cs="Arial"/>
          <w:sz w:val="22"/>
          <w:szCs w:val="22"/>
        </w:rPr>
        <w:t xml:space="preserve"> </w:t>
      </w:r>
      <w:r w:rsidR="00A95E88" w:rsidRPr="00A95E88">
        <w:rPr>
          <w:rFonts w:ascii="Arial" w:hAnsi="Arial" w:cs="Arial"/>
          <w:sz w:val="22"/>
          <w:szCs w:val="22"/>
        </w:rPr>
        <w:t>Face ao exposto e, caso Superiormente o seja entendido, deverá a presente informação ser submetida a reunião do Executivo Camarário, no sentido de deliberar adquirir ao senhor Mário Rui Fernandes Dias da Costa, o terreno de sua propriedade, inscrito na matriz predial rústica com o artigo 10781, da freguesia de Cantanhede e Pocariça, descrito na Conservatória dos Registos de Cantanhede sob o nº. 980, da freguesia de Cantanhede pelo valor global de 68.097,50€ (sessenta e oito mil e noventa e sete euros e cinquenta cêntimos), sendo o valor do terreno de 66.530,00€ e o valor da indeminização de 1567,50€.</w:t>
      </w:r>
      <w:r w:rsidR="00A95E88">
        <w:rPr>
          <w:rFonts w:ascii="Arial" w:hAnsi="Arial" w:cs="Arial"/>
          <w:sz w:val="22"/>
          <w:szCs w:val="22"/>
        </w:rPr>
        <w:t>”</w:t>
      </w:r>
      <w:r w:rsidR="00A95E88" w:rsidRPr="008A5699">
        <w:rPr>
          <w:rFonts w:ascii="Arial" w:hAnsi="Arial" w:cs="Arial"/>
          <w:sz w:val="22"/>
          <w:szCs w:val="22"/>
        </w:rPr>
        <w:t xml:space="preserve"> </w:t>
      </w:r>
      <w:r w:rsidR="00A95E88" w:rsidRPr="003F50EF">
        <w:rPr>
          <w:rFonts w:ascii="Arial" w:hAnsi="Arial" w:cs="Arial"/>
          <w:sz w:val="22"/>
          <w:szCs w:val="22"/>
        </w:rPr>
        <w:t>Junto ao processo encontra-se uma informação de c</w:t>
      </w:r>
      <w:r w:rsidR="003F50EF" w:rsidRPr="003F50EF">
        <w:rPr>
          <w:rFonts w:ascii="Arial" w:hAnsi="Arial" w:cs="Arial"/>
          <w:sz w:val="22"/>
          <w:szCs w:val="22"/>
        </w:rPr>
        <w:t>abimento de verba, emitida em 20</w:t>
      </w:r>
      <w:r w:rsidR="00A95E88" w:rsidRPr="003F50EF">
        <w:rPr>
          <w:rFonts w:ascii="Arial" w:hAnsi="Arial" w:cs="Arial"/>
          <w:sz w:val="22"/>
          <w:szCs w:val="22"/>
        </w:rPr>
        <w:t>/07/2020 pelo Departamento Administrativo e Financeiro/Divisão Financeira e de Aprovisionamento</w:t>
      </w:r>
      <w:r w:rsidR="00A95E88" w:rsidRPr="008A5699">
        <w:rPr>
          <w:rFonts w:ascii="Arial" w:hAnsi="Arial" w:cs="Arial"/>
          <w:sz w:val="22"/>
          <w:szCs w:val="22"/>
        </w:rPr>
        <w:t xml:space="preserve">. </w:t>
      </w:r>
      <w:r w:rsidR="00A95E88" w:rsidRPr="00BD08DB">
        <w:rPr>
          <w:rFonts w:ascii="Arial" w:hAnsi="Arial" w:cs="Arial"/>
          <w:i/>
          <w:sz w:val="22"/>
          <w:szCs w:val="22"/>
        </w:rPr>
        <w:t>A Câmara, por unanimidade e tendo por base as informações prestadas pela Equipa Multidisciplinar de Apoio Jurídico, Contencioso e Execuções Fiscais e pelo Departamento Administrativo e Financeiro/Divisão Financeira e de Aprovisi</w:t>
      </w:r>
      <w:r w:rsidR="00A95E88">
        <w:rPr>
          <w:rFonts w:ascii="Arial" w:hAnsi="Arial" w:cs="Arial"/>
          <w:i/>
          <w:sz w:val="22"/>
          <w:szCs w:val="22"/>
        </w:rPr>
        <w:t xml:space="preserve">onamento, deliberou adquirir ao Senhor </w:t>
      </w:r>
      <w:r w:rsidR="00466C3F">
        <w:rPr>
          <w:rFonts w:ascii="Arial" w:hAnsi="Arial" w:cs="Arial"/>
          <w:i/>
          <w:sz w:val="22"/>
          <w:szCs w:val="22"/>
        </w:rPr>
        <w:t xml:space="preserve">Mário Rui Fernandes Dias da Costa, o prédio </w:t>
      </w:r>
      <w:r w:rsidR="00A95E88" w:rsidRPr="00BD08DB">
        <w:rPr>
          <w:rFonts w:ascii="Arial" w:hAnsi="Arial" w:cs="Arial"/>
          <w:i/>
          <w:sz w:val="22"/>
          <w:szCs w:val="22"/>
        </w:rPr>
        <w:t>necessário à ampliação d</w:t>
      </w:r>
      <w:r w:rsidR="00466C3F">
        <w:rPr>
          <w:rFonts w:ascii="Arial" w:hAnsi="Arial" w:cs="Arial"/>
          <w:i/>
          <w:sz w:val="22"/>
          <w:szCs w:val="22"/>
        </w:rPr>
        <w:t xml:space="preserve">a Zona Industrial de Cantanhede, com a área </w:t>
      </w:r>
      <w:r w:rsidR="00466C3F">
        <w:rPr>
          <w:rFonts w:ascii="Arial" w:hAnsi="Arial" w:cs="Arial"/>
          <w:i/>
          <w:sz w:val="22"/>
          <w:szCs w:val="22"/>
        </w:rPr>
        <w:lastRenderedPageBreak/>
        <w:t>de 13.306</w:t>
      </w:r>
      <w:r w:rsidR="00A95E88" w:rsidRPr="00BD08DB">
        <w:rPr>
          <w:rFonts w:ascii="Arial" w:hAnsi="Arial" w:cs="Arial"/>
          <w:i/>
          <w:sz w:val="22"/>
          <w:szCs w:val="22"/>
        </w:rPr>
        <w:t>m2, inscrito na m</w:t>
      </w:r>
      <w:r w:rsidR="00466C3F">
        <w:rPr>
          <w:rFonts w:ascii="Arial" w:hAnsi="Arial" w:cs="Arial"/>
          <w:i/>
          <w:sz w:val="22"/>
          <w:szCs w:val="22"/>
        </w:rPr>
        <w:t xml:space="preserve">atriz predial rústica </w:t>
      </w:r>
      <w:r w:rsidR="00466C3F" w:rsidRPr="00BD08DB">
        <w:rPr>
          <w:rFonts w:ascii="Arial" w:hAnsi="Arial" w:cs="Arial"/>
          <w:i/>
          <w:sz w:val="22"/>
          <w:szCs w:val="22"/>
        </w:rPr>
        <w:t>da União das Freguesias de Cantanhede e Pocariça</w:t>
      </w:r>
      <w:r w:rsidR="00466C3F">
        <w:rPr>
          <w:rFonts w:ascii="Arial" w:hAnsi="Arial" w:cs="Arial"/>
          <w:i/>
          <w:sz w:val="22"/>
          <w:szCs w:val="22"/>
        </w:rPr>
        <w:t xml:space="preserve"> sob o artigo 10781,</w:t>
      </w:r>
      <w:r w:rsidR="00A95E88" w:rsidRPr="00BD08DB">
        <w:rPr>
          <w:rFonts w:ascii="Arial" w:hAnsi="Arial" w:cs="Arial"/>
          <w:i/>
          <w:sz w:val="22"/>
          <w:szCs w:val="22"/>
        </w:rPr>
        <w:t xml:space="preserve"> </w:t>
      </w:r>
      <w:r w:rsidR="00466C3F">
        <w:rPr>
          <w:rFonts w:ascii="Arial" w:hAnsi="Arial" w:cs="Arial"/>
          <w:i/>
          <w:sz w:val="22"/>
          <w:szCs w:val="22"/>
        </w:rPr>
        <w:t xml:space="preserve">descrito na Conservatória dos Registos de Cantanhede sob o n.º 980, da freguesia de Cantanhede, pelo valor global de 68.097,50 </w:t>
      </w:r>
      <w:r w:rsidR="00A95E88" w:rsidRPr="00BD08DB">
        <w:rPr>
          <w:rFonts w:ascii="Arial" w:hAnsi="Arial" w:cs="Arial"/>
          <w:i/>
          <w:sz w:val="22"/>
          <w:szCs w:val="22"/>
        </w:rPr>
        <w:t>€ (</w:t>
      </w:r>
      <w:r w:rsidR="00466C3F">
        <w:rPr>
          <w:rFonts w:ascii="Arial" w:hAnsi="Arial" w:cs="Arial"/>
          <w:i/>
          <w:sz w:val="22"/>
          <w:szCs w:val="22"/>
        </w:rPr>
        <w:t>sessenta e oito</w:t>
      </w:r>
      <w:r w:rsidR="00A95E88" w:rsidRPr="00BD08DB">
        <w:rPr>
          <w:rFonts w:ascii="Arial" w:hAnsi="Arial" w:cs="Arial"/>
          <w:i/>
          <w:sz w:val="22"/>
          <w:szCs w:val="22"/>
        </w:rPr>
        <w:t xml:space="preserve"> mil </w:t>
      </w:r>
      <w:r w:rsidR="00466C3F">
        <w:rPr>
          <w:rFonts w:ascii="Arial" w:hAnsi="Arial" w:cs="Arial"/>
          <w:i/>
          <w:sz w:val="22"/>
          <w:szCs w:val="22"/>
        </w:rPr>
        <w:t>noventa e sete</w:t>
      </w:r>
      <w:r w:rsidR="00A95E88" w:rsidRPr="00BD08DB">
        <w:rPr>
          <w:rFonts w:ascii="Arial" w:hAnsi="Arial" w:cs="Arial"/>
          <w:i/>
          <w:sz w:val="22"/>
          <w:szCs w:val="22"/>
        </w:rPr>
        <w:t xml:space="preserve"> euros e </w:t>
      </w:r>
      <w:r w:rsidR="00466C3F">
        <w:rPr>
          <w:rFonts w:ascii="Arial" w:hAnsi="Arial" w:cs="Arial"/>
          <w:i/>
          <w:sz w:val="22"/>
          <w:szCs w:val="22"/>
        </w:rPr>
        <w:t>cinquenta</w:t>
      </w:r>
      <w:r w:rsidR="00A95E88" w:rsidRPr="00BD08DB">
        <w:rPr>
          <w:rFonts w:ascii="Arial" w:hAnsi="Arial" w:cs="Arial"/>
          <w:i/>
          <w:sz w:val="22"/>
          <w:szCs w:val="22"/>
        </w:rPr>
        <w:t xml:space="preserve"> cêntimos), sendo o va</w:t>
      </w:r>
      <w:r w:rsidR="00466C3F">
        <w:rPr>
          <w:rFonts w:ascii="Arial" w:hAnsi="Arial" w:cs="Arial"/>
          <w:i/>
          <w:sz w:val="22"/>
          <w:szCs w:val="22"/>
        </w:rPr>
        <w:t xml:space="preserve">lor atribuído ao terreno de 66.530,00€ e o valor de 1.567,50 </w:t>
      </w:r>
      <w:r w:rsidR="00A95E88" w:rsidRPr="00BD08DB">
        <w:rPr>
          <w:rFonts w:ascii="Arial" w:hAnsi="Arial" w:cs="Arial"/>
          <w:i/>
          <w:sz w:val="22"/>
          <w:szCs w:val="22"/>
        </w:rPr>
        <w:t>€ atribuído à indemnização pelo corte de pinheiros de peq</w:t>
      </w:r>
      <w:r w:rsidR="00466C3F">
        <w:rPr>
          <w:rFonts w:ascii="Arial" w:hAnsi="Arial" w:cs="Arial"/>
          <w:i/>
          <w:sz w:val="22"/>
          <w:szCs w:val="22"/>
        </w:rPr>
        <w:t>ueno porte</w:t>
      </w:r>
      <w:r w:rsidR="00A95E88" w:rsidRPr="00BD08DB">
        <w:rPr>
          <w:rFonts w:ascii="Arial" w:hAnsi="Arial" w:cs="Arial"/>
          <w:i/>
          <w:sz w:val="22"/>
          <w:szCs w:val="22"/>
        </w:rPr>
        <w:t>. A ata foi aprovada em minuta, quanto a esta parte, para efeitos imediatos</w:t>
      </w:r>
      <w:r w:rsidR="00A95E88">
        <w:rPr>
          <w:rFonts w:ascii="Arial" w:hAnsi="Arial" w:cs="Arial"/>
          <w:i/>
          <w:sz w:val="22"/>
          <w:szCs w:val="22"/>
        </w:rPr>
        <w:t>.-------</w:t>
      </w:r>
      <w:r w:rsidR="0061241F">
        <w:rPr>
          <w:rFonts w:ascii="Arial" w:hAnsi="Arial" w:cs="Arial"/>
          <w:i/>
          <w:sz w:val="22"/>
          <w:szCs w:val="22"/>
        </w:rPr>
        <w:t>--------------------------------------------------------------------------------</w:t>
      </w:r>
      <w:r w:rsidR="00B61CD6">
        <w:rPr>
          <w:rFonts w:ascii="Arial" w:hAnsi="Arial" w:cs="Arial"/>
          <w:i/>
          <w:sz w:val="22"/>
          <w:szCs w:val="22"/>
        </w:rPr>
        <w:t>--</w:t>
      </w:r>
      <w:r w:rsidR="0061241F">
        <w:rPr>
          <w:rFonts w:ascii="Arial" w:hAnsi="Arial" w:cs="Arial"/>
          <w:i/>
          <w:sz w:val="22"/>
          <w:szCs w:val="22"/>
        </w:rPr>
        <w:t>------------</w:t>
      </w:r>
      <w:r w:rsidR="0061241F" w:rsidRPr="0061241F">
        <w:rPr>
          <w:rFonts w:ascii="Arial" w:hAnsi="Arial" w:cs="Arial"/>
          <w:b/>
          <w:sz w:val="22"/>
          <w:szCs w:val="22"/>
        </w:rPr>
        <w:t xml:space="preserve">24 </w:t>
      </w:r>
      <w:r w:rsidR="00E633BB" w:rsidRPr="00E633BB">
        <w:rPr>
          <w:rFonts w:ascii="Arial" w:hAnsi="Arial" w:cs="Arial"/>
          <w:b/>
          <w:sz w:val="22"/>
          <w:szCs w:val="22"/>
        </w:rPr>
        <w:t>-</w:t>
      </w:r>
      <w:r w:rsidR="00E633BB">
        <w:rPr>
          <w:rFonts w:ascii="Arial" w:hAnsi="Arial" w:cs="Arial"/>
          <w:sz w:val="22"/>
          <w:szCs w:val="22"/>
        </w:rPr>
        <w:t xml:space="preserve"> </w:t>
      </w:r>
      <w:r w:rsidR="00E633BB" w:rsidRPr="00E633BB">
        <w:rPr>
          <w:rFonts w:ascii="Arial" w:hAnsi="Arial" w:cs="Arial"/>
          <w:b/>
          <w:sz w:val="22"/>
          <w:szCs w:val="22"/>
          <w:u w:val="single"/>
        </w:rPr>
        <w:t>AQUISIÇÃO DE TERRENO PARA A</w:t>
      </w:r>
      <w:r w:rsidR="00466C3F">
        <w:rPr>
          <w:rFonts w:ascii="Arial" w:hAnsi="Arial" w:cs="Arial"/>
          <w:b/>
          <w:sz w:val="22"/>
          <w:szCs w:val="22"/>
          <w:u w:val="single"/>
        </w:rPr>
        <w:t>MPLIAÇÃO DA</w:t>
      </w:r>
      <w:r w:rsidR="00E633BB" w:rsidRPr="00E633BB">
        <w:rPr>
          <w:rFonts w:ascii="Arial" w:hAnsi="Arial" w:cs="Arial"/>
          <w:b/>
          <w:sz w:val="22"/>
          <w:szCs w:val="22"/>
          <w:u w:val="single"/>
        </w:rPr>
        <w:t xml:space="preserve"> ZO</w:t>
      </w:r>
      <w:r w:rsidR="00E633BB">
        <w:rPr>
          <w:rFonts w:ascii="Arial" w:hAnsi="Arial" w:cs="Arial"/>
          <w:b/>
          <w:sz w:val="22"/>
          <w:szCs w:val="22"/>
          <w:u w:val="single"/>
        </w:rPr>
        <w:t>NA INDUST</w:t>
      </w:r>
      <w:r w:rsidR="00466C3F">
        <w:rPr>
          <w:rFonts w:ascii="Arial" w:hAnsi="Arial" w:cs="Arial"/>
          <w:b/>
          <w:sz w:val="22"/>
          <w:szCs w:val="22"/>
          <w:u w:val="single"/>
        </w:rPr>
        <w:t>RIAL DE CANTANHEDE</w:t>
      </w:r>
      <w:r w:rsidR="0061241F">
        <w:rPr>
          <w:rFonts w:ascii="Arial" w:hAnsi="Arial" w:cs="Arial"/>
          <w:b/>
          <w:sz w:val="22"/>
          <w:szCs w:val="22"/>
          <w:u w:val="single"/>
        </w:rPr>
        <w:t xml:space="preserve"> </w:t>
      </w:r>
      <w:r w:rsidR="00466C3F">
        <w:rPr>
          <w:rFonts w:ascii="Arial" w:hAnsi="Arial" w:cs="Arial"/>
          <w:b/>
          <w:sz w:val="22"/>
          <w:szCs w:val="22"/>
          <w:u w:val="single"/>
        </w:rPr>
        <w:t>/</w:t>
      </w:r>
      <w:r w:rsidR="0061241F">
        <w:rPr>
          <w:rFonts w:ascii="Arial" w:hAnsi="Arial" w:cs="Arial"/>
          <w:b/>
          <w:sz w:val="22"/>
          <w:szCs w:val="22"/>
          <w:u w:val="single"/>
        </w:rPr>
        <w:t xml:space="preserve"> ARTIGO MATRICIAL RÚSTICO 10775 / 1/2</w:t>
      </w:r>
      <w:r w:rsidR="00466C3F">
        <w:rPr>
          <w:rFonts w:ascii="Arial" w:hAnsi="Arial" w:cs="Arial"/>
          <w:b/>
          <w:sz w:val="22"/>
          <w:szCs w:val="22"/>
          <w:u w:val="single"/>
        </w:rPr>
        <w:t xml:space="preserve"> </w:t>
      </w:r>
      <w:r w:rsidR="00E633BB">
        <w:rPr>
          <w:rFonts w:ascii="Arial" w:hAnsi="Arial" w:cs="Arial"/>
          <w:b/>
          <w:sz w:val="22"/>
          <w:szCs w:val="22"/>
          <w:u w:val="single"/>
        </w:rPr>
        <w:t xml:space="preserve">MARIA GOMES SIMÕES ROCHA E </w:t>
      </w:r>
      <w:r w:rsidR="0061241F">
        <w:rPr>
          <w:rFonts w:ascii="Arial" w:hAnsi="Arial" w:cs="Arial"/>
          <w:b/>
          <w:sz w:val="22"/>
          <w:szCs w:val="22"/>
          <w:u w:val="single"/>
        </w:rPr>
        <w:t xml:space="preserve">½ </w:t>
      </w:r>
      <w:r w:rsidR="00E633BB">
        <w:rPr>
          <w:rFonts w:ascii="Arial" w:hAnsi="Arial" w:cs="Arial"/>
          <w:b/>
          <w:sz w:val="22"/>
          <w:szCs w:val="22"/>
          <w:u w:val="single"/>
        </w:rPr>
        <w:t>ROSA MARIA SIMÕES ROCHA</w:t>
      </w:r>
      <w:r w:rsidR="00466C3F">
        <w:rPr>
          <w:rFonts w:ascii="Arial" w:hAnsi="Arial" w:cs="Arial"/>
          <w:b/>
          <w:sz w:val="22"/>
          <w:szCs w:val="22"/>
          <w:u w:val="single"/>
        </w:rPr>
        <w:t xml:space="preserve">: </w:t>
      </w:r>
      <w:r w:rsidR="00466C3F" w:rsidRPr="00466C3F">
        <w:rPr>
          <w:rFonts w:ascii="Arial" w:hAnsi="Arial" w:cs="Arial"/>
          <w:b/>
          <w:sz w:val="22"/>
          <w:szCs w:val="22"/>
        </w:rPr>
        <w:t xml:space="preserve">- </w:t>
      </w:r>
      <w:r w:rsidR="00466C3F" w:rsidRPr="008A5699">
        <w:rPr>
          <w:rFonts w:ascii="Arial" w:hAnsi="Arial" w:cs="Arial"/>
          <w:sz w:val="22"/>
          <w:szCs w:val="22"/>
        </w:rPr>
        <w:t>A Senhora Presidente da Câmara</w:t>
      </w:r>
      <w:r w:rsidR="00466C3F">
        <w:rPr>
          <w:rFonts w:ascii="Arial" w:hAnsi="Arial" w:cs="Arial"/>
          <w:sz w:val="22"/>
          <w:szCs w:val="22"/>
        </w:rPr>
        <w:t xml:space="preserve"> apresentou</w:t>
      </w:r>
      <w:r w:rsidR="00466C3F" w:rsidRPr="008A5699">
        <w:rPr>
          <w:rFonts w:ascii="Arial" w:hAnsi="Arial" w:cs="Arial"/>
          <w:sz w:val="22"/>
          <w:szCs w:val="22"/>
        </w:rPr>
        <w:t xml:space="preserve"> ao Executi</w:t>
      </w:r>
      <w:r w:rsidR="00466C3F">
        <w:rPr>
          <w:rFonts w:ascii="Arial" w:hAnsi="Arial" w:cs="Arial"/>
          <w:sz w:val="22"/>
          <w:szCs w:val="22"/>
        </w:rPr>
        <w:t>vo uma informação prestada em 09</w:t>
      </w:r>
      <w:r w:rsidR="00466C3F" w:rsidRPr="008A5699">
        <w:rPr>
          <w:rFonts w:ascii="Arial" w:hAnsi="Arial" w:cs="Arial"/>
          <w:sz w:val="22"/>
          <w:szCs w:val="22"/>
        </w:rPr>
        <w:t>/0</w:t>
      </w:r>
      <w:r w:rsidR="00466C3F">
        <w:rPr>
          <w:rFonts w:ascii="Arial" w:hAnsi="Arial" w:cs="Arial"/>
          <w:sz w:val="22"/>
          <w:szCs w:val="22"/>
        </w:rPr>
        <w:t>7</w:t>
      </w:r>
      <w:r w:rsidR="00466C3F" w:rsidRPr="008A5699">
        <w:rPr>
          <w:rFonts w:ascii="Arial" w:hAnsi="Arial" w:cs="Arial"/>
          <w:sz w:val="22"/>
          <w:szCs w:val="22"/>
        </w:rPr>
        <w:t xml:space="preserve">/2020 pela Equipa Multidisciplinar de Apoio Jurídico, Contencioso e </w:t>
      </w:r>
      <w:r w:rsidR="00466C3F" w:rsidRPr="00466C3F">
        <w:rPr>
          <w:rFonts w:ascii="Arial" w:hAnsi="Arial" w:cs="Arial"/>
          <w:sz w:val="22"/>
          <w:szCs w:val="22"/>
        </w:rPr>
        <w:t>Execuções Fiscais, do seguinte teor: “Considerando que o Município continua com a ampliação da Zona Industrial de Cantanhede, foram contactadas as senhoras Maria Gomes Simões Rocha, viúva e filha Rosa Maria Simões da Rocha, solteira, maior, proprietárias na proporção de ½ para cada uma, do terreno necessário á referida ampliação, com a área de 9080m</w:t>
      </w:r>
      <w:r w:rsidR="00466C3F" w:rsidRPr="00466C3F">
        <w:rPr>
          <w:rFonts w:ascii="Arial" w:hAnsi="Arial" w:cs="Arial"/>
          <w:sz w:val="22"/>
          <w:szCs w:val="22"/>
          <w:vertAlign w:val="superscript"/>
        </w:rPr>
        <w:t>2</w:t>
      </w:r>
      <w:r w:rsidR="00466C3F" w:rsidRPr="00466C3F">
        <w:rPr>
          <w:rFonts w:ascii="Arial" w:hAnsi="Arial" w:cs="Arial"/>
          <w:sz w:val="22"/>
          <w:szCs w:val="22"/>
        </w:rPr>
        <w:t>, inscrito na matriz predial rústica com o artigo 10775, da UF de Cantanhede e Pocariça, o qual provem do artigo rústico 8300, da extinta freguesia de Cantanhede, descrito na Conservatória dos Registos, Civil, Predial, Comercial e Automóveis de Cantanhede sob o nº. 13471, aí inscrito a favor de Gomercindo Monteiro da Rocha.</w:t>
      </w:r>
      <w:r w:rsidR="00466C3F">
        <w:rPr>
          <w:rFonts w:ascii="Arial" w:hAnsi="Arial" w:cs="Arial"/>
          <w:sz w:val="22"/>
          <w:szCs w:val="22"/>
        </w:rPr>
        <w:t xml:space="preserve"> </w:t>
      </w:r>
      <w:r w:rsidR="00466C3F" w:rsidRPr="00466C3F">
        <w:rPr>
          <w:rFonts w:ascii="Arial" w:hAnsi="Arial" w:cs="Arial"/>
          <w:sz w:val="22"/>
          <w:szCs w:val="22"/>
        </w:rPr>
        <w:t>As proprietárias, Maria Gomes Simões Rocha e Rosa Maria Simões da Rocha concordam vender o seu terreno, pelo preço unitário de 5€/m</w:t>
      </w:r>
      <w:r w:rsidR="00466C3F" w:rsidRPr="00466C3F">
        <w:rPr>
          <w:rFonts w:ascii="Arial" w:hAnsi="Arial" w:cs="Arial"/>
          <w:sz w:val="22"/>
          <w:szCs w:val="22"/>
          <w:vertAlign w:val="superscript"/>
        </w:rPr>
        <w:t>2</w:t>
      </w:r>
      <w:r w:rsidR="00466C3F" w:rsidRPr="00466C3F">
        <w:rPr>
          <w:rFonts w:ascii="Arial" w:hAnsi="Arial" w:cs="Arial"/>
          <w:sz w:val="22"/>
          <w:szCs w:val="22"/>
        </w:rPr>
        <w:t>, o que perfaz um valor global de 45.400,00€ (quarenta e cinco mil e quatrocentos euros).</w:t>
      </w:r>
      <w:r w:rsidR="00466C3F">
        <w:rPr>
          <w:rFonts w:ascii="Arial" w:hAnsi="Arial" w:cs="Arial"/>
          <w:sz w:val="22"/>
          <w:szCs w:val="22"/>
        </w:rPr>
        <w:t xml:space="preserve"> </w:t>
      </w:r>
      <w:r w:rsidR="00466C3F" w:rsidRPr="00466C3F">
        <w:rPr>
          <w:rFonts w:ascii="Arial" w:hAnsi="Arial" w:cs="Arial"/>
          <w:sz w:val="22"/>
          <w:szCs w:val="22"/>
        </w:rPr>
        <w:t xml:space="preserve">Face ao exposto e, caso Superiormente o seja entendido, deverá a presente informação ser submetida a reunião do Executivo Camarário, no sentido de deliberar adquirir o terreno </w:t>
      </w:r>
      <w:r w:rsidR="00466C3F" w:rsidRPr="00466C3F">
        <w:rPr>
          <w:rFonts w:ascii="Arial" w:hAnsi="Arial" w:cs="Arial"/>
          <w:sz w:val="22"/>
          <w:szCs w:val="22"/>
        </w:rPr>
        <w:lastRenderedPageBreak/>
        <w:t>inscrito na matriz predial rústica com o artigo 10775, da Freguesia de Cantanhede e Pocariça, pelo valor global de 45.400,00€ (quarenta e cinco mil e quatrocentos euros).</w:t>
      </w:r>
      <w:r w:rsidR="00466C3F">
        <w:rPr>
          <w:rFonts w:ascii="Arial" w:hAnsi="Arial" w:cs="Arial"/>
          <w:sz w:val="22"/>
          <w:szCs w:val="22"/>
        </w:rPr>
        <w:t xml:space="preserve"> </w:t>
      </w:r>
      <w:r w:rsidR="00466C3F" w:rsidRPr="00466C3F">
        <w:rPr>
          <w:rFonts w:ascii="Arial" w:hAnsi="Arial" w:cs="Arial"/>
          <w:sz w:val="22"/>
          <w:szCs w:val="22"/>
        </w:rPr>
        <w:t>Considerando que a propriedade do terreno é na proporção de ½ para cada uma das acima referidas senhoras, o pagamento deverá ser efetuado nos seguintes montantes:</w:t>
      </w:r>
      <w:r w:rsidR="00466C3F">
        <w:rPr>
          <w:rFonts w:ascii="Arial" w:hAnsi="Arial" w:cs="Arial"/>
          <w:sz w:val="22"/>
          <w:szCs w:val="22"/>
        </w:rPr>
        <w:t xml:space="preserve"> </w:t>
      </w:r>
      <w:r w:rsidR="00466C3F" w:rsidRPr="00466C3F">
        <w:rPr>
          <w:rFonts w:ascii="Arial" w:hAnsi="Arial" w:cs="Arial"/>
          <w:sz w:val="22"/>
          <w:szCs w:val="22"/>
        </w:rPr>
        <w:t xml:space="preserve">- A senhora </w:t>
      </w:r>
      <w:r w:rsidR="00466C3F" w:rsidRPr="0061241F">
        <w:rPr>
          <w:rFonts w:ascii="Arial" w:hAnsi="Arial" w:cs="Arial"/>
          <w:sz w:val="22"/>
          <w:szCs w:val="22"/>
        </w:rPr>
        <w:t>Maria Gomes Simões Rocha</w:t>
      </w:r>
      <w:r w:rsidR="00466C3F" w:rsidRPr="00466C3F">
        <w:rPr>
          <w:rFonts w:ascii="Arial" w:hAnsi="Arial" w:cs="Arial"/>
          <w:sz w:val="22"/>
          <w:szCs w:val="22"/>
        </w:rPr>
        <w:t xml:space="preserve"> recebe o valor total de </w:t>
      </w:r>
      <w:r w:rsidR="00466C3F" w:rsidRPr="0061241F">
        <w:rPr>
          <w:rFonts w:ascii="Arial" w:hAnsi="Arial" w:cs="Arial"/>
          <w:sz w:val="22"/>
          <w:szCs w:val="22"/>
        </w:rPr>
        <w:t>22.700,00€ (vinte e dois mil e setecentos euros);</w:t>
      </w:r>
      <w:r w:rsidR="00466C3F">
        <w:rPr>
          <w:rFonts w:ascii="Arial" w:hAnsi="Arial" w:cs="Arial"/>
          <w:sz w:val="22"/>
          <w:szCs w:val="22"/>
        </w:rPr>
        <w:t xml:space="preserve"> </w:t>
      </w:r>
      <w:r w:rsidR="00466C3F" w:rsidRPr="00466C3F">
        <w:rPr>
          <w:rFonts w:ascii="Arial" w:hAnsi="Arial" w:cs="Arial"/>
          <w:sz w:val="22"/>
          <w:szCs w:val="22"/>
        </w:rPr>
        <w:t xml:space="preserve">- A senhora Rosa Maria Simões da Rocha recebe o valor total de </w:t>
      </w:r>
      <w:r w:rsidR="00466C3F" w:rsidRPr="0061241F">
        <w:rPr>
          <w:rFonts w:ascii="Arial" w:hAnsi="Arial" w:cs="Arial"/>
          <w:sz w:val="22"/>
          <w:szCs w:val="22"/>
        </w:rPr>
        <w:t>22.700,00€ (vinte e dois mil e setecentos euros).”</w:t>
      </w:r>
      <w:r w:rsidR="00466C3F" w:rsidRPr="008A5699">
        <w:rPr>
          <w:rFonts w:ascii="Arial" w:hAnsi="Arial" w:cs="Arial"/>
          <w:sz w:val="22"/>
          <w:szCs w:val="22"/>
        </w:rPr>
        <w:t xml:space="preserve"> </w:t>
      </w:r>
      <w:r w:rsidR="00466C3F" w:rsidRPr="0061241F">
        <w:rPr>
          <w:rFonts w:ascii="Arial" w:hAnsi="Arial" w:cs="Arial"/>
          <w:sz w:val="22"/>
          <w:szCs w:val="22"/>
        </w:rPr>
        <w:t>Junto ao processo encontra-se uma informação de c</w:t>
      </w:r>
      <w:r w:rsidR="0061241F" w:rsidRPr="0061241F">
        <w:rPr>
          <w:rFonts w:ascii="Arial" w:hAnsi="Arial" w:cs="Arial"/>
          <w:sz w:val="22"/>
          <w:szCs w:val="22"/>
        </w:rPr>
        <w:t>abimento de verba, emitida em 20</w:t>
      </w:r>
      <w:r w:rsidR="00466C3F" w:rsidRPr="0061241F">
        <w:rPr>
          <w:rFonts w:ascii="Arial" w:hAnsi="Arial" w:cs="Arial"/>
          <w:sz w:val="22"/>
          <w:szCs w:val="22"/>
        </w:rPr>
        <w:t>/07/2020 pelo Departamento Administrativo e Financeiro/Divisão Financeira e de Aprovisionamento.</w:t>
      </w:r>
      <w:r w:rsidR="00466C3F" w:rsidRPr="008A5699">
        <w:rPr>
          <w:rFonts w:ascii="Arial" w:hAnsi="Arial" w:cs="Arial"/>
          <w:sz w:val="22"/>
          <w:szCs w:val="22"/>
        </w:rPr>
        <w:t xml:space="preserve"> </w:t>
      </w:r>
      <w:r w:rsidR="00466C3F" w:rsidRPr="00BD08DB">
        <w:rPr>
          <w:rFonts w:ascii="Arial" w:hAnsi="Arial" w:cs="Arial"/>
          <w:i/>
          <w:sz w:val="22"/>
          <w:szCs w:val="22"/>
        </w:rPr>
        <w:t>A Câmara, por unanimidade e tendo por base as informações prestadas pela Equipa Multidisciplinar de Apoio Jurídico, Contencioso e Execuções Fiscais e pelo Departamento Administrativo e Financeiro/Divisão Financeira e de Aprovisi</w:t>
      </w:r>
      <w:r w:rsidR="00466C3F">
        <w:rPr>
          <w:rFonts w:ascii="Arial" w:hAnsi="Arial" w:cs="Arial"/>
          <w:i/>
          <w:sz w:val="22"/>
          <w:szCs w:val="22"/>
        </w:rPr>
        <w:t xml:space="preserve">onamento, deliberou adquirir </w:t>
      </w:r>
      <w:r w:rsidR="00463A0D">
        <w:rPr>
          <w:rFonts w:ascii="Arial" w:hAnsi="Arial" w:cs="Arial"/>
          <w:i/>
          <w:sz w:val="22"/>
          <w:szCs w:val="22"/>
        </w:rPr>
        <w:t>às</w:t>
      </w:r>
      <w:r w:rsidR="00466C3F">
        <w:rPr>
          <w:rFonts w:ascii="Arial" w:hAnsi="Arial" w:cs="Arial"/>
          <w:i/>
          <w:sz w:val="22"/>
          <w:szCs w:val="22"/>
        </w:rPr>
        <w:t xml:space="preserve"> Senhoras Maria Gomes Simões Rocha e Rosa Maria Simões da </w:t>
      </w:r>
      <w:r w:rsidR="00463A0D">
        <w:rPr>
          <w:rFonts w:ascii="Arial" w:hAnsi="Arial" w:cs="Arial"/>
          <w:i/>
          <w:sz w:val="22"/>
          <w:szCs w:val="22"/>
        </w:rPr>
        <w:t xml:space="preserve">Rocha, </w:t>
      </w:r>
      <w:r w:rsidR="00466C3F">
        <w:rPr>
          <w:rFonts w:ascii="Arial" w:hAnsi="Arial" w:cs="Arial"/>
          <w:i/>
          <w:sz w:val="22"/>
          <w:szCs w:val="22"/>
        </w:rPr>
        <w:t xml:space="preserve">o prédio </w:t>
      </w:r>
      <w:r w:rsidR="00466C3F" w:rsidRPr="00BD08DB">
        <w:rPr>
          <w:rFonts w:ascii="Arial" w:hAnsi="Arial" w:cs="Arial"/>
          <w:i/>
          <w:sz w:val="22"/>
          <w:szCs w:val="22"/>
        </w:rPr>
        <w:t>necessário à ampliação d</w:t>
      </w:r>
      <w:r w:rsidR="00466C3F">
        <w:rPr>
          <w:rFonts w:ascii="Arial" w:hAnsi="Arial" w:cs="Arial"/>
          <w:i/>
          <w:sz w:val="22"/>
          <w:szCs w:val="22"/>
        </w:rPr>
        <w:t xml:space="preserve">a Zona Industrial de Cantanhede, </w:t>
      </w:r>
      <w:r w:rsidR="00463A0D">
        <w:rPr>
          <w:rFonts w:ascii="Arial" w:hAnsi="Arial" w:cs="Arial"/>
          <w:i/>
          <w:sz w:val="22"/>
          <w:szCs w:val="22"/>
        </w:rPr>
        <w:t>com a área de 9.080</w:t>
      </w:r>
      <w:r w:rsidR="00466C3F" w:rsidRPr="00BD08DB">
        <w:rPr>
          <w:rFonts w:ascii="Arial" w:hAnsi="Arial" w:cs="Arial"/>
          <w:i/>
          <w:sz w:val="22"/>
          <w:szCs w:val="22"/>
        </w:rPr>
        <w:t>m2, inscrito na m</w:t>
      </w:r>
      <w:r w:rsidR="00466C3F">
        <w:rPr>
          <w:rFonts w:ascii="Arial" w:hAnsi="Arial" w:cs="Arial"/>
          <w:i/>
          <w:sz w:val="22"/>
          <w:szCs w:val="22"/>
        </w:rPr>
        <w:t xml:space="preserve">atriz predial rústica </w:t>
      </w:r>
      <w:r w:rsidR="00466C3F" w:rsidRPr="00BD08DB">
        <w:rPr>
          <w:rFonts w:ascii="Arial" w:hAnsi="Arial" w:cs="Arial"/>
          <w:i/>
          <w:sz w:val="22"/>
          <w:szCs w:val="22"/>
        </w:rPr>
        <w:t>da União das Freguesias de Cantanhede e Pocariça</w:t>
      </w:r>
      <w:r w:rsidR="00466C3F">
        <w:rPr>
          <w:rFonts w:ascii="Arial" w:hAnsi="Arial" w:cs="Arial"/>
          <w:i/>
          <w:sz w:val="22"/>
          <w:szCs w:val="22"/>
        </w:rPr>
        <w:t xml:space="preserve"> sob </w:t>
      </w:r>
      <w:r w:rsidR="00463A0D">
        <w:rPr>
          <w:rFonts w:ascii="Arial" w:hAnsi="Arial" w:cs="Arial"/>
          <w:i/>
          <w:sz w:val="22"/>
          <w:szCs w:val="22"/>
        </w:rPr>
        <w:t>o artigo 10775</w:t>
      </w:r>
      <w:r w:rsidR="00466C3F">
        <w:rPr>
          <w:rFonts w:ascii="Arial" w:hAnsi="Arial" w:cs="Arial"/>
          <w:i/>
          <w:sz w:val="22"/>
          <w:szCs w:val="22"/>
        </w:rPr>
        <w:t>,</w:t>
      </w:r>
      <w:r w:rsidR="00466C3F" w:rsidRPr="00BD08DB">
        <w:rPr>
          <w:rFonts w:ascii="Arial" w:hAnsi="Arial" w:cs="Arial"/>
          <w:i/>
          <w:sz w:val="22"/>
          <w:szCs w:val="22"/>
        </w:rPr>
        <w:t xml:space="preserve"> </w:t>
      </w:r>
      <w:r w:rsidR="00463A0D">
        <w:rPr>
          <w:rFonts w:ascii="Arial" w:hAnsi="Arial" w:cs="Arial"/>
          <w:i/>
          <w:sz w:val="22"/>
          <w:szCs w:val="22"/>
        </w:rPr>
        <w:t xml:space="preserve">proveniente do artigo n.º 8300, rústico, da freguesia de Cantanhede (extinta), </w:t>
      </w:r>
      <w:r w:rsidR="00466C3F">
        <w:rPr>
          <w:rFonts w:ascii="Arial" w:hAnsi="Arial" w:cs="Arial"/>
          <w:i/>
          <w:sz w:val="22"/>
          <w:szCs w:val="22"/>
        </w:rPr>
        <w:t>descrito na Conservatória dos Registos de Cantanhede sob o n.</w:t>
      </w:r>
      <w:r w:rsidR="00463A0D">
        <w:rPr>
          <w:rFonts w:ascii="Arial" w:hAnsi="Arial" w:cs="Arial"/>
          <w:i/>
          <w:sz w:val="22"/>
          <w:szCs w:val="22"/>
        </w:rPr>
        <w:t>º 13471</w:t>
      </w:r>
      <w:r w:rsidR="00466C3F">
        <w:rPr>
          <w:rFonts w:ascii="Arial" w:hAnsi="Arial" w:cs="Arial"/>
          <w:i/>
          <w:sz w:val="22"/>
          <w:szCs w:val="22"/>
        </w:rPr>
        <w:t xml:space="preserve">, da freguesia de Cantanhede, pelo valor global de </w:t>
      </w:r>
      <w:r w:rsidR="00463A0D">
        <w:rPr>
          <w:rFonts w:ascii="Arial" w:hAnsi="Arial" w:cs="Arial"/>
          <w:i/>
          <w:sz w:val="22"/>
          <w:szCs w:val="22"/>
        </w:rPr>
        <w:t>45.400,00</w:t>
      </w:r>
      <w:r w:rsidR="00466C3F">
        <w:rPr>
          <w:rFonts w:ascii="Arial" w:hAnsi="Arial" w:cs="Arial"/>
          <w:i/>
          <w:sz w:val="22"/>
          <w:szCs w:val="22"/>
        </w:rPr>
        <w:t xml:space="preserve"> </w:t>
      </w:r>
      <w:r w:rsidR="00466C3F" w:rsidRPr="00BD08DB">
        <w:rPr>
          <w:rFonts w:ascii="Arial" w:hAnsi="Arial" w:cs="Arial"/>
          <w:i/>
          <w:sz w:val="22"/>
          <w:szCs w:val="22"/>
        </w:rPr>
        <w:t>€ (</w:t>
      </w:r>
      <w:r w:rsidR="00463A0D">
        <w:rPr>
          <w:rFonts w:ascii="Arial" w:hAnsi="Arial" w:cs="Arial"/>
          <w:i/>
          <w:sz w:val="22"/>
          <w:szCs w:val="22"/>
        </w:rPr>
        <w:t>quarenta e cinco</w:t>
      </w:r>
      <w:r w:rsidR="00466C3F" w:rsidRPr="00BD08DB">
        <w:rPr>
          <w:rFonts w:ascii="Arial" w:hAnsi="Arial" w:cs="Arial"/>
          <w:i/>
          <w:sz w:val="22"/>
          <w:szCs w:val="22"/>
        </w:rPr>
        <w:t xml:space="preserve"> mil </w:t>
      </w:r>
      <w:r w:rsidR="00463A0D">
        <w:rPr>
          <w:rFonts w:ascii="Arial" w:hAnsi="Arial" w:cs="Arial"/>
          <w:i/>
          <w:sz w:val="22"/>
          <w:szCs w:val="22"/>
        </w:rPr>
        <w:t xml:space="preserve">e quatrocentos </w:t>
      </w:r>
      <w:r w:rsidR="00466C3F" w:rsidRPr="00BD08DB">
        <w:rPr>
          <w:rFonts w:ascii="Arial" w:hAnsi="Arial" w:cs="Arial"/>
          <w:i/>
          <w:sz w:val="22"/>
          <w:szCs w:val="22"/>
        </w:rPr>
        <w:t>euros),</w:t>
      </w:r>
      <w:r w:rsidR="00463A0D">
        <w:rPr>
          <w:rFonts w:ascii="Arial" w:hAnsi="Arial" w:cs="Arial"/>
          <w:i/>
          <w:sz w:val="22"/>
          <w:szCs w:val="22"/>
        </w:rPr>
        <w:t xml:space="preserve"> na proporção de metade para cada uma das proprietárias.</w:t>
      </w:r>
      <w:r w:rsidR="00466C3F" w:rsidRPr="00BD08DB">
        <w:rPr>
          <w:rFonts w:ascii="Arial" w:hAnsi="Arial" w:cs="Arial"/>
          <w:i/>
          <w:sz w:val="22"/>
          <w:szCs w:val="22"/>
        </w:rPr>
        <w:t xml:space="preserve"> A ata foi aprovada em minuta, quanto a esta parte, para efeitos imediatos</w:t>
      </w:r>
      <w:r w:rsidR="00466C3F">
        <w:rPr>
          <w:rFonts w:ascii="Arial" w:hAnsi="Arial" w:cs="Arial"/>
          <w:i/>
          <w:sz w:val="22"/>
          <w:szCs w:val="22"/>
        </w:rPr>
        <w:t>.-------</w:t>
      </w:r>
      <w:r w:rsidR="00463A0D">
        <w:rPr>
          <w:rFonts w:ascii="Arial" w:hAnsi="Arial" w:cs="Arial"/>
          <w:i/>
          <w:sz w:val="22"/>
          <w:szCs w:val="22"/>
        </w:rPr>
        <w:t>-----</w:t>
      </w:r>
      <w:r w:rsidR="008810FF">
        <w:rPr>
          <w:rFonts w:ascii="Arial" w:hAnsi="Arial" w:cs="Arial"/>
          <w:i/>
          <w:sz w:val="22"/>
          <w:szCs w:val="22"/>
        </w:rPr>
        <w:t>----</w:t>
      </w:r>
      <w:r w:rsidR="008810FF">
        <w:rPr>
          <w:rFonts w:ascii="Arial" w:hAnsi="Arial" w:cs="Arial"/>
          <w:b/>
          <w:sz w:val="22"/>
          <w:szCs w:val="22"/>
        </w:rPr>
        <w:t xml:space="preserve">25 </w:t>
      </w:r>
      <w:r w:rsidR="00E633BB" w:rsidRPr="00E633BB">
        <w:rPr>
          <w:rFonts w:ascii="Arial" w:hAnsi="Arial" w:cs="Arial"/>
          <w:b/>
          <w:sz w:val="22"/>
          <w:szCs w:val="22"/>
        </w:rPr>
        <w:t>-</w:t>
      </w:r>
      <w:r w:rsidR="00E633BB">
        <w:rPr>
          <w:rFonts w:ascii="Arial" w:hAnsi="Arial" w:cs="Arial"/>
          <w:sz w:val="22"/>
          <w:szCs w:val="22"/>
        </w:rPr>
        <w:t xml:space="preserve"> </w:t>
      </w:r>
      <w:r w:rsidR="00E633BB" w:rsidRPr="00E633BB">
        <w:rPr>
          <w:rFonts w:ascii="Arial" w:hAnsi="Arial" w:cs="Arial"/>
          <w:b/>
          <w:sz w:val="22"/>
          <w:szCs w:val="22"/>
          <w:u w:val="single"/>
        </w:rPr>
        <w:t xml:space="preserve">AQUISIÇÃO DE TERRENO PARA </w:t>
      </w:r>
      <w:r w:rsidR="00463A0D">
        <w:rPr>
          <w:rFonts w:ascii="Arial" w:hAnsi="Arial" w:cs="Arial"/>
          <w:b/>
          <w:sz w:val="22"/>
          <w:szCs w:val="22"/>
          <w:u w:val="single"/>
        </w:rPr>
        <w:t>AMPLIAÇÃO DA</w:t>
      </w:r>
      <w:r w:rsidR="00E633BB" w:rsidRPr="00E633BB">
        <w:rPr>
          <w:rFonts w:ascii="Arial" w:hAnsi="Arial" w:cs="Arial"/>
          <w:b/>
          <w:sz w:val="22"/>
          <w:szCs w:val="22"/>
          <w:u w:val="single"/>
        </w:rPr>
        <w:t xml:space="preserve"> ZO</w:t>
      </w:r>
      <w:r w:rsidR="00E633BB">
        <w:rPr>
          <w:rFonts w:ascii="Arial" w:hAnsi="Arial" w:cs="Arial"/>
          <w:b/>
          <w:sz w:val="22"/>
          <w:szCs w:val="22"/>
          <w:u w:val="single"/>
        </w:rPr>
        <w:t>NA INDUSTRIAL DE CANTANHEDE / MARIA LÚCIA DE CASTRO RIBEIRO DE LIMA TOMÉ E MARIDO</w:t>
      </w:r>
      <w:r w:rsidR="00463A0D" w:rsidRPr="00466C3F">
        <w:rPr>
          <w:rFonts w:ascii="Arial" w:hAnsi="Arial" w:cs="Arial"/>
          <w:b/>
          <w:sz w:val="22"/>
          <w:szCs w:val="22"/>
        </w:rPr>
        <w:t xml:space="preserve">- </w:t>
      </w:r>
      <w:r w:rsidR="00463A0D" w:rsidRPr="008A5699">
        <w:rPr>
          <w:rFonts w:ascii="Arial" w:hAnsi="Arial" w:cs="Arial"/>
          <w:sz w:val="22"/>
          <w:szCs w:val="22"/>
        </w:rPr>
        <w:t>A Senhora Presidente da Câmara</w:t>
      </w:r>
      <w:r w:rsidR="00463A0D">
        <w:rPr>
          <w:rFonts w:ascii="Arial" w:hAnsi="Arial" w:cs="Arial"/>
          <w:sz w:val="22"/>
          <w:szCs w:val="22"/>
        </w:rPr>
        <w:t xml:space="preserve"> apresentou</w:t>
      </w:r>
      <w:r w:rsidR="00463A0D" w:rsidRPr="008A5699">
        <w:rPr>
          <w:rFonts w:ascii="Arial" w:hAnsi="Arial" w:cs="Arial"/>
          <w:sz w:val="22"/>
          <w:szCs w:val="22"/>
        </w:rPr>
        <w:t xml:space="preserve"> ao Executi</w:t>
      </w:r>
      <w:r w:rsidR="00463A0D">
        <w:rPr>
          <w:rFonts w:ascii="Arial" w:hAnsi="Arial" w:cs="Arial"/>
          <w:sz w:val="22"/>
          <w:szCs w:val="22"/>
        </w:rPr>
        <w:t>vo uma informação prestada em 15</w:t>
      </w:r>
      <w:r w:rsidR="00463A0D" w:rsidRPr="008A5699">
        <w:rPr>
          <w:rFonts w:ascii="Arial" w:hAnsi="Arial" w:cs="Arial"/>
          <w:sz w:val="22"/>
          <w:szCs w:val="22"/>
        </w:rPr>
        <w:t>/0</w:t>
      </w:r>
      <w:r w:rsidR="00463A0D">
        <w:rPr>
          <w:rFonts w:ascii="Arial" w:hAnsi="Arial" w:cs="Arial"/>
          <w:sz w:val="22"/>
          <w:szCs w:val="22"/>
        </w:rPr>
        <w:t>7</w:t>
      </w:r>
      <w:r w:rsidR="00463A0D" w:rsidRPr="008A5699">
        <w:rPr>
          <w:rFonts w:ascii="Arial" w:hAnsi="Arial" w:cs="Arial"/>
          <w:sz w:val="22"/>
          <w:szCs w:val="22"/>
        </w:rPr>
        <w:t xml:space="preserve">/2020 pela Equipa Multidisciplinar de Apoio Jurídico, Contencioso e </w:t>
      </w:r>
      <w:r w:rsidR="00463A0D" w:rsidRPr="00466C3F">
        <w:rPr>
          <w:rFonts w:ascii="Arial" w:hAnsi="Arial" w:cs="Arial"/>
          <w:sz w:val="22"/>
          <w:szCs w:val="22"/>
        </w:rPr>
        <w:t>Execuções Fiscais, do seguinte teor: “</w:t>
      </w:r>
      <w:r w:rsidR="00463A0D" w:rsidRPr="00463A0D">
        <w:rPr>
          <w:rFonts w:ascii="Arial" w:hAnsi="Arial" w:cs="Arial"/>
          <w:sz w:val="22"/>
          <w:szCs w:val="22"/>
        </w:rPr>
        <w:t xml:space="preserve">Considerando que o Município continua com a </w:t>
      </w:r>
      <w:r w:rsidR="00463A0D" w:rsidRPr="00463A0D">
        <w:rPr>
          <w:rFonts w:ascii="Arial" w:hAnsi="Arial" w:cs="Arial"/>
          <w:sz w:val="22"/>
          <w:szCs w:val="22"/>
        </w:rPr>
        <w:lastRenderedPageBreak/>
        <w:t>aquisição de terrenos para ampliação da Zona Industrial de Cantanhede e, tendo havido necessidade de várias deslocações com os proprietários aos terrenos a adquirir, verificou-se que existia um pequeno terreno, no seguimento dos que já eram propriedade do Município mas que não estava “dentro” dos já adquiridos.</w:t>
      </w:r>
      <w:r w:rsidR="00463A0D">
        <w:rPr>
          <w:rFonts w:ascii="Arial" w:hAnsi="Arial" w:cs="Arial"/>
          <w:sz w:val="22"/>
          <w:szCs w:val="22"/>
        </w:rPr>
        <w:t xml:space="preserve"> </w:t>
      </w:r>
      <w:r w:rsidR="00463A0D" w:rsidRPr="00463A0D">
        <w:rPr>
          <w:rFonts w:ascii="Arial" w:hAnsi="Arial" w:cs="Arial"/>
          <w:sz w:val="22"/>
          <w:szCs w:val="22"/>
        </w:rPr>
        <w:t>Verificando os terrenos que o Município já adquiriu e, os que tem vindo a adquirir, existe um artigo matricial, com uma pequena área de 241m</w:t>
      </w:r>
      <w:r w:rsidR="00463A0D" w:rsidRPr="00463A0D">
        <w:rPr>
          <w:rFonts w:ascii="Arial" w:hAnsi="Arial" w:cs="Arial"/>
          <w:sz w:val="22"/>
          <w:szCs w:val="22"/>
          <w:vertAlign w:val="superscript"/>
        </w:rPr>
        <w:t>2</w:t>
      </w:r>
      <w:r w:rsidR="00463A0D" w:rsidRPr="00463A0D">
        <w:rPr>
          <w:rFonts w:ascii="Arial" w:hAnsi="Arial" w:cs="Arial"/>
          <w:sz w:val="22"/>
          <w:szCs w:val="22"/>
        </w:rPr>
        <w:t xml:space="preserve"> que não é propriedade do município mas sim de Maria Lúcia de Castro Ribeiro de Lima Tomé, casada no regime da comunhão geral com António Manuel de Gouveia Maia Xavier Tenreiro Tomé.</w:t>
      </w:r>
      <w:r w:rsidR="00463A0D">
        <w:rPr>
          <w:rFonts w:ascii="Arial" w:hAnsi="Arial" w:cs="Arial"/>
          <w:sz w:val="22"/>
          <w:szCs w:val="22"/>
        </w:rPr>
        <w:t xml:space="preserve"> </w:t>
      </w:r>
      <w:r w:rsidR="00463A0D" w:rsidRPr="00463A0D">
        <w:rPr>
          <w:rFonts w:ascii="Arial" w:hAnsi="Arial" w:cs="Arial"/>
          <w:sz w:val="22"/>
          <w:szCs w:val="22"/>
        </w:rPr>
        <w:t>Contactou-se o senhor Luis Tomé, filho da proprietária do terreno que após ida ao terreno confirmou que o terreno é dos seus pais e que estes concordam vender o terreno inscrito na matriz predial rústica com o artigo 10752, da UF de Cantanhede e Pocariça, o qual provem do artigo rústico 8268, da extinta freguesia de Cantanhede, não descrito na Conservatória dos Registos de Cantanhede, da freguesia de Cantanhede, com a área de 241m</w:t>
      </w:r>
      <w:r w:rsidR="00463A0D" w:rsidRPr="00463A0D">
        <w:rPr>
          <w:rFonts w:ascii="Arial" w:hAnsi="Arial" w:cs="Arial"/>
          <w:sz w:val="22"/>
          <w:szCs w:val="22"/>
          <w:vertAlign w:val="superscript"/>
        </w:rPr>
        <w:t>2</w:t>
      </w:r>
      <w:r w:rsidR="00463A0D" w:rsidRPr="00463A0D">
        <w:rPr>
          <w:rFonts w:ascii="Arial" w:hAnsi="Arial" w:cs="Arial"/>
          <w:sz w:val="22"/>
          <w:szCs w:val="22"/>
        </w:rPr>
        <w:t>, pelo preço de 5€/m</w:t>
      </w:r>
      <w:r w:rsidR="00463A0D" w:rsidRPr="00463A0D">
        <w:rPr>
          <w:rFonts w:ascii="Arial" w:hAnsi="Arial" w:cs="Arial"/>
          <w:sz w:val="22"/>
          <w:szCs w:val="22"/>
          <w:vertAlign w:val="superscript"/>
        </w:rPr>
        <w:t>2</w:t>
      </w:r>
      <w:r w:rsidR="00463A0D" w:rsidRPr="00463A0D">
        <w:rPr>
          <w:rFonts w:ascii="Arial" w:hAnsi="Arial" w:cs="Arial"/>
          <w:sz w:val="22"/>
          <w:szCs w:val="22"/>
        </w:rPr>
        <w:t>, o que perfaz um valor de 1205,00€ (mil duzentos e cinco euros).Face ao exposto e, caso Superiormente o seja entendido, deverá a presente informação ser submetida a reunião do Executivo Camarário, no sentido de deliberar adquirir à senhora Maria Lúcia de Castro Ribeiro de Lima Tomé e marido, o terreno de sua propriedade acima identificado, pelo valor global de 1205,00€ (mil duzentos e cinco euros).</w:t>
      </w:r>
      <w:r w:rsidR="00463A0D">
        <w:rPr>
          <w:rFonts w:ascii="Arial" w:hAnsi="Arial" w:cs="Arial"/>
          <w:sz w:val="22"/>
          <w:szCs w:val="22"/>
        </w:rPr>
        <w:t>”</w:t>
      </w:r>
      <w:r w:rsidR="00463A0D" w:rsidRPr="008A5699">
        <w:rPr>
          <w:rFonts w:ascii="Arial" w:hAnsi="Arial" w:cs="Arial"/>
          <w:sz w:val="22"/>
          <w:szCs w:val="22"/>
        </w:rPr>
        <w:t xml:space="preserve"> </w:t>
      </w:r>
      <w:r w:rsidR="00463A0D" w:rsidRPr="002319C0">
        <w:rPr>
          <w:rFonts w:ascii="Arial" w:hAnsi="Arial" w:cs="Arial"/>
          <w:sz w:val="22"/>
          <w:szCs w:val="22"/>
        </w:rPr>
        <w:t>Junto ao processo encontra-se uma informação de c</w:t>
      </w:r>
      <w:r w:rsidR="002319C0" w:rsidRPr="002319C0">
        <w:rPr>
          <w:rFonts w:ascii="Arial" w:hAnsi="Arial" w:cs="Arial"/>
          <w:sz w:val="22"/>
          <w:szCs w:val="22"/>
        </w:rPr>
        <w:t>abimento de verba, emitida em 20</w:t>
      </w:r>
      <w:r w:rsidR="00463A0D" w:rsidRPr="002319C0">
        <w:rPr>
          <w:rFonts w:ascii="Arial" w:hAnsi="Arial" w:cs="Arial"/>
          <w:sz w:val="22"/>
          <w:szCs w:val="22"/>
        </w:rPr>
        <w:t xml:space="preserve">/07/2020 pelo Departamento Administrativo e Financeiro/Divisão Financeira e de Aprovisionamento. </w:t>
      </w:r>
      <w:r w:rsidR="00463A0D" w:rsidRPr="00BD08DB">
        <w:rPr>
          <w:rFonts w:ascii="Arial" w:hAnsi="Arial" w:cs="Arial"/>
          <w:i/>
          <w:sz w:val="22"/>
          <w:szCs w:val="22"/>
        </w:rPr>
        <w:t>A Câmara, por unanimidade e tendo por base as informações prestadas pela Equipa Multidisciplinar de Apoio Jurídico, Contencioso e Execuções Fiscais e pelo Departamento Administrativo e Financeiro/Divisão Financeira e de Aprovisi</w:t>
      </w:r>
      <w:r w:rsidR="00463A0D">
        <w:rPr>
          <w:rFonts w:ascii="Arial" w:hAnsi="Arial" w:cs="Arial"/>
          <w:i/>
          <w:sz w:val="22"/>
          <w:szCs w:val="22"/>
        </w:rPr>
        <w:t xml:space="preserve">onamento, deliberou adquirir á Senhora Maria Lúcia de Castro Ribeiro de Lima Tomé e marido, o prédio </w:t>
      </w:r>
      <w:r w:rsidR="00463A0D" w:rsidRPr="00BD08DB">
        <w:rPr>
          <w:rFonts w:ascii="Arial" w:hAnsi="Arial" w:cs="Arial"/>
          <w:i/>
          <w:sz w:val="22"/>
          <w:szCs w:val="22"/>
        </w:rPr>
        <w:t xml:space="preserve">necessário à ampliação </w:t>
      </w:r>
      <w:r w:rsidR="00463A0D" w:rsidRPr="00BD08DB">
        <w:rPr>
          <w:rFonts w:ascii="Arial" w:hAnsi="Arial" w:cs="Arial"/>
          <w:i/>
          <w:sz w:val="22"/>
          <w:szCs w:val="22"/>
        </w:rPr>
        <w:lastRenderedPageBreak/>
        <w:t>d</w:t>
      </w:r>
      <w:r w:rsidR="00463A0D">
        <w:rPr>
          <w:rFonts w:ascii="Arial" w:hAnsi="Arial" w:cs="Arial"/>
          <w:i/>
          <w:sz w:val="22"/>
          <w:szCs w:val="22"/>
        </w:rPr>
        <w:t>a Zona Industrial de Cantanhede, com a área de 241</w:t>
      </w:r>
      <w:r w:rsidR="00463A0D" w:rsidRPr="00BD08DB">
        <w:rPr>
          <w:rFonts w:ascii="Arial" w:hAnsi="Arial" w:cs="Arial"/>
          <w:i/>
          <w:sz w:val="22"/>
          <w:szCs w:val="22"/>
        </w:rPr>
        <w:t>m2, inscrito na m</w:t>
      </w:r>
      <w:r w:rsidR="00463A0D">
        <w:rPr>
          <w:rFonts w:ascii="Arial" w:hAnsi="Arial" w:cs="Arial"/>
          <w:i/>
          <w:sz w:val="22"/>
          <w:szCs w:val="22"/>
        </w:rPr>
        <w:t xml:space="preserve">atriz predial rústica </w:t>
      </w:r>
      <w:r w:rsidR="00463A0D" w:rsidRPr="00BD08DB">
        <w:rPr>
          <w:rFonts w:ascii="Arial" w:hAnsi="Arial" w:cs="Arial"/>
          <w:i/>
          <w:sz w:val="22"/>
          <w:szCs w:val="22"/>
        </w:rPr>
        <w:t>da União das Freguesias de Cantanhede e Pocariça</w:t>
      </w:r>
      <w:r w:rsidR="00463A0D">
        <w:rPr>
          <w:rFonts w:ascii="Arial" w:hAnsi="Arial" w:cs="Arial"/>
          <w:i/>
          <w:sz w:val="22"/>
          <w:szCs w:val="22"/>
        </w:rPr>
        <w:t xml:space="preserve"> sob o artigo 10752,</w:t>
      </w:r>
      <w:r w:rsidR="00463A0D" w:rsidRPr="00BD08DB">
        <w:rPr>
          <w:rFonts w:ascii="Arial" w:hAnsi="Arial" w:cs="Arial"/>
          <w:i/>
          <w:sz w:val="22"/>
          <w:szCs w:val="22"/>
        </w:rPr>
        <w:t xml:space="preserve"> </w:t>
      </w:r>
      <w:r w:rsidR="00463A0D">
        <w:rPr>
          <w:rFonts w:ascii="Arial" w:hAnsi="Arial" w:cs="Arial"/>
          <w:i/>
          <w:sz w:val="22"/>
          <w:szCs w:val="22"/>
        </w:rPr>
        <w:t xml:space="preserve">proveniente do artigo n.º 8268, rústico, da freguesia de Cantanhede (extinta), não descrito na Conservatória dos Registos de Cantanhede, pelo valor global de 1.205,00 </w:t>
      </w:r>
      <w:r w:rsidR="00463A0D" w:rsidRPr="00BD08DB">
        <w:rPr>
          <w:rFonts w:ascii="Arial" w:hAnsi="Arial" w:cs="Arial"/>
          <w:i/>
          <w:sz w:val="22"/>
          <w:szCs w:val="22"/>
        </w:rPr>
        <w:t>€ (</w:t>
      </w:r>
      <w:r w:rsidR="00463A0D">
        <w:rPr>
          <w:rFonts w:ascii="Arial" w:hAnsi="Arial" w:cs="Arial"/>
          <w:i/>
          <w:sz w:val="22"/>
          <w:szCs w:val="22"/>
        </w:rPr>
        <w:t xml:space="preserve">mil duzentos e cinco </w:t>
      </w:r>
      <w:r w:rsidR="00463A0D" w:rsidRPr="00BD08DB">
        <w:rPr>
          <w:rFonts w:ascii="Arial" w:hAnsi="Arial" w:cs="Arial"/>
          <w:i/>
          <w:sz w:val="22"/>
          <w:szCs w:val="22"/>
        </w:rPr>
        <w:t>euros</w:t>
      </w:r>
      <w:r w:rsidR="00463A0D">
        <w:rPr>
          <w:rFonts w:ascii="Arial" w:hAnsi="Arial" w:cs="Arial"/>
          <w:i/>
          <w:sz w:val="22"/>
          <w:szCs w:val="22"/>
        </w:rPr>
        <w:t>).</w:t>
      </w:r>
      <w:r w:rsidR="00463A0D" w:rsidRPr="00BD08DB">
        <w:rPr>
          <w:rFonts w:ascii="Arial" w:hAnsi="Arial" w:cs="Arial"/>
          <w:i/>
          <w:sz w:val="22"/>
          <w:szCs w:val="22"/>
        </w:rPr>
        <w:t xml:space="preserve"> A ata foi aprovada em minuta, quanto a esta parte, para efeitos imediatos</w:t>
      </w:r>
      <w:r w:rsidR="00463A0D">
        <w:rPr>
          <w:rFonts w:ascii="Arial" w:hAnsi="Arial" w:cs="Arial"/>
          <w:i/>
          <w:sz w:val="22"/>
          <w:szCs w:val="22"/>
        </w:rPr>
        <w:t>.-------------------------------------------------------------------------------------------</w:t>
      </w:r>
      <w:r w:rsidR="005D3BB0" w:rsidRPr="005D3BB0">
        <w:rPr>
          <w:rFonts w:ascii="Arial" w:hAnsi="Arial" w:cs="Arial"/>
          <w:b/>
          <w:sz w:val="22"/>
          <w:szCs w:val="22"/>
        </w:rPr>
        <w:t>2</w:t>
      </w:r>
      <w:r w:rsidR="00375BEE" w:rsidRPr="00375BEE">
        <w:rPr>
          <w:rFonts w:ascii="Arial" w:hAnsi="Arial" w:cs="Arial"/>
          <w:b/>
          <w:sz w:val="22"/>
          <w:szCs w:val="22"/>
        </w:rPr>
        <w:t xml:space="preserve">6 </w:t>
      </w:r>
      <w:r w:rsidR="00E633BB" w:rsidRPr="00E633BB">
        <w:rPr>
          <w:rFonts w:ascii="Arial" w:hAnsi="Arial" w:cs="Arial"/>
          <w:b/>
          <w:sz w:val="22"/>
          <w:szCs w:val="22"/>
        </w:rPr>
        <w:t>-</w:t>
      </w:r>
      <w:r w:rsidR="00E633BB">
        <w:rPr>
          <w:rFonts w:ascii="Arial" w:hAnsi="Arial" w:cs="Arial"/>
          <w:sz w:val="22"/>
          <w:szCs w:val="22"/>
        </w:rPr>
        <w:t xml:space="preserve"> </w:t>
      </w:r>
      <w:r w:rsidR="00E633BB">
        <w:rPr>
          <w:rFonts w:ascii="Arial" w:hAnsi="Arial" w:cs="Arial"/>
          <w:b/>
          <w:sz w:val="22"/>
          <w:szCs w:val="22"/>
          <w:u w:val="single"/>
        </w:rPr>
        <w:t>AUTORIZAÇÃO DE VENDA DO LOTE N.º 78 DA PRAIA DA TOCHA / RUI MANUEL OLIVEIRA MOÇO</w:t>
      </w:r>
      <w:r w:rsidR="00375BEE">
        <w:rPr>
          <w:rFonts w:ascii="Arial" w:hAnsi="Arial" w:cs="Arial"/>
          <w:b/>
          <w:sz w:val="22"/>
          <w:szCs w:val="22"/>
          <w:u w:val="single"/>
        </w:rPr>
        <w:t xml:space="preserve"> E CARLOS MANUEL DE OLIVEIRA MAIA</w:t>
      </w:r>
      <w:r w:rsidR="00AA087F">
        <w:rPr>
          <w:rFonts w:ascii="Arial" w:hAnsi="Arial" w:cs="Arial"/>
          <w:b/>
          <w:sz w:val="22"/>
          <w:szCs w:val="22"/>
          <w:u w:val="single"/>
        </w:rPr>
        <w:t>:</w:t>
      </w:r>
      <w:r w:rsidR="00AA087F" w:rsidRPr="00AA087F">
        <w:rPr>
          <w:rFonts w:ascii="Arial" w:hAnsi="Arial" w:cs="Arial"/>
          <w:b/>
          <w:sz w:val="22"/>
          <w:szCs w:val="22"/>
        </w:rPr>
        <w:t xml:space="preserve"> - </w:t>
      </w:r>
      <w:r w:rsidR="00AA087F" w:rsidRPr="00380C1A">
        <w:rPr>
          <w:rFonts w:ascii="Arial" w:hAnsi="Arial" w:cs="Arial"/>
          <w:sz w:val="22"/>
          <w:szCs w:val="22"/>
        </w:rPr>
        <w:t>A Senhora Presidente da Câmara apresentou ao Executivo uma informação prestada em 01/07/2020 pela Equipa Multidisciplinar de Apoio Jurídico, Contencioso e Execuções Fiscais, do seguinte teor: “</w:t>
      </w:r>
      <w:r w:rsidR="00AA087F" w:rsidRPr="00380C1A">
        <w:rPr>
          <w:rFonts w:ascii="Arial" w:hAnsi="Arial" w:cs="Arial"/>
          <w:bCs/>
          <w:sz w:val="22"/>
          <w:szCs w:val="22"/>
        </w:rPr>
        <w:t xml:space="preserve">Conforme requerimento anexo (E 17239) Rui Manuel Oliveira Moço e Carlos Manuel de Oliveira Maia, atuais comproprietários do lote nº 78, do Loteamento da Expansão Norte, na Praia da Tocha, inscrito na matriz predial sob o artigo 3854º, da freguesia da Tocha, vêm requerer autorização para a venda do mesmo, pelo valor de €45.000,00 (quarenta e cinco mil euros), a Carlos Fernando Cardoso Buco. No requerimento indicam que não possuem condições para proceder à respetiva construção. Os requerentes adquiriram o referido lote por escritura pública outorgada em 23/01/2009, que se junta em anexo, tendo nela assumido a obrigação de, no prazo de 18 meses, a contar da data dessa escritura, iniciar a construção no lote, construção essa que deveria estar concluída no prazo de 36 meses, ou seja, em janeiro de 2012. Nessa mesma escritura ficou ainda estabelecido na cláusula 5.ª que “se os prazos de construção definidos na condição quarta e as demais condicionantes fixadas nas condições não forem cumpridas, por facto imputável aos adquirentes, não devidamente justificado perante a Câmara Municipal de Cantanhede, ficará a transação sem efeito, perdendo aqueles, a favor da Câmara Municipal de Cantanhede, o valor </w:t>
      </w:r>
      <w:r w:rsidR="00AA087F" w:rsidRPr="00380C1A">
        <w:rPr>
          <w:rFonts w:ascii="Arial" w:hAnsi="Arial" w:cs="Arial"/>
          <w:bCs/>
          <w:sz w:val="22"/>
          <w:szCs w:val="22"/>
        </w:rPr>
        <w:lastRenderedPageBreak/>
        <w:t xml:space="preserve">total do preço já pago pelo prédio (…)”. </w:t>
      </w:r>
      <w:r w:rsidR="00AA087F" w:rsidRPr="00380C1A">
        <w:rPr>
          <w:rFonts w:ascii="Arial" w:hAnsi="Arial" w:cs="Arial"/>
          <w:bCs/>
          <w:iCs/>
          <w:sz w:val="22"/>
          <w:szCs w:val="22"/>
        </w:rPr>
        <w:t xml:space="preserve">Coloca-se então aqui a questão de saber se pode ser concedida a autorização requerida, uma vez que se encontram excedidos todos os prazos fixados aos requerentes para iniciar e concluir a construção no lote adquirido, estando assim preenchidos todos os requisitos para ser declarada e pedida judicialmente a reversão do referido lote para a Câmara Municipal de Cantanhede. Atento o clausulado na escritura pública de 23 de janeiro de 2009, não deve o pedido de autorização de venda ser deferido, uma vez que tal autorização viola cláusulas contratuais constantes do contrato de compra e venda outorgado pelos requerentes com o Município de Cantanhede. Porém, no âmbito dos poderes que cabem ao credor, pode a Câmara Municipal de Cantanhede, em vez de deliberação de reversão do lote n.º 78, deferir a autorização de venda requerida, por razões de conveniência e de oportunidade, devidamente fundamentadas, que podem ser as mesmas que já estiveram na origem de outras deliberações anteriores, pois a Autarquia já autorizou, em processos anteriores e em situações semelhantes, a alienação de lotes do Loteamento da Expansão Norte da Praia da Tocha, decorrentes de hastas públicas, como foi o caso do lote n.º 92 (através de deliberação de 15/12/2009), do lote n.º 47 (através de deliberação de 07/02/2012) e do lote nº 81 (através de deliberação de 19/02/2019), onde se decidiu não acionar a cláusula de reversão por incumprimento dos prazos de construção fixados na escritura pública e autorizar a transmissão do lote, com a transição para os novos adquirentes de todas as condições, objetivos e prazos estipulados na venda inicial, iniciando-se a contagem desses prazos na data da outorga da escritura. No seu requerimento, pese embora os requerentes identifiquem o comprador e o valor pelo qual será vendido o lote em questão, não referem qual a data em que pretendem outorgar a respetiva escritura pública. Face ao exposto, tendo em conta situações semelhantes já objeto de deliberações anteriores, entende-se que </w:t>
      </w:r>
      <w:r w:rsidR="00AA087F" w:rsidRPr="00380C1A">
        <w:rPr>
          <w:rFonts w:ascii="Arial" w:hAnsi="Arial" w:cs="Arial"/>
          <w:bCs/>
          <w:iCs/>
          <w:sz w:val="22"/>
          <w:szCs w:val="22"/>
        </w:rPr>
        <w:lastRenderedPageBreak/>
        <w:t>poderá a Câmara Municipal de Cantanhede deliberar autorizar a venda do lote nº 78, do Loteamento da Expansão Norte, na Praia da Tocha, inscrito na matriz predial sob o artigo 3854º, da freguesia da Tocha, a Carlos Fernando Cardoso Buco, pelo valor de €45.000,00 (quarenta e cinco mil euros), conforme requerido, impondo que transitem para o novo adquirente todas as condições, objetivos e prazos estipulados na venda inicial, iniciando-se a contagem dos prazos na data da outorga da escritura pública, devendo estas condições constar da escritura de transmissão do Lote n.º 78. Mais deverá a Câmara Municipal de Cantanhede deliberar que não exercerá, em consonância, o direito de preferência previsto na cláusula sétima da escritura de compra e venda. De forma a não manter esta situação por tempo indefinido, deverá a Câmara Municipal fixar o prazo de 90 (noventa) dias para os requerentes virem comprovar a transmissão do lote, sob pena de não o fazendo, ficar reservado o direito de acionar judicialmente a cláusula de reversão constante da escritura de compra e venda de 23/01/2009, por se encontrarem ultrapassados todos os prazos para a construção aí previstos.”</w:t>
      </w:r>
      <w:r w:rsidR="00AA087F">
        <w:rPr>
          <w:rFonts w:ascii="Arial" w:hAnsi="Arial" w:cs="Arial"/>
          <w:bCs/>
          <w:iCs/>
          <w:sz w:val="22"/>
          <w:szCs w:val="22"/>
        </w:rPr>
        <w:t xml:space="preserve"> </w:t>
      </w:r>
      <w:r w:rsidR="00AA087F">
        <w:rPr>
          <w:rFonts w:ascii="Arial" w:hAnsi="Arial" w:cs="Arial"/>
          <w:bCs/>
          <w:i/>
          <w:iCs/>
          <w:sz w:val="22"/>
          <w:szCs w:val="22"/>
        </w:rPr>
        <w:t xml:space="preserve">A Câmara, tendo por base a informação prestada pela Equipa Multidisciplinar de Apoio Jurídico, Contencioso e Execuções fiscais, por unanimidade, deliberou: </w:t>
      </w:r>
      <w:r w:rsidR="00AA087F" w:rsidRPr="00AA087F">
        <w:rPr>
          <w:rFonts w:ascii="Arial" w:hAnsi="Arial" w:cs="Arial"/>
          <w:bCs/>
          <w:i/>
          <w:iCs/>
          <w:sz w:val="22"/>
          <w:szCs w:val="22"/>
        </w:rPr>
        <w:t xml:space="preserve">1) Autorizar a venda do lote n.º 78, do Loteamento da Expansão Norte, na Praia da Tocha, inscrito na matriz predial </w:t>
      </w:r>
      <w:r w:rsidR="000017EF">
        <w:rPr>
          <w:rFonts w:ascii="Arial" w:hAnsi="Arial" w:cs="Arial"/>
          <w:bCs/>
          <w:i/>
          <w:iCs/>
          <w:sz w:val="22"/>
          <w:szCs w:val="22"/>
        </w:rPr>
        <w:t xml:space="preserve">urbana </w:t>
      </w:r>
      <w:r w:rsidR="00AA087F" w:rsidRPr="00AA087F">
        <w:rPr>
          <w:rFonts w:ascii="Arial" w:hAnsi="Arial" w:cs="Arial"/>
          <w:bCs/>
          <w:i/>
          <w:iCs/>
          <w:sz w:val="22"/>
          <w:szCs w:val="22"/>
        </w:rPr>
        <w:t xml:space="preserve">sob o artigo 3854, da freguesia da Tocha, a Carlos Fernando Cardoso Buco, pelo valor de €45.000,00 (quarenta e cinco mil euros), conforme requerido, impondo que transitem para o novo adquirente todas as condições, objetivos e prazos estipulados na venda inicial, iniciando-se a contagem dos prazos na data da outorga da escritura pública, devendo estas condições constar da escritura de transmissão do Lote n.º 78; 2) Não exercer, em consonância, o direito de preferência previsto na cláusula sétima da escritura de compra e venda; 3) Fixar o prazo de 90 (noventa) dias para os requerentes virem comprovar a transmissão do lote, </w:t>
      </w:r>
      <w:r w:rsidR="00AA087F" w:rsidRPr="00AA087F">
        <w:rPr>
          <w:rFonts w:ascii="Arial" w:hAnsi="Arial" w:cs="Arial"/>
          <w:bCs/>
          <w:i/>
          <w:iCs/>
          <w:sz w:val="22"/>
          <w:szCs w:val="22"/>
        </w:rPr>
        <w:lastRenderedPageBreak/>
        <w:t>sob pena de não o fazendo, ficar reservado o direito de acionar judicialmente a cláusula de reversão constante da escritura de compra e venda de 23/01/2009, por se encontrarem ultrapassados todos os prazos para a construção aí previstos.</w:t>
      </w:r>
      <w:r w:rsidR="00AA087F" w:rsidRPr="00AA087F">
        <w:rPr>
          <w:rFonts w:ascii="Arial" w:hAnsi="Arial" w:cs="Arial"/>
          <w:i/>
          <w:sz w:val="22"/>
          <w:szCs w:val="22"/>
        </w:rPr>
        <w:t xml:space="preserve"> </w:t>
      </w:r>
      <w:r w:rsidR="00AA087F" w:rsidRPr="00DF2C50">
        <w:rPr>
          <w:rFonts w:ascii="Arial" w:hAnsi="Arial" w:cs="Arial"/>
          <w:i/>
          <w:sz w:val="22"/>
          <w:szCs w:val="22"/>
        </w:rPr>
        <w:t>A ata foi aprovada em minuta, quanto a esta parte, para efeitos imediatos.----------------------------</w:t>
      </w:r>
      <w:r w:rsidR="005D0A2D">
        <w:rPr>
          <w:rFonts w:ascii="Arial" w:hAnsi="Arial" w:cs="Arial"/>
          <w:b/>
          <w:bCs/>
          <w:sz w:val="22"/>
          <w:szCs w:val="22"/>
        </w:rPr>
        <w:t xml:space="preserve">  </w:t>
      </w:r>
      <w:r w:rsidR="00251882" w:rsidRPr="008A5699">
        <w:rPr>
          <w:rFonts w:ascii="Arial" w:hAnsi="Arial" w:cs="Arial"/>
          <w:b/>
          <w:bCs/>
          <w:sz w:val="22"/>
          <w:szCs w:val="22"/>
        </w:rPr>
        <w:t xml:space="preserve"> </w:t>
      </w:r>
      <w:r w:rsidR="0027469E">
        <w:rPr>
          <w:rFonts w:ascii="Arial" w:hAnsi="Arial" w:cs="Arial"/>
          <w:b/>
          <w:bCs/>
          <w:sz w:val="22"/>
          <w:szCs w:val="22"/>
        </w:rPr>
        <w:t xml:space="preserve">27 </w:t>
      </w:r>
      <w:r w:rsidR="00251882" w:rsidRPr="008A5699">
        <w:rPr>
          <w:rFonts w:ascii="Arial" w:hAnsi="Arial" w:cs="Arial"/>
          <w:b/>
          <w:bCs/>
          <w:sz w:val="22"/>
          <w:szCs w:val="22"/>
          <w:u w:val="single"/>
        </w:rPr>
        <w:t xml:space="preserve">- </w:t>
      </w:r>
      <w:r w:rsidR="00251882">
        <w:rPr>
          <w:rFonts w:ascii="Arial" w:hAnsi="Arial" w:cs="Arial"/>
          <w:b/>
          <w:sz w:val="22"/>
          <w:szCs w:val="22"/>
          <w:u w:val="single"/>
        </w:rPr>
        <w:t>EDIFICAÇÃO EM MAU ESTADO DE CONSERVAÇÃO / RUA D</w:t>
      </w:r>
      <w:r w:rsidR="0004428C">
        <w:rPr>
          <w:rFonts w:ascii="Arial" w:hAnsi="Arial" w:cs="Arial"/>
          <w:b/>
          <w:sz w:val="22"/>
          <w:szCs w:val="22"/>
          <w:u w:val="single"/>
        </w:rPr>
        <w:t>OS CARREIRÓ</w:t>
      </w:r>
      <w:r w:rsidR="00251882">
        <w:rPr>
          <w:rFonts w:ascii="Arial" w:hAnsi="Arial" w:cs="Arial"/>
          <w:b/>
          <w:sz w:val="22"/>
          <w:szCs w:val="22"/>
          <w:u w:val="single"/>
        </w:rPr>
        <w:t>S, N.º 2</w:t>
      </w:r>
      <w:r w:rsidR="00B23F6A">
        <w:rPr>
          <w:rFonts w:ascii="Arial" w:hAnsi="Arial" w:cs="Arial"/>
          <w:b/>
          <w:sz w:val="22"/>
          <w:szCs w:val="22"/>
          <w:u w:val="single"/>
        </w:rPr>
        <w:t>2</w:t>
      </w:r>
      <w:r w:rsidR="00251882">
        <w:rPr>
          <w:rFonts w:ascii="Arial" w:hAnsi="Arial" w:cs="Arial"/>
          <w:b/>
          <w:sz w:val="22"/>
          <w:szCs w:val="22"/>
          <w:u w:val="single"/>
        </w:rPr>
        <w:t>, NA PRAIA DA TOCHA</w:t>
      </w:r>
      <w:r w:rsidR="00251882" w:rsidRPr="008A5699">
        <w:rPr>
          <w:rFonts w:ascii="Arial" w:hAnsi="Arial" w:cs="Arial"/>
          <w:b/>
          <w:sz w:val="22"/>
          <w:szCs w:val="22"/>
          <w:u w:val="single"/>
        </w:rPr>
        <w:t xml:space="preserve"> </w:t>
      </w:r>
      <w:r w:rsidR="00251882">
        <w:rPr>
          <w:rFonts w:ascii="Arial" w:hAnsi="Arial" w:cs="Arial"/>
          <w:b/>
          <w:sz w:val="22"/>
          <w:szCs w:val="22"/>
          <w:u w:val="single"/>
        </w:rPr>
        <w:t>/</w:t>
      </w:r>
      <w:r w:rsidR="00251882" w:rsidRPr="008A5699">
        <w:rPr>
          <w:rFonts w:ascii="Arial" w:hAnsi="Arial" w:cs="Arial"/>
          <w:b/>
          <w:sz w:val="22"/>
          <w:szCs w:val="22"/>
          <w:u w:val="single"/>
        </w:rPr>
        <w:t xml:space="preserve"> FREGUESIA D</w:t>
      </w:r>
      <w:r w:rsidR="00251882">
        <w:rPr>
          <w:rFonts w:ascii="Arial" w:hAnsi="Arial" w:cs="Arial"/>
          <w:b/>
          <w:sz w:val="22"/>
          <w:szCs w:val="22"/>
          <w:u w:val="single"/>
        </w:rPr>
        <w:t>A TOCHA / VASCO RAFAEL DE JESUS PINTO, JOÃO ALBERTO MENDES DOS SANTOS, FÁTIMA MARIA RODRIGUES MARTINHO, JOSÉ JORGE DO NASCIMENTO E HERDEIROS DE LUCÍLIA DE JESUS SANTOS</w:t>
      </w:r>
      <w:r w:rsidR="00251882" w:rsidRPr="008A5699">
        <w:rPr>
          <w:rFonts w:ascii="Arial" w:hAnsi="Arial" w:cs="Arial"/>
          <w:b/>
          <w:bCs/>
          <w:sz w:val="22"/>
          <w:szCs w:val="22"/>
        </w:rPr>
        <w:t xml:space="preserve">:- </w:t>
      </w:r>
      <w:r w:rsidR="00251882" w:rsidRPr="008A5699">
        <w:rPr>
          <w:rFonts w:ascii="Arial" w:hAnsi="Arial" w:cs="Arial"/>
          <w:bCs/>
          <w:sz w:val="22"/>
          <w:szCs w:val="22"/>
        </w:rPr>
        <w:t xml:space="preserve">o Senhor Vice-Presidente, Dr. Pedro Cardoso, apresentou à Câmara </w:t>
      </w:r>
      <w:r w:rsidR="00251882" w:rsidRPr="008A5699">
        <w:rPr>
          <w:rFonts w:ascii="Arial" w:hAnsi="Arial" w:cs="Arial"/>
          <w:sz w:val="22"/>
          <w:szCs w:val="22"/>
        </w:rPr>
        <w:t xml:space="preserve">o Auto da Vistoria efetuada no dia </w:t>
      </w:r>
      <w:r w:rsidR="00251882">
        <w:rPr>
          <w:rFonts w:ascii="Arial" w:hAnsi="Arial" w:cs="Arial"/>
          <w:sz w:val="22"/>
          <w:szCs w:val="22"/>
        </w:rPr>
        <w:t>23</w:t>
      </w:r>
      <w:r w:rsidR="00251882" w:rsidRPr="008A5699">
        <w:rPr>
          <w:rFonts w:ascii="Arial" w:hAnsi="Arial" w:cs="Arial"/>
          <w:sz w:val="22"/>
          <w:szCs w:val="22"/>
        </w:rPr>
        <w:t>/06/2020</w:t>
      </w:r>
      <w:r w:rsidR="00251882">
        <w:rPr>
          <w:rFonts w:ascii="Arial" w:hAnsi="Arial" w:cs="Arial"/>
          <w:sz w:val="22"/>
          <w:szCs w:val="22"/>
        </w:rPr>
        <w:t xml:space="preserve"> da habitação em ruínas sita </w:t>
      </w:r>
      <w:r w:rsidR="005D0A2D">
        <w:rPr>
          <w:rFonts w:ascii="Arial" w:hAnsi="Arial" w:cs="Arial"/>
          <w:sz w:val="22"/>
          <w:szCs w:val="22"/>
        </w:rPr>
        <w:t>na</w:t>
      </w:r>
      <w:r w:rsidR="0004428C">
        <w:rPr>
          <w:rFonts w:ascii="Arial" w:hAnsi="Arial" w:cs="Arial"/>
          <w:sz w:val="22"/>
          <w:szCs w:val="22"/>
        </w:rPr>
        <w:t xml:space="preserve"> Rua dos Carreiró</w:t>
      </w:r>
      <w:r w:rsidR="00251882">
        <w:rPr>
          <w:rFonts w:ascii="Arial" w:hAnsi="Arial" w:cs="Arial"/>
          <w:sz w:val="22"/>
          <w:szCs w:val="22"/>
        </w:rPr>
        <w:t>s, n.º 22, no lugar de Praia da Tocha,</w:t>
      </w:r>
      <w:r w:rsidR="00251882" w:rsidRPr="008A5699">
        <w:rPr>
          <w:rFonts w:ascii="Arial" w:hAnsi="Arial" w:cs="Arial"/>
          <w:sz w:val="22"/>
          <w:szCs w:val="22"/>
        </w:rPr>
        <w:t xml:space="preserve"> na freguesia d</w:t>
      </w:r>
      <w:r w:rsidR="00251882">
        <w:rPr>
          <w:rFonts w:ascii="Arial" w:hAnsi="Arial" w:cs="Arial"/>
          <w:sz w:val="22"/>
          <w:szCs w:val="22"/>
        </w:rPr>
        <w:t>a Tocha</w:t>
      </w:r>
      <w:r w:rsidR="00251882" w:rsidRPr="008A5699">
        <w:rPr>
          <w:rFonts w:ascii="Arial" w:hAnsi="Arial" w:cs="Arial"/>
          <w:sz w:val="22"/>
          <w:szCs w:val="22"/>
        </w:rPr>
        <w:t xml:space="preserve">, propriedade de </w:t>
      </w:r>
      <w:r w:rsidR="00251882" w:rsidRPr="00251882">
        <w:rPr>
          <w:rFonts w:ascii="Arial" w:hAnsi="Arial" w:cs="Arial"/>
          <w:sz w:val="22"/>
          <w:szCs w:val="22"/>
        </w:rPr>
        <w:t>Vasco Rafael de Jesus Pinto, João Alberto Mendes dos Santos, Fátima Maria Rodrigues Martinho, José Jorge do Nascimento e Herdeiros de Lucília de Jesus Santos</w:t>
      </w:r>
      <w:r w:rsidR="00251882" w:rsidRPr="008A5699">
        <w:rPr>
          <w:rFonts w:ascii="Arial" w:hAnsi="Arial" w:cs="Arial"/>
          <w:sz w:val="22"/>
          <w:szCs w:val="22"/>
        </w:rPr>
        <w:t>, do seguinte teor:</w:t>
      </w:r>
      <w:r w:rsidR="00251882" w:rsidRPr="00251882">
        <w:rPr>
          <w:rFonts w:ascii="Arial" w:hAnsi="Arial" w:cs="Arial"/>
          <w:sz w:val="22"/>
          <w:szCs w:val="22"/>
        </w:rPr>
        <w:t xml:space="preserve"> “</w:t>
      </w:r>
      <w:r w:rsidR="00251882">
        <w:rPr>
          <w:rFonts w:ascii="Arial" w:hAnsi="Arial" w:cs="Arial"/>
          <w:sz w:val="22"/>
          <w:szCs w:val="22"/>
        </w:rPr>
        <w:t xml:space="preserve">1. </w:t>
      </w:r>
      <w:r w:rsidR="00251882" w:rsidRPr="00251882">
        <w:rPr>
          <w:rFonts w:ascii="Arial" w:hAnsi="Arial" w:cs="Arial"/>
          <w:sz w:val="22"/>
          <w:szCs w:val="22"/>
        </w:rPr>
        <w:t>Verificou-se durante a diligência a existência de destacamento de rebocos assim como de descasque de elementos de betão (recobrimento de armaduras) devido a efeitos evidentes de degradação da armadura do betão armado (corrosão);</w:t>
      </w:r>
      <w:r w:rsidR="00251882">
        <w:rPr>
          <w:rFonts w:ascii="Arial" w:hAnsi="Arial" w:cs="Arial"/>
          <w:sz w:val="22"/>
          <w:szCs w:val="22"/>
        </w:rPr>
        <w:t xml:space="preserve"> 2. </w:t>
      </w:r>
      <w:r w:rsidR="00251882" w:rsidRPr="00251882">
        <w:rPr>
          <w:rFonts w:ascii="Arial" w:hAnsi="Arial" w:cs="Arial"/>
          <w:sz w:val="22"/>
          <w:szCs w:val="22"/>
        </w:rPr>
        <w:t>Durante a diligência os proprietários indicaram aos peritos a existência de alegadas irregularidades urbanísticas existente no edifício;</w:t>
      </w:r>
      <w:r w:rsidR="00251882">
        <w:rPr>
          <w:rFonts w:ascii="Arial" w:hAnsi="Arial" w:cs="Arial"/>
          <w:sz w:val="22"/>
          <w:szCs w:val="22"/>
        </w:rPr>
        <w:t xml:space="preserve"> 3. </w:t>
      </w:r>
      <w:r w:rsidR="00251882" w:rsidRPr="00251882">
        <w:rPr>
          <w:rFonts w:ascii="Arial" w:hAnsi="Arial" w:cs="Arial"/>
          <w:sz w:val="22"/>
          <w:szCs w:val="22"/>
        </w:rPr>
        <w:t xml:space="preserve">Face ao exposto, para efeitos do disposto no n.º 2 do art.º 89º do Decreto-Lei n.º 555/99, de 16/12, com a redação dada pelo Decreto-Lei n.º 136/2014, de 09/09, propõe-se que a Câmara Municipal determine a execução das obras necessárias à correção das más condições de segurança e de salubridade, designadamente a realização dos seguintes trabalhos de reparação da armadura corroída / descasque do betão de recobrimento, reboco e pintura: a) Remoção do betão de recobrimento deteriorado, deixando a armadura corroída completamente exposta; b) Limpeza da </w:t>
      </w:r>
      <w:r w:rsidR="00251882" w:rsidRPr="00251882">
        <w:rPr>
          <w:rFonts w:ascii="Arial" w:hAnsi="Arial" w:cs="Arial"/>
          <w:sz w:val="22"/>
          <w:szCs w:val="22"/>
        </w:rPr>
        <w:lastRenderedPageBreak/>
        <w:t>armadura, removendo produtos da oxidação e outro tipo de sujidade, com recurso a esfregão de aço (pequenas áreas) ou jato de areia (grandes áreas); c) Limpeza com jato de ar de toda a poeira / sujidade ou outros resíduos que dificultem a aderência do material de reparação; d) Aplicação de produto anticorrosão nas armaduras; e) Aplicação de primário para melhorar a aderência ou, em alternativa, saturar o substrato com água; f) Aplicação do material de reparação manualmente, por projeção preenchendo a zona a reparar (com argamassas especificas de acordo com cada fabricante); g) Execução de cura húmida da superfície reparada; h) Execução de acabamento superficial, semelhante ao existente nas superfícies contíguas.</w:t>
      </w:r>
      <w:r w:rsidR="00251882">
        <w:rPr>
          <w:rFonts w:ascii="Arial" w:hAnsi="Arial" w:cs="Arial"/>
          <w:sz w:val="22"/>
          <w:szCs w:val="22"/>
        </w:rPr>
        <w:t xml:space="preserve"> </w:t>
      </w:r>
      <w:r w:rsidR="00251882" w:rsidRPr="00251882">
        <w:rPr>
          <w:rFonts w:ascii="Arial" w:hAnsi="Arial" w:cs="Arial"/>
          <w:sz w:val="22"/>
          <w:szCs w:val="22"/>
        </w:rPr>
        <w:t>Julga-se desnecessário o reforço das armaduras nos locais, devendo, no entanto, essa opção ser considerada e convenientemente analisada a quando da execução dos trabalhos.</w:t>
      </w:r>
      <w:r w:rsidR="00251882">
        <w:rPr>
          <w:rFonts w:ascii="Arial" w:hAnsi="Arial" w:cs="Arial"/>
          <w:sz w:val="22"/>
          <w:szCs w:val="22"/>
        </w:rPr>
        <w:t xml:space="preserve"> 4. </w:t>
      </w:r>
      <w:r w:rsidR="00251882" w:rsidRPr="00251882">
        <w:rPr>
          <w:rFonts w:ascii="Arial" w:hAnsi="Arial" w:cs="Arial"/>
          <w:sz w:val="22"/>
          <w:szCs w:val="22"/>
        </w:rPr>
        <w:t>Deverá ainda ser efetuada a regularização urbanística do imóvel, de modo a promover a eventual legalização das alterações (alegadamente) efetuadas ou sua correção (voltando ao projeto aprovado); Na vistoria estiveram presentes 3 proprietários do prédio</w:t>
      </w:r>
      <w:r w:rsidR="00251882" w:rsidRPr="003F20FC">
        <w:rPr>
          <w:rFonts w:ascii="Arial" w:hAnsi="Arial" w:cs="Arial"/>
          <w:i/>
          <w:sz w:val="22"/>
          <w:szCs w:val="22"/>
        </w:rPr>
        <w:t>.” A Câmara, por unanimidade</w:t>
      </w:r>
      <w:r w:rsidR="00251882" w:rsidRPr="00251882">
        <w:rPr>
          <w:rFonts w:ascii="Arial" w:hAnsi="Arial" w:cs="Arial"/>
          <w:sz w:val="22"/>
          <w:szCs w:val="22"/>
        </w:rPr>
        <w:t xml:space="preserve"> </w:t>
      </w:r>
      <w:r w:rsidR="00251882" w:rsidRPr="003F20FC">
        <w:rPr>
          <w:rFonts w:ascii="Arial" w:hAnsi="Arial" w:cs="Arial"/>
          <w:i/>
          <w:sz w:val="22"/>
          <w:szCs w:val="22"/>
        </w:rPr>
        <w:t>e</w:t>
      </w:r>
      <w:r w:rsidR="00251882" w:rsidRPr="008A5699">
        <w:rPr>
          <w:rFonts w:ascii="Arial" w:hAnsi="Arial" w:cs="Arial"/>
          <w:i/>
          <w:iCs/>
          <w:sz w:val="22"/>
          <w:szCs w:val="22"/>
        </w:rPr>
        <w:t xml:space="preserve"> tendo por base o auto elaborado pela Comissão de Vistorias, deliberou: 1) Notificar o</w:t>
      </w:r>
      <w:r w:rsidR="00251882">
        <w:rPr>
          <w:rFonts w:ascii="Arial" w:hAnsi="Arial" w:cs="Arial"/>
          <w:i/>
          <w:iCs/>
          <w:sz w:val="22"/>
          <w:szCs w:val="22"/>
        </w:rPr>
        <w:t>s</w:t>
      </w:r>
      <w:r w:rsidR="00251882" w:rsidRPr="008A5699">
        <w:rPr>
          <w:rFonts w:ascii="Arial" w:hAnsi="Arial" w:cs="Arial"/>
          <w:i/>
          <w:iCs/>
          <w:sz w:val="22"/>
          <w:szCs w:val="22"/>
        </w:rPr>
        <w:t xml:space="preserve"> Senhor</w:t>
      </w:r>
      <w:r w:rsidR="00251882">
        <w:rPr>
          <w:rFonts w:ascii="Arial" w:hAnsi="Arial" w:cs="Arial"/>
          <w:i/>
          <w:iCs/>
          <w:sz w:val="22"/>
          <w:szCs w:val="22"/>
        </w:rPr>
        <w:t>es</w:t>
      </w:r>
      <w:r w:rsidR="00251882" w:rsidRPr="008A5699">
        <w:rPr>
          <w:rFonts w:ascii="Arial" w:hAnsi="Arial" w:cs="Arial"/>
          <w:i/>
          <w:iCs/>
          <w:sz w:val="22"/>
          <w:szCs w:val="22"/>
        </w:rPr>
        <w:t xml:space="preserve"> </w:t>
      </w:r>
      <w:r w:rsidR="00251882" w:rsidRPr="00251882">
        <w:rPr>
          <w:rFonts w:ascii="Arial" w:hAnsi="Arial" w:cs="Arial"/>
          <w:i/>
          <w:sz w:val="22"/>
          <w:szCs w:val="22"/>
        </w:rPr>
        <w:t>Vasco Rafael de Jesus Pinto, João Alberto Mendes dos Santos, Fátima Maria Rodrigues Martinho, José Jorge do Nascimento e Herdeiros de Lucília de Jesus Santo</w:t>
      </w:r>
      <w:r w:rsidR="005D0A2D">
        <w:rPr>
          <w:rFonts w:ascii="Arial" w:hAnsi="Arial" w:cs="Arial"/>
          <w:i/>
          <w:sz w:val="22"/>
          <w:szCs w:val="22"/>
        </w:rPr>
        <w:t>s,</w:t>
      </w:r>
      <w:r w:rsidR="00251882">
        <w:rPr>
          <w:rFonts w:ascii="Arial" w:hAnsi="Arial" w:cs="Arial"/>
          <w:i/>
          <w:sz w:val="22"/>
          <w:szCs w:val="22"/>
        </w:rPr>
        <w:t xml:space="preserve"> </w:t>
      </w:r>
      <w:r w:rsidR="00251882" w:rsidRPr="008A5699">
        <w:rPr>
          <w:rFonts w:ascii="Arial" w:hAnsi="Arial" w:cs="Arial"/>
          <w:i/>
          <w:sz w:val="22"/>
          <w:szCs w:val="22"/>
        </w:rPr>
        <w:t>proprietário</w:t>
      </w:r>
      <w:r w:rsidR="005D0A2D">
        <w:rPr>
          <w:rFonts w:ascii="Arial" w:hAnsi="Arial" w:cs="Arial"/>
          <w:i/>
          <w:sz w:val="22"/>
          <w:szCs w:val="22"/>
        </w:rPr>
        <w:t>s</w:t>
      </w:r>
      <w:r w:rsidR="00251882" w:rsidRPr="008A5699">
        <w:rPr>
          <w:rFonts w:ascii="Arial" w:hAnsi="Arial" w:cs="Arial"/>
          <w:i/>
          <w:sz w:val="22"/>
          <w:szCs w:val="22"/>
        </w:rPr>
        <w:t xml:space="preserve"> da habitação em ruínas sita na </w:t>
      </w:r>
      <w:r w:rsidR="0004428C">
        <w:rPr>
          <w:rFonts w:ascii="Arial" w:hAnsi="Arial" w:cs="Arial"/>
          <w:i/>
          <w:sz w:val="22"/>
          <w:szCs w:val="22"/>
        </w:rPr>
        <w:t>Rua dos Carreiró</w:t>
      </w:r>
      <w:r w:rsidR="005D0A2D">
        <w:rPr>
          <w:rFonts w:ascii="Arial" w:hAnsi="Arial" w:cs="Arial"/>
          <w:i/>
          <w:sz w:val="22"/>
          <w:szCs w:val="22"/>
        </w:rPr>
        <w:t>s, n.º 22, no lugar de Praia da Tocha</w:t>
      </w:r>
      <w:r w:rsidR="00251882" w:rsidRPr="008A5699">
        <w:rPr>
          <w:rFonts w:ascii="Arial" w:hAnsi="Arial" w:cs="Arial"/>
          <w:i/>
          <w:sz w:val="22"/>
          <w:szCs w:val="22"/>
        </w:rPr>
        <w:t xml:space="preserve">, </w:t>
      </w:r>
      <w:r w:rsidR="005D0A2D">
        <w:rPr>
          <w:rFonts w:ascii="Arial" w:hAnsi="Arial" w:cs="Arial"/>
          <w:i/>
          <w:sz w:val="22"/>
          <w:szCs w:val="22"/>
        </w:rPr>
        <w:t>freguesia da Tocha</w:t>
      </w:r>
      <w:r w:rsidR="00251882" w:rsidRPr="008A5699">
        <w:rPr>
          <w:rFonts w:ascii="Arial" w:hAnsi="Arial" w:cs="Arial"/>
          <w:i/>
          <w:iCs/>
          <w:sz w:val="22"/>
          <w:szCs w:val="22"/>
        </w:rPr>
        <w:t xml:space="preserve">, para no prazo de 30 dias, proceder à execução das obras necessárias à correção das más condições de segurança e de salubridade, designadamente: </w:t>
      </w:r>
      <w:r w:rsidR="005D0A2D" w:rsidRPr="005D0A2D">
        <w:rPr>
          <w:rFonts w:ascii="Arial" w:hAnsi="Arial" w:cs="Arial"/>
          <w:i/>
          <w:sz w:val="22"/>
          <w:szCs w:val="22"/>
        </w:rPr>
        <w:t xml:space="preserve">a) Remover o betão de recobrimento deteriorado, deixando a armadura corroída completamente exposta; b) Limpar a armadura, removendo produtos da oxidação e outro tipo de sujidade, com recurso a esfregão de aço (pequenas áreas) ou jato de areia (grandes áreas); c) Limpar com jato de ar de toda a poeira / sujidade ou outros </w:t>
      </w:r>
      <w:r w:rsidR="005D0A2D" w:rsidRPr="005D0A2D">
        <w:rPr>
          <w:rFonts w:ascii="Arial" w:hAnsi="Arial" w:cs="Arial"/>
          <w:i/>
          <w:sz w:val="22"/>
          <w:szCs w:val="22"/>
        </w:rPr>
        <w:lastRenderedPageBreak/>
        <w:t>resíduos que dificultem a aderência do material de reparação; d) Aplicação de produto anticorrosão nas armaduras; e) Aplicar primário para melhorar a aderência ou, em alternativa, saturar o substrato com água; f) Aplicar material de reparação manualmente, por projeção preenchendo a zona a reparar (com argamassas especificas de acordo com cada fabricante); g) Executar cura húmida da superfície reparada; h) Executar acabamento superficial, semelhante ao existente nas superfícies contíguas</w:t>
      </w:r>
      <w:r w:rsidR="00251882" w:rsidRPr="005D0A2D">
        <w:rPr>
          <w:rFonts w:ascii="Arial" w:hAnsi="Arial" w:cs="Arial"/>
          <w:i/>
          <w:iCs/>
          <w:sz w:val="22"/>
          <w:szCs w:val="22"/>
        </w:rPr>
        <w:t>;</w:t>
      </w:r>
      <w:r w:rsidR="00251882" w:rsidRPr="008A5699">
        <w:rPr>
          <w:rFonts w:ascii="Arial" w:hAnsi="Arial" w:cs="Arial"/>
          <w:i/>
          <w:iCs/>
          <w:sz w:val="22"/>
          <w:szCs w:val="22"/>
        </w:rPr>
        <w:t xml:space="preserve"> 2) Dar conhecimento da pre</w:t>
      </w:r>
      <w:r w:rsidR="005D0A2D">
        <w:rPr>
          <w:rFonts w:ascii="Arial" w:hAnsi="Arial" w:cs="Arial"/>
          <w:i/>
          <w:iCs/>
          <w:sz w:val="22"/>
          <w:szCs w:val="22"/>
        </w:rPr>
        <w:t>sente deliberação à Freguesia da</w:t>
      </w:r>
      <w:r w:rsidR="00251882" w:rsidRPr="008A5699">
        <w:rPr>
          <w:rFonts w:ascii="Arial" w:hAnsi="Arial" w:cs="Arial"/>
          <w:i/>
          <w:iCs/>
          <w:sz w:val="22"/>
          <w:szCs w:val="22"/>
        </w:rPr>
        <w:t xml:space="preserve"> </w:t>
      </w:r>
      <w:r w:rsidR="005D0A2D">
        <w:rPr>
          <w:rFonts w:ascii="Arial" w:hAnsi="Arial" w:cs="Arial"/>
          <w:i/>
          <w:iCs/>
          <w:sz w:val="22"/>
          <w:szCs w:val="22"/>
        </w:rPr>
        <w:t>Tocha</w:t>
      </w:r>
      <w:r w:rsidR="00251882" w:rsidRPr="008A5699">
        <w:rPr>
          <w:rFonts w:ascii="Arial" w:hAnsi="Arial" w:cs="Arial"/>
          <w:i/>
          <w:iCs/>
          <w:sz w:val="22"/>
          <w:szCs w:val="22"/>
        </w:rPr>
        <w:t>. A ata foi aprovada em minuta, quanto a esta parte, para efeitos imediatos.------------------------</w:t>
      </w:r>
      <w:r w:rsidR="0027469E">
        <w:rPr>
          <w:rFonts w:ascii="Arial" w:hAnsi="Arial" w:cs="Arial"/>
          <w:b/>
          <w:bCs/>
          <w:sz w:val="22"/>
          <w:szCs w:val="22"/>
        </w:rPr>
        <w:t xml:space="preserve">28 </w:t>
      </w:r>
      <w:r w:rsidR="005D0A2D" w:rsidRPr="008A5699">
        <w:rPr>
          <w:rFonts w:ascii="Arial" w:hAnsi="Arial" w:cs="Arial"/>
          <w:b/>
          <w:bCs/>
          <w:sz w:val="22"/>
          <w:szCs w:val="22"/>
          <w:u w:val="single"/>
        </w:rPr>
        <w:t xml:space="preserve">- </w:t>
      </w:r>
      <w:r w:rsidR="005D0A2D">
        <w:rPr>
          <w:rFonts w:ascii="Arial" w:hAnsi="Arial" w:cs="Arial"/>
          <w:b/>
          <w:sz w:val="22"/>
          <w:szCs w:val="22"/>
          <w:u w:val="single"/>
        </w:rPr>
        <w:t>EDIFICAÇÃO EM MAU ESTADO DE CONSERVAÇÃO / RUA DO PINHEIRO MANSO, NO LUGAR DE CRIAÇÃO</w:t>
      </w:r>
      <w:r w:rsidR="005D0A2D" w:rsidRPr="008A5699">
        <w:rPr>
          <w:rFonts w:ascii="Arial" w:hAnsi="Arial" w:cs="Arial"/>
          <w:b/>
          <w:sz w:val="22"/>
          <w:szCs w:val="22"/>
          <w:u w:val="single"/>
        </w:rPr>
        <w:t xml:space="preserve"> </w:t>
      </w:r>
      <w:r w:rsidR="005D0A2D">
        <w:rPr>
          <w:rFonts w:ascii="Arial" w:hAnsi="Arial" w:cs="Arial"/>
          <w:b/>
          <w:sz w:val="22"/>
          <w:szCs w:val="22"/>
          <w:u w:val="single"/>
        </w:rPr>
        <w:t>/</w:t>
      </w:r>
      <w:r w:rsidR="005D0A2D" w:rsidRPr="008A5699">
        <w:rPr>
          <w:rFonts w:ascii="Arial" w:hAnsi="Arial" w:cs="Arial"/>
          <w:b/>
          <w:sz w:val="22"/>
          <w:szCs w:val="22"/>
          <w:u w:val="single"/>
        </w:rPr>
        <w:t xml:space="preserve"> FREGUESIA D</w:t>
      </w:r>
      <w:r w:rsidR="005D0A2D">
        <w:rPr>
          <w:rFonts w:ascii="Arial" w:hAnsi="Arial" w:cs="Arial"/>
          <w:b/>
          <w:sz w:val="22"/>
          <w:szCs w:val="22"/>
          <w:u w:val="single"/>
        </w:rPr>
        <w:t>E SÃO CAETANO / HERANÇA DE ARNALDO DOS SANTOS, REPRESENTADA POR MARIA ALICE NOGUEIRA DOS SANTOS, NA QUALIDADE DE CABEÇA DE CASAL</w:t>
      </w:r>
      <w:r w:rsidR="005D0A2D" w:rsidRPr="008A5699">
        <w:rPr>
          <w:rFonts w:ascii="Arial" w:hAnsi="Arial" w:cs="Arial"/>
          <w:b/>
          <w:bCs/>
          <w:sz w:val="22"/>
          <w:szCs w:val="22"/>
        </w:rPr>
        <w:t xml:space="preserve">:- </w:t>
      </w:r>
      <w:r w:rsidR="005D0A2D" w:rsidRPr="008A5699">
        <w:rPr>
          <w:rFonts w:ascii="Arial" w:hAnsi="Arial" w:cs="Arial"/>
          <w:bCs/>
          <w:sz w:val="22"/>
          <w:szCs w:val="22"/>
        </w:rPr>
        <w:t xml:space="preserve">o Senhor Vice-Presidente, Dr. Pedro Cardoso, apresentou à Câmara </w:t>
      </w:r>
      <w:r w:rsidR="005D0A2D" w:rsidRPr="008A5699">
        <w:rPr>
          <w:rFonts w:ascii="Arial" w:hAnsi="Arial" w:cs="Arial"/>
          <w:sz w:val="22"/>
          <w:szCs w:val="22"/>
        </w:rPr>
        <w:t xml:space="preserve">o Auto da Vistoria efetuada no dia </w:t>
      </w:r>
      <w:r w:rsidR="005D0A2D">
        <w:rPr>
          <w:rFonts w:ascii="Arial" w:hAnsi="Arial" w:cs="Arial"/>
          <w:sz w:val="22"/>
          <w:szCs w:val="22"/>
        </w:rPr>
        <w:t>23</w:t>
      </w:r>
      <w:r w:rsidR="005D0A2D" w:rsidRPr="008A5699">
        <w:rPr>
          <w:rFonts w:ascii="Arial" w:hAnsi="Arial" w:cs="Arial"/>
          <w:sz w:val="22"/>
          <w:szCs w:val="22"/>
        </w:rPr>
        <w:t>/06/2020</w:t>
      </w:r>
      <w:r w:rsidR="005D0A2D">
        <w:rPr>
          <w:rFonts w:ascii="Arial" w:hAnsi="Arial" w:cs="Arial"/>
          <w:sz w:val="22"/>
          <w:szCs w:val="22"/>
        </w:rPr>
        <w:t xml:space="preserve"> da habitação em </w:t>
      </w:r>
      <w:r w:rsidR="005D0A2D" w:rsidRPr="005D0A2D">
        <w:rPr>
          <w:rFonts w:ascii="Arial" w:hAnsi="Arial" w:cs="Arial"/>
          <w:sz w:val="22"/>
          <w:szCs w:val="22"/>
        </w:rPr>
        <w:t xml:space="preserve">ruínas sita na Rua do Pinheiro Manso, no lugar de Criação, na freguesia de São Caetano, propriedade de Herança de Arnaldo dos Santos, </w:t>
      </w:r>
      <w:r w:rsidR="00BE123F">
        <w:rPr>
          <w:rFonts w:ascii="Arial" w:hAnsi="Arial" w:cs="Arial"/>
          <w:sz w:val="22"/>
          <w:szCs w:val="22"/>
        </w:rPr>
        <w:t>representada por Maria Alice N</w:t>
      </w:r>
      <w:r w:rsidR="00BE123F" w:rsidRPr="00BE123F">
        <w:rPr>
          <w:rFonts w:ascii="Arial" w:hAnsi="Arial" w:cs="Arial"/>
          <w:sz w:val="22"/>
          <w:szCs w:val="22"/>
        </w:rPr>
        <w:t>ogueir</w:t>
      </w:r>
      <w:r w:rsidR="00BE123F">
        <w:rPr>
          <w:rFonts w:ascii="Arial" w:hAnsi="Arial" w:cs="Arial"/>
          <w:sz w:val="22"/>
          <w:szCs w:val="22"/>
        </w:rPr>
        <w:t>a dos S</w:t>
      </w:r>
      <w:r w:rsidR="00BE123F" w:rsidRPr="00BE123F">
        <w:rPr>
          <w:rFonts w:ascii="Arial" w:hAnsi="Arial" w:cs="Arial"/>
          <w:sz w:val="22"/>
          <w:szCs w:val="22"/>
        </w:rPr>
        <w:t>antos, na qualidade de cabeça de casal</w:t>
      </w:r>
      <w:r w:rsidR="00BE123F">
        <w:rPr>
          <w:rFonts w:ascii="Arial" w:hAnsi="Arial" w:cs="Arial"/>
          <w:sz w:val="22"/>
          <w:szCs w:val="22"/>
        </w:rPr>
        <w:t>,</w:t>
      </w:r>
      <w:r w:rsidR="00BE123F" w:rsidRPr="005D0A2D">
        <w:rPr>
          <w:rFonts w:ascii="Arial" w:hAnsi="Arial" w:cs="Arial"/>
          <w:sz w:val="22"/>
          <w:szCs w:val="22"/>
        </w:rPr>
        <w:t xml:space="preserve"> </w:t>
      </w:r>
      <w:r w:rsidR="005D0A2D" w:rsidRPr="005D0A2D">
        <w:rPr>
          <w:rFonts w:ascii="Arial" w:hAnsi="Arial" w:cs="Arial"/>
          <w:sz w:val="22"/>
          <w:szCs w:val="22"/>
        </w:rPr>
        <w:t>do seguinte teor: “</w:t>
      </w:r>
      <w:r w:rsidR="005D0A2D">
        <w:rPr>
          <w:rFonts w:ascii="Arial" w:hAnsi="Arial" w:cs="Arial"/>
          <w:sz w:val="22"/>
          <w:szCs w:val="22"/>
        </w:rPr>
        <w:t xml:space="preserve">1. </w:t>
      </w:r>
      <w:r w:rsidR="005D0A2D" w:rsidRPr="005D0A2D">
        <w:rPr>
          <w:rFonts w:ascii="Arial" w:hAnsi="Arial" w:cs="Arial"/>
          <w:sz w:val="22"/>
        </w:rPr>
        <w:t xml:space="preserve">A edificação situada no local identificado em </w:t>
      </w:r>
      <w:r w:rsidR="00BE123F" w:rsidRPr="005D0A2D">
        <w:rPr>
          <w:rFonts w:ascii="Arial" w:hAnsi="Arial" w:cs="Arial"/>
          <w:sz w:val="22"/>
        </w:rPr>
        <w:t>epígrafe</w:t>
      </w:r>
      <w:r w:rsidR="005D0A2D" w:rsidRPr="005D0A2D">
        <w:rPr>
          <w:rFonts w:ascii="Arial" w:hAnsi="Arial" w:cs="Arial"/>
          <w:sz w:val="22"/>
        </w:rPr>
        <w:t>, encontra-se devoluta e em estado parcial de ruína;</w:t>
      </w:r>
      <w:r w:rsidR="005D0A2D">
        <w:rPr>
          <w:rFonts w:ascii="Arial" w:hAnsi="Arial" w:cs="Arial"/>
          <w:sz w:val="22"/>
        </w:rPr>
        <w:t xml:space="preserve"> 2. </w:t>
      </w:r>
      <w:r w:rsidR="005D0A2D" w:rsidRPr="005D0A2D">
        <w:rPr>
          <w:rFonts w:ascii="Arial" w:hAnsi="Arial" w:cs="Arial"/>
          <w:sz w:val="22"/>
        </w:rPr>
        <w:t>A construção principal de rés-do-chão (constituída por paredes resistentes de alvenaria e cobertura em estrutura de madeira revestido a material cerâmico) encontra-se parcialmente colapsada encontrando-se os escombros depositados sobre o seu interior e junto à via pública.</w:t>
      </w:r>
      <w:r w:rsidR="005D0A2D">
        <w:rPr>
          <w:rFonts w:ascii="Arial" w:hAnsi="Arial" w:cs="Arial"/>
          <w:sz w:val="22"/>
        </w:rPr>
        <w:t xml:space="preserve"> 3. </w:t>
      </w:r>
      <w:r w:rsidR="005D0A2D" w:rsidRPr="005D0A2D">
        <w:rPr>
          <w:rFonts w:ascii="Arial" w:hAnsi="Arial" w:cs="Arial"/>
          <w:sz w:val="22"/>
        </w:rPr>
        <w:t>Não havendo condições de segurança para os peritos realizarem as diligências adequadas pelo seu interior, a vistoria foi realizada através de observação efetuada pelo exterior;</w:t>
      </w:r>
      <w:r w:rsidR="00380C1A">
        <w:rPr>
          <w:rFonts w:ascii="Arial" w:hAnsi="Arial" w:cs="Arial"/>
          <w:sz w:val="22"/>
        </w:rPr>
        <w:t xml:space="preserve"> 4.</w:t>
      </w:r>
      <w:r w:rsidR="005D0A2D" w:rsidRPr="005D0A2D">
        <w:rPr>
          <w:rFonts w:ascii="Arial" w:hAnsi="Arial" w:cs="Arial"/>
          <w:sz w:val="22"/>
        </w:rPr>
        <w:t xml:space="preserve"> Constatou-se também e existência e proliferação de vegetação infestante - foco potencial de insalubridade;</w:t>
      </w:r>
      <w:r w:rsidR="005D0A2D">
        <w:rPr>
          <w:rFonts w:ascii="Arial" w:hAnsi="Arial" w:cs="Arial"/>
          <w:sz w:val="22"/>
        </w:rPr>
        <w:t xml:space="preserve"> 5. </w:t>
      </w:r>
      <w:r w:rsidR="005D0A2D" w:rsidRPr="005D0A2D">
        <w:rPr>
          <w:rFonts w:ascii="Arial" w:hAnsi="Arial" w:cs="Arial"/>
          <w:sz w:val="22"/>
        </w:rPr>
        <w:t xml:space="preserve">Face ao exposto, para efeitos do disposto no n.º 2 do </w:t>
      </w:r>
      <w:r w:rsidR="005D0A2D" w:rsidRPr="005D0A2D">
        <w:rPr>
          <w:rFonts w:ascii="Arial" w:hAnsi="Arial" w:cs="Arial"/>
          <w:sz w:val="22"/>
        </w:rPr>
        <w:lastRenderedPageBreak/>
        <w:t>art.º 89º do Decreto-Lei n.º 555/99, de 16/12, com a redação dada pelo Decreto-Lei n.º 136/2014, de 09/09, propõe-se que a Câmara municipal determine a execução das obras necessárias à correção das más condições de segurança e de salubridade, designadamente:</w:t>
      </w:r>
      <w:r w:rsidR="005D0A2D">
        <w:rPr>
          <w:rFonts w:ascii="Arial" w:hAnsi="Arial" w:cs="Arial"/>
          <w:sz w:val="22"/>
        </w:rPr>
        <w:t xml:space="preserve"> a)</w:t>
      </w:r>
      <w:r w:rsidR="00505B1F">
        <w:rPr>
          <w:rFonts w:ascii="Arial" w:hAnsi="Arial" w:cs="Arial"/>
          <w:sz w:val="22"/>
        </w:rPr>
        <w:t xml:space="preserve"> </w:t>
      </w:r>
      <w:r w:rsidR="005D0A2D" w:rsidRPr="005D0A2D">
        <w:rPr>
          <w:rFonts w:ascii="Arial" w:hAnsi="Arial" w:cs="Arial"/>
          <w:sz w:val="22"/>
        </w:rPr>
        <w:t>Demolição das construções existentes (e em avançado estado de degradação) e posterior remoção e limpeza do material sobrante (resultantes da demolição e colapso estrutural ocorrido) - incluindo todos os trabalhos e procedimentos necessários à sua execução;</w:t>
      </w:r>
      <w:r w:rsidR="005D0A2D">
        <w:rPr>
          <w:rFonts w:ascii="Arial" w:hAnsi="Arial" w:cs="Arial"/>
          <w:sz w:val="22"/>
        </w:rPr>
        <w:t xml:space="preserve"> b) </w:t>
      </w:r>
      <w:r w:rsidR="005D0A2D" w:rsidRPr="005D0A2D">
        <w:rPr>
          <w:rFonts w:ascii="Arial" w:hAnsi="Arial" w:cs="Arial"/>
          <w:sz w:val="22"/>
        </w:rPr>
        <w:t>Limpeza da vegetação infestante existente no interior da parcela e posterior controle sistemático, de modo a garantir adequadas condições de salubridade;</w:t>
      </w:r>
      <w:r w:rsidR="005D0A2D">
        <w:rPr>
          <w:rFonts w:ascii="Arial" w:hAnsi="Arial" w:cs="Arial"/>
          <w:sz w:val="22"/>
        </w:rPr>
        <w:t xml:space="preserve"> </w:t>
      </w:r>
      <w:r w:rsidR="005D0A2D" w:rsidRPr="005D0A2D">
        <w:rPr>
          <w:rFonts w:ascii="Arial" w:hAnsi="Arial" w:cs="Arial"/>
          <w:sz w:val="22"/>
        </w:rPr>
        <w:t>Na vistoria não esteve presente o proprietário do prédio.</w:t>
      </w:r>
      <w:r w:rsidR="005D0A2D" w:rsidRPr="005D0A2D">
        <w:rPr>
          <w:rFonts w:ascii="Arial" w:hAnsi="Arial" w:cs="Arial"/>
          <w:sz w:val="22"/>
          <w:szCs w:val="22"/>
        </w:rPr>
        <w:t xml:space="preserve">” </w:t>
      </w:r>
      <w:r w:rsidR="005D0A2D" w:rsidRPr="008773FA">
        <w:rPr>
          <w:rFonts w:ascii="Arial" w:hAnsi="Arial" w:cs="Arial"/>
          <w:i/>
          <w:sz w:val="22"/>
          <w:szCs w:val="22"/>
        </w:rPr>
        <w:t>A Câmara, por unanimidade e</w:t>
      </w:r>
      <w:r w:rsidR="005D0A2D" w:rsidRPr="008773FA">
        <w:rPr>
          <w:rFonts w:ascii="Arial" w:hAnsi="Arial" w:cs="Arial"/>
          <w:i/>
          <w:iCs/>
          <w:sz w:val="22"/>
          <w:szCs w:val="22"/>
        </w:rPr>
        <w:t xml:space="preserve"> tendo por base o auto elaborado pela Comissão de Vistorias, deliberou: 1) Notificar a </w:t>
      </w:r>
      <w:r w:rsidR="005D0A2D" w:rsidRPr="008773FA">
        <w:rPr>
          <w:rFonts w:ascii="Arial" w:hAnsi="Arial" w:cs="Arial"/>
          <w:i/>
          <w:sz w:val="22"/>
          <w:szCs w:val="22"/>
        </w:rPr>
        <w:t>Herança de Arnaldo dos Santos</w:t>
      </w:r>
      <w:r w:rsidR="00BE123F" w:rsidRPr="008773FA">
        <w:rPr>
          <w:rFonts w:ascii="Arial" w:hAnsi="Arial" w:cs="Arial"/>
          <w:i/>
          <w:sz w:val="22"/>
          <w:szCs w:val="22"/>
        </w:rPr>
        <w:t>, representada por Maria Alice Nogueira dos Santos, na qualidade de cabeça de casal, proprietária</w:t>
      </w:r>
      <w:r w:rsidR="005D0A2D" w:rsidRPr="008773FA">
        <w:rPr>
          <w:rFonts w:ascii="Arial" w:hAnsi="Arial" w:cs="Arial"/>
          <w:i/>
          <w:sz w:val="22"/>
          <w:szCs w:val="22"/>
        </w:rPr>
        <w:t xml:space="preserve"> da habitação em ruínas sita na Rua </w:t>
      </w:r>
      <w:r w:rsidR="00BE123F" w:rsidRPr="008773FA">
        <w:rPr>
          <w:rFonts w:ascii="Arial" w:hAnsi="Arial" w:cs="Arial"/>
          <w:i/>
          <w:sz w:val="22"/>
          <w:szCs w:val="22"/>
        </w:rPr>
        <w:t>do Pinheiro Manso</w:t>
      </w:r>
      <w:r w:rsidR="005D0A2D" w:rsidRPr="008773FA">
        <w:rPr>
          <w:rFonts w:ascii="Arial" w:hAnsi="Arial" w:cs="Arial"/>
          <w:i/>
          <w:sz w:val="22"/>
          <w:szCs w:val="22"/>
        </w:rPr>
        <w:t xml:space="preserve">, no lugar de </w:t>
      </w:r>
      <w:r w:rsidR="00BE123F" w:rsidRPr="008773FA">
        <w:rPr>
          <w:rFonts w:ascii="Arial" w:hAnsi="Arial" w:cs="Arial"/>
          <w:i/>
          <w:sz w:val="22"/>
          <w:szCs w:val="22"/>
        </w:rPr>
        <w:t>Criação</w:t>
      </w:r>
      <w:r w:rsidR="005D0A2D" w:rsidRPr="008773FA">
        <w:rPr>
          <w:rFonts w:ascii="Arial" w:hAnsi="Arial" w:cs="Arial"/>
          <w:i/>
          <w:sz w:val="22"/>
          <w:szCs w:val="22"/>
        </w:rPr>
        <w:t>, freguesia d</w:t>
      </w:r>
      <w:r w:rsidR="00BE123F" w:rsidRPr="008773FA">
        <w:rPr>
          <w:rFonts w:ascii="Arial" w:hAnsi="Arial" w:cs="Arial"/>
          <w:i/>
          <w:sz w:val="22"/>
          <w:szCs w:val="22"/>
        </w:rPr>
        <w:t>e São Caetano</w:t>
      </w:r>
      <w:r w:rsidR="005D0A2D" w:rsidRPr="008773FA">
        <w:rPr>
          <w:rFonts w:ascii="Arial" w:hAnsi="Arial" w:cs="Arial"/>
          <w:i/>
          <w:iCs/>
          <w:sz w:val="22"/>
          <w:szCs w:val="22"/>
        </w:rPr>
        <w:t xml:space="preserve">, para no prazo de 30 dias, proceder à execução das obras necessárias à correção das más condições de segurança e de salubridade, designadamente: </w:t>
      </w:r>
      <w:r w:rsidR="00BE123F" w:rsidRPr="008773FA">
        <w:rPr>
          <w:rFonts w:ascii="Arial" w:hAnsi="Arial" w:cs="Arial"/>
          <w:i/>
          <w:sz w:val="22"/>
        </w:rPr>
        <w:t xml:space="preserve">a) Demolir as construções existentes (e em avançado estado de degradação) e posterior remoção e limpeza do material sobrante (resultantes da demolição e colapso estrutural ocorrido) - incluindo todos os trabalhos e procedimentos necessários à sua execução; b) Limpar a vegetação infestante existente no interior da parcela e posterior controle sistemático, de modo a garantir adequadas condições de salubridade. </w:t>
      </w:r>
      <w:r w:rsidR="004B632E" w:rsidRPr="008773FA">
        <w:rPr>
          <w:rFonts w:ascii="Arial" w:hAnsi="Arial" w:cs="Arial"/>
          <w:i/>
          <w:iCs/>
          <w:sz w:val="22"/>
          <w:szCs w:val="22"/>
        </w:rPr>
        <w:t xml:space="preserve">2) </w:t>
      </w:r>
      <w:r w:rsidR="005D0A2D" w:rsidRPr="008773FA">
        <w:rPr>
          <w:rFonts w:ascii="Arial" w:hAnsi="Arial" w:cs="Arial"/>
          <w:i/>
          <w:iCs/>
          <w:sz w:val="22"/>
          <w:szCs w:val="22"/>
        </w:rPr>
        <w:t>Dar conhecimento da pre</w:t>
      </w:r>
      <w:r w:rsidR="0027469E" w:rsidRPr="008773FA">
        <w:rPr>
          <w:rFonts w:ascii="Arial" w:hAnsi="Arial" w:cs="Arial"/>
          <w:i/>
          <w:iCs/>
          <w:sz w:val="22"/>
          <w:szCs w:val="22"/>
        </w:rPr>
        <w:t>sente deliberação à Freguesia de São Caetano</w:t>
      </w:r>
      <w:r w:rsidR="005D0A2D" w:rsidRPr="008773FA">
        <w:rPr>
          <w:rFonts w:ascii="Arial" w:hAnsi="Arial" w:cs="Arial"/>
          <w:i/>
          <w:iCs/>
          <w:sz w:val="22"/>
          <w:szCs w:val="22"/>
        </w:rPr>
        <w:t>. A ata foi aprovada em minuta, quanto a esta parte, para efeitos imediatos.------------------------</w:t>
      </w:r>
      <w:r w:rsidR="00BE123F" w:rsidRPr="008773FA">
        <w:rPr>
          <w:rFonts w:ascii="Arial" w:hAnsi="Arial" w:cs="Arial"/>
          <w:i/>
          <w:iCs/>
          <w:sz w:val="22"/>
          <w:szCs w:val="22"/>
        </w:rPr>
        <w:t>-------------</w:t>
      </w:r>
      <w:r w:rsidR="0027469E" w:rsidRPr="008773FA">
        <w:rPr>
          <w:rFonts w:ascii="Arial" w:hAnsi="Arial" w:cs="Arial"/>
          <w:i/>
          <w:iCs/>
          <w:sz w:val="22"/>
          <w:szCs w:val="22"/>
        </w:rPr>
        <w:t>--------------------</w:t>
      </w:r>
      <w:r w:rsidR="0027469E" w:rsidRPr="005D3BB0">
        <w:rPr>
          <w:rFonts w:ascii="Arial" w:hAnsi="Arial" w:cs="Arial"/>
          <w:b/>
          <w:iCs/>
          <w:sz w:val="22"/>
          <w:szCs w:val="22"/>
        </w:rPr>
        <w:t>29</w:t>
      </w:r>
      <w:r w:rsidR="0027469E" w:rsidRPr="0027469E">
        <w:rPr>
          <w:rFonts w:ascii="Arial" w:hAnsi="Arial" w:cs="Arial"/>
          <w:b/>
          <w:i/>
          <w:iCs/>
          <w:sz w:val="22"/>
          <w:szCs w:val="22"/>
        </w:rPr>
        <w:t xml:space="preserve"> </w:t>
      </w:r>
      <w:r w:rsidR="00BE123F" w:rsidRPr="0027469E">
        <w:rPr>
          <w:rFonts w:ascii="Arial" w:hAnsi="Arial" w:cs="Arial"/>
          <w:b/>
          <w:bCs/>
          <w:sz w:val="22"/>
          <w:szCs w:val="22"/>
          <w:u w:val="single"/>
        </w:rPr>
        <w:t>-</w:t>
      </w:r>
      <w:r w:rsidR="00BE123F" w:rsidRPr="008A5699">
        <w:rPr>
          <w:rFonts w:ascii="Arial" w:hAnsi="Arial" w:cs="Arial"/>
          <w:b/>
          <w:bCs/>
          <w:sz w:val="22"/>
          <w:szCs w:val="22"/>
          <w:u w:val="single"/>
        </w:rPr>
        <w:t xml:space="preserve"> </w:t>
      </w:r>
      <w:r w:rsidR="00BE123F">
        <w:rPr>
          <w:rFonts w:ascii="Arial" w:hAnsi="Arial" w:cs="Arial"/>
          <w:b/>
          <w:sz w:val="22"/>
          <w:szCs w:val="22"/>
          <w:u w:val="single"/>
        </w:rPr>
        <w:t>EDIFICAÇÃO EM MAU ESTADO DE CONSERVAÇÃO / RUA NOSSA SENHORA DO AMPARO, NO LUGAR DE CASAL DO BOLHO</w:t>
      </w:r>
      <w:r w:rsidR="00BE123F" w:rsidRPr="008A5699">
        <w:rPr>
          <w:rFonts w:ascii="Arial" w:hAnsi="Arial" w:cs="Arial"/>
          <w:b/>
          <w:sz w:val="22"/>
          <w:szCs w:val="22"/>
          <w:u w:val="single"/>
        </w:rPr>
        <w:t xml:space="preserve"> </w:t>
      </w:r>
      <w:r w:rsidR="00BE123F">
        <w:rPr>
          <w:rFonts w:ascii="Arial" w:hAnsi="Arial" w:cs="Arial"/>
          <w:b/>
          <w:sz w:val="22"/>
          <w:szCs w:val="22"/>
          <w:u w:val="single"/>
        </w:rPr>
        <w:t>/</w:t>
      </w:r>
      <w:r w:rsidR="00BE123F" w:rsidRPr="008A5699">
        <w:rPr>
          <w:rFonts w:ascii="Arial" w:hAnsi="Arial" w:cs="Arial"/>
          <w:b/>
          <w:sz w:val="22"/>
          <w:szCs w:val="22"/>
          <w:u w:val="single"/>
        </w:rPr>
        <w:t xml:space="preserve"> FREGUESIA D</w:t>
      </w:r>
      <w:r w:rsidR="00BE123F">
        <w:rPr>
          <w:rFonts w:ascii="Arial" w:hAnsi="Arial" w:cs="Arial"/>
          <w:b/>
          <w:sz w:val="22"/>
          <w:szCs w:val="22"/>
          <w:u w:val="single"/>
        </w:rPr>
        <w:t>E SEPINS E BOLHO / FILIPE ALEXANDRE CARVALHO FADIGA</w:t>
      </w:r>
      <w:r w:rsidR="00BE123F" w:rsidRPr="008A5699">
        <w:rPr>
          <w:rFonts w:ascii="Arial" w:hAnsi="Arial" w:cs="Arial"/>
          <w:b/>
          <w:bCs/>
          <w:sz w:val="22"/>
          <w:szCs w:val="22"/>
        </w:rPr>
        <w:t xml:space="preserve">:- </w:t>
      </w:r>
      <w:r w:rsidR="00BE123F" w:rsidRPr="008A5699">
        <w:rPr>
          <w:rFonts w:ascii="Arial" w:hAnsi="Arial" w:cs="Arial"/>
          <w:bCs/>
          <w:sz w:val="22"/>
          <w:szCs w:val="22"/>
        </w:rPr>
        <w:t xml:space="preserve">o Senhor Vice-Presidente, Dr. </w:t>
      </w:r>
      <w:r w:rsidR="00BE123F" w:rsidRPr="008A5699">
        <w:rPr>
          <w:rFonts w:ascii="Arial" w:hAnsi="Arial" w:cs="Arial"/>
          <w:bCs/>
          <w:sz w:val="22"/>
          <w:szCs w:val="22"/>
        </w:rPr>
        <w:lastRenderedPageBreak/>
        <w:t xml:space="preserve">Pedro Cardoso, apresentou à Câmara </w:t>
      </w:r>
      <w:r w:rsidR="00BE123F" w:rsidRPr="008A5699">
        <w:rPr>
          <w:rFonts w:ascii="Arial" w:hAnsi="Arial" w:cs="Arial"/>
          <w:sz w:val="22"/>
          <w:szCs w:val="22"/>
        </w:rPr>
        <w:t xml:space="preserve">o Auto da Vistoria efetuada no dia </w:t>
      </w:r>
      <w:r w:rsidR="00BE123F">
        <w:rPr>
          <w:rFonts w:ascii="Arial" w:hAnsi="Arial" w:cs="Arial"/>
          <w:sz w:val="22"/>
          <w:szCs w:val="22"/>
        </w:rPr>
        <w:t>23</w:t>
      </w:r>
      <w:r w:rsidR="00BE123F" w:rsidRPr="008A5699">
        <w:rPr>
          <w:rFonts w:ascii="Arial" w:hAnsi="Arial" w:cs="Arial"/>
          <w:sz w:val="22"/>
          <w:szCs w:val="22"/>
        </w:rPr>
        <w:t>/06/2020</w:t>
      </w:r>
      <w:r w:rsidR="00BE123F">
        <w:rPr>
          <w:rFonts w:ascii="Arial" w:hAnsi="Arial" w:cs="Arial"/>
          <w:sz w:val="22"/>
          <w:szCs w:val="22"/>
        </w:rPr>
        <w:t xml:space="preserve"> da habitação em </w:t>
      </w:r>
      <w:r w:rsidR="00BE123F" w:rsidRPr="005D0A2D">
        <w:rPr>
          <w:rFonts w:ascii="Arial" w:hAnsi="Arial" w:cs="Arial"/>
          <w:sz w:val="22"/>
          <w:szCs w:val="22"/>
        </w:rPr>
        <w:t>ruínas sita</w:t>
      </w:r>
      <w:r w:rsidR="004305B5">
        <w:rPr>
          <w:rFonts w:ascii="Arial" w:hAnsi="Arial" w:cs="Arial"/>
          <w:sz w:val="22"/>
          <w:szCs w:val="22"/>
        </w:rPr>
        <w:t xml:space="preserve"> na Rua Nossa Senhora do Amparo,</w:t>
      </w:r>
      <w:r w:rsidR="00BE123F" w:rsidRPr="005D0A2D">
        <w:rPr>
          <w:rFonts w:ascii="Arial" w:hAnsi="Arial" w:cs="Arial"/>
          <w:sz w:val="22"/>
          <w:szCs w:val="22"/>
        </w:rPr>
        <w:t xml:space="preserve"> no lugar de </w:t>
      </w:r>
      <w:r w:rsidR="00BE123F">
        <w:rPr>
          <w:rFonts w:ascii="Arial" w:hAnsi="Arial" w:cs="Arial"/>
          <w:sz w:val="22"/>
          <w:szCs w:val="22"/>
        </w:rPr>
        <w:t>Casal do Bolho</w:t>
      </w:r>
      <w:r w:rsidR="00BE123F" w:rsidRPr="005D0A2D">
        <w:rPr>
          <w:rFonts w:ascii="Arial" w:hAnsi="Arial" w:cs="Arial"/>
          <w:sz w:val="22"/>
          <w:szCs w:val="22"/>
        </w:rPr>
        <w:t xml:space="preserve">, na freguesia de </w:t>
      </w:r>
      <w:r w:rsidR="00BE123F">
        <w:rPr>
          <w:rFonts w:ascii="Arial" w:hAnsi="Arial" w:cs="Arial"/>
          <w:sz w:val="22"/>
          <w:szCs w:val="22"/>
        </w:rPr>
        <w:t xml:space="preserve">Sepins e </w:t>
      </w:r>
      <w:r w:rsidR="00BE123F" w:rsidRPr="00BE123F">
        <w:rPr>
          <w:rFonts w:ascii="Arial" w:hAnsi="Arial" w:cs="Arial"/>
          <w:sz w:val="22"/>
          <w:szCs w:val="22"/>
        </w:rPr>
        <w:t>Bolho, propriedade de Filipe Alexandre Carvalho Fadiga, do seguinte teor: “</w:t>
      </w:r>
      <w:r w:rsidR="00BE123F">
        <w:rPr>
          <w:rFonts w:ascii="Arial" w:hAnsi="Arial" w:cs="Arial"/>
          <w:sz w:val="22"/>
          <w:szCs w:val="22"/>
        </w:rPr>
        <w:t xml:space="preserve">1. </w:t>
      </w:r>
      <w:r w:rsidR="00BE123F" w:rsidRPr="00BE123F">
        <w:rPr>
          <w:rFonts w:ascii="Arial" w:hAnsi="Arial" w:cs="Arial"/>
          <w:sz w:val="22"/>
        </w:rPr>
        <w:t>A edificação situada no local identificado em epígrafe, encontra-se devoluta e em estado de ruína (já parcialmente colapsada e com os escombros depositados sobre o seu interior), apresentando ainda risco evidente de colapso de paredes sobre a via pública.</w:t>
      </w:r>
      <w:r w:rsidR="00BE123F">
        <w:rPr>
          <w:rFonts w:ascii="Arial" w:hAnsi="Arial" w:cs="Arial"/>
          <w:sz w:val="22"/>
        </w:rPr>
        <w:t xml:space="preserve"> 2. </w:t>
      </w:r>
      <w:r w:rsidR="00BE123F" w:rsidRPr="00BE123F">
        <w:rPr>
          <w:rFonts w:ascii="Arial" w:hAnsi="Arial" w:cs="Arial"/>
          <w:sz w:val="22"/>
        </w:rPr>
        <w:t>Não havendo condições de segurança para os peritos realizarem as diligências adequadas pelo seu interior, a vistoria foi realizada através de observação efetuada pelo exterior;</w:t>
      </w:r>
      <w:r w:rsidR="00BE123F">
        <w:rPr>
          <w:rFonts w:ascii="Arial" w:hAnsi="Arial" w:cs="Arial"/>
          <w:sz w:val="22"/>
        </w:rPr>
        <w:t xml:space="preserve"> 3. </w:t>
      </w:r>
      <w:r w:rsidR="00BE123F" w:rsidRPr="00BE123F">
        <w:rPr>
          <w:rFonts w:ascii="Arial" w:hAnsi="Arial" w:cs="Arial"/>
          <w:sz w:val="22"/>
        </w:rPr>
        <w:t>Constatou-se também e existência e proliferação de vegetação infestante - foco potencial de insalubridade;</w:t>
      </w:r>
      <w:r w:rsidR="00BE123F">
        <w:rPr>
          <w:rFonts w:ascii="Arial" w:hAnsi="Arial" w:cs="Arial"/>
          <w:sz w:val="22"/>
        </w:rPr>
        <w:t xml:space="preserve"> 4. </w:t>
      </w:r>
      <w:r w:rsidR="00BE123F" w:rsidRPr="00BE123F">
        <w:rPr>
          <w:rFonts w:ascii="Arial" w:hAnsi="Arial" w:cs="Arial"/>
          <w:sz w:val="22"/>
        </w:rPr>
        <w:t>Face ao exposto, para efeitos do disposto no n.º 2 do art.º 89º do Decreto-Lei n.º 555/99, de 16/12, com a redação dada pelo Decreto-Lei n.º 136/2014, de 09/09, propõe-se que a Câmara Municipal determine a execução das obras necessárias à correção das más condições de segurança e de salubridade, designadamente:</w:t>
      </w:r>
      <w:r w:rsidR="00BE123F">
        <w:rPr>
          <w:rFonts w:ascii="Arial" w:hAnsi="Arial" w:cs="Arial"/>
          <w:sz w:val="22"/>
        </w:rPr>
        <w:t xml:space="preserve"> a) </w:t>
      </w:r>
      <w:r w:rsidR="00BE123F" w:rsidRPr="00BE123F">
        <w:rPr>
          <w:rFonts w:ascii="Arial" w:hAnsi="Arial" w:cs="Arial"/>
          <w:sz w:val="22"/>
        </w:rPr>
        <w:t>Demolição imediata do existentes (em avançado estado de degradação e em risco iminente de colapso sobre a via pública) com posterior remoção e limpeza do material sobrante (resultantes da demolição e colapso estrutural ocorrido) - incluindo todos os trabalhos e procedimentos necessários à sua execução;</w:t>
      </w:r>
      <w:r w:rsidR="00BE123F">
        <w:rPr>
          <w:rFonts w:ascii="Arial" w:hAnsi="Arial" w:cs="Arial"/>
          <w:sz w:val="22"/>
        </w:rPr>
        <w:t xml:space="preserve"> b) </w:t>
      </w:r>
      <w:r w:rsidR="00BE123F" w:rsidRPr="00BE123F">
        <w:rPr>
          <w:rFonts w:ascii="Arial" w:hAnsi="Arial" w:cs="Arial"/>
          <w:sz w:val="22"/>
        </w:rPr>
        <w:t>Limpeza da vegetação infestante existente no interior da parcela e posterior controle sistemático, de modo a garantir ade</w:t>
      </w:r>
      <w:r w:rsidR="00BE123F">
        <w:rPr>
          <w:rFonts w:ascii="Arial" w:hAnsi="Arial" w:cs="Arial"/>
          <w:sz w:val="22"/>
        </w:rPr>
        <w:t>quadas condições de salubridade. Na vistoria esteve presente o proprietário do prédio</w:t>
      </w:r>
      <w:r w:rsidR="00BE123F" w:rsidRPr="008773FA">
        <w:rPr>
          <w:rFonts w:ascii="Arial" w:hAnsi="Arial" w:cs="Arial"/>
          <w:i/>
          <w:sz w:val="22"/>
        </w:rPr>
        <w:t xml:space="preserve">”. </w:t>
      </w:r>
      <w:r w:rsidR="00BE123F" w:rsidRPr="008773FA">
        <w:rPr>
          <w:rFonts w:ascii="Arial" w:hAnsi="Arial" w:cs="Arial"/>
          <w:i/>
          <w:sz w:val="22"/>
          <w:szCs w:val="22"/>
        </w:rPr>
        <w:t>A Câmara, por unanimidade e</w:t>
      </w:r>
      <w:r w:rsidR="00BE123F" w:rsidRPr="008773FA">
        <w:rPr>
          <w:rFonts w:ascii="Arial" w:hAnsi="Arial" w:cs="Arial"/>
          <w:i/>
          <w:iCs/>
          <w:sz w:val="22"/>
          <w:szCs w:val="22"/>
        </w:rPr>
        <w:t xml:space="preserve"> tendo por base o auto elaborado pela Comissão de Vistorias, deliberou: 1) Notificar o Sr. Filipe Alexandre Carvalho Fadiga</w:t>
      </w:r>
      <w:r w:rsidR="00BE123F" w:rsidRPr="008773FA">
        <w:rPr>
          <w:rFonts w:ascii="Arial" w:hAnsi="Arial" w:cs="Arial"/>
          <w:i/>
          <w:sz w:val="22"/>
          <w:szCs w:val="22"/>
        </w:rPr>
        <w:t>, proprietário da habitação em ruínas sita</w:t>
      </w:r>
      <w:r w:rsidR="004305B5" w:rsidRPr="008773FA">
        <w:rPr>
          <w:rFonts w:ascii="Arial" w:hAnsi="Arial" w:cs="Arial"/>
          <w:i/>
          <w:sz w:val="22"/>
          <w:szCs w:val="22"/>
        </w:rPr>
        <w:t xml:space="preserve"> na Rua Nossa Senhora do Amparo,</w:t>
      </w:r>
      <w:r w:rsidR="00BE123F" w:rsidRPr="008773FA">
        <w:rPr>
          <w:rFonts w:ascii="Arial" w:hAnsi="Arial" w:cs="Arial"/>
          <w:i/>
          <w:sz w:val="22"/>
          <w:szCs w:val="22"/>
        </w:rPr>
        <w:t xml:space="preserve"> no lugar de Casal do Bolho, freguesia de Sepins e Bolho</w:t>
      </w:r>
      <w:r w:rsidR="00BE123F" w:rsidRPr="008773FA">
        <w:rPr>
          <w:rFonts w:ascii="Arial" w:hAnsi="Arial" w:cs="Arial"/>
          <w:i/>
          <w:iCs/>
          <w:sz w:val="22"/>
          <w:szCs w:val="22"/>
        </w:rPr>
        <w:t xml:space="preserve">, para no prazo de 30 dias, proceder à execução das obras necessárias à correção das más condições de segurança e de salubridade, designadamente: </w:t>
      </w:r>
      <w:r w:rsidR="00BE123F" w:rsidRPr="008773FA">
        <w:rPr>
          <w:rFonts w:ascii="Arial" w:hAnsi="Arial" w:cs="Arial"/>
          <w:i/>
          <w:sz w:val="22"/>
        </w:rPr>
        <w:t xml:space="preserve">a) </w:t>
      </w:r>
      <w:r w:rsidR="00BE123F" w:rsidRPr="008773FA">
        <w:rPr>
          <w:rFonts w:ascii="Arial" w:hAnsi="Arial" w:cs="Arial"/>
          <w:i/>
          <w:sz w:val="22"/>
        </w:rPr>
        <w:lastRenderedPageBreak/>
        <w:t xml:space="preserve">Demolir de imediato o existente (em avançado estado de degradação e em risco iminente de colapso sobre a via pública) com posterior remoção e limpeza do material sobrante (resultantes da demolição e colapso estrutural ocorrido) - incluindo todos os trabalhos e procedimentos necessários à sua execução; b) Limpar a vegetação infestante existente no interior da parcela e posterior controle sistemático, de modo a garantir adequadas condições de salubridade. </w:t>
      </w:r>
      <w:r w:rsidR="00BE123F" w:rsidRPr="008773FA">
        <w:rPr>
          <w:rFonts w:ascii="Arial" w:hAnsi="Arial" w:cs="Arial"/>
          <w:i/>
          <w:iCs/>
          <w:sz w:val="22"/>
          <w:szCs w:val="22"/>
        </w:rPr>
        <w:t>2) Dar conhecimento da presente deliberação à Fregu</w:t>
      </w:r>
      <w:r w:rsidR="008773FA" w:rsidRPr="008773FA">
        <w:rPr>
          <w:rFonts w:ascii="Arial" w:hAnsi="Arial" w:cs="Arial"/>
          <w:i/>
          <w:iCs/>
          <w:sz w:val="22"/>
          <w:szCs w:val="22"/>
        </w:rPr>
        <w:t>esia de Sepins e Bolho</w:t>
      </w:r>
      <w:r w:rsidR="00BE123F" w:rsidRPr="008773FA">
        <w:rPr>
          <w:rFonts w:ascii="Arial" w:hAnsi="Arial" w:cs="Arial"/>
          <w:i/>
          <w:iCs/>
          <w:sz w:val="22"/>
          <w:szCs w:val="22"/>
        </w:rPr>
        <w:t>. A ata foi aprovada em minuta, quanto a esta parte, para efeitos imediatos.-------------------</w:t>
      </w:r>
      <w:r w:rsidR="004305B5" w:rsidRPr="008773FA">
        <w:rPr>
          <w:rFonts w:ascii="Arial" w:hAnsi="Arial" w:cs="Arial"/>
          <w:i/>
          <w:iCs/>
          <w:sz w:val="22"/>
          <w:szCs w:val="22"/>
        </w:rPr>
        <w:t>---------------------------------</w:t>
      </w:r>
      <w:r w:rsidR="008773FA">
        <w:rPr>
          <w:rFonts w:ascii="Arial" w:hAnsi="Arial" w:cs="Arial"/>
          <w:i/>
          <w:iCs/>
          <w:sz w:val="22"/>
          <w:szCs w:val="22"/>
        </w:rPr>
        <w:t>-----------------</w:t>
      </w:r>
      <w:r w:rsidR="005D3BB0">
        <w:rPr>
          <w:rFonts w:ascii="Arial" w:hAnsi="Arial" w:cs="Arial"/>
          <w:b/>
          <w:bCs/>
          <w:sz w:val="22"/>
          <w:szCs w:val="22"/>
        </w:rPr>
        <w:t>30</w:t>
      </w:r>
      <w:r w:rsidR="00193EDD">
        <w:rPr>
          <w:rFonts w:ascii="Arial" w:hAnsi="Arial" w:cs="Arial"/>
          <w:b/>
          <w:bCs/>
          <w:sz w:val="22"/>
          <w:szCs w:val="22"/>
        </w:rPr>
        <w:t xml:space="preserve"> </w:t>
      </w:r>
      <w:r w:rsidR="004305B5" w:rsidRPr="008A5699">
        <w:rPr>
          <w:rFonts w:ascii="Arial" w:hAnsi="Arial" w:cs="Arial"/>
          <w:b/>
          <w:bCs/>
          <w:sz w:val="22"/>
          <w:szCs w:val="22"/>
          <w:u w:val="single"/>
        </w:rPr>
        <w:t xml:space="preserve">- </w:t>
      </w:r>
      <w:r w:rsidR="004305B5">
        <w:rPr>
          <w:rFonts w:ascii="Arial" w:hAnsi="Arial" w:cs="Arial"/>
          <w:b/>
          <w:sz w:val="22"/>
          <w:szCs w:val="22"/>
          <w:u w:val="single"/>
        </w:rPr>
        <w:t>EDIFICAÇÃO EM MAU ESTADO DE CONSERVAÇÃO / RUA NOSSA SENHORA DO AMPARO, NO LUGAR DE CASAL DO BOLHO</w:t>
      </w:r>
      <w:r w:rsidR="004305B5" w:rsidRPr="008A5699">
        <w:rPr>
          <w:rFonts w:ascii="Arial" w:hAnsi="Arial" w:cs="Arial"/>
          <w:b/>
          <w:sz w:val="22"/>
          <w:szCs w:val="22"/>
          <w:u w:val="single"/>
        </w:rPr>
        <w:t xml:space="preserve"> </w:t>
      </w:r>
      <w:r w:rsidR="004305B5">
        <w:rPr>
          <w:rFonts w:ascii="Arial" w:hAnsi="Arial" w:cs="Arial"/>
          <w:b/>
          <w:sz w:val="22"/>
          <w:szCs w:val="22"/>
          <w:u w:val="single"/>
        </w:rPr>
        <w:t>/</w:t>
      </w:r>
      <w:r w:rsidR="004305B5" w:rsidRPr="008A5699">
        <w:rPr>
          <w:rFonts w:ascii="Arial" w:hAnsi="Arial" w:cs="Arial"/>
          <w:b/>
          <w:sz w:val="22"/>
          <w:szCs w:val="22"/>
          <w:u w:val="single"/>
        </w:rPr>
        <w:t xml:space="preserve"> FREGUESIA D</w:t>
      </w:r>
      <w:r w:rsidR="004305B5">
        <w:rPr>
          <w:rFonts w:ascii="Arial" w:hAnsi="Arial" w:cs="Arial"/>
          <w:b/>
          <w:sz w:val="22"/>
          <w:szCs w:val="22"/>
          <w:u w:val="single"/>
        </w:rPr>
        <w:t>E SEPINS E BOLHO / MARIA DO CÉU MARQUES DA COSTA</w:t>
      </w:r>
      <w:r w:rsidR="004305B5" w:rsidRPr="008A5699">
        <w:rPr>
          <w:rFonts w:ascii="Arial" w:hAnsi="Arial" w:cs="Arial"/>
          <w:b/>
          <w:bCs/>
          <w:sz w:val="22"/>
          <w:szCs w:val="22"/>
        </w:rPr>
        <w:t xml:space="preserve">:- </w:t>
      </w:r>
      <w:r w:rsidR="004305B5" w:rsidRPr="008A5699">
        <w:rPr>
          <w:rFonts w:ascii="Arial" w:hAnsi="Arial" w:cs="Arial"/>
          <w:bCs/>
          <w:sz w:val="22"/>
          <w:szCs w:val="22"/>
        </w:rPr>
        <w:t xml:space="preserve">o Senhor Vice-Presidente, Dr. Pedro Cardoso, apresentou à Câmara </w:t>
      </w:r>
      <w:r w:rsidR="004305B5" w:rsidRPr="008A5699">
        <w:rPr>
          <w:rFonts w:ascii="Arial" w:hAnsi="Arial" w:cs="Arial"/>
          <w:sz w:val="22"/>
          <w:szCs w:val="22"/>
        </w:rPr>
        <w:t xml:space="preserve">o Auto da Vistoria efetuada no dia </w:t>
      </w:r>
      <w:r w:rsidR="004305B5">
        <w:rPr>
          <w:rFonts w:ascii="Arial" w:hAnsi="Arial" w:cs="Arial"/>
          <w:sz w:val="22"/>
          <w:szCs w:val="22"/>
        </w:rPr>
        <w:t>23</w:t>
      </w:r>
      <w:r w:rsidR="004305B5" w:rsidRPr="008A5699">
        <w:rPr>
          <w:rFonts w:ascii="Arial" w:hAnsi="Arial" w:cs="Arial"/>
          <w:sz w:val="22"/>
          <w:szCs w:val="22"/>
        </w:rPr>
        <w:t>/06/2020</w:t>
      </w:r>
      <w:r w:rsidR="004305B5">
        <w:rPr>
          <w:rFonts w:ascii="Arial" w:hAnsi="Arial" w:cs="Arial"/>
          <w:sz w:val="22"/>
          <w:szCs w:val="22"/>
        </w:rPr>
        <w:t xml:space="preserve"> da habitação em </w:t>
      </w:r>
      <w:r w:rsidR="004305B5" w:rsidRPr="005D0A2D">
        <w:rPr>
          <w:rFonts w:ascii="Arial" w:hAnsi="Arial" w:cs="Arial"/>
          <w:sz w:val="22"/>
          <w:szCs w:val="22"/>
        </w:rPr>
        <w:t xml:space="preserve">ruínas sita </w:t>
      </w:r>
      <w:r w:rsidR="004305B5">
        <w:rPr>
          <w:rFonts w:ascii="Arial" w:hAnsi="Arial" w:cs="Arial"/>
          <w:sz w:val="22"/>
          <w:szCs w:val="22"/>
        </w:rPr>
        <w:t xml:space="preserve">na Rua Nossa Senhora do Amparo, </w:t>
      </w:r>
      <w:r w:rsidR="004305B5" w:rsidRPr="005D0A2D">
        <w:rPr>
          <w:rFonts w:ascii="Arial" w:hAnsi="Arial" w:cs="Arial"/>
          <w:sz w:val="22"/>
          <w:szCs w:val="22"/>
        </w:rPr>
        <w:t xml:space="preserve">no lugar de </w:t>
      </w:r>
      <w:r w:rsidR="004305B5">
        <w:rPr>
          <w:rFonts w:ascii="Arial" w:hAnsi="Arial" w:cs="Arial"/>
          <w:sz w:val="22"/>
          <w:szCs w:val="22"/>
        </w:rPr>
        <w:t>Casal do Bolho</w:t>
      </w:r>
      <w:r w:rsidR="004305B5" w:rsidRPr="005D0A2D">
        <w:rPr>
          <w:rFonts w:ascii="Arial" w:hAnsi="Arial" w:cs="Arial"/>
          <w:sz w:val="22"/>
          <w:szCs w:val="22"/>
        </w:rPr>
        <w:t xml:space="preserve">, na freguesia de </w:t>
      </w:r>
      <w:r w:rsidR="004305B5">
        <w:rPr>
          <w:rFonts w:ascii="Arial" w:hAnsi="Arial" w:cs="Arial"/>
          <w:sz w:val="22"/>
          <w:szCs w:val="22"/>
        </w:rPr>
        <w:t xml:space="preserve">Sepins e </w:t>
      </w:r>
      <w:r w:rsidR="004305B5" w:rsidRPr="00BE123F">
        <w:rPr>
          <w:rFonts w:ascii="Arial" w:hAnsi="Arial" w:cs="Arial"/>
          <w:sz w:val="22"/>
          <w:szCs w:val="22"/>
        </w:rPr>
        <w:t xml:space="preserve">Bolho, propriedade de </w:t>
      </w:r>
      <w:r w:rsidR="004305B5">
        <w:rPr>
          <w:rFonts w:ascii="Arial" w:hAnsi="Arial" w:cs="Arial"/>
          <w:sz w:val="22"/>
          <w:szCs w:val="22"/>
        </w:rPr>
        <w:t>Maria do Céu Marques da Costa</w:t>
      </w:r>
      <w:r w:rsidR="004305B5" w:rsidRPr="00BE123F">
        <w:rPr>
          <w:rFonts w:ascii="Arial" w:hAnsi="Arial" w:cs="Arial"/>
          <w:sz w:val="22"/>
          <w:szCs w:val="22"/>
        </w:rPr>
        <w:t>, do seguinte teor: “</w:t>
      </w:r>
      <w:r w:rsidR="004305B5">
        <w:rPr>
          <w:rFonts w:ascii="Arial" w:hAnsi="Arial" w:cs="Arial"/>
          <w:sz w:val="22"/>
          <w:szCs w:val="22"/>
        </w:rPr>
        <w:t xml:space="preserve"> 1.</w:t>
      </w:r>
      <w:r w:rsidR="004305B5" w:rsidRPr="004305B5">
        <w:rPr>
          <w:rFonts w:ascii="Arial" w:hAnsi="Arial" w:cs="Arial"/>
          <w:sz w:val="22"/>
        </w:rPr>
        <w:t xml:space="preserve"> A edificação situada no local identificado em epígrafe (e indicada no processo), encontra-se devoluta com parte parcialmente colapsada (com os escombros depositados sobre o seu interior).</w:t>
      </w:r>
      <w:r w:rsidR="004305B5">
        <w:rPr>
          <w:rFonts w:ascii="Arial" w:hAnsi="Arial" w:cs="Arial"/>
          <w:sz w:val="22"/>
        </w:rPr>
        <w:t xml:space="preserve"> 2. </w:t>
      </w:r>
      <w:r w:rsidR="004305B5" w:rsidRPr="004305B5">
        <w:rPr>
          <w:rFonts w:ascii="Arial" w:hAnsi="Arial" w:cs="Arial"/>
          <w:sz w:val="22"/>
        </w:rPr>
        <w:t>Não havendo condições de segurança para os peritos realizarem as diligências adequadas pelo seu interior, a vistoria foi realizada através de observação efetuada pelo exterior;</w:t>
      </w:r>
      <w:r w:rsidR="004305B5">
        <w:rPr>
          <w:rFonts w:ascii="Arial" w:hAnsi="Arial" w:cs="Arial"/>
          <w:sz w:val="22"/>
        </w:rPr>
        <w:t xml:space="preserve"> 3. </w:t>
      </w:r>
      <w:r w:rsidR="004305B5" w:rsidRPr="004305B5">
        <w:rPr>
          <w:rFonts w:ascii="Arial" w:hAnsi="Arial" w:cs="Arial"/>
          <w:sz w:val="22"/>
        </w:rPr>
        <w:t>Constatou-se também e existência e proliferação de vegetação infestante - foco potencial de insalubridade;</w:t>
      </w:r>
      <w:r w:rsidR="004305B5">
        <w:rPr>
          <w:rFonts w:ascii="Arial" w:hAnsi="Arial" w:cs="Arial"/>
          <w:sz w:val="22"/>
        </w:rPr>
        <w:t xml:space="preserve"> 4. </w:t>
      </w:r>
      <w:r w:rsidR="004305B5" w:rsidRPr="004305B5">
        <w:rPr>
          <w:rFonts w:ascii="Arial" w:hAnsi="Arial" w:cs="Arial"/>
          <w:sz w:val="22"/>
        </w:rPr>
        <w:t>Na peritagem efetuada verificou-se ainda que as alvenarias resistentes das fachadas (da construção principal), ainda apresentam uma aparente razoável estabilidade estrutural, não evidenciando risco iminente de ruir;</w:t>
      </w:r>
      <w:r w:rsidR="004305B5">
        <w:rPr>
          <w:rFonts w:ascii="Arial" w:hAnsi="Arial" w:cs="Arial"/>
          <w:sz w:val="22"/>
        </w:rPr>
        <w:t xml:space="preserve"> 5. </w:t>
      </w:r>
      <w:r w:rsidR="004305B5" w:rsidRPr="004305B5">
        <w:rPr>
          <w:rFonts w:ascii="Arial" w:hAnsi="Arial" w:cs="Arial"/>
          <w:sz w:val="22"/>
        </w:rPr>
        <w:t xml:space="preserve">Durante a diligência a proprietária indicou outro imóvel (em frente ao indicado no ponto 1) que apresenta uma evidente debilidade estrutural com risco iminente de ruína sobre a via </w:t>
      </w:r>
      <w:r w:rsidR="004305B5" w:rsidRPr="004305B5">
        <w:rPr>
          <w:rFonts w:ascii="Arial" w:hAnsi="Arial" w:cs="Arial"/>
          <w:sz w:val="22"/>
        </w:rPr>
        <w:lastRenderedPageBreak/>
        <w:t>pública (por parte da parede se encontrar fissurada e apoiada num poste de betão);</w:t>
      </w:r>
      <w:r w:rsidR="004305B5">
        <w:rPr>
          <w:rFonts w:ascii="Arial" w:hAnsi="Arial" w:cs="Arial"/>
          <w:sz w:val="22"/>
        </w:rPr>
        <w:t xml:space="preserve"> 6. </w:t>
      </w:r>
      <w:r w:rsidR="004305B5" w:rsidRPr="004305B5">
        <w:rPr>
          <w:rFonts w:ascii="Arial" w:hAnsi="Arial" w:cs="Arial"/>
          <w:sz w:val="22"/>
        </w:rPr>
        <w:t>Face ao exposto, para efeitos do disposto no n.º 2 do art.º 89º do Decreto-Lei n.º 555/99, de 16/12, com a redação dada pelo Decreto-Lei n.º 136/2014, de 09/09, propõe-se que a Câmara Municipal determine a execução das obras necessárias à correção das más condições de segurança e de salubridade, designadamente:</w:t>
      </w:r>
      <w:r w:rsidR="004305B5">
        <w:rPr>
          <w:rFonts w:ascii="Arial" w:hAnsi="Arial" w:cs="Arial"/>
          <w:sz w:val="22"/>
        </w:rPr>
        <w:t xml:space="preserve"> a) </w:t>
      </w:r>
      <w:r w:rsidR="004305B5" w:rsidRPr="004305B5">
        <w:rPr>
          <w:rFonts w:ascii="Arial" w:hAnsi="Arial" w:cs="Arial"/>
          <w:sz w:val="22"/>
        </w:rPr>
        <w:t>Remoção e limpeza dos produtos sobrantes resultantes do colapso estrutural ocorrido (imóvel 01), assim como de outros elementos em avançado estado de degradação - incluindo todos os trabalhos e procedimentos necessários à sua execução;</w:t>
      </w:r>
      <w:r w:rsidR="004305B5">
        <w:rPr>
          <w:rFonts w:ascii="Arial" w:hAnsi="Arial" w:cs="Arial"/>
          <w:sz w:val="22"/>
        </w:rPr>
        <w:t xml:space="preserve"> b) </w:t>
      </w:r>
      <w:r w:rsidR="004305B5" w:rsidRPr="004305B5">
        <w:rPr>
          <w:rFonts w:ascii="Arial" w:hAnsi="Arial" w:cs="Arial"/>
          <w:sz w:val="22"/>
        </w:rPr>
        <w:t>Obras de consolidação estrutural das paredes (imóvel 01 / imóvel 02) com posterior monotorização regular do seu estado ou demolição total com consequente remoção de resíduos;</w:t>
      </w:r>
      <w:r w:rsidR="004305B5">
        <w:rPr>
          <w:rFonts w:ascii="Arial" w:hAnsi="Arial" w:cs="Arial"/>
          <w:sz w:val="22"/>
        </w:rPr>
        <w:t xml:space="preserve"> c) </w:t>
      </w:r>
      <w:r w:rsidR="004305B5" w:rsidRPr="004305B5">
        <w:rPr>
          <w:rFonts w:ascii="Arial" w:hAnsi="Arial" w:cs="Arial"/>
          <w:sz w:val="22"/>
        </w:rPr>
        <w:t>Limpeza da vegetação infestante existente no interior da parcela e posterior controle sistemático, de modo a garantir ade</w:t>
      </w:r>
      <w:r w:rsidR="004305B5">
        <w:rPr>
          <w:rFonts w:ascii="Arial" w:hAnsi="Arial" w:cs="Arial"/>
          <w:sz w:val="22"/>
        </w:rPr>
        <w:t xml:space="preserve">quadas condições de salubridade. 6) </w:t>
      </w:r>
      <w:r w:rsidR="004305B5" w:rsidRPr="004305B5">
        <w:rPr>
          <w:rFonts w:ascii="Arial" w:hAnsi="Arial" w:cs="Arial"/>
          <w:sz w:val="22"/>
        </w:rPr>
        <w:t>Na vistoria esteve presente o(s) proprietário(s) dos prédios.”</w:t>
      </w:r>
      <w:r w:rsidR="004305B5">
        <w:rPr>
          <w:rFonts w:ascii="Arial" w:hAnsi="Arial" w:cs="Arial"/>
          <w:sz w:val="22"/>
        </w:rPr>
        <w:t xml:space="preserve"> </w:t>
      </w:r>
      <w:r w:rsidR="004305B5" w:rsidRPr="00AA3D19">
        <w:rPr>
          <w:rFonts w:ascii="Arial" w:hAnsi="Arial" w:cs="Arial"/>
          <w:i/>
          <w:sz w:val="22"/>
          <w:szCs w:val="22"/>
        </w:rPr>
        <w:t>A Câmara, por unanimidade e</w:t>
      </w:r>
      <w:r w:rsidR="004305B5" w:rsidRPr="00AA3D19">
        <w:rPr>
          <w:rFonts w:ascii="Arial" w:hAnsi="Arial" w:cs="Arial"/>
          <w:i/>
          <w:iCs/>
          <w:sz w:val="22"/>
          <w:szCs w:val="22"/>
        </w:rPr>
        <w:t xml:space="preserve"> tendo por base o auto elaborado pela Comissão de Vistorias, deliberou: 1) Notificar a Sr.ª Maria do Céu Marques da Costa</w:t>
      </w:r>
      <w:r w:rsidR="004305B5" w:rsidRPr="00AA3D19">
        <w:rPr>
          <w:rFonts w:ascii="Arial" w:hAnsi="Arial" w:cs="Arial"/>
          <w:i/>
          <w:sz w:val="22"/>
          <w:szCs w:val="22"/>
        </w:rPr>
        <w:t>, proprietária da habitação em ruínas sita na Rua Nossa Senhora do Amparo, no lugar de Casal do Bolho, freguesia de Sepins e Bolho</w:t>
      </w:r>
      <w:r w:rsidR="004305B5" w:rsidRPr="00AA3D19">
        <w:rPr>
          <w:rFonts w:ascii="Arial" w:hAnsi="Arial" w:cs="Arial"/>
          <w:i/>
          <w:iCs/>
          <w:sz w:val="22"/>
          <w:szCs w:val="22"/>
        </w:rPr>
        <w:t xml:space="preserve">, para no prazo de 30 dias, proceder à execução das obras necessárias à correção das más condições de segurança e de salubridade, designadamente: </w:t>
      </w:r>
      <w:r w:rsidR="004305B5" w:rsidRPr="00AA3D19">
        <w:rPr>
          <w:rFonts w:ascii="Arial" w:hAnsi="Arial" w:cs="Arial"/>
          <w:i/>
          <w:sz w:val="22"/>
        </w:rPr>
        <w:t xml:space="preserve">a) Remover e limpar os produtos sobrantes resultantes do colapso estrutural ocorrido (imóvel 01), assim como de outros elementos em avançado estado de degradação - incluindo todos os trabalhos e procedimentos necessários à sua execução; b) Fazer obras de consolidação estrutural das paredes (imóvel 01 / imóvel 02) com posterior monotorização regular do seu estado ou demolição total com consequente remoção de resíduos; c) Limpar a vegetação infestante existente no interior da parcela e posterior controle sistemático, de modo a garantir adequadas </w:t>
      </w:r>
      <w:r w:rsidR="004305B5" w:rsidRPr="00AA3D19">
        <w:rPr>
          <w:rFonts w:ascii="Arial" w:hAnsi="Arial" w:cs="Arial"/>
          <w:i/>
          <w:sz w:val="22"/>
        </w:rPr>
        <w:lastRenderedPageBreak/>
        <w:t xml:space="preserve">condições de salubridade. </w:t>
      </w:r>
      <w:r w:rsidR="004305B5" w:rsidRPr="00AA3D19">
        <w:rPr>
          <w:rFonts w:ascii="Arial" w:hAnsi="Arial" w:cs="Arial"/>
          <w:i/>
          <w:iCs/>
          <w:sz w:val="22"/>
          <w:szCs w:val="22"/>
        </w:rPr>
        <w:t>2) Dar conhecimento da pre</w:t>
      </w:r>
      <w:r w:rsidR="00193EDD" w:rsidRPr="00AA3D19">
        <w:rPr>
          <w:rFonts w:ascii="Arial" w:hAnsi="Arial" w:cs="Arial"/>
          <w:i/>
          <w:iCs/>
          <w:sz w:val="22"/>
          <w:szCs w:val="22"/>
        </w:rPr>
        <w:t>sente deliberação à Freguesia de Sepins e Bolho</w:t>
      </w:r>
      <w:r w:rsidR="004305B5" w:rsidRPr="00AA3D19">
        <w:rPr>
          <w:rFonts w:ascii="Arial" w:hAnsi="Arial" w:cs="Arial"/>
          <w:i/>
          <w:iCs/>
          <w:sz w:val="22"/>
          <w:szCs w:val="22"/>
        </w:rPr>
        <w:t>. A ata foi aprovada em minuta, quanto a esta parte, para efeitos imediatos.--</w:t>
      </w:r>
      <w:r w:rsidR="00193EDD" w:rsidRPr="00AA3D19">
        <w:rPr>
          <w:rFonts w:ascii="Arial" w:hAnsi="Arial" w:cs="Arial"/>
          <w:i/>
          <w:iCs/>
          <w:sz w:val="22"/>
          <w:szCs w:val="22"/>
        </w:rPr>
        <w:t>---------------------------------------------------------------------------------------------------</w:t>
      </w:r>
      <w:r w:rsidR="00193EDD">
        <w:rPr>
          <w:rFonts w:ascii="Arial" w:eastAsia="Times New Roman" w:hAnsi="Arial" w:cs="Arial"/>
          <w:b/>
          <w:snapToGrid w:val="0"/>
          <w:sz w:val="22"/>
          <w:szCs w:val="22"/>
        </w:rPr>
        <w:t xml:space="preserve">31 </w:t>
      </w:r>
      <w:r w:rsidR="004305B5" w:rsidRPr="00234359">
        <w:rPr>
          <w:rFonts w:ascii="Arial" w:eastAsia="Times New Roman" w:hAnsi="Arial" w:cs="Arial"/>
          <w:b/>
          <w:snapToGrid w:val="0"/>
          <w:sz w:val="22"/>
          <w:szCs w:val="22"/>
        </w:rPr>
        <w:t xml:space="preserve">– </w:t>
      </w:r>
      <w:r w:rsidR="000C631A" w:rsidRPr="000C631A">
        <w:rPr>
          <w:rFonts w:ascii="Arial" w:eastAsia="Times New Roman" w:hAnsi="Arial" w:cs="Arial"/>
          <w:b/>
          <w:snapToGrid w:val="0"/>
          <w:sz w:val="22"/>
          <w:szCs w:val="22"/>
          <w:u w:val="single"/>
        </w:rPr>
        <w:t xml:space="preserve">ALTERAÇÃO DA </w:t>
      </w:r>
      <w:r w:rsidR="004305B5" w:rsidRPr="00234359">
        <w:rPr>
          <w:rFonts w:ascii="Arial" w:hAnsi="Arial" w:cs="Arial"/>
          <w:b/>
          <w:sz w:val="22"/>
          <w:szCs w:val="22"/>
          <w:u w:val="single"/>
        </w:rPr>
        <w:t xml:space="preserve">TOPONÍMIA </w:t>
      </w:r>
      <w:r w:rsidR="000C631A">
        <w:rPr>
          <w:rFonts w:ascii="Arial" w:hAnsi="Arial" w:cs="Arial"/>
          <w:b/>
          <w:sz w:val="22"/>
          <w:szCs w:val="22"/>
          <w:u w:val="single"/>
        </w:rPr>
        <w:t>NA ZONA INDUSTRIAL DE CANTANHEDE</w:t>
      </w:r>
      <w:r w:rsidR="004305B5" w:rsidRPr="00234359">
        <w:rPr>
          <w:rFonts w:ascii="Arial" w:hAnsi="Arial" w:cs="Arial"/>
          <w:b/>
          <w:sz w:val="22"/>
          <w:szCs w:val="22"/>
          <w:u w:val="single"/>
        </w:rPr>
        <w:t xml:space="preserve">/ DA </w:t>
      </w:r>
      <w:r w:rsidR="000C631A">
        <w:rPr>
          <w:rFonts w:ascii="Arial" w:hAnsi="Arial" w:cs="Arial"/>
          <w:b/>
          <w:sz w:val="22"/>
          <w:szCs w:val="22"/>
          <w:u w:val="single"/>
        </w:rPr>
        <w:t>UNIÃO DAS FREGUESIAS DE CANTANHEDE E POCARIÇA</w:t>
      </w:r>
      <w:r w:rsidR="004305B5" w:rsidRPr="00234359">
        <w:rPr>
          <w:rFonts w:ascii="Arial" w:eastAsia="Times New Roman" w:hAnsi="Arial" w:cs="Arial"/>
          <w:b/>
          <w:snapToGrid w:val="0"/>
          <w:sz w:val="22"/>
          <w:szCs w:val="22"/>
        </w:rPr>
        <w:t xml:space="preserve">, </w:t>
      </w:r>
      <w:r w:rsidR="000C631A">
        <w:rPr>
          <w:rFonts w:ascii="Arial" w:eastAsia="Times New Roman" w:hAnsi="Arial" w:cs="Arial"/>
          <w:snapToGrid w:val="0"/>
          <w:sz w:val="22"/>
          <w:szCs w:val="22"/>
        </w:rPr>
        <w:t xml:space="preserve">ofício n.º 44/2020, </w:t>
      </w:r>
      <w:r w:rsidR="000C631A">
        <w:rPr>
          <w:rFonts w:ascii="Arial" w:eastAsia="Times New Roman" w:hAnsi="Arial" w:cs="Arial"/>
          <w:sz w:val="22"/>
          <w:szCs w:val="22"/>
        </w:rPr>
        <w:t>datado de 01</w:t>
      </w:r>
      <w:r w:rsidR="004305B5" w:rsidRPr="00234359">
        <w:rPr>
          <w:rFonts w:ascii="Arial" w:eastAsia="Times New Roman" w:hAnsi="Arial" w:cs="Arial"/>
          <w:sz w:val="22"/>
          <w:szCs w:val="22"/>
        </w:rPr>
        <w:t>/0</w:t>
      </w:r>
      <w:r w:rsidR="000C631A">
        <w:rPr>
          <w:rFonts w:ascii="Arial" w:eastAsia="Times New Roman" w:hAnsi="Arial" w:cs="Arial"/>
          <w:sz w:val="22"/>
          <w:szCs w:val="22"/>
        </w:rPr>
        <w:t>7</w:t>
      </w:r>
      <w:r w:rsidR="004305B5" w:rsidRPr="00234359">
        <w:rPr>
          <w:rFonts w:ascii="Arial" w:eastAsia="Times New Roman" w:hAnsi="Arial" w:cs="Arial"/>
          <w:sz w:val="22"/>
          <w:szCs w:val="22"/>
        </w:rPr>
        <w:t xml:space="preserve">/2020, informando esta Câmara sobre uma proposta de alteração toponímica </w:t>
      </w:r>
      <w:r w:rsidR="00AA3D19">
        <w:rPr>
          <w:rFonts w:ascii="Arial" w:eastAsia="Times New Roman" w:hAnsi="Arial" w:cs="Arial"/>
          <w:sz w:val="22"/>
          <w:szCs w:val="22"/>
        </w:rPr>
        <w:t>para arruamentos na</w:t>
      </w:r>
      <w:r w:rsidR="000C631A">
        <w:rPr>
          <w:rFonts w:ascii="Arial" w:eastAsia="Times New Roman" w:hAnsi="Arial" w:cs="Arial"/>
          <w:sz w:val="22"/>
          <w:szCs w:val="22"/>
        </w:rPr>
        <w:t xml:space="preserve"> Zona Industrial de Cantanhede</w:t>
      </w:r>
      <w:r w:rsidR="004305B5" w:rsidRPr="00234359">
        <w:rPr>
          <w:rFonts w:ascii="Arial" w:eastAsia="Times New Roman" w:hAnsi="Arial" w:cs="Arial"/>
          <w:sz w:val="22"/>
          <w:szCs w:val="22"/>
        </w:rPr>
        <w:t xml:space="preserve"> e consequente aprovação </w:t>
      </w:r>
      <w:r w:rsidR="000C631A">
        <w:rPr>
          <w:rFonts w:ascii="Arial" w:eastAsia="Times New Roman" w:hAnsi="Arial" w:cs="Arial"/>
          <w:sz w:val="22"/>
          <w:szCs w:val="22"/>
        </w:rPr>
        <w:t>em Assembleia de Freguesia de 30</w:t>
      </w:r>
      <w:r w:rsidR="004305B5" w:rsidRPr="00234359">
        <w:rPr>
          <w:rFonts w:ascii="Arial" w:eastAsia="Times New Roman" w:hAnsi="Arial" w:cs="Arial"/>
          <w:sz w:val="22"/>
          <w:szCs w:val="22"/>
        </w:rPr>
        <w:t>/0</w:t>
      </w:r>
      <w:r w:rsidR="000C631A">
        <w:rPr>
          <w:rFonts w:ascii="Arial" w:eastAsia="Times New Roman" w:hAnsi="Arial" w:cs="Arial"/>
          <w:sz w:val="22"/>
          <w:szCs w:val="22"/>
        </w:rPr>
        <w:t>6</w:t>
      </w:r>
      <w:r w:rsidR="004305B5" w:rsidRPr="00234359">
        <w:rPr>
          <w:rFonts w:ascii="Arial" w:eastAsia="Times New Roman" w:hAnsi="Arial" w:cs="Arial"/>
          <w:sz w:val="22"/>
          <w:szCs w:val="22"/>
        </w:rPr>
        <w:t xml:space="preserve">/2020. Junto ao processo encontra-se </w:t>
      </w:r>
      <w:r w:rsidR="000C631A">
        <w:rPr>
          <w:rFonts w:ascii="Arial" w:eastAsia="Times New Roman" w:hAnsi="Arial" w:cs="Arial"/>
          <w:sz w:val="22"/>
          <w:szCs w:val="22"/>
        </w:rPr>
        <w:t>uma informação prestada em 10</w:t>
      </w:r>
      <w:r w:rsidR="004305B5" w:rsidRPr="00234359">
        <w:rPr>
          <w:rFonts w:ascii="Arial" w:eastAsia="Times New Roman" w:hAnsi="Arial" w:cs="Arial"/>
          <w:sz w:val="22"/>
          <w:szCs w:val="22"/>
        </w:rPr>
        <w:t>/0</w:t>
      </w:r>
      <w:r w:rsidR="000C631A">
        <w:rPr>
          <w:rFonts w:ascii="Arial" w:eastAsia="Times New Roman" w:hAnsi="Arial" w:cs="Arial"/>
          <w:sz w:val="22"/>
          <w:szCs w:val="22"/>
        </w:rPr>
        <w:t>7</w:t>
      </w:r>
      <w:r w:rsidR="004305B5" w:rsidRPr="00234359">
        <w:rPr>
          <w:rFonts w:ascii="Arial" w:eastAsia="Times New Roman" w:hAnsi="Arial" w:cs="Arial"/>
          <w:sz w:val="22"/>
          <w:szCs w:val="22"/>
        </w:rPr>
        <w:t xml:space="preserve">/2020 pela Divisão de Urbanismo e Reabilitação Urbana, do </w:t>
      </w:r>
      <w:r w:rsidR="004305B5" w:rsidRPr="000C631A">
        <w:rPr>
          <w:rFonts w:ascii="Arial" w:eastAsia="Times New Roman" w:hAnsi="Arial" w:cs="Arial"/>
          <w:sz w:val="22"/>
          <w:szCs w:val="22"/>
        </w:rPr>
        <w:t>seguinte teor: “</w:t>
      </w:r>
      <w:r w:rsidR="000C631A" w:rsidRPr="000C631A">
        <w:rPr>
          <w:rFonts w:ascii="Arial" w:hAnsi="Arial" w:cs="Arial"/>
          <w:color w:val="000000"/>
          <w:sz w:val="22"/>
          <w:szCs w:val="22"/>
        </w:rPr>
        <w:t xml:space="preserve">Vem a União das Freguesias de Cantanhede e Pocariça, por intermédio do registo supracitado, apresentar uma proposta de alteração de toponímias na Zona Industrial de Cantanhede, conforme disposto na alínea w) do artigo 16º da Lei 75/2013 de 12 de setembro, devidamente aprovada em Assembleia de Freguesia, conforme disposto na alínea k) do nº 2 do artigo 9º da Lei 75/2013 de 12 de setembro. Com a restruturação de toponímia da Zona Industrial de Cantanhede, surgiu a necessidade de alterar a Rua 3D, descrita anteriormente com, “início na Rua 3A e término na Rua 3E”, para a descrição “início na Rua 3A e término na Rua Estrada da Varziela, junto á rotunda da empresa Os Maçaricos”. E ainda, a alteração da localização da Rua 3E com a descrição anterior, “início na Rua Estrada da Varziela (rotunda junto à empresa Os Maçaricos) e término no limite da artéria”, para a descrição “início na Rua 3A e término no limite da artéria”. A proposta prevê as seguintes alterações: </w:t>
      </w:r>
      <w:r w:rsidR="000C631A">
        <w:rPr>
          <w:rFonts w:ascii="Arial" w:hAnsi="Arial" w:cs="Arial"/>
          <w:color w:val="000000"/>
          <w:sz w:val="22"/>
          <w:szCs w:val="22"/>
        </w:rPr>
        <w:t>-</w:t>
      </w:r>
      <w:r w:rsidR="000C631A" w:rsidRPr="000C631A">
        <w:rPr>
          <w:rFonts w:ascii="Arial" w:hAnsi="Arial" w:cs="Arial"/>
          <w:color w:val="000000"/>
          <w:sz w:val="22"/>
          <w:szCs w:val="22"/>
        </w:rPr>
        <w:t xml:space="preserve"> </w:t>
      </w:r>
      <w:r w:rsidR="000C631A" w:rsidRPr="000C631A">
        <w:rPr>
          <w:rFonts w:ascii="Arial" w:hAnsi="Arial" w:cs="Arial"/>
          <w:bCs/>
          <w:color w:val="000000"/>
          <w:sz w:val="22"/>
          <w:szCs w:val="22"/>
        </w:rPr>
        <w:t>Rua 3D</w:t>
      </w:r>
      <w:r w:rsidR="000C631A" w:rsidRPr="000C631A">
        <w:rPr>
          <w:rFonts w:ascii="Arial" w:hAnsi="Arial" w:cs="Arial"/>
          <w:b/>
          <w:bCs/>
          <w:color w:val="000000"/>
          <w:sz w:val="22"/>
          <w:szCs w:val="22"/>
        </w:rPr>
        <w:t xml:space="preserve"> </w:t>
      </w:r>
      <w:r w:rsidR="000C631A" w:rsidRPr="000C631A">
        <w:rPr>
          <w:rFonts w:ascii="Arial" w:hAnsi="Arial" w:cs="Arial"/>
          <w:color w:val="000000"/>
          <w:sz w:val="22"/>
          <w:szCs w:val="22"/>
        </w:rPr>
        <w:t>retificar o términus para a Rua Estrada da Varziela (rotund</w:t>
      </w:r>
      <w:r w:rsidR="000C631A">
        <w:rPr>
          <w:rFonts w:ascii="Arial" w:hAnsi="Arial" w:cs="Arial"/>
          <w:color w:val="000000"/>
          <w:sz w:val="22"/>
          <w:szCs w:val="22"/>
        </w:rPr>
        <w:t>a junto à empresa Os Maçaricos); -</w:t>
      </w:r>
      <w:r w:rsidR="000C631A" w:rsidRPr="000C631A">
        <w:rPr>
          <w:rFonts w:ascii="Arial" w:hAnsi="Arial" w:cs="Arial"/>
          <w:color w:val="000000"/>
          <w:sz w:val="22"/>
          <w:szCs w:val="22"/>
        </w:rPr>
        <w:t xml:space="preserve"> </w:t>
      </w:r>
      <w:r w:rsidR="000C631A" w:rsidRPr="000C631A">
        <w:rPr>
          <w:rFonts w:ascii="Arial" w:hAnsi="Arial" w:cs="Arial"/>
          <w:bCs/>
          <w:color w:val="000000"/>
          <w:sz w:val="22"/>
          <w:szCs w:val="22"/>
        </w:rPr>
        <w:t>Rua 3E</w:t>
      </w:r>
      <w:r w:rsidR="000C631A" w:rsidRPr="000C631A">
        <w:rPr>
          <w:rFonts w:ascii="Arial" w:hAnsi="Arial" w:cs="Arial"/>
          <w:b/>
          <w:bCs/>
          <w:color w:val="000000"/>
          <w:sz w:val="22"/>
          <w:szCs w:val="22"/>
        </w:rPr>
        <w:t xml:space="preserve"> </w:t>
      </w:r>
      <w:r w:rsidR="000C631A">
        <w:rPr>
          <w:rFonts w:ascii="Arial" w:hAnsi="Arial" w:cs="Arial"/>
          <w:color w:val="000000"/>
          <w:sz w:val="22"/>
          <w:szCs w:val="22"/>
        </w:rPr>
        <w:t xml:space="preserve">retificar o início para Rua 3A. </w:t>
      </w:r>
      <w:r w:rsidR="000C631A" w:rsidRPr="000C631A">
        <w:rPr>
          <w:rFonts w:ascii="Arial" w:hAnsi="Arial" w:cs="Arial"/>
          <w:color w:val="000000"/>
          <w:sz w:val="22"/>
          <w:szCs w:val="22"/>
        </w:rPr>
        <w:t xml:space="preserve">Em termos técnicos não se vê inconveniente na implementação da proposta apresentada, devendo esta ser remetida para reunião de Câmara, conforme disposto na alínea SS) do artigo 33º </w:t>
      </w:r>
      <w:r w:rsidR="000C631A" w:rsidRPr="000C631A">
        <w:rPr>
          <w:rFonts w:ascii="Arial" w:hAnsi="Arial" w:cs="Arial"/>
          <w:color w:val="000000"/>
          <w:sz w:val="22"/>
          <w:szCs w:val="22"/>
        </w:rPr>
        <w:lastRenderedPageBreak/>
        <w:t>da Lei 75/2013 de 12 de setembro. Em caso de aprovação da proposta em causa, sugere-se que seja dado conhecimento da presente informação à União das Freguesias de Cantanhede e Pocariça, ao INEM, aos Bombeiros Voluntários de Cantanhede, aos CTT e à EMMIQ para comunicação ao Google Maps.</w:t>
      </w:r>
      <w:r w:rsidR="004305B5" w:rsidRPr="00234359">
        <w:rPr>
          <w:rFonts w:ascii="Arial" w:eastAsia="Times New Roman" w:hAnsi="Arial" w:cs="Arial"/>
          <w:sz w:val="22"/>
          <w:szCs w:val="22"/>
        </w:rPr>
        <w:t xml:space="preserve">” </w:t>
      </w:r>
      <w:r w:rsidR="004305B5" w:rsidRPr="00AA3D19">
        <w:rPr>
          <w:rFonts w:ascii="Arial" w:hAnsi="Arial" w:cs="Arial"/>
          <w:i/>
          <w:sz w:val="22"/>
          <w:szCs w:val="22"/>
        </w:rPr>
        <w:t>A Câmara, por unanimidade e nos termos do disposto na alínea ss) do n.º 1 do art.º 33.º da Lei n.º 75/2013, de 12 de setembro, deliberou aprovar a s</w:t>
      </w:r>
      <w:r w:rsidR="000C631A" w:rsidRPr="00AA3D19">
        <w:rPr>
          <w:rFonts w:ascii="Arial" w:hAnsi="Arial" w:cs="Arial"/>
          <w:i/>
          <w:sz w:val="22"/>
          <w:szCs w:val="22"/>
        </w:rPr>
        <w:t>eguinte alteração à designação toponímica para a Zona Industrial de Cantanhede, União das Freguesias de Cantanhede e Pocariça</w:t>
      </w:r>
      <w:r w:rsidR="004305B5" w:rsidRPr="00AA3D19">
        <w:rPr>
          <w:rFonts w:ascii="Arial" w:hAnsi="Arial" w:cs="Arial"/>
          <w:i/>
          <w:sz w:val="22"/>
          <w:szCs w:val="22"/>
        </w:rPr>
        <w:t>:</w:t>
      </w:r>
      <w:r w:rsidR="000C631A" w:rsidRPr="00AA3D19">
        <w:rPr>
          <w:rFonts w:ascii="Arial" w:hAnsi="Arial" w:cs="Arial"/>
          <w:i/>
          <w:color w:val="000000"/>
          <w:sz w:val="22"/>
          <w:szCs w:val="22"/>
        </w:rPr>
        <w:t xml:space="preserve"> - </w:t>
      </w:r>
      <w:r w:rsidR="000C631A" w:rsidRPr="00AA3D19">
        <w:rPr>
          <w:rFonts w:ascii="Arial" w:hAnsi="Arial" w:cs="Arial"/>
          <w:bCs/>
          <w:i/>
          <w:color w:val="000000"/>
          <w:sz w:val="22"/>
          <w:szCs w:val="22"/>
        </w:rPr>
        <w:t>Rua 3D:</w:t>
      </w:r>
      <w:r w:rsidR="000C631A" w:rsidRPr="00AA3D19">
        <w:rPr>
          <w:rFonts w:ascii="Arial" w:hAnsi="Arial" w:cs="Arial"/>
          <w:b/>
          <w:bCs/>
          <w:i/>
          <w:color w:val="000000"/>
          <w:sz w:val="22"/>
          <w:szCs w:val="22"/>
        </w:rPr>
        <w:t xml:space="preserve"> </w:t>
      </w:r>
      <w:r w:rsidR="000C631A" w:rsidRPr="00AA3D19">
        <w:rPr>
          <w:rFonts w:ascii="Arial" w:hAnsi="Arial" w:cs="Arial"/>
          <w:i/>
          <w:color w:val="000000"/>
          <w:sz w:val="22"/>
          <w:szCs w:val="22"/>
        </w:rPr>
        <w:t xml:space="preserve">Retificar o términus para a Rua Estrada da Varziela (rotunda junto à empresa Os Maçaricos); - </w:t>
      </w:r>
      <w:r w:rsidR="000C631A" w:rsidRPr="00AA3D19">
        <w:rPr>
          <w:rFonts w:ascii="Arial" w:hAnsi="Arial" w:cs="Arial"/>
          <w:bCs/>
          <w:i/>
          <w:color w:val="000000"/>
          <w:sz w:val="22"/>
          <w:szCs w:val="22"/>
        </w:rPr>
        <w:t>Rua 3E:</w:t>
      </w:r>
      <w:r w:rsidR="000C631A" w:rsidRPr="00AA3D19">
        <w:rPr>
          <w:rFonts w:ascii="Arial" w:hAnsi="Arial" w:cs="Arial"/>
          <w:b/>
          <w:bCs/>
          <w:i/>
          <w:color w:val="000000"/>
          <w:sz w:val="22"/>
          <w:szCs w:val="22"/>
        </w:rPr>
        <w:t xml:space="preserve"> </w:t>
      </w:r>
      <w:r w:rsidR="000C631A" w:rsidRPr="00AA3D19">
        <w:rPr>
          <w:rFonts w:ascii="Arial" w:hAnsi="Arial" w:cs="Arial"/>
          <w:i/>
          <w:color w:val="000000"/>
          <w:sz w:val="22"/>
          <w:szCs w:val="22"/>
        </w:rPr>
        <w:t xml:space="preserve">Retificar o início para Rua 3A. </w:t>
      </w:r>
      <w:r w:rsidR="004305B5" w:rsidRPr="00AA3D19">
        <w:rPr>
          <w:rFonts w:ascii="Arial" w:hAnsi="Arial" w:cs="Arial"/>
          <w:i/>
          <w:sz w:val="22"/>
          <w:szCs w:val="22"/>
        </w:rPr>
        <w:t>A ata foi aprovada em minuta, quanto a esta parte, para efeitos imediatos.-------------------</w:t>
      </w:r>
      <w:r w:rsidR="00193EDD">
        <w:rPr>
          <w:rFonts w:ascii="Arial" w:hAnsi="Arial" w:cs="Arial"/>
          <w:b/>
          <w:sz w:val="22"/>
          <w:szCs w:val="22"/>
        </w:rPr>
        <w:t xml:space="preserve">32 </w:t>
      </w:r>
      <w:r w:rsidR="007627E7" w:rsidRPr="008A3B32">
        <w:rPr>
          <w:rFonts w:ascii="Arial" w:hAnsi="Arial" w:cs="Arial"/>
          <w:b/>
          <w:sz w:val="22"/>
          <w:szCs w:val="22"/>
        </w:rPr>
        <w:t xml:space="preserve">- </w:t>
      </w:r>
      <w:r w:rsidR="007627E7" w:rsidRPr="008A3B32">
        <w:rPr>
          <w:rFonts w:ascii="Arial" w:hAnsi="Arial" w:cs="Arial"/>
          <w:b/>
          <w:sz w:val="22"/>
          <w:szCs w:val="22"/>
          <w:u w:val="single"/>
        </w:rPr>
        <w:t xml:space="preserve">INSPEÇÃO PERIÓDICA DE EQUIPAMENTO (ELEVADOR) / ISENÇÃO DO </w:t>
      </w:r>
      <w:r w:rsidR="007627E7">
        <w:rPr>
          <w:rFonts w:ascii="Arial" w:hAnsi="Arial" w:cs="Arial"/>
          <w:b/>
          <w:sz w:val="22"/>
          <w:szCs w:val="22"/>
          <w:u w:val="single"/>
        </w:rPr>
        <w:t>PAGAMENTO DE TAXAS / DA COMISSÃO DE MELHORAMENTOS DE VILAMAR</w:t>
      </w:r>
      <w:r w:rsidR="007627E7" w:rsidRPr="008A3B32">
        <w:rPr>
          <w:rFonts w:ascii="Arial" w:hAnsi="Arial" w:cs="Arial"/>
          <w:b/>
          <w:sz w:val="22"/>
          <w:szCs w:val="22"/>
        </w:rPr>
        <w:t>,</w:t>
      </w:r>
      <w:r w:rsidR="007627E7" w:rsidRPr="008A3B32">
        <w:rPr>
          <w:rFonts w:ascii="Arial" w:hAnsi="Arial" w:cs="Arial"/>
          <w:sz w:val="22"/>
          <w:szCs w:val="22"/>
        </w:rPr>
        <w:t xml:space="preserve"> requeri</w:t>
      </w:r>
      <w:r w:rsidR="007627E7">
        <w:rPr>
          <w:rFonts w:ascii="Arial" w:hAnsi="Arial" w:cs="Arial"/>
          <w:sz w:val="22"/>
          <w:szCs w:val="22"/>
        </w:rPr>
        <w:t>mento entrado nos serviços em 30</w:t>
      </w:r>
      <w:r w:rsidR="007627E7" w:rsidRPr="008A3B32">
        <w:rPr>
          <w:rFonts w:ascii="Arial" w:hAnsi="Arial" w:cs="Arial"/>
          <w:sz w:val="22"/>
          <w:szCs w:val="22"/>
        </w:rPr>
        <w:t>/0</w:t>
      </w:r>
      <w:r w:rsidR="00022F5E">
        <w:rPr>
          <w:rFonts w:ascii="Arial" w:hAnsi="Arial" w:cs="Arial"/>
          <w:sz w:val="22"/>
          <w:szCs w:val="22"/>
        </w:rPr>
        <w:t>6</w:t>
      </w:r>
      <w:r w:rsidR="007627E7" w:rsidRPr="008A3B32">
        <w:rPr>
          <w:rFonts w:ascii="Arial" w:hAnsi="Arial" w:cs="Arial"/>
          <w:sz w:val="22"/>
          <w:szCs w:val="22"/>
        </w:rPr>
        <w:t>/2020, solicitando a esta Autarquia a isenção de todas as taxas previstas, no âmbito da inspeção periódica de equipamento (elevador)</w:t>
      </w:r>
      <w:r w:rsidR="007627E7">
        <w:rPr>
          <w:rFonts w:ascii="Arial" w:hAnsi="Arial" w:cs="Arial"/>
          <w:sz w:val="22"/>
          <w:szCs w:val="22"/>
        </w:rPr>
        <w:t xml:space="preserve"> situado na sua Sede, na Rua da Alegria, n.º 18, no lugar de Vilamar</w:t>
      </w:r>
      <w:r w:rsidR="007627E7" w:rsidRPr="008A3B32">
        <w:rPr>
          <w:rFonts w:ascii="Arial" w:hAnsi="Arial" w:cs="Arial"/>
          <w:sz w:val="22"/>
          <w:szCs w:val="22"/>
        </w:rPr>
        <w:t>. Junto ao processo encontra-</w:t>
      </w:r>
      <w:r w:rsidR="007627E7">
        <w:rPr>
          <w:rFonts w:ascii="Arial" w:hAnsi="Arial" w:cs="Arial"/>
          <w:sz w:val="22"/>
          <w:szCs w:val="22"/>
        </w:rPr>
        <w:t>se uma informação prestada em 13/07</w:t>
      </w:r>
      <w:r w:rsidR="007627E7" w:rsidRPr="008A3B32">
        <w:rPr>
          <w:rFonts w:ascii="Arial" w:hAnsi="Arial" w:cs="Arial"/>
          <w:sz w:val="22"/>
          <w:szCs w:val="22"/>
        </w:rPr>
        <w:t xml:space="preserve">/2020 pela Chefe da Divisão de Urbanismo e Reabilitação Urbana, do seguinte teor: “ </w:t>
      </w:r>
      <w:r w:rsidR="007627E7">
        <w:rPr>
          <w:rFonts w:ascii="Arial" w:hAnsi="Arial" w:cs="Arial"/>
          <w:sz w:val="22"/>
          <w:szCs w:val="22"/>
        </w:rPr>
        <w:t xml:space="preserve">É de deferir o pedido </w:t>
      </w:r>
      <w:r w:rsidR="007627E7" w:rsidRPr="008A3B32">
        <w:rPr>
          <w:rFonts w:ascii="Arial" w:hAnsi="Arial" w:cs="Arial"/>
          <w:sz w:val="22"/>
          <w:szCs w:val="22"/>
        </w:rPr>
        <w:t>de isenção do pagamento da taxa</w:t>
      </w:r>
      <w:r w:rsidR="007627E7">
        <w:rPr>
          <w:rFonts w:ascii="Arial" w:hAnsi="Arial" w:cs="Arial"/>
          <w:sz w:val="22"/>
          <w:szCs w:val="22"/>
        </w:rPr>
        <w:t>, no montante de 119,31 euros (</w:t>
      </w:r>
      <w:r w:rsidR="007627E7" w:rsidRPr="008A3B32">
        <w:rPr>
          <w:rFonts w:ascii="Arial" w:hAnsi="Arial" w:cs="Arial"/>
          <w:sz w:val="22"/>
          <w:szCs w:val="22"/>
        </w:rPr>
        <w:t>art.º 33.º</w:t>
      </w:r>
      <w:r w:rsidR="007627E7">
        <w:rPr>
          <w:rFonts w:ascii="Arial" w:hAnsi="Arial" w:cs="Arial"/>
          <w:sz w:val="22"/>
          <w:szCs w:val="22"/>
        </w:rPr>
        <w:t xml:space="preserve">, ponto 3.1.1 </w:t>
      </w:r>
      <w:r w:rsidR="007627E7" w:rsidRPr="008A3B32">
        <w:rPr>
          <w:rFonts w:ascii="Arial" w:hAnsi="Arial" w:cs="Arial"/>
          <w:sz w:val="22"/>
          <w:szCs w:val="22"/>
        </w:rPr>
        <w:t>RMTEU</w:t>
      </w:r>
      <w:r w:rsidR="007627E7">
        <w:rPr>
          <w:rFonts w:ascii="Arial" w:hAnsi="Arial" w:cs="Arial"/>
          <w:sz w:val="22"/>
          <w:szCs w:val="22"/>
        </w:rPr>
        <w:t>), face aos estatutos da Comissão de Melhoramentos de Vilamar, nos termos do disposto no ponto 1.3 do art.º 9.º do RMTEU. O pedido de isenção deve</w:t>
      </w:r>
      <w:r w:rsidR="008049CD">
        <w:rPr>
          <w:rFonts w:ascii="Arial" w:hAnsi="Arial" w:cs="Arial"/>
          <w:sz w:val="22"/>
          <w:szCs w:val="22"/>
        </w:rPr>
        <w:t>rá ser aprovado em Reunião Câmara</w:t>
      </w:r>
      <w:r w:rsidR="007627E7" w:rsidRPr="008A3B32">
        <w:rPr>
          <w:rFonts w:ascii="Arial" w:hAnsi="Arial" w:cs="Arial"/>
          <w:sz w:val="22"/>
          <w:szCs w:val="22"/>
        </w:rPr>
        <w:t xml:space="preserve">.” </w:t>
      </w:r>
      <w:r w:rsidR="007627E7" w:rsidRPr="00022F5E">
        <w:rPr>
          <w:rFonts w:ascii="Arial" w:hAnsi="Arial" w:cs="Arial"/>
          <w:i/>
          <w:sz w:val="22"/>
          <w:szCs w:val="22"/>
        </w:rPr>
        <w:t xml:space="preserve">A Câmara, por unanimidade e tendo por base a informação prestada pela Chefe da Divisão de Urbanismo e Reabilitação Urbana, </w:t>
      </w:r>
      <w:r w:rsidR="007627E7" w:rsidRPr="00022F5E">
        <w:rPr>
          <w:rFonts w:ascii="Arial" w:eastAsia="BatangChe" w:hAnsi="Arial" w:cs="Arial"/>
          <w:i/>
          <w:sz w:val="22"/>
          <w:szCs w:val="22"/>
        </w:rPr>
        <w:t>deliberou isentar</w:t>
      </w:r>
      <w:r w:rsidR="007627E7" w:rsidRPr="00022F5E">
        <w:rPr>
          <w:rFonts w:ascii="Arial" w:eastAsia="BatangChe" w:hAnsi="Arial" w:cs="Arial"/>
          <w:bCs/>
          <w:i/>
          <w:sz w:val="22"/>
          <w:szCs w:val="22"/>
        </w:rPr>
        <w:t xml:space="preserve"> a </w:t>
      </w:r>
      <w:r w:rsidR="007627E7" w:rsidRPr="00022F5E">
        <w:rPr>
          <w:rFonts w:ascii="Arial" w:hAnsi="Arial" w:cs="Arial"/>
          <w:i/>
          <w:sz w:val="22"/>
          <w:szCs w:val="22"/>
        </w:rPr>
        <w:t>Comissão de Melhoramentos de Vilamar</w:t>
      </w:r>
      <w:r w:rsidR="007627E7" w:rsidRPr="00022F5E">
        <w:rPr>
          <w:rFonts w:ascii="Arial" w:eastAsia="BatangChe" w:hAnsi="Arial" w:cs="Arial"/>
          <w:bCs/>
          <w:i/>
          <w:sz w:val="22"/>
          <w:szCs w:val="22"/>
        </w:rPr>
        <w:t xml:space="preserve">, no valor de 119,31 €, no âmbito da inspeção periódica de equipamento (elevador) </w:t>
      </w:r>
      <w:r w:rsidR="007627E7" w:rsidRPr="00022F5E">
        <w:rPr>
          <w:rFonts w:ascii="Arial" w:hAnsi="Arial" w:cs="Arial"/>
          <w:i/>
          <w:sz w:val="22"/>
          <w:szCs w:val="22"/>
        </w:rPr>
        <w:t>situado na sua Sede, na Rua da Alegria, n.º 18, no lugar de Vilamar</w:t>
      </w:r>
      <w:r w:rsidR="007627E7" w:rsidRPr="00022F5E">
        <w:rPr>
          <w:rFonts w:ascii="Arial" w:eastAsia="BatangChe" w:hAnsi="Arial" w:cs="Arial"/>
          <w:bCs/>
          <w:i/>
          <w:sz w:val="22"/>
          <w:szCs w:val="22"/>
        </w:rPr>
        <w:t xml:space="preserve">, </w:t>
      </w:r>
      <w:r w:rsidR="007627E7" w:rsidRPr="00022F5E">
        <w:rPr>
          <w:rFonts w:ascii="Arial" w:eastAsia="BatangChe" w:hAnsi="Arial" w:cs="Arial"/>
          <w:i/>
          <w:sz w:val="22"/>
          <w:szCs w:val="22"/>
        </w:rPr>
        <w:t xml:space="preserve">de acordo com o disposto no n.º 1.3 do artigo </w:t>
      </w:r>
      <w:r w:rsidR="007627E7" w:rsidRPr="00022F5E">
        <w:rPr>
          <w:rFonts w:ascii="Arial" w:eastAsia="BatangChe" w:hAnsi="Arial" w:cs="Arial"/>
          <w:i/>
          <w:sz w:val="22"/>
          <w:szCs w:val="22"/>
        </w:rPr>
        <w:lastRenderedPageBreak/>
        <w:t xml:space="preserve">9.º, do Regulamento Municipal de Taxas de Edificação e Urbanização. </w:t>
      </w:r>
      <w:r w:rsidR="007627E7" w:rsidRPr="00022F5E">
        <w:rPr>
          <w:rFonts w:ascii="Arial" w:eastAsia="BatangChe" w:hAnsi="Arial" w:cs="Arial"/>
          <w:bCs/>
          <w:i/>
          <w:sz w:val="22"/>
          <w:szCs w:val="22"/>
        </w:rPr>
        <w:t>A ata foi aprovada em minuta, quanto a esta parte, para efeitos imedia</w:t>
      </w:r>
      <w:r w:rsidR="00B61CD6" w:rsidRPr="00022F5E">
        <w:rPr>
          <w:rFonts w:ascii="Arial" w:eastAsia="BatangChe" w:hAnsi="Arial" w:cs="Arial"/>
          <w:bCs/>
          <w:i/>
          <w:sz w:val="22"/>
          <w:szCs w:val="22"/>
        </w:rPr>
        <w:t>tos.---------------------------</w:t>
      </w:r>
      <w:r w:rsidR="00193EDD" w:rsidRPr="005D3BB0">
        <w:rPr>
          <w:rFonts w:ascii="Arial" w:eastAsia="BatangChe" w:hAnsi="Arial" w:cs="Arial"/>
          <w:b/>
          <w:bCs/>
          <w:sz w:val="22"/>
          <w:szCs w:val="22"/>
        </w:rPr>
        <w:t>33</w:t>
      </w:r>
      <w:r w:rsidR="00193EDD">
        <w:rPr>
          <w:rFonts w:ascii="Arial" w:eastAsia="BatangChe" w:hAnsi="Arial" w:cs="Arial"/>
          <w:b/>
          <w:bCs/>
          <w:i/>
          <w:sz w:val="22"/>
          <w:szCs w:val="22"/>
        </w:rPr>
        <w:t xml:space="preserve"> </w:t>
      </w:r>
      <w:r w:rsidR="00193EDD" w:rsidRPr="008A3B32">
        <w:rPr>
          <w:rFonts w:ascii="Arial" w:hAnsi="Arial" w:cs="Arial"/>
          <w:b/>
          <w:sz w:val="22"/>
          <w:szCs w:val="22"/>
        </w:rPr>
        <w:t xml:space="preserve">- </w:t>
      </w:r>
      <w:r w:rsidR="00193EDD">
        <w:rPr>
          <w:rFonts w:ascii="Arial" w:hAnsi="Arial" w:cs="Arial"/>
          <w:b/>
          <w:sz w:val="22"/>
          <w:szCs w:val="22"/>
          <w:u w:val="single"/>
        </w:rPr>
        <w:t>PROCESSO N.º 759/2020</w:t>
      </w:r>
      <w:r w:rsidR="00193EDD" w:rsidRPr="008A3B32">
        <w:rPr>
          <w:rFonts w:ascii="Arial" w:hAnsi="Arial" w:cs="Arial"/>
          <w:b/>
          <w:sz w:val="22"/>
          <w:szCs w:val="22"/>
          <w:u w:val="single"/>
        </w:rPr>
        <w:t xml:space="preserve"> / ISENÇÃO DO </w:t>
      </w:r>
      <w:r w:rsidR="00193EDD">
        <w:rPr>
          <w:rFonts w:ascii="Arial" w:hAnsi="Arial" w:cs="Arial"/>
          <w:b/>
          <w:sz w:val="22"/>
          <w:szCs w:val="22"/>
          <w:u w:val="single"/>
        </w:rPr>
        <w:t>PAGAMENTO DE TAXAS / DE MANUEL CARLOS DE ALMEIDA BATISTA</w:t>
      </w:r>
      <w:r w:rsidR="00193EDD" w:rsidRPr="008A3B32">
        <w:rPr>
          <w:rFonts w:ascii="Arial" w:hAnsi="Arial" w:cs="Arial"/>
          <w:b/>
          <w:sz w:val="22"/>
          <w:szCs w:val="22"/>
        </w:rPr>
        <w:t>,</w:t>
      </w:r>
      <w:r w:rsidR="00193EDD" w:rsidRPr="008A3B32">
        <w:rPr>
          <w:rFonts w:ascii="Arial" w:hAnsi="Arial" w:cs="Arial"/>
          <w:sz w:val="22"/>
          <w:szCs w:val="22"/>
        </w:rPr>
        <w:t xml:space="preserve"> requeri</w:t>
      </w:r>
      <w:r w:rsidR="00193EDD">
        <w:rPr>
          <w:rFonts w:ascii="Arial" w:hAnsi="Arial" w:cs="Arial"/>
          <w:sz w:val="22"/>
          <w:szCs w:val="22"/>
        </w:rPr>
        <w:t>mento entrado nos serviços em 30</w:t>
      </w:r>
      <w:r w:rsidR="00193EDD" w:rsidRPr="008A3B32">
        <w:rPr>
          <w:rFonts w:ascii="Arial" w:hAnsi="Arial" w:cs="Arial"/>
          <w:sz w:val="22"/>
          <w:szCs w:val="22"/>
        </w:rPr>
        <w:t>/0</w:t>
      </w:r>
      <w:r w:rsidR="00193EDD">
        <w:rPr>
          <w:rFonts w:ascii="Arial" w:hAnsi="Arial" w:cs="Arial"/>
          <w:sz w:val="22"/>
          <w:szCs w:val="22"/>
        </w:rPr>
        <w:t>6</w:t>
      </w:r>
      <w:r w:rsidR="00193EDD" w:rsidRPr="008A3B32">
        <w:rPr>
          <w:rFonts w:ascii="Arial" w:hAnsi="Arial" w:cs="Arial"/>
          <w:sz w:val="22"/>
          <w:szCs w:val="22"/>
        </w:rPr>
        <w:t xml:space="preserve">/2020, solicitando a esta Autarquia a isenção de todas </w:t>
      </w:r>
      <w:r w:rsidR="00193EDD">
        <w:rPr>
          <w:rFonts w:ascii="Arial" w:hAnsi="Arial" w:cs="Arial"/>
          <w:sz w:val="22"/>
          <w:szCs w:val="22"/>
        </w:rPr>
        <w:t>as taxas previstas no âmbito do processo de obras n.º 759/2020</w:t>
      </w:r>
      <w:r w:rsidR="00193EDD" w:rsidRPr="008A3B32">
        <w:rPr>
          <w:rFonts w:ascii="Arial" w:hAnsi="Arial" w:cs="Arial"/>
          <w:sz w:val="22"/>
          <w:szCs w:val="22"/>
        </w:rPr>
        <w:t>. Junto ao processo encontra-</w:t>
      </w:r>
      <w:r w:rsidR="00193EDD">
        <w:rPr>
          <w:rFonts w:ascii="Arial" w:hAnsi="Arial" w:cs="Arial"/>
          <w:sz w:val="22"/>
          <w:szCs w:val="22"/>
        </w:rPr>
        <w:t>se uma informação prestada em 14/07</w:t>
      </w:r>
      <w:r w:rsidR="00193EDD" w:rsidRPr="008A3B32">
        <w:rPr>
          <w:rFonts w:ascii="Arial" w:hAnsi="Arial" w:cs="Arial"/>
          <w:sz w:val="22"/>
          <w:szCs w:val="22"/>
        </w:rPr>
        <w:t>/2020 pela Chefe da Divisão de Urbanismo e Reabi</w:t>
      </w:r>
      <w:r w:rsidR="00193EDD">
        <w:rPr>
          <w:rFonts w:ascii="Arial" w:hAnsi="Arial" w:cs="Arial"/>
          <w:sz w:val="22"/>
          <w:szCs w:val="22"/>
        </w:rPr>
        <w:t xml:space="preserve">litação Urbana, a qual refere o seguinte: “O pedido </w:t>
      </w:r>
      <w:r w:rsidR="00193EDD" w:rsidRPr="008A3B32">
        <w:rPr>
          <w:rFonts w:ascii="Arial" w:hAnsi="Arial" w:cs="Arial"/>
          <w:sz w:val="22"/>
          <w:szCs w:val="22"/>
        </w:rPr>
        <w:t xml:space="preserve">de isenção </w:t>
      </w:r>
      <w:r w:rsidR="00193EDD">
        <w:rPr>
          <w:rFonts w:ascii="Arial" w:hAnsi="Arial" w:cs="Arial"/>
          <w:sz w:val="22"/>
          <w:szCs w:val="22"/>
        </w:rPr>
        <w:t>de</w:t>
      </w:r>
      <w:r w:rsidR="00193EDD" w:rsidRPr="008A3B32">
        <w:rPr>
          <w:rFonts w:ascii="Arial" w:hAnsi="Arial" w:cs="Arial"/>
          <w:sz w:val="22"/>
          <w:szCs w:val="22"/>
        </w:rPr>
        <w:t xml:space="preserve"> taxa</w:t>
      </w:r>
      <w:r w:rsidR="00193EDD">
        <w:rPr>
          <w:rFonts w:ascii="Arial" w:hAnsi="Arial" w:cs="Arial"/>
          <w:sz w:val="22"/>
          <w:szCs w:val="22"/>
        </w:rPr>
        <w:t xml:space="preserve"> no valor de 244,40 euros tem enquadramento no ponto 2 do art.º 9.º do RMTEU, conforme informação do SMAS (Serviço Municipal de Ação Social) de 27/09/2018, na sequência do pedido de elaboração de projeto gratuito. Submete-se à aprovação da Câmara Municipal”.</w:t>
      </w:r>
      <w:r w:rsidR="00193EDD" w:rsidRPr="008A3B32">
        <w:rPr>
          <w:rFonts w:ascii="Arial" w:hAnsi="Arial" w:cs="Arial"/>
          <w:sz w:val="22"/>
          <w:szCs w:val="22"/>
        </w:rPr>
        <w:t xml:space="preserve"> </w:t>
      </w:r>
      <w:r w:rsidR="00193EDD" w:rsidRPr="008A3B32">
        <w:rPr>
          <w:rFonts w:ascii="Arial" w:hAnsi="Arial" w:cs="Arial"/>
          <w:i/>
          <w:sz w:val="22"/>
          <w:szCs w:val="22"/>
        </w:rPr>
        <w:t xml:space="preserve">A Câmara, por unanimidade e tendo por base a informação prestada pela Chefe da Divisão de Urbanismo e Reabilitação Urbana, </w:t>
      </w:r>
      <w:r w:rsidR="00193EDD" w:rsidRPr="008A3B32">
        <w:rPr>
          <w:rFonts w:ascii="Arial" w:eastAsia="BatangChe" w:hAnsi="Arial" w:cs="Arial"/>
          <w:i/>
          <w:sz w:val="22"/>
          <w:szCs w:val="22"/>
        </w:rPr>
        <w:t>deliberou isentar</w:t>
      </w:r>
      <w:r w:rsidR="00193EDD">
        <w:rPr>
          <w:rFonts w:ascii="Arial" w:eastAsia="BatangChe" w:hAnsi="Arial" w:cs="Arial"/>
          <w:bCs/>
          <w:i/>
          <w:sz w:val="22"/>
          <w:szCs w:val="22"/>
        </w:rPr>
        <w:t xml:space="preserve"> o Sr. Manuel Carlos de Almeida Batista, no valor de 244,40 €</w:t>
      </w:r>
      <w:r w:rsidR="00193EDD" w:rsidRPr="008A3B32">
        <w:rPr>
          <w:rFonts w:ascii="Arial" w:eastAsia="BatangChe" w:hAnsi="Arial" w:cs="Arial"/>
          <w:bCs/>
          <w:i/>
          <w:sz w:val="22"/>
          <w:szCs w:val="22"/>
        </w:rPr>
        <w:t xml:space="preserve">, </w:t>
      </w:r>
      <w:r w:rsidR="00193EDD">
        <w:rPr>
          <w:rFonts w:ascii="Arial" w:eastAsia="BatangChe" w:hAnsi="Arial" w:cs="Arial"/>
          <w:bCs/>
          <w:i/>
          <w:sz w:val="22"/>
          <w:szCs w:val="22"/>
        </w:rPr>
        <w:t>pelas taxas previstas no processo n.º 759/2020</w:t>
      </w:r>
      <w:r w:rsidR="00193EDD" w:rsidRPr="007264CF">
        <w:rPr>
          <w:rFonts w:ascii="Arial" w:eastAsia="BatangChe" w:hAnsi="Arial" w:cs="Arial"/>
          <w:bCs/>
          <w:i/>
          <w:sz w:val="22"/>
          <w:szCs w:val="22"/>
        </w:rPr>
        <w:t xml:space="preserve">, </w:t>
      </w:r>
      <w:r w:rsidR="00193EDD" w:rsidRPr="007264CF">
        <w:rPr>
          <w:rFonts w:ascii="Arial" w:eastAsia="BatangChe" w:hAnsi="Arial" w:cs="Arial"/>
          <w:i/>
          <w:sz w:val="22"/>
          <w:szCs w:val="22"/>
        </w:rPr>
        <w:t xml:space="preserve">de acordo com </w:t>
      </w:r>
      <w:r w:rsidR="00193EDD" w:rsidRPr="008A3B32">
        <w:rPr>
          <w:rFonts w:ascii="Arial" w:eastAsia="BatangChe" w:hAnsi="Arial" w:cs="Arial"/>
          <w:i/>
          <w:sz w:val="22"/>
          <w:szCs w:val="22"/>
        </w:rPr>
        <w:t xml:space="preserve">o disposto no </w:t>
      </w:r>
      <w:r w:rsidR="00193EDD">
        <w:rPr>
          <w:rFonts w:ascii="Arial" w:eastAsia="BatangChe" w:hAnsi="Arial" w:cs="Arial"/>
          <w:i/>
          <w:sz w:val="22"/>
          <w:szCs w:val="22"/>
        </w:rPr>
        <w:t>ponto 2</w:t>
      </w:r>
      <w:r w:rsidR="00193EDD" w:rsidRPr="008A3B32">
        <w:rPr>
          <w:rFonts w:ascii="Arial" w:eastAsia="BatangChe" w:hAnsi="Arial" w:cs="Arial"/>
          <w:i/>
          <w:sz w:val="22"/>
          <w:szCs w:val="22"/>
        </w:rPr>
        <w:t xml:space="preserve"> do artigo 9.º, do Regulamento Municipal de Taxas de Edificação e Urbanização. </w:t>
      </w:r>
      <w:r w:rsidR="00193EDD" w:rsidRPr="008A3B32">
        <w:rPr>
          <w:rFonts w:ascii="Arial" w:eastAsia="BatangChe" w:hAnsi="Arial" w:cs="Arial"/>
          <w:bCs/>
          <w:i/>
          <w:sz w:val="22"/>
          <w:szCs w:val="22"/>
        </w:rPr>
        <w:t>A ata foi aprovada em minuta, quanto a esta parte, para efeitos imediatos.----------------------------</w:t>
      </w:r>
      <w:r w:rsidR="00193EDD">
        <w:rPr>
          <w:rFonts w:ascii="Arial" w:eastAsia="BatangChe" w:hAnsi="Arial" w:cs="Arial"/>
          <w:bCs/>
          <w:i/>
          <w:sz w:val="22"/>
          <w:szCs w:val="22"/>
        </w:rPr>
        <w:t>---------------------------------------</w:t>
      </w:r>
      <w:r w:rsidR="00193EDD">
        <w:rPr>
          <w:rFonts w:ascii="Arial" w:eastAsia="BatangChe" w:hAnsi="Arial" w:cs="Arial"/>
          <w:b/>
          <w:bCs/>
          <w:sz w:val="22"/>
          <w:szCs w:val="22"/>
        </w:rPr>
        <w:t>34</w:t>
      </w:r>
      <w:r w:rsidR="00380C1A">
        <w:rPr>
          <w:rFonts w:ascii="Arial" w:eastAsia="BatangChe" w:hAnsi="Arial" w:cs="Arial"/>
          <w:b/>
          <w:bCs/>
          <w:sz w:val="22"/>
          <w:szCs w:val="22"/>
        </w:rPr>
        <w:t xml:space="preserve"> </w:t>
      </w:r>
      <w:r w:rsidR="007627E7" w:rsidRPr="008A3B32">
        <w:rPr>
          <w:rFonts w:ascii="Arial" w:hAnsi="Arial" w:cs="Arial"/>
          <w:b/>
          <w:sz w:val="22"/>
          <w:szCs w:val="22"/>
        </w:rPr>
        <w:t xml:space="preserve">- </w:t>
      </w:r>
      <w:r w:rsidR="009D259F">
        <w:rPr>
          <w:rFonts w:ascii="Arial" w:hAnsi="Arial" w:cs="Arial"/>
          <w:b/>
          <w:sz w:val="22"/>
          <w:szCs w:val="22"/>
          <w:u w:val="single"/>
        </w:rPr>
        <w:t>AUTORIZAÇÃO DE UTILIZAÇÃO PARA O PARQUE DESPORTIVO DO FUJANCO</w:t>
      </w:r>
      <w:r w:rsidR="007627E7" w:rsidRPr="008A3B32">
        <w:rPr>
          <w:rFonts w:ascii="Arial" w:hAnsi="Arial" w:cs="Arial"/>
          <w:b/>
          <w:sz w:val="22"/>
          <w:szCs w:val="22"/>
          <w:u w:val="single"/>
        </w:rPr>
        <w:t xml:space="preserve"> / ISENÇÃO DO </w:t>
      </w:r>
      <w:r w:rsidR="007627E7">
        <w:rPr>
          <w:rFonts w:ascii="Arial" w:hAnsi="Arial" w:cs="Arial"/>
          <w:b/>
          <w:sz w:val="22"/>
          <w:szCs w:val="22"/>
          <w:u w:val="single"/>
        </w:rPr>
        <w:t xml:space="preserve">PAGAMENTO DE TAXAS / DA </w:t>
      </w:r>
      <w:r w:rsidR="009D259F">
        <w:rPr>
          <w:rFonts w:ascii="Arial" w:hAnsi="Arial" w:cs="Arial"/>
          <w:b/>
          <w:sz w:val="22"/>
          <w:szCs w:val="22"/>
          <w:u w:val="single"/>
        </w:rPr>
        <w:t>UNIÃO RECREATIVA DE CADIMA</w:t>
      </w:r>
      <w:r w:rsidR="007627E7" w:rsidRPr="008A3B32">
        <w:rPr>
          <w:rFonts w:ascii="Arial" w:hAnsi="Arial" w:cs="Arial"/>
          <w:b/>
          <w:sz w:val="22"/>
          <w:szCs w:val="22"/>
        </w:rPr>
        <w:t>,</w:t>
      </w:r>
      <w:r w:rsidR="007627E7" w:rsidRPr="008A3B32">
        <w:rPr>
          <w:rFonts w:ascii="Arial" w:hAnsi="Arial" w:cs="Arial"/>
          <w:sz w:val="22"/>
          <w:szCs w:val="22"/>
        </w:rPr>
        <w:t xml:space="preserve"> requeri</w:t>
      </w:r>
      <w:r w:rsidR="007627E7">
        <w:rPr>
          <w:rFonts w:ascii="Arial" w:hAnsi="Arial" w:cs="Arial"/>
          <w:sz w:val="22"/>
          <w:szCs w:val="22"/>
        </w:rPr>
        <w:t xml:space="preserve">mento entrado nos serviços em </w:t>
      </w:r>
      <w:r w:rsidR="009D259F">
        <w:rPr>
          <w:rFonts w:ascii="Arial" w:hAnsi="Arial" w:cs="Arial"/>
          <w:sz w:val="22"/>
          <w:szCs w:val="22"/>
        </w:rPr>
        <w:t>15</w:t>
      </w:r>
      <w:r w:rsidR="007627E7" w:rsidRPr="008A3B32">
        <w:rPr>
          <w:rFonts w:ascii="Arial" w:hAnsi="Arial" w:cs="Arial"/>
          <w:sz w:val="22"/>
          <w:szCs w:val="22"/>
        </w:rPr>
        <w:t>/0</w:t>
      </w:r>
      <w:r w:rsidR="007627E7">
        <w:rPr>
          <w:rFonts w:ascii="Arial" w:hAnsi="Arial" w:cs="Arial"/>
          <w:sz w:val="22"/>
          <w:szCs w:val="22"/>
        </w:rPr>
        <w:t>7</w:t>
      </w:r>
      <w:r w:rsidR="007627E7" w:rsidRPr="008A3B32">
        <w:rPr>
          <w:rFonts w:ascii="Arial" w:hAnsi="Arial" w:cs="Arial"/>
          <w:sz w:val="22"/>
          <w:szCs w:val="22"/>
        </w:rPr>
        <w:t xml:space="preserve">/2020, solicitando a esta Autarquia a isenção de todas </w:t>
      </w:r>
      <w:r w:rsidR="009D259F">
        <w:rPr>
          <w:rFonts w:ascii="Arial" w:hAnsi="Arial" w:cs="Arial"/>
          <w:sz w:val="22"/>
          <w:szCs w:val="22"/>
        </w:rPr>
        <w:t>as taxas previstas, para a obtenção de autorização de utilização do Parque Desportivo do Fujanco</w:t>
      </w:r>
      <w:r w:rsidR="009D259F" w:rsidRPr="008A3B32">
        <w:rPr>
          <w:rFonts w:ascii="Arial" w:hAnsi="Arial" w:cs="Arial"/>
          <w:sz w:val="22"/>
          <w:szCs w:val="22"/>
        </w:rPr>
        <w:t>.</w:t>
      </w:r>
      <w:r w:rsidR="007627E7" w:rsidRPr="008A3B32">
        <w:rPr>
          <w:rFonts w:ascii="Arial" w:hAnsi="Arial" w:cs="Arial"/>
          <w:sz w:val="22"/>
          <w:szCs w:val="22"/>
        </w:rPr>
        <w:t xml:space="preserve"> Junto ao processo encontra-</w:t>
      </w:r>
      <w:r w:rsidR="009D259F">
        <w:rPr>
          <w:rFonts w:ascii="Arial" w:hAnsi="Arial" w:cs="Arial"/>
          <w:sz w:val="22"/>
          <w:szCs w:val="22"/>
        </w:rPr>
        <w:t>se uma informação prestada em 17</w:t>
      </w:r>
      <w:r w:rsidR="007627E7">
        <w:rPr>
          <w:rFonts w:ascii="Arial" w:hAnsi="Arial" w:cs="Arial"/>
          <w:sz w:val="22"/>
          <w:szCs w:val="22"/>
        </w:rPr>
        <w:t>/07</w:t>
      </w:r>
      <w:r w:rsidR="007627E7" w:rsidRPr="008A3B32">
        <w:rPr>
          <w:rFonts w:ascii="Arial" w:hAnsi="Arial" w:cs="Arial"/>
          <w:sz w:val="22"/>
          <w:szCs w:val="22"/>
        </w:rPr>
        <w:t>/2020 pela Chefe da Divisão de Urbanismo e Reabi</w:t>
      </w:r>
      <w:r w:rsidR="009D259F">
        <w:rPr>
          <w:rFonts w:ascii="Arial" w:hAnsi="Arial" w:cs="Arial"/>
          <w:sz w:val="22"/>
          <w:szCs w:val="22"/>
        </w:rPr>
        <w:t>litação Urbana, a qual refere o seguinte</w:t>
      </w:r>
      <w:r w:rsidR="007627E7" w:rsidRPr="008A3B32">
        <w:rPr>
          <w:rFonts w:ascii="Arial" w:hAnsi="Arial" w:cs="Arial"/>
          <w:sz w:val="22"/>
          <w:szCs w:val="22"/>
        </w:rPr>
        <w:t xml:space="preserve">: “ </w:t>
      </w:r>
      <w:r w:rsidR="009D259F">
        <w:rPr>
          <w:rFonts w:ascii="Arial" w:hAnsi="Arial" w:cs="Arial"/>
          <w:sz w:val="22"/>
          <w:szCs w:val="22"/>
        </w:rPr>
        <w:t>O</w:t>
      </w:r>
      <w:r w:rsidR="007627E7">
        <w:rPr>
          <w:rFonts w:ascii="Arial" w:hAnsi="Arial" w:cs="Arial"/>
          <w:sz w:val="22"/>
          <w:szCs w:val="22"/>
        </w:rPr>
        <w:t xml:space="preserve"> pedido </w:t>
      </w:r>
      <w:r w:rsidR="007627E7" w:rsidRPr="008A3B32">
        <w:rPr>
          <w:rFonts w:ascii="Arial" w:hAnsi="Arial" w:cs="Arial"/>
          <w:sz w:val="22"/>
          <w:szCs w:val="22"/>
        </w:rPr>
        <w:t xml:space="preserve">de isenção </w:t>
      </w:r>
      <w:r w:rsidR="009D259F">
        <w:rPr>
          <w:rFonts w:ascii="Arial" w:hAnsi="Arial" w:cs="Arial"/>
          <w:sz w:val="22"/>
          <w:szCs w:val="22"/>
        </w:rPr>
        <w:t>de</w:t>
      </w:r>
      <w:r w:rsidR="007627E7" w:rsidRPr="008A3B32">
        <w:rPr>
          <w:rFonts w:ascii="Arial" w:hAnsi="Arial" w:cs="Arial"/>
          <w:sz w:val="22"/>
          <w:szCs w:val="22"/>
        </w:rPr>
        <w:t xml:space="preserve"> taxa</w:t>
      </w:r>
      <w:r w:rsidR="007627E7">
        <w:rPr>
          <w:rFonts w:ascii="Arial" w:hAnsi="Arial" w:cs="Arial"/>
          <w:sz w:val="22"/>
          <w:szCs w:val="22"/>
        </w:rPr>
        <w:t xml:space="preserve"> no </w:t>
      </w:r>
      <w:r w:rsidR="009D259F">
        <w:rPr>
          <w:rFonts w:ascii="Arial" w:hAnsi="Arial" w:cs="Arial"/>
          <w:sz w:val="22"/>
          <w:szCs w:val="22"/>
        </w:rPr>
        <w:t>valor de 20,75</w:t>
      </w:r>
      <w:r w:rsidR="007627E7">
        <w:rPr>
          <w:rFonts w:ascii="Arial" w:hAnsi="Arial" w:cs="Arial"/>
          <w:sz w:val="22"/>
          <w:szCs w:val="22"/>
        </w:rPr>
        <w:t xml:space="preserve"> euros</w:t>
      </w:r>
      <w:r w:rsidR="009D259F">
        <w:rPr>
          <w:rFonts w:ascii="Arial" w:hAnsi="Arial" w:cs="Arial"/>
          <w:sz w:val="22"/>
          <w:szCs w:val="22"/>
        </w:rPr>
        <w:t xml:space="preserve"> tem enquadramento no ponto 1.3 do art.º 9.º do RMTEU (publicado no </w:t>
      </w:r>
      <w:r w:rsidR="009D259F">
        <w:rPr>
          <w:rFonts w:ascii="Arial" w:hAnsi="Arial" w:cs="Arial"/>
          <w:sz w:val="22"/>
          <w:szCs w:val="22"/>
        </w:rPr>
        <w:lastRenderedPageBreak/>
        <w:t>DR 211, 2.ª série de 4 de novembro de 2019)</w:t>
      </w:r>
      <w:r w:rsidR="007627E7">
        <w:rPr>
          <w:rFonts w:ascii="Arial" w:hAnsi="Arial" w:cs="Arial"/>
          <w:sz w:val="22"/>
          <w:szCs w:val="22"/>
        </w:rPr>
        <w:t>.</w:t>
      </w:r>
      <w:r w:rsidR="007627E7" w:rsidRPr="008A3B32">
        <w:rPr>
          <w:rFonts w:ascii="Arial" w:hAnsi="Arial" w:cs="Arial"/>
          <w:sz w:val="22"/>
          <w:szCs w:val="22"/>
        </w:rPr>
        <w:t xml:space="preserve"> </w:t>
      </w:r>
      <w:r w:rsidR="007627E7" w:rsidRPr="008A3B32">
        <w:rPr>
          <w:rFonts w:ascii="Arial" w:hAnsi="Arial" w:cs="Arial"/>
          <w:i/>
          <w:sz w:val="22"/>
          <w:szCs w:val="22"/>
        </w:rPr>
        <w:t xml:space="preserve">A Câmara, por unanimidade e tendo por base a informação prestada pela Chefe da Divisão de Urbanismo e Reabilitação Urbana, </w:t>
      </w:r>
      <w:r w:rsidR="007627E7" w:rsidRPr="008A3B32">
        <w:rPr>
          <w:rFonts w:ascii="Arial" w:eastAsia="BatangChe" w:hAnsi="Arial" w:cs="Arial"/>
          <w:i/>
          <w:sz w:val="22"/>
          <w:szCs w:val="22"/>
        </w:rPr>
        <w:t>deliberou isentar</w:t>
      </w:r>
      <w:r w:rsidR="007627E7" w:rsidRPr="008A3B32">
        <w:rPr>
          <w:rFonts w:ascii="Arial" w:eastAsia="BatangChe" w:hAnsi="Arial" w:cs="Arial"/>
          <w:bCs/>
          <w:i/>
          <w:sz w:val="22"/>
          <w:szCs w:val="22"/>
        </w:rPr>
        <w:t xml:space="preserve"> a </w:t>
      </w:r>
      <w:r w:rsidR="009D259F">
        <w:rPr>
          <w:rFonts w:ascii="Arial" w:hAnsi="Arial" w:cs="Arial"/>
          <w:i/>
          <w:sz w:val="22"/>
          <w:szCs w:val="22"/>
        </w:rPr>
        <w:t>União Recreativa de Cadima</w:t>
      </w:r>
      <w:r w:rsidR="009D259F">
        <w:rPr>
          <w:rFonts w:ascii="Arial" w:eastAsia="BatangChe" w:hAnsi="Arial" w:cs="Arial"/>
          <w:bCs/>
          <w:i/>
          <w:sz w:val="22"/>
          <w:szCs w:val="22"/>
        </w:rPr>
        <w:t>, no valor de 20,75 €</w:t>
      </w:r>
      <w:r w:rsidR="007627E7" w:rsidRPr="008A3B32">
        <w:rPr>
          <w:rFonts w:ascii="Arial" w:eastAsia="BatangChe" w:hAnsi="Arial" w:cs="Arial"/>
          <w:bCs/>
          <w:i/>
          <w:sz w:val="22"/>
          <w:szCs w:val="22"/>
        </w:rPr>
        <w:t xml:space="preserve">, </w:t>
      </w:r>
      <w:r w:rsidR="00AB3F77">
        <w:rPr>
          <w:rFonts w:ascii="Arial" w:eastAsia="BatangChe" w:hAnsi="Arial" w:cs="Arial"/>
          <w:bCs/>
          <w:i/>
          <w:sz w:val="22"/>
          <w:szCs w:val="22"/>
        </w:rPr>
        <w:t xml:space="preserve">para a </w:t>
      </w:r>
      <w:r w:rsidR="009D259F">
        <w:rPr>
          <w:rFonts w:ascii="Arial" w:eastAsia="BatangChe" w:hAnsi="Arial" w:cs="Arial"/>
          <w:bCs/>
          <w:i/>
          <w:sz w:val="22"/>
          <w:szCs w:val="22"/>
        </w:rPr>
        <w:t>obtenção da autorização de utilização do Parque Desportivo do Fujanco</w:t>
      </w:r>
      <w:r w:rsidR="007627E7" w:rsidRPr="007264CF">
        <w:rPr>
          <w:rFonts w:ascii="Arial" w:eastAsia="BatangChe" w:hAnsi="Arial" w:cs="Arial"/>
          <w:bCs/>
          <w:i/>
          <w:sz w:val="22"/>
          <w:szCs w:val="22"/>
        </w:rPr>
        <w:t xml:space="preserve">, </w:t>
      </w:r>
      <w:r w:rsidR="007627E7" w:rsidRPr="007264CF">
        <w:rPr>
          <w:rFonts w:ascii="Arial" w:eastAsia="BatangChe" w:hAnsi="Arial" w:cs="Arial"/>
          <w:i/>
          <w:sz w:val="22"/>
          <w:szCs w:val="22"/>
        </w:rPr>
        <w:t xml:space="preserve">de acordo com </w:t>
      </w:r>
      <w:r w:rsidR="007627E7" w:rsidRPr="008A3B32">
        <w:rPr>
          <w:rFonts w:ascii="Arial" w:eastAsia="BatangChe" w:hAnsi="Arial" w:cs="Arial"/>
          <w:i/>
          <w:sz w:val="22"/>
          <w:szCs w:val="22"/>
        </w:rPr>
        <w:t xml:space="preserve">o disposto no n.º 1.3 do artigo 9.º, do Regulamento Municipal de Taxas de Edificação e Urbanização. </w:t>
      </w:r>
      <w:r w:rsidR="007627E7" w:rsidRPr="008A3B32">
        <w:rPr>
          <w:rFonts w:ascii="Arial" w:eastAsia="BatangChe" w:hAnsi="Arial" w:cs="Arial"/>
          <w:bCs/>
          <w:i/>
          <w:sz w:val="22"/>
          <w:szCs w:val="22"/>
        </w:rPr>
        <w:t>A ata foi aprovada em minuta, quanto a esta parte, para efeitos imediatos.-----------------------</w:t>
      </w:r>
      <w:r w:rsidR="00193EDD">
        <w:rPr>
          <w:rFonts w:ascii="Arial" w:eastAsia="BatangChe" w:hAnsi="Arial" w:cs="Arial"/>
          <w:bCs/>
          <w:i/>
          <w:sz w:val="22"/>
          <w:szCs w:val="22"/>
        </w:rPr>
        <w:t>---------------------------------------------------------------</w:t>
      </w:r>
      <w:r w:rsidR="007627E7" w:rsidRPr="008A3B32">
        <w:rPr>
          <w:rFonts w:ascii="Arial" w:eastAsia="BatangChe" w:hAnsi="Arial" w:cs="Arial"/>
          <w:bCs/>
          <w:i/>
          <w:sz w:val="22"/>
          <w:szCs w:val="22"/>
        </w:rPr>
        <w:t>-----</w:t>
      </w:r>
      <w:r w:rsidR="00702E85" w:rsidRPr="00F10D17">
        <w:rPr>
          <w:rFonts w:ascii="Arial" w:eastAsia="BatangChe" w:hAnsi="Arial" w:cs="Arial"/>
          <w:b/>
          <w:sz w:val="22"/>
          <w:szCs w:val="22"/>
        </w:rPr>
        <w:t xml:space="preserve"> </w:t>
      </w:r>
      <w:r w:rsidR="00193EDD">
        <w:rPr>
          <w:rFonts w:ascii="Arial" w:eastAsia="BatangChe" w:hAnsi="Arial" w:cs="Arial"/>
          <w:b/>
          <w:sz w:val="22"/>
          <w:szCs w:val="22"/>
        </w:rPr>
        <w:t xml:space="preserve">35 - </w:t>
      </w:r>
      <w:r w:rsidR="00702E85" w:rsidRPr="00F10D17">
        <w:rPr>
          <w:rFonts w:ascii="Arial" w:eastAsia="BatangChe" w:hAnsi="Arial" w:cs="Arial"/>
          <w:b/>
          <w:sz w:val="22"/>
          <w:szCs w:val="22"/>
          <w:u w:val="single"/>
        </w:rPr>
        <w:t>ATIVIDADES</w:t>
      </w:r>
      <w:r w:rsidR="00702E85" w:rsidRPr="00F10D17">
        <w:rPr>
          <w:rFonts w:ascii="Arial" w:eastAsia="BatangChe" w:hAnsi="Arial" w:cs="Arial"/>
          <w:b/>
          <w:snapToGrid w:val="0"/>
          <w:sz w:val="22"/>
          <w:szCs w:val="22"/>
          <w:u w:val="single"/>
        </w:rPr>
        <w:t xml:space="preserve"> CULTURAIS, RECREATIVAS E DESPORTIVAS APOIADAS PELA CÂMARA E A REALIZAR NO PERÍODO DE 21 </w:t>
      </w:r>
      <w:r w:rsidR="00702E85">
        <w:rPr>
          <w:rFonts w:ascii="Arial" w:eastAsia="BatangChe" w:hAnsi="Arial" w:cs="Arial"/>
          <w:b/>
          <w:snapToGrid w:val="0"/>
          <w:sz w:val="22"/>
          <w:szCs w:val="22"/>
          <w:u w:val="single"/>
        </w:rPr>
        <w:t>DE JULHO</w:t>
      </w:r>
      <w:r w:rsidR="00702E85" w:rsidRPr="00F10D17">
        <w:rPr>
          <w:rFonts w:ascii="Arial" w:eastAsia="BatangChe" w:hAnsi="Arial" w:cs="Arial"/>
          <w:b/>
          <w:snapToGrid w:val="0"/>
          <w:sz w:val="22"/>
          <w:szCs w:val="22"/>
          <w:u w:val="single"/>
        </w:rPr>
        <w:t xml:space="preserve"> A </w:t>
      </w:r>
      <w:r w:rsidR="00702E85">
        <w:rPr>
          <w:rFonts w:ascii="Arial" w:eastAsia="BatangChe" w:hAnsi="Arial" w:cs="Arial"/>
          <w:b/>
          <w:snapToGrid w:val="0"/>
          <w:sz w:val="22"/>
          <w:szCs w:val="22"/>
          <w:u w:val="single"/>
        </w:rPr>
        <w:t>04</w:t>
      </w:r>
      <w:r w:rsidR="00702E85" w:rsidRPr="00F10D17">
        <w:rPr>
          <w:rFonts w:ascii="Arial" w:eastAsia="BatangChe" w:hAnsi="Arial" w:cs="Arial"/>
          <w:b/>
          <w:snapToGrid w:val="0"/>
          <w:sz w:val="22"/>
          <w:szCs w:val="22"/>
          <w:u w:val="single"/>
        </w:rPr>
        <w:t xml:space="preserve"> DE </w:t>
      </w:r>
      <w:r w:rsidR="00702E85">
        <w:rPr>
          <w:rFonts w:ascii="Arial" w:eastAsia="BatangChe" w:hAnsi="Arial" w:cs="Arial"/>
          <w:b/>
          <w:snapToGrid w:val="0"/>
          <w:sz w:val="22"/>
          <w:szCs w:val="22"/>
          <w:u w:val="single"/>
        </w:rPr>
        <w:t>AGOSTO</w:t>
      </w:r>
      <w:r w:rsidR="00702E85" w:rsidRPr="00F10D17">
        <w:rPr>
          <w:rFonts w:ascii="Arial" w:eastAsia="BatangChe" w:hAnsi="Arial" w:cs="Arial"/>
          <w:b/>
          <w:snapToGrid w:val="0"/>
          <w:sz w:val="22"/>
          <w:szCs w:val="22"/>
          <w:u w:val="single"/>
        </w:rPr>
        <w:t xml:space="preserve"> DE 2020</w:t>
      </w:r>
      <w:r w:rsidR="00702E85" w:rsidRPr="00F10D17">
        <w:rPr>
          <w:rFonts w:ascii="Arial" w:eastAsia="BatangChe" w:hAnsi="Arial" w:cs="Arial"/>
          <w:b/>
          <w:snapToGrid w:val="0"/>
          <w:sz w:val="22"/>
          <w:szCs w:val="22"/>
        </w:rPr>
        <w:t>:-</w:t>
      </w:r>
      <w:r w:rsidR="00702E85" w:rsidRPr="00F10D17">
        <w:rPr>
          <w:rFonts w:ascii="Arial" w:eastAsia="BatangChe" w:hAnsi="Arial" w:cs="Arial"/>
          <w:snapToGrid w:val="0"/>
          <w:sz w:val="22"/>
          <w:szCs w:val="22"/>
        </w:rPr>
        <w:t xml:space="preserve"> A Senhora Presidente da Câmara apresentou ao Executivo uma relação dos eventos culturais, recreativos e desportivos a realizar no período de 21 de j</w:t>
      </w:r>
      <w:r w:rsidR="00702E85">
        <w:rPr>
          <w:rFonts w:ascii="Arial" w:eastAsia="BatangChe" w:hAnsi="Arial" w:cs="Arial"/>
          <w:snapToGrid w:val="0"/>
          <w:sz w:val="22"/>
          <w:szCs w:val="22"/>
        </w:rPr>
        <w:t>ulho</w:t>
      </w:r>
      <w:r w:rsidR="00702E85" w:rsidRPr="00F10D17">
        <w:rPr>
          <w:rFonts w:ascii="Arial" w:eastAsia="BatangChe" w:hAnsi="Arial" w:cs="Arial"/>
          <w:snapToGrid w:val="0"/>
          <w:sz w:val="22"/>
          <w:szCs w:val="22"/>
        </w:rPr>
        <w:t xml:space="preserve"> a </w:t>
      </w:r>
      <w:r w:rsidR="00702E85">
        <w:rPr>
          <w:rFonts w:ascii="Arial" w:eastAsia="BatangChe" w:hAnsi="Arial" w:cs="Arial"/>
          <w:snapToGrid w:val="0"/>
          <w:sz w:val="22"/>
          <w:szCs w:val="22"/>
        </w:rPr>
        <w:t>05 de agosto</w:t>
      </w:r>
      <w:r w:rsidR="00702E85" w:rsidRPr="00F10D17">
        <w:rPr>
          <w:rFonts w:ascii="Arial" w:eastAsia="BatangChe" w:hAnsi="Arial" w:cs="Arial"/>
          <w:snapToGrid w:val="0"/>
          <w:sz w:val="22"/>
          <w:szCs w:val="22"/>
        </w:rPr>
        <w:t xml:space="preserve"> de 2020 e que contam com o apoio da Autarquia. A Câmara tomou conhecimento.----</w:t>
      </w:r>
      <w:r w:rsidR="00702E85">
        <w:rPr>
          <w:rFonts w:ascii="Arial" w:eastAsia="BatangChe" w:hAnsi="Arial" w:cs="Arial"/>
          <w:snapToGrid w:val="0"/>
          <w:sz w:val="22"/>
          <w:szCs w:val="22"/>
        </w:rPr>
        <w:t>--------------------------------------------------------------------------------------------</w:t>
      </w:r>
      <w:r w:rsidR="00574A32" w:rsidRPr="00DF2C50">
        <w:rPr>
          <w:rFonts w:ascii="Arial" w:hAnsi="Arial" w:cs="Arial"/>
          <w:i/>
          <w:sz w:val="22"/>
          <w:szCs w:val="22"/>
        </w:rPr>
        <w:t>---------</w:t>
      </w:r>
      <w:r w:rsidR="00F171EB" w:rsidRPr="00DF2C50">
        <w:rPr>
          <w:rFonts w:ascii="Arial" w:eastAsia="BatangChe" w:hAnsi="Arial" w:cs="Arial"/>
          <w:snapToGrid w:val="0"/>
          <w:sz w:val="22"/>
          <w:szCs w:val="22"/>
        </w:rPr>
        <w:t>Não havendo assunto algum mais a tratar e sendo</w:t>
      </w:r>
      <w:r w:rsidR="006D112E" w:rsidRPr="00DF2C50">
        <w:rPr>
          <w:rFonts w:ascii="Arial" w:eastAsia="BatangChe" w:hAnsi="Arial" w:cs="Arial"/>
          <w:snapToGrid w:val="0"/>
          <w:sz w:val="22"/>
          <w:szCs w:val="22"/>
        </w:rPr>
        <w:t xml:space="preserve"> </w:t>
      </w:r>
      <w:r w:rsidR="00193EDD">
        <w:rPr>
          <w:rFonts w:ascii="Arial" w:eastAsia="BatangChe" w:hAnsi="Arial" w:cs="Arial"/>
          <w:snapToGrid w:val="0"/>
          <w:sz w:val="22"/>
          <w:szCs w:val="22"/>
        </w:rPr>
        <w:t>17:00</w:t>
      </w:r>
      <w:r w:rsidR="00F171EB" w:rsidRPr="00DF2C50">
        <w:rPr>
          <w:rFonts w:ascii="Arial" w:eastAsia="BatangChe" w:hAnsi="Arial" w:cs="Arial"/>
          <w:snapToGrid w:val="0"/>
          <w:sz w:val="22"/>
          <w:szCs w:val="22"/>
        </w:rPr>
        <w:t>horas, a Senhora Presidente da Câmara declarou encerrada a reunião, lavrando-se para constar a presente ata.-------------------------------------------------------------------------------------------------</w:t>
      </w:r>
    </w:p>
    <w:sectPr w:rsidR="00191DA9" w:rsidRPr="00DF5A3A" w:rsidSect="00463A0D">
      <w:headerReference w:type="even" r:id="rId9"/>
      <w:pgSz w:w="11906" w:h="16838" w:code="9"/>
      <w:pgMar w:top="2127" w:right="1700" w:bottom="1985" w:left="1797" w:header="720" w:footer="720" w:gutter="0"/>
      <w:pgNumType w:start="2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C58" w:rsidRDefault="00260C58">
      <w:r>
        <w:separator/>
      </w:r>
    </w:p>
  </w:endnote>
  <w:endnote w:type="continuationSeparator" w:id="0">
    <w:p w:rsidR="00260C58" w:rsidRDefault="00260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C58" w:rsidRDefault="00260C58">
      <w:r>
        <w:separator/>
      </w:r>
    </w:p>
  </w:footnote>
  <w:footnote w:type="continuationSeparator" w:id="0">
    <w:p w:rsidR="00260C58" w:rsidRDefault="00260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991" w:rsidRPr="00CB6E23" w:rsidRDefault="00624991" w:rsidP="00A43A56">
    <w:pPr>
      <w:pStyle w:val="Cabealho"/>
      <w:tabs>
        <w:tab w:val="clear" w:pos="8504"/>
        <w:tab w:val="left" w:pos="6521"/>
      </w:tabs>
      <w:spacing w:line="240" w:lineRule="auto"/>
      <w:jc w:val="right"/>
      <w:rPr>
        <w:rFonts w:ascii="Arial" w:hAnsi="Arial" w:cs="Arial"/>
        <w:b/>
        <w:sz w:val="18"/>
      </w:rPr>
    </w:pPr>
    <w:r w:rsidRPr="00CB6E23">
      <w:rPr>
        <w:rFonts w:ascii="Arial" w:hAnsi="Arial" w:cs="Arial"/>
        <w:b/>
        <w:sz w:val="18"/>
      </w:rPr>
      <w:t xml:space="preserve">Folha N.º </w:t>
    </w:r>
    <w:r w:rsidRPr="00CB6E23">
      <w:rPr>
        <w:rFonts w:ascii="Arial" w:hAnsi="Arial" w:cs="Arial"/>
        <w:b/>
        <w:bCs/>
        <w:sz w:val="18"/>
      </w:rPr>
      <w:fldChar w:fldCharType="begin"/>
    </w:r>
    <w:r w:rsidRPr="00CB6E23">
      <w:rPr>
        <w:rFonts w:ascii="Arial" w:hAnsi="Arial" w:cs="Arial"/>
        <w:b/>
        <w:bCs/>
        <w:sz w:val="18"/>
      </w:rPr>
      <w:instrText xml:space="preserve"> =</w:instrText>
    </w:r>
    <w:r w:rsidRPr="00CB6E23">
      <w:rPr>
        <w:rFonts w:ascii="Arial" w:hAnsi="Arial" w:cs="Arial"/>
        <w:b/>
        <w:bCs/>
        <w:sz w:val="18"/>
      </w:rPr>
      <w:fldChar w:fldCharType="begin"/>
    </w:r>
    <w:r w:rsidRPr="00CB6E23">
      <w:rPr>
        <w:rFonts w:ascii="Arial" w:hAnsi="Arial" w:cs="Arial"/>
        <w:b/>
        <w:bCs/>
        <w:sz w:val="18"/>
      </w:rPr>
      <w:instrText xml:space="preserve">PAGE  </w:instrText>
    </w:r>
    <w:r w:rsidRPr="00CB6E23">
      <w:rPr>
        <w:rFonts w:ascii="Arial" w:hAnsi="Arial" w:cs="Arial"/>
        <w:b/>
        <w:bCs/>
        <w:sz w:val="18"/>
      </w:rPr>
      <w:fldChar w:fldCharType="separate"/>
    </w:r>
    <w:r w:rsidR="00182628">
      <w:rPr>
        <w:rFonts w:ascii="Arial" w:hAnsi="Arial" w:cs="Arial"/>
        <w:b/>
        <w:bCs/>
        <w:noProof/>
        <w:sz w:val="18"/>
      </w:rPr>
      <w:instrText>54</w:instrText>
    </w:r>
    <w:r w:rsidRPr="00CB6E23">
      <w:rPr>
        <w:rFonts w:ascii="Arial" w:hAnsi="Arial" w:cs="Arial"/>
        <w:b/>
        <w:bCs/>
        <w:sz w:val="18"/>
      </w:rPr>
      <w:fldChar w:fldCharType="end"/>
    </w:r>
    <w:r w:rsidRPr="00CB6E23">
      <w:rPr>
        <w:rFonts w:ascii="Arial" w:hAnsi="Arial" w:cs="Arial"/>
        <w:b/>
        <w:bCs/>
        <w:sz w:val="18"/>
      </w:rPr>
      <w:instrText>/2</w:instrText>
    </w:r>
    <w:r w:rsidRPr="00CB6E23">
      <w:rPr>
        <w:rFonts w:ascii="Arial" w:hAnsi="Arial" w:cs="Arial"/>
        <w:b/>
        <w:bCs/>
        <w:sz w:val="18"/>
      </w:rPr>
      <w:fldChar w:fldCharType="separate"/>
    </w:r>
    <w:r w:rsidR="00182628">
      <w:rPr>
        <w:rFonts w:ascii="Arial" w:hAnsi="Arial" w:cs="Arial"/>
        <w:b/>
        <w:bCs/>
        <w:noProof/>
        <w:sz w:val="18"/>
      </w:rPr>
      <w:t>27</w:t>
    </w:r>
    <w:r w:rsidRPr="00CB6E23">
      <w:rPr>
        <w:rFonts w:ascii="Arial" w:hAnsi="Arial" w:cs="Arial"/>
        <w:b/>
        <w:bCs/>
        <w:sz w:val="18"/>
      </w:rPr>
      <w:fldChar w:fldCharType="end"/>
    </w:r>
  </w:p>
  <w:p w:rsidR="00624991" w:rsidRPr="00CB6E23" w:rsidRDefault="00624991" w:rsidP="00A43A56">
    <w:pPr>
      <w:pStyle w:val="Cabealho"/>
      <w:tabs>
        <w:tab w:val="left" w:pos="6521"/>
      </w:tabs>
      <w:spacing w:line="240" w:lineRule="auto"/>
      <w:jc w:val="right"/>
      <w:rPr>
        <w:rFonts w:ascii="Arial" w:hAnsi="Arial" w:cs="Arial"/>
        <w:b/>
        <w:bCs/>
        <w:sz w:val="18"/>
      </w:rPr>
    </w:pPr>
    <w:r w:rsidRPr="00CB6E23">
      <w:rPr>
        <w:rFonts w:ascii="Arial" w:hAnsi="Arial" w:cs="Arial"/>
        <w:b/>
        <w:sz w:val="18"/>
      </w:rPr>
      <w:t xml:space="preserve">Reunião de </w:t>
    </w:r>
    <w:r w:rsidR="00420CDD" w:rsidRPr="00CB6E23">
      <w:rPr>
        <w:rFonts w:ascii="Arial" w:hAnsi="Arial" w:cs="Arial"/>
        <w:b/>
        <w:sz w:val="18"/>
      </w:rPr>
      <w:t>21</w:t>
    </w:r>
    <w:r w:rsidRPr="00CB6E23">
      <w:rPr>
        <w:rFonts w:ascii="Arial" w:hAnsi="Arial" w:cs="Arial"/>
        <w:b/>
        <w:sz w:val="18"/>
      </w:rPr>
      <w:t>/0</w:t>
    </w:r>
    <w:r w:rsidR="00420CDD" w:rsidRPr="00CB6E23">
      <w:rPr>
        <w:rFonts w:ascii="Arial" w:hAnsi="Arial" w:cs="Arial"/>
        <w:b/>
        <w:sz w:val="18"/>
      </w:rPr>
      <w:t>7</w:t>
    </w:r>
    <w:r w:rsidRPr="00CB6E23">
      <w:rPr>
        <w:rFonts w:ascii="Arial" w:hAnsi="Arial" w:cs="Arial"/>
        <w:b/>
        <w:sz w:val="18"/>
      </w:rPr>
      <w:t>/2020</w:t>
    </w:r>
  </w:p>
  <w:p w:rsidR="00624991" w:rsidRPr="00CB6E23" w:rsidRDefault="00624991" w:rsidP="00A43A56">
    <w:pPr>
      <w:pStyle w:val="Cabealho"/>
      <w:tabs>
        <w:tab w:val="clear" w:pos="8504"/>
        <w:tab w:val="right" w:pos="8364"/>
      </w:tabs>
      <w:spacing w:line="240" w:lineRule="auto"/>
    </w:pPr>
    <w:r w:rsidRPr="00CB6E23">
      <w:rPr>
        <w:rFonts w:ascii="Arial" w:hAnsi="Arial" w:cs="Arial"/>
        <w:sz w:val="18"/>
      </w:rPr>
      <w:tab/>
    </w:r>
    <w:r w:rsidRPr="00CB6E23">
      <w:rPr>
        <w:rFonts w:ascii="Arial" w:hAnsi="Arial" w:cs="Arial"/>
        <w:sz w:val="18"/>
      </w:rPr>
      <w:tab/>
      <w:t>Ata N.º</w:t>
    </w:r>
    <w:r w:rsidRPr="00CB6E23">
      <w:rPr>
        <w:rFonts w:ascii="Arial" w:hAnsi="Arial" w:cs="Arial"/>
        <w:b/>
        <w:bCs/>
        <w:sz w:val="18"/>
      </w:rPr>
      <w:t xml:space="preserve"> 1</w:t>
    </w:r>
    <w:r w:rsidR="00420CDD" w:rsidRPr="00CB6E23">
      <w:rPr>
        <w:rFonts w:ascii="Arial" w:hAnsi="Arial" w:cs="Arial"/>
        <w:b/>
        <w:bCs/>
        <w:sz w:val="18"/>
      </w:rPr>
      <w:t>4</w:t>
    </w:r>
    <w:r w:rsidRPr="00CB6E23">
      <w:rPr>
        <w:rFonts w:ascii="Arial" w:hAnsi="Arial" w:cs="Arial"/>
        <w:b/>
        <w:bCs/>
        <w:sz w:val="18"/>
      </w:rPr>
      <w:t>/2020</w:t>
    </w:r>
  </w:p>
  <w:p w:rsidR="00624991" w:rsidRDefault="0062499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EA8B24E"/>
    <w:lvl w:ilvl="0">
      <w:start w:val="1"/>
      <w:numFmt w:val="bullet"/>
      <w:pStyle w:val="Listacommarcas"/>
      <w:lvlText w:val=""/>
      <w:lvlJc w:val="left"/>
      <w:pPr>
        <w:tabs>
          <w:tab w:val="num" w:pos="360"/>
        </w:tabs>
        <w:ind w:left="360" w:hanging="360"/>
      </w:pPr>
      <w:rPr>
        <w:rFonts w:ascii="Symbol" w:hAnsi="Symbol" w:hint="default"/>
      </w:rPr>
    </w:lvl>
  </w:abstractNum>
  <w:abstractNum w:abstractNumId="1" w15:restartNumberingAfterBreak="0">
    <w:nsid w:val="00E579EA"/>
    <w:multiLevelType w:val="hybridMultilevel"/>
    <w:tmpl w:val="B77E0D08"/>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 w15:restartNumberingAfterBreak="0">
    <w:nsid w:val="04EB5D35"/>
    <w:multiLevelType w:val="singleLevel"/>
    <w:tmpl w:val="FFD88B2A"/>
    <w:lvl w:ilvl="0">
      <w:start w:val="1"/>
      <w:numFmt w:val="lowerLetter"/>
      <w:lvlText w:val="%1)"/>
      <w:lvlJc w:val="left"/>
      <w:pPr>
        <w:tabs>
          <w:tab w:val="num" w:pos="644"/>
        </w:tabs>
        <w:ind w:left="644" w:hanging="360"/>
      </w:pPr>
    </w:lvl>
  </w:abstractNum>
  <w:abstractNum w:abstractNumId="3" w15:restartNumberingAfterBreak="0">
    <w:nsid w:val="0C567DFC"/>
    <w:multiLevelType w:val="hybridMultilevel"/>
    <w:tmpl w:val="07BAB27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3457078"/>
    <w:multiLevelType w:val="hybridMultilevel"/>
    <w:tmpl w:val="2DC0AD82"/>
    <w:lvl w:ilvl="0" w:tplc="B63006B0">
      <w:start w:val="1"/>
      <w:numFmt w:val="decimal"/>
      <w:lvlText w:val="%1-"/>
      <w:lvlJc w:val="left"/>
      <w:pPr>
        <w:ind w:left="720" w:hanging="360"/>
      </w:pPr>
      <w:rPr>
        <w:rFonts w:hint="default"/>
      </w:rPr>
    </w:lvl>
    <w:lvl w:ilvl="1" w:tplc="0816001B">
      <w:start w:val="1"/>
      <w:numFmt w:val="lowerRoman"/>
      <w:lvlText w:val="%2."/>
      <w:lvlJc w:val="righ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1AA56F57"/>
    <w:multiLevelType w:val="hybridMultilevel"/>
    <w:tmpl w:val="7882A6FC"/>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6" w15:restartNumberingAfterBreak="0">
    <w:nsid w:val="254B75E6"/>
    <w:multiLevelType w:val="hybridMultilevel"/>
    <w:tmpl w:val="7652879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28CB30D9"/>
    <w:multiLevelType w:val="singleLevel"/>
    <w:tmpl w:val="7FB4A53A"/>
    <w:lvl w:ilvl="0">
      <w:numFmt w:val="bullet"/>
      <w:lvlText w:val="-"/>
      <w:lvlJc w:val="left"/>
      <w:pPr>
        <w:tabs>
          <w:tab w:val="num" w:pos="1068"/>
        </w:tabs>
        <w:ind w:left="1068" w:hanging="360"/>
      </w:pPr>
      <w:rPr>
        <w:rFonts w:hint="default"/>
      </w:rPr>
    </w:lvl>
  </w:abstractNum>
  <w:abstractNum w:abstractNumId="8" w15:restartNumberingAfterBreak="0">
    <w:nsid w:val="29195A94"/>
    <w:multiLevelType w:val="hybridMultilevel"/>
    <w:tmpl w:val="2B54A498"/>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9" w15:restartNumberingAfterBreak="0">
    <w:nsid w:val="2D857C25"/>
    <w:multiLevelType w:val="hybridMultilevel"/>
    <w:tmpl w:val="FE6C4278"/>
    <w:lvl w:ilvl="0" w:tplc="0816000F">
      <w:start w:val="1"/>
      <w:numFmt w:val="decimal"/>
      <w:lvlText w:val="%1."/>
      <w:lvlJc w:val="left"/>
      <w:pPr>
        <w:tabs>
          <w:tab w:val="num" w:pos="720"/>
        </w:tabs>
        <w:ind w:left="720" w:hanging="360"/>
      </w:pPr>
    </w:lvl>
    <w:lvl w:ilvl="1" w:tplc="08160019">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0" w15:restartNumberingAfterBreak="0">
    <w:nsid w:val="4C367246"/>
    <w:multiLevelType w:val="multilevel"/>
    <w:tmpl w:val="27149E6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4FF37166"/>
    <w:multiLevelType w:val="hybridMultilevel"/>
    <w:tmpl w:val="D570DEC8"/>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2" w15:restartNumberingAfterBreak="0">
    <w:nsid w:val="50B870A9"/>
    <w:multiLevelType w:val="hybridMultilevel"/>
    <w:tmpl w:val="1B1A0A4E"/>
    <w:lvl w:ilvl="0" w:tplc="D80616FC">
      <w:numFmt w:val="bullet"/>
      <w:lvlText w:val="-"/>
      <w:lvlJc w:val="left"/>
      <w:pPr>
        <w:tabs>
          <w:tab w:val="num" w:pos="720"/>
        </w:tabs>
        <w:ind w:left="720" w:hanging="360"/>
      </w:pPr>
      <w:rPr>
        <w:rFonts w:ascii="Times New Roman" w:eastAsia="Times New Roman" w:hAnsi="Times New Roman" w:cs="Times New Roman"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D86559"/>
    <w:multiLevelType w:val="hybridMultilevel"/>
    <w:tmpl w:val="FD9A9024"/>
    <w:lvl w:ilvl="0" w:tplc="08160011">
      <w:start w:val="1"/>
      <w:numFmt w:val="decimal"/>
      <w:lvlText w:val="%1)"/>
      <w:lvlJc w:val="left"/>
      <w:pPr>
        <w:ind w:left="502"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5CB5522F"/>
    <w:multiLevelType w:val="singleLevel"/>
    <w:tmpl w:val="655847B0"/>
    <w:lvl w:ilvl="0">
      <w:start w:val="10"/>
      <w:numFmt w:val="bullet"/>
      <w:lvlText w:val="-"/>
      <w:lvlJc w:val="left"/>
      <w:pPr>
        <w:tabs>
          <w:tab w:val="num" w:pos="1680"/>
        </w:tabs>
        <w:ind w:left="1680" w:hanging="360"/>
      </w:pPr>
      <w:rPr>
        <w:rFonts w:hint="default"/>
      </w:rPr>
    </w:lvl>
  </w:abstractNum>
  <w:abstractNum w:abstractNumId="15" w15:restartNumberingAfterBreak="0">
    <w:nsid w:val="5CD5182B"/>
    <w:multiLevelType w:val="hybridMultilevel"/>
    <w:tmpl w:val="DCC4EC68"/>
    <w:lvl w:ilvl="0" w:tplc="08160011">
      <w:start w:val="1"/>
      <w:numFmt w:val="decimal"/>
      <w:lvlText w:val="%1)"/>
      <w:lvlJc w:val="left"/>
      <w:pPr>
        <w:tabs>
          <w:tab w:val="num" w:pos="720"/>
        </w:tabs>
        <w:ind w:left="720" w:hanging="360"/>
      </w:pPr>
      <w:rPr>
        <w:rFonts w:hint="default"/>
      </w:rPr>
    </w:lvl>
    <w:lvl w:ilvl="1" w:tplc="EEF6F2E8">
      <w:start w:val="1"/>
      <w:numFmt w:val="lowerLetter"/>
      <w:lvlText w:val="%2)"/>
      <w:lvlJc w:val="left"/>
      <w:pPr>
        <w:tabs>
          <w:tab w:val="num" w:pos="1440"/>
        </w:tabs>
        <w:ind w:left="1440" w:hanging="360"/>
      </w:pPr>
      <w:rPr>
        <w:rFonts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6" w15:restartNumberingAfterBreak="0">
    <w:nsid w:val="6C9C7AEB"/>
    <w:multiLevelType w:val="singleLevel"/>
    <w:tmpl w:val="655847B0"/>
    <w:lvl w:ilvl="0">
      <w:start w:val="10"/>
      <w:numFmt w:val="bullet"/>
      <w:lvlText w:val="-"/>
      <w:lvlJc w:val="left"/>
      <w:pPr>
        <w:tabs>
          <w:tab w:val="num" w:pos="1680"/>
        </w:tabs>
        <w:ind w:left="1680" w:hanging="360"/>
      </w:pPr>
      <w:rPr>
        <w:rFonts w:hint="default"/>
      </w:rPr>
    </w:lvl>
  </w:abstractNum>
  <w:abstractNum w:abstractNumId="17" w15:restartNumberingAfterBreak="0">
    <w:nsid w:val="7A817747"/>
    <w:multiLevelType w:val="hybridMultilevel"/>
    <w:tmpl w:val="375E8598"/>
    <w:lvl w:ilvl="0" w:tplc="D4929888">
      <w:start w:val="1"/>
      <w:numFmt w:val="bullet"/>
      <w:lvlText w:val=""/>
      <w:lvlJc w:val="left"/>
      <w:pPr>
        <w:tabs>
          <w:tab w:val="num" w:pos="720"/>
        </w:tabs>
        <w:ind w:left="720" w:hanging="360"/>
      </w:pPr>
      <w:rPr>
        <w:rFonts w:ascii="Wingdings" w:hAnsi="Wingdings" w:hint="default"/>
      </w:rPr>
    </w:lvl>
    <w:lvl w:ilvl="1" w:tplc="2098EEEE" w:tentative="1">
      <w:start w:val="1"/>
      <w:numFmt w:val="bullet"/>
      <w:lvlText w:val=""/>
      <w:lvlJc w:val="left"/>
      <w:pPr>
        <w:tabs>
          <w:tab w:val="num" w:pos="1440"/>
        </w:tabs>
        <w:ind w:left="1440" w:hanging="360"/>
      </w:pPr>
      <w:rPr>
        <w:rFonts w:ascii="Wingdings" w:hAnsi="Wingdings" w:hint="default"/>
      </w:rPr>
    </w:lvl>
    <w:lvl w:ilvl="2" w:tplc="E0629398" w:tentative="1">
      <w:start w:val="1"/>
      <w:numFmt w:val="bullet"/>
      <w:lvlText w:val=""/>
      <w:lvlJc w:val="left"/>
      <w:pPr>
        <w:tabs>
          <w:tab w:val="num" w:pos="2160"/>
        </w:tabs>
        <w:ind w:left="2160" w:hanging="360"/>
      </w:pPr>
      <w:rPr>
        <w:rFonts w:ascii="Wingdings" w:hAnsi="Wingdings" w:hint="default"/>
      </w:rPr>
    </w:lvl>
    <w:lvl w:ilvl="3" w:tplc="D3BA044C" w:tentative="1">
      <w:start w:val="1"/>
      <w:numFmt w:val="bullet"/>
      <w:lvlText w:val=""/>
      <w:lvlJc w:val="left"/>
      <w:pPr>
        <w:tabs>
          <w:tab w:val="num" w:pos="2880"/>
        </w:tabs>
        <w:ind w:left="2880" w:hanging="360"/>
      </w:pPr>
      <w:rPr>
        <w:rFonts w:ascii="Wingdings" w:hAnsi="Wingdings" w:hint="default"/>
      </w:rPr>
    </w:lvl>
    <w:lvl w:ilvl="4" w:tplc="4BBA74B6" w:tentative="1">
      <w:start w:val="1"/>
      <w:numFmt w:val="bullet"/>
      <w:lvlText w:val=""/>
      <w:lvlJc w:val="left"/>
      <w:pPr>
        <w:tabs>
          <w:tab w:val="num" w:pos="3600"/>
        </w:tabs>
        <w:ind w:left="3600" w:hanging="360"/>
      </w:pPr>
      <w:rPr>
        <w:rFonts w:ascii="Wingdings" w:hAnsi="Wingdings" w:hint="default"/>
      </w:rPr>
    </w:lvl>
    <w:lvl w:ilvl="5" w:tplc="FB9AD644" w:tentative="1">
      <w:start w:val="1"/>
      <w:numFmt w:val="bullet"/>
      <w:lvlText w:val=""/>
      <w:lvlJc w:val="left"/>
      <w:pPr>
        <w:tabs>
          <w:tab w:val="num" w:pos="4320"/>
        </w:tabs>
        <w:ind w:left="4320" w:hanging="360"/>
      </w:pPr>
      <w:rPr>
        <w:rFonts w:ascii="Wingdings" w:hAnsi="Wingdings" w:hint="default"/>
      </w:rPr>
    </w:lvl>
    <w:lvl w:ilvl="6" w:tplc="7ED64846" w:tentative="1">
      <w:start w:val="1"/>
      <w:numFmt w:val="bullet"/>
      <w:lvlText w:val=""/>
      <w:lvlJc w:val="left"/>
      <w:pPr>
        <w:tabs>
          <w:tab w:val="num" w:pos="5040"/>
        </w:tabs>
        <w:ind w:left="5040" w:hanging="360"/>
      </w:pPr>
      <w:rPr>
        <w:rFonts w:ascii="Wingdings" w:hAnsi="Wingdings" w:hint="default"/>
      </w:rPr>
    </w:lvl>
    <w:lvl w:ilvl="7" w:tplc="35F43686" w:tentative="1">
      <w:start w:val="1"/>
      <w:numFmt w:val="bullet"/>
      <w:lvlText w:val=""/>
      <w:lvlJc w:val="left"/>
      <w:pPr>
        <w:tabs>
          <w:tab w:val="num" w:pos="5760"/>
        </w:tabs>
        <w:ind w:left="5760" w:hanging="360"/>
      </w:pPr>
      <w:rPr>
        <w:rFonts w:ascii="Wingdings" w:hAnsi="Wingdings" w:hint="default"/>
      </w:rPr>
    </w:lvl>
    <w:lvl w:ilvl="8" w:tplc="FD28889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F348E1"/>
    <w:multiLevelType w:val="hybridMultilevel"/>
    <w:tmpl w:val="2C88A9F4"/>
    <w:lvl w:ilvl="0" w:tplc="75248012">
      <w:start w:val="1"/>
      <w:numFmt w:val="decimal"/>
      <w:lvlText w:val="%1."/>
      <w:lvlJc w:val="left"/>
      <w:pPr>
        <w:ind w:left="1849" w:hanging="360"/>
        <w:jc w:val="right"/>
      </w:pPr>
      <w:rPr>
        <w:rFonts w:ascii="Times New Roman" w:eastAsia="Times New Roman" w:hAnsi="Times New Roman" w:cs="Times New Roman" w:hint="default"/>
        <w:w w:val="99"/>
        <w:sz w:val="22"/>
        <w:szCs w:val="22"/>
      </w:rPr>
    </w:lvl>
    <w:lvl w:ilvl="1" w:tplc="ACE44684">
      <w:start w:val="1"/>
      <w:numFmt w:val="lowerLetter"/>
      <w:lvlText w:val="%2."/>
      <w:lvlJc w:val="left"/>
      <w:pPr>
        <w:ind w:left="2709" w:hanging="348"/>
      </w:pPr>
      <w:rPr>
        <w:rFonts w:ascii="Times New Roman" w:eastAsia="Times New Roman" w:hAnsi="Times New Roman" w:cs="Times New Roman" w:hint="default"/>
        <w:w w:val="99"/>
        <w:sz w:val="22"/>
        <w:szCs w:val="22"/>
      </w:rPr>
    </w:lvl>
    <w:lvl w:ilvl="2" w:tplc="B45C9FB6">
      <w:numFmt w:val="bullet"/>
      <w:lvlText w:val="•"/>
      <w:lvlJc w:val="left"/>
      <w:pPr>
        <w:ind w:left="3624" w:hanging="348"/>
      </w:pPr>
      <w:rPr>
        <w:rFonts w:hint="default"/>
      </w:rPr>
    </w:lvl>
    <w:lvl w:ilvl="3" w:tplc="85F6CA62">
      <w:numFmt w:val="bullet"/>
      <w:lvlText w:val="•"/>
      <w:lvlJc w:val="left"/>
      <w:pPr>
        <w:ind w:left="4548" w:hanging="348"/>
      </w:pPr>
      <w:rPr>
        <w:rFonts w:hint="default"/>
      </w:rPr>
    </w:lvl>
    <w:lvl w:ilvl="4" w:tplc="8F3EE832">
      <w:numFmt w:val="bullet"/>
      <w:lvlText w:val="•"/>
      <w:lvlJc w:val="left"/>
      <w:pPr>
        <w:ind w:left="5473" w:hanging="348"/>
      </w:pPr>
      <w:rPr>
        <w:rFonts w:hint="default"/>
      </w:rPr>
    </w:lvl>
    <w:lvl w:ilvl="5" w:tplc="601A2EA0">
      <w:numFmt w:val="bullet"/>
      <w:lvlText w:val="•"/>
      <w:lvlJc w:val="left"/>
      <w:pPr>
        <w:ind w:left="6397" w:hanging="348"/>
      </w:pPr>
      <w:rPr>
        <w:rFonts w:hint="default"/>
      </w:rPr>
    </w:lvl>
    <w:lvl w:ilvl="6" w:tplc="30A23096">
      <w:numFmt w:val="bullet"/>
      <w:lvlText w:val="•"/>
      <w:lvlJc w:val="left"/>
      <w:pPr>
        <w:ind w:left="7322" w:hanging="348"/>
      </w:pPr>
      <w:rPr>
        <w:rFonts w:hint="default"/>
      </w:rPr>
    </w:lvl>
    <w:lvl w:ilvl="7" w:tplc="60CE1986">
      <w:numFmt w:val="bullet"/>
      <w:lvlText w:val="•"/>
      <w:lvlJc w:val="left"/>
      <w:pPr>
        <w:ind w:left="8246" w:hanging="348"/>
      </w:pPr>
      <w:rPr>
        <w:rFonts w:hint="default"/>
      </w:rPr>
    </w:lvl>
    <w:lvl w:ilvl="8" w:tplc="96305CAA">
      <w:numFmt w:val="bullet"/>
      <w:lvlText w:val="•"/>
      <w:lvlJc w:val="left"/>
      <w:pPr>
        <w:ind w:left="9171" w:hanging="348"/>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6"/>
  </w:num>
  <w:num w:numId="6">
    <w:abstractNumId w:val="14"/>
  </w:num>
  <w:num w:numId="7">
    <w:abstractNumId w:val="15"/>
  </w:num>
  <w:num w:numId="8">
    <w:abstractNumId w:val="3"/>
  </w:num>
  <w:num w:numId="9">
    <w:abstractNumId w:val="18"/>
  </w:num>
  <w:num w:numId="10">
    <w:abstractNumId w:val="5"/>
  </w:num>
  <w:num w:numId="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9"/>
  </w:num>
  <w:num w:numId="15">
    <w:abstractNumId w:val="13"/>
  </w:num>
  <w:num w:numId="16">
    <w:abstractNumId w:val="2"/>
    <w:lvlOverride w:ilvl="0">
      <w:startOverride w:val="1"/>
    </w:lvlOverride>
  </w:num>
  <w:num w:numId="17">
    <w:abstractNumId w:val="12"/>
  </w:num>
  <w:num w:numId="18">
    <w:abstractNumId w:val="4"/>
  </w:num>
  <w:num w:numId="19">
    <w:abstractNumId w:val="12"/>
  </w:num>
  <w:num w:numId="20">
    <w:abstractNumId w:val="12"/>
  </w:num>
  <w:num w:numId="21">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mirrorMargins/>
  <w:documentProtection w:formatting="1" w:enforcement="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AD5"/>
    <w:rsid w:val="00000090"/>
    <w:rsid w:val="00000388"/>
    <w:rsid w:val="00000390"/>
    <w:rsid w:val="00000541"/>
    <w:rsid w:val="00000563"/>
    <w:rsid w:val="000005FC"/>
    <w:rsid w:val="00000793"/>
    <w:rsid w:val="00000808"/>
    <w:rsid w:val="00000889"/>
    <w:rsid w:val="000008DB"/>
    <w:rsid w:val="00000932"/>
    <w:rsid w:val="00000A17"/>
    <w:rsid w:val="00000A5C"/>
    <w:rsid w:val="00000A95"/>
    <w:rsid w:val="00000D3C"/>
    <w:rsid w:val="00000F42"/>
    <w:rsid w:val="00000F47"/>
    <w:rsid w:val="00000FF7"/>
    <w:rsid w:val="00001035"/>
    <w:rsid w:val="0000123F"/>
    <w:rsid w:val="0000125C"/>
    <w:rsid w:val="000012EE"/>
    <w:rsid w:val="00001545"/>
    <w:rsid w:val="00001697"/>
    <w:rsid w:val="000017EF"/>
    <w:rsid w:val="00001825"/>
    <w:rsid w:val="000018A2"/>
    <w:rsid w:val="000019CA"/>
    <w:rsid w:val="00001A05"/>
    <w:rsid w:val="00001A33"/>
    <w:rsid w:val="00001B14"/>
    <w:rsid w:val="00001B73"/>
    <w:rsid w:val="00001C48"/>
    <w:rsid w:val="00001DBB"/>
    <w:rsid w:val="00001DFC"/>
    <w:rsid w:val="000020E8"/>
    <w:rsid w:val="000020F2"/>
    <w:rsid w:val="000023CC"/>
    <w:rsid w:val="00002605"/>
    <w:rsid w:val="000026B9"/>
    <w:rsid w:val="00002A94"/>
    <w:rsid w:val="00002B01"/>
    <w:rsid w:val="00002C6E"/>
    <w:rsid w:val="00002D2D"/>
    <w:rsid w:val="00002D71"/>
    <w:rsid w:val="00002DC6"/>
    <w:rsid w:val="00002DDC"/>
    <w:rsid w:val="000030E0"/>
    <w:rsid w:val="00003165"/>
    <w:rsid w:val="00003181"/>
    <w:rsid w:val="000033FC"/>
    <w:rsid w:val="000034C0"/>
    <w:rsid w:val="00003554"/>
    <w:rsid w:val="00003672"/>
    <w:rsid w:val="00003780"/>
    <w:rsid w:val="0000395F"/>
    <w:rsid w:val="0000397F"/>
    <w:rsid w:val="00003992"/>
    <w:rsid w:val="00003C07"/>
    <w:rsid w:val="00003C3F"/>
    <w:rsid w:val="00003CE3"/>
    <w:rsid w:val="00003CF0"/>
    <w:rsid w:val="000041BB"/>
    <w:rsid w:val="000044C9"/>
    <w:rsid w:val="000046FB"/>
    <w:rsid w:val="00004759"/>
    <w:rsid w:val="0000489B"/>
    <w:rsid w:val="00004909"/>
    <w:rsid w:val="00004D13"/>
    <w:rsid w:val="00004D29"/>
    <w:rsid w:val="000052D8"/>
    <w:rsid w:val="0000572C"/>
    <w:rsid w:val="000057ED"/>
    <w:rsid w:val="000057F1"/>
    <w:rsid w:val="00005801"/>
    <w:rsid w:val="0000586E"/>
    <w:rsid w:val="00005FC7"/>
    <w:rsid w:val="00006196"/>
    <w:rsid w:val="000061C6"/>
    <w:rsid w:val="0000647F"/>
    <w:rsid w:val="00006A9C"/>
    <w:rsid w:val="00006B06"/>
    <w:rsid w:val="00006BEF"/>
    <w:rsid w:val="00006BFB"/>
    <w:rsid w:val="00006C82"/>
    <w:rsid w:val="00006F38"/>
    <w:rsid w:val="00006FD7"/>
    <w:rsid w:val="0000700B"/>
    <w:rsid w:val="0000704E"/>
    <w:rsid w:val="000070F7"/>
    <w:rsid w:val="000075FB"/>
    <w:rsid w:val="0000789C"/>
    <w:rsid w:val="000078D9"/>
    <w:rsid w:val="00007920"/>
    <w:rsid w:val="000079D0"/>
    <w:rsid w:val="00007A6C"/>
    <w:rsid w:val="00007CBF"/>
    <w:rsid w:val="00007EAC"/>
    <w:rsid w:val="000101E7"/>
    <w:rsid w:val="0001034A"/>
    <w:rsid w:val="0001035E"/>
    <w:rsid w:val="000105A1"/>
    <w:rsid w:val="0001070F"/>
    <w:rsid w:val="00010ACA"/>
    <w:rsid w:val="00010B94"/>
    <w:rsid w:val="0001100A"/>
    <w:rsid w:val="00011375"/>
    <w:rsid w:val="0001166D"/>
    <w:rsid w:val="00011725"/>
    <w:rsid w:val="000117E1"/>
    <w:rsid w:val="00011947"/>
    <w:rsid w:val="0001196E"/>
    <w:rsid w:val="000119DC"/>
    <w:rsid w:val="00011AC2"/>
    <w:rsid w:val="00011DF1"/>
    <w:rsid w:val="00011E43"/>
    <w:rsid w:val="00011F66"/>
    <w:rsid w:val="00011FDF"/>
    <w:rsid w:val="0001203F"/>
    <w:rsid w:val="00012115"/>
    <w:rsid w:val="0001247E"/>
    <w:rsid w:val="000124D4"/>
    <w:rsid w:val="00012600"/>
    <w:rsid w:val="000127AB"/>
    <w:rsid w:val="00012A5A"/>
    <w:rsid w:val="00012AF1"/>
    <w:rsid w:val="00012ED0"/>
    <w:rsid w:val="00013260"/>
    <w:rsid w:val="00013363"/>
    <w:rsid w:val="000134C9"/>
    <w:rsid w:val="00013754"/>
    <w:rsid w:val="00013851"/>
    <w:rsid w:val="00013980"/>
    <w:rsid w:val="00013ABB"/>
    <w:rsid w:val="00013ABE"/>
    <w:rsid w:val="00013B00"/>
    <w:rsid w:val="00013BAF"/>
    <w:rsid w:val="00013C0D"/>
    <w:rsid w:val="00013D06"/>
    <w:rsid w:val="00013DE3"/>
    <w:rsid w:val="00013E28"/>
    <w:rsid w:val="00013F8D"/>
    <w:rsid w:val="000141AC"/>
    <w:rsid w:val="00014399"/>
    <w:rsid w:val="0001440E"/>
    <w:rsid w:val="000144C3"/>
    <w:rsid w:val="000144CE"/>
    <w:rsid w:val="000148C1"/>
    <w:rsid w:val="00014957"/>
    <w:rsid w:val="00014AD0"/>
    <w:rsid w:val="00014C96"/>
    <w:rsid w:val="00014CF8"/>
    <w:rsid w:val="00014D02"/>
    <w:rsid w:val="00014D69"/>
    <w:rsid w:val="00015264"/>
    <w:rsid w:val="0001528A"/>
    <w:rsid w:val="0001528D"/>
    <w:rsid w:val="00015325"/>
    <w:rsid w:val="0001536D"/>
    <w:rsid w:val="000155A9"/>
    <w:rsid w:val="000155C7"/>
    <w:rsid w:val="00015AA0"/>
    <w:rsid w:val="00015B46"/>
    <w:rsid w:val="00015DBE"/>
    <w:rsid w:val="00016009"/>
    <w:rsid w:val="000161BF"/>
    <w:rsid w:val="0001628D"/>
    <w:rsid w:val="000163C4"/>
    <w:rsid w:val="00016515"/>
    <w:rsid w:val="000165FA"/>
    <w:rsid w:val="00016789"/>
    <w:rsid w:val="00016A2A"/>
    <w:rsid w:val="00016CD5"/>
    <w:rsid w:val="0001705D"/>
    <w:rsid w:val="000170AE"/>
    <w:rsid w:val="00017165"/>
    <w:rsid w:val="00017174"/>
    <w:rsid w:val="000173AC"/>
    <w:rsid w:val="00017721"/>
    <w:rsid w:val="00017A74"/>
    <w:rsid w:val="00017B79"/>
    <w:rsid w:val="00017C7A"/>
    <w:rsid w:val="00017E1C"/>
    <w:rsid w:val="00020071"/>
    <w:rsid w:val="00020171"/>
    <w:rsid w:val="00020940"/>
    <w:rsid w:val="00020ED7"/>
    <w:rsid w:val="00020F81"/>
    <w:rsid w:val="00020F8A"/>
    <w:rsid w:val="0002134F"/>
    <w:rsid w:val="0002153F"/>
    <w:rsid w:val="0002158B"/>
    <w:rsid w:val="000215B1"/>
    <w:rsid w:val="00021749"/>
    <w:rsid w:val="0002180A"/>
    <w:rsid w:val="00021876"/>
    <w:rsid w:val="00021931"/>
    <w:rsid w:val="00021985"/>
    <w:rsid w:val="000219F4"/>
    <w:rsid w:val="00021A6A"/>
    <w:rsid w:val="00021C8C"/>
    <w:rsid w:val="00021D9A"/>
    <w:rsid w:val="00021DB5"/>
    <w:rsid w:val="00022212"/>
    <w:rsid w:val="000225DD"/>
    <w:rsid w:val="000225E1"/>
    <w:rsid w:val="00022755"/>
    <w:rsid w:val="000227E7"/>
    <w:rsid w:val="000228F8"/>
    <w:rsid w:val="00022D2A"/>
    <w:rsid w:val="00022D2F"/>
    <w:rsid w:val="00022D54"/>
    <w:rsid w:val="00022E6A"/>
    <w:rsid w:val="00022F5E"/>
    <w:rsid w:val="0002307A"/>
    <w:rsid w:val="00023138"/>
    <w:rsid w:val="000231D4"/>
    <w:rsid w:val="00023211"/>
    <w:rsid w:val="000232DE"/>
    <w:rsid w:val="00023323"/>
    <w:rsid w:val="00023368"/>
    <w:rsid w:val="00023473"/>
    <w:rsid w:val="000234C8"/>
    <w:rsid w:val="00023903"/>
    <w:rsid w:val="0002397B"/>
    <w:rsid w:val="00023AC1"/>
    <w:rsid w:val="00023B7B"/>
    <w:rsid w:val="00023BD8"/>
    <w:rsid w:val="00023BEE"/>
    <w:rsid w:val="00023D25"/>
    <w:rsid w:val="00023EBD"/>
    <w:rsid w:val="00023F1A"/>
    <w:rsid w:val="00023F45"/>
    <w:rsid w:val="00024097"/>
    <w:rsid w:val="0002418A"/>
    <w:rsid w:val="000242CA"/>
    <w:rsid w:val="00024390"/>
    <w:rsid w:val="00024395"/>
    <w:rsid w:val="000243F9"/>
    <w:rsid w:val="00024613"/>
    <w:rsid w:val="00024660"/>
    <w:rsid w:val="000247E5"/>
    <w:rsid w:val="00024839"/>
    <w:rsid w:val="0002487E"/>
    <w:rsid w:val="000249A0"/>
    <w:rsid w:val="00024A89"/>
    <w:rsid w:val="00024BBD"/>
    <w:rsid w:val="00024DB2"/>
    <w:rsid w:val="00024F26"/>
    <w:rsid w:val="0002506E"/>
    <w:rsid w:val="0002537B"/>
    <w:rsid w:val="00025512"/>
    <w:rsid w:val="00025566"/>
    <w:rsid w:val="000255A1"/>
    <w:rsid w:val="0002574E"/>
    <w:rsid w:val="00025AB5"/>
    <w:rsid w:val="00025AFC"/>
    <w:rsid w:val="00025BE9"/>
    <w:rsid w:val="00025CE7"/>
    <w:rsid w:val="00025D5D"/>
    <w:rsid w:val="00025D86"/>
    <w:rsid w:val="00025DAF"/>
    <w:rsid w:val="00025DD5"/>
    <w:rsid w:val="00025FC1"/>
    <w:rsid w:val="000261BE"/>
    <w:rsid w:val="00026318"/>
    <w:rsid w:val="00026639"/>
    <w:rsid w:val="000266F9"/>
    <w:rsid w:val="0002671A"/>
    <w:rsid w:val="00026733"/>
    <w:rsid w:val="000267A8"/>
    <w:rsid w:val="000268B0"/>
    <w:rsid w:val="00026A2C"/>
    <w:rsid w:val="00026E7A"/>
    <w:rsid w:val="000270F2"/>
    <w:rsid w:val="000275E0"/>
    <w:rsid w:val="0002762D"/>
    <w:rsid w:val="00027712"/>
    <w:rsid w:val="00027A86"/>
    <w:rsid w:val="00027DD4"/>
    <w:rsid w:val="00030016"/>
    <w:rsid w:val="00030094"/>
    <w:rsid w:val="00030320"/>
    <w:rsid w:val="00030338"/>
    <w:rsid w:val="000303A2"/>
    <w:rsid w:val="00030544"/>
    <w:rsid w:val="00030638"/>
    <w:rsid w:val="000306CD"/>
    <w:rsid w:val="0003095E"/>
    <w:rsid w:val="00030A05"/>
    <w:rsid w:val="00030B0F"/>
    <w:rsid w:val="00030B45"/>
    <w:rsid w:val="00030BB7"/>
    <w:rsid w:val="00030D29"/>
    <w:rsid w:val="00030D8B"/>
    <w:rsid w:val="00031014"/>
    <w:rsid w:val="000312FB"/>
    <w:rsid w:val="00031360"/>
    <w:rsid w:val="000313B6"/>
    <w:rsid w:val="000315C2"/>
    <w:rsid w:val="00031713"/>
    <w:rsid w:val="000317E9"/>
    <w:rsid w:val="000318B5"/>
    <w:rsid w:val="00031A81"/>
    <w:rsid w:val="00031CD6"/>
    <w:rsid w:val="00031DA7"/>
    <w:rsid w:val="00031E12"/>
    <w:rsid w:val="0003217C"/>
    <w:rsid w:val="000323AF"/>
    <w:rsid w:val="0003249E"/>
    <w:rsid w:val="00032514"/>
    <w:rsid w:val="000325BA"/>
    <w:rsid w:val="000325CC"/>
    <w:rsid w:val="00032663"/>
    <w:rsid w:val="00032815"/>
    <w:rsid w:val="000328CB"/>
    <w:rsid w:val="000329B9"/>
    <w:rsid w:val="00032AEC"/>
    <w:rsid w:val="00032AF9"/>
    <w:rsid w:val="00032B1E"/>
    <w:rsid w:val="00032CE1"/>
    <w:rsid w:val="00032DEC"/>
    <w:rsid w:val="00032E9A"/>
    <w:rsid w:val="00032F71"/>
    <w:rsid w:val="0003339B"/>
    <w:rsid w:val="0003356D"/>
    <w:rsid w:val="000335A8"/>
    <w:rsid w:val="00033707"/>
    <w:rsid w:val="0003370B"/>
    <w:rsid w:val="000338FB"/>
    <w:rsid w:val="00033B04"/>
    <w:rsid w:val="00033BBF"/>
    <w:rsid w:val="00033F1A"/>
    <w:rsid w:val="00033F91"/>
    <w:rsid w:val="0003405D"/>
    <w:rsid w:val="00034120"/>
    <w:rsid w:val="00034364"/>
    <w:rsid w:val="0003440B"/>
    <w:rsid w:val="000346C2"/>
    <w:rsid w:val="000347EC"/>
    <w:rsid w:val="0003487D"/>
    <w:rsid w:val="00034AA1"/>
    <w:rsid w:val="00034ABF"/>
    <w:rsid w:val="00034AD3"/>
    <w:rsid w:val="00034C73"/>
    <w:rsid w:val="00034E46"/>
    <w:rsid w:val="00034F13"/>
    <w:rsid w:val="00034F95"/>
    <w:rsid w:val="00034FDF"/>
    <w:rsid w:val="00035120"/>
    <w:rsid w:val="000351C6"/>
    <w:rsid w:val="000352B5"/>
    <w:rsid w:val="0003530B"/>
    <w:rsid w:val="00035585"/>
    <w:rsid w:val="00035833"/>
    <w:rsid w:val="00035BA2"/>
    <w:rsid w:val="00036049"/>
    <w:rsid w:val="00036265"/>
    <w:rsid w:val="00036347"/>
    <w:rsid w:val="000363D6"/>
    <w:rsid w:val="00036579"/>
    <w:rsid w:val="000369C7"/>
    <w:rsid w:val="00036A2E"/>
    <w:rsid w:val="00036A4C"/>
    <w:rsid w:val="00036A85"/>
    <w:rsid w:val="00036CDC"/>
    <w:rsid w:val="00036D53"/>
    <w:rsid w:val="00036FEF"/>
    <w:rsid w:val="0003716D"/>
    <w:rsid w:val="0003727E"/>
    <w:rsid w:val="0003729C"/>
    <w:rsid w:val="000375D4"/>
    <w:rsid w:val="0003782A"/>
    <w:rsid w:val="000379C9"/>
    <w:rsid w:val="00037AC5"/>
    <w:rsid w:val="00037B6A"/>
    <w:rsid w:val="00037D18"/>
    <w:rsid w:val="00037EBC"/>
    <w:rsid w:val="00040133"/>
    <w:rsid w:val="000401B4"/>
    <w:rsid w:val="00040220"/>
    <w:rsid w:val="000403B8"/>
    <w:rsid w:val="000404DA"/>
    <w:rsid w:val="00040602"/>
    <w:rsid w:val="0004068D"/>
    <w:rsid w:val="000407E8"/>
    <w:rsid w:val="000408B1"/>
    <w:rsid w:val="0004092B"/>
    <w:rsid w:val="00040BAA"/>
    <w:rsid w:val="00041032"/>
    <w:rsid w:val="00041160"/>
    <w:rsid w:val="000411C6"/>
    <w:rsid w:val="00041247"/>
    <w:rsid w:val="00041544"/>
    <w:rsid w:val="000417B2"/>
    <w:rsid w:val="000418E4"/>
    <w:rsid w:val="00041982"/>
    <w:rsid w:val="00041B5D"/>
    <w:rsid w:val="00041C8E"/>
    <w:rsid w:val="00041CE7"/>
    <w:rsid w:val="00041FE9"/>
    <w:rsid w:val="00042154"/>
    <w:rsid w:val="000422A9"/>
    <w:rsid w:val="0004251F"/>
    <w:rsid w:val="000426BF"/>
    <w:rsid w:val="000426CA"/>
    <w:rsid w:val="00042E68"/>
    <w:rsid w:val="00043391"/>
    <w:rsid w:val="000434E1"/>
    <w:rsid w:val="00043542"/>
    <w:rsid w:val="00043627"/>
    <w:rsid w:val="000436CC"/>
    <w:rsid w:val="0004374D"/>
    <w:rsid w:val="00043982"/>
    <w:rsid w:val="00043C77"/>
    <w:rsid w:val="00043E75"/>
    <w:rsid w:val="00043FEF"/>
    <w:rsid w:val="0004407C"/>
    <w:rsid w:val="00044254"/>
    <w:rsid w:val="0004428C"/>
    <w:rsid w:val="000444FB"/>
    <w:rsid w:val="00044843"/>
    <w:rsid w:val="00044F77"/>
    <w:rsid w:val="000451B9"/>
    <w:rsid w:val="000453A0"/>
    <w:rsid w:val="000456CA"/>
    <w:rsid w:val="0004578E"/>
    <w:rsid w:val="00045AE5"/>
    <w:rsid w:val="00045E40"/>
    <w:rsid w:val="00045E50"/>
    <w:rsid w:val="00045EB8"/>
    <w:rsid w:val="0004613D"/>
    <w:rsid w:val="00046484"/>
    <w:rsid w:val="000465D2"/>
    <w:rsid w:val="0004671E"/>
    <w:rsid w:val="00046924"/>
    <w:rsid w:val="000469EF"/>
    <w:rsid w:val="00046BDD"/>
    <w:rsid w:val="00046C69"/>
    <w:rsid w:val="00046D01"/>
    <w:rsid w:val="00046E18"/>
    <w:rsid w:val="00046EE4"/>
    <w:rsid w:val="00046FF5"/>
    <w:rsid w:val="000471CF"/>
    <w:rsid w:val="000472F9"/>
    <w:rsid w:val="0004758B"/>
    <w:rsid w:val="000476A6"/>
    <w:rsid w:val="00047800"/>
    <w:rsid w:val="000479D6"/>
    <w:rsid w:val="00047A58"/>
    <w:rsid w:val="00047A83"/>
    <w:rsid w:val="00047B1C"/>
    <w:rsid w:val="00047C0B"/>
    <w:rsid w:val="00047C33"/>
    <w:rsid w:val="00047D40"/>
    <w:rsid w:val="00047EBF"/>
    <w:rsid w:val="00050011"/>
    <w:rsid w:val="00050238"/>
    <w:rsid w:val="000503C2"/>
    <w:rsid w:val="000503CF"/>
    <w:rsid w:val="00050468"/>
    <w:rsid w:val="000504F1"/>
    <w:rsid w:val="000505E5"/>
    <w:rsid w:val="00050713"/>
    <w:rsid w:val="00050731"/>
    <w:rsid w:val="0005084C"/>
    <w:rsid w:val="0005088A"/>
    <w:rsid w:val="00050CBE"/>
    <w:rsid w:val="00050D32"/>
    <w:rsid w:val="00050EC0"/>
    <w:rsid w:val="00050F61"/>
    <w:rsid w:val="000511E3"/>
    <w:rsid w:val="000514E1"/>
    <w:rsid w:val="000514EB"/>
    <w:rsid w:val="00051706"/>
    <w:rsid w:val="0005172F"/>
    <w:rsid w:val="00051A1C"/>
    <w:rsid w:val="00051A9F"/>
    <w:rsid w:val="00051C0B"/>
    <w:rsid w:val="00051C49"/>
    <w:rsid w:val="00051CFD"/>
    <w:rsid w:val="00051F8D"/>
    <w:rsid w:val="0005223E"/>
    <w:rsid w:val="00052630"/>
    <w:rsid w:val="000527DE"/>
    <w:rsid w:val="00052800"/>
    <w:rsid w:val="00052B23"/>
    <w:rsid w:val="00052BDC"/>
    <w:rsid w:val="00052C53"/>
    <w:rsid w:val="00052D17"/>
    <w:rsid w:val="00052DA9"/>
    <w:rsid w:val="00053151"/>
    <w:rsid w:val="000531A3"/>
    <w:rsid w:val="00053264"/>
    <w:rsid w:val="00053429"/>
    <w:rsid w:val="0005363F"/>
    <w:rsid w:val="000537EA"/>
    <w:rsid w:val="000539CF"/>
    <w:rsid w:val="00053B16"/>
    <w:rsid w:val="00053B45"/>
    <w:rsid w:val="00053B80"/>
    <w:rsid w:val="00053B9A"/>
    <w:rsid w:val="00053E28"/>
    <w:rsid w:val="00053E29"/>
    <w:rsid w:val="00053E97"/>
    <w:rsid w:val="0005404A"/>
    <w:rsid w:val="0005408E"/>
    <w:rsid w:val="00054096"/>
    <w:rsid w:val="000540C8"/>
    <w:rsid w:val="000542FF"/>
    <w:rsid w:val="00054335"/>
    <w:rsid w:val="00054442"/>
    <w:rsid w:val="00054473"/>
    <w:rsid w:val="0005473A"/>
    <w:rsid w:val="000547C8"/>
    <w:rsid w:val="000548FC"/>
    <w:rsid w:val="000549C3"/>
    <w:rsid w:val="00054B57"/>
    <w:rsid w:val="00054C33"/>
    <w:rsid w:val="00054E12"/>
    <w:rsid w:val="00054F9C"/>
    <w:rsid w:val="0005529D"/>
    <w:rsid w:val="000552CF"/>
    <w:rsid w:val="000554C5"/>
    <w:rsid w:val="0005578A"/>
    <w:rsid w:val="00055BD5"/>
    <w:rsid w:val="00055C4B"/>
    <w:rsid w:val="00055CD5"/>
    <w:rsid w:val="00055DBB"/>
    <w:rsid w:val="00055E17"/>
    <w:rsid w:val="00055EEF"/>
    <w:rsid w:val="00055F2E"/>
    <w:rsid w:val="00056098"/>
    <w:rsid w:val="0005638F"/>
    <w:rsid w:val="000566B3"/>
    <w:rsid w:val="0005683E"/>
    <w:rsid w:val="00056862"/>
    <w:rsid w:val="00056C83"/>
    <w:rsid w:val="00056D40"/>
    <w:rsid w:val="00056ECD"/>
    <w:rsid w:val="00056FC5"/>
    <w:rsid w:val="000570D8"/>
    <w:rsid w:val="00057461"/>
    <w:rsid w:val="000574AB"/>
    <w:rsid w:val="00057594"/>
    <w:rsid w:val="00057700"/>
    <w:rsid w:val="000579BF"/>
    <w:rsid w:val="00057CCD"/>
    <w:rsid w:val="00060230"/>
    <w:rsid w:val="000603DA"/>
    <w:rsid w:val="0006062C"/>
    <w:rsid w:val="00060B8E"/>
    <w:rsid w:val="00060BAE"/>
    <w:rsid w:val="00060C5B"/>
    <w:rsid w:val="0006108B"/>
    <w:rsid w:val="000611B5"/>
    <w:rsid w:val="000615EA"/>
    <w:rsid w:val="000615FA"/>
    <w:rsid w:val="00061628"/>
    <w:rsid w:val="00061698"/>
    <w:rsid w:val="00061761"/>
    <w:rsid w:val="00061993"/>
    <w:rsid w:val="00061A72"/>
    <w:rsid w:val="00061AAC"/>
    <w:rsid w:val="00061B04"/>
    <w:rsid w:val="00061BCA"/>
    <w:rsid w:val="00061F6F"/>
    <w:rsid w:val="0006201B"/>
    <w:rsid w:val="0006204B"/>
    <w:rsid w:val="00062133"/>
    <w:rsid w:val="000626CB"/>
    <w:rsid w:val="00062839"/>
    <w:rsid w:val="00062A65"/>
    <w:rsid w:val="00062AA2"/>
    <w:rsid w:val="00062AC3"/>
    <w:rsid w:val="00062C1D"/>
    <w:rsid w:val="00062E21"/>
    <w:rsid w:val="00062E56"/>
    <w:rsid w:val="000631C3"/>
    <w:rsid w:val="0006326D"/>
    <w:rsid w:val="0006360E"/>
    <w:rsid w:val="00063894"/>
    <w:rsid w:val="000638DC"/>
    <w:rsid w:val="00063950"/>
    <w:rsid w:val="00063A6C"/>
    <w:rsid w:val="00063C3E"/>
    <w:rsid w:val="00063CE1"/>
    <w:rsid w:val="00063D2C"/>
    <w:rsid w:val="00063D48"/>
    <w:rsid w:val="00063DF3"/>
    <w:rsid w:val="00063EEB"/>
    <w:rsid w:val="00063FC3"/>
    <w:rsid w:val="0006412C"/>
    <w:rsid w:val="00064264"/>
    <w:rsid w:val="000645C4"/>
    <w:rsid w:val="000647C7"/>
    <w:rsid w:val="000647D3"/>
    <w:rsid w:val="00064A07"/>
    <w:rsid w:val="00064CB0"/>
    <w:rsid w:val="00064CB4"/>
    <w:rsid w:val="00064CB7"/>
    <w:rsid w:val="00064DCA"/>
    <w:rsid w:val="000653BF"/>
    <w:rsid w:val="000653F3"/>
    <w:rsid w:val="000654D8"/>
    <w:rsid w:val="00065523"/>
    <w:rsid w:val="00065597"/>
    <w:rsid w:val="00065665"/>
    <w:rsid w:val="00065724"/>
    <w:rsid w:val="0006575A"/>
    <w:rsid w:val="000658E7"/>
    <w:rsid w:val="00065D5E"/>
    <w:rsid w:val="00065E01"/>
    <w:rsid w:val="00065F1B"/>
    <w:rsid w:val="000660AA"/>
    <w:rsid w:val="000660C9"/>
    <w:rsid w:val="0006620E"/>
    <w:rsid w:val="0006636A"/>
    <w:rsid w:val="0006649A"/>
    <w:rsid w:val="00066708"/>
    <w:rsid w:val="00066755"/>
    <w:rsid w:val="000669DC"/>
    <w:rsid w:val="00066A0D"/>
    <w:rsid w:val="00066A4B"/>
    <w:rsid w:val="00066B5F"/>
    <w:rsid w:val="00066FC4"/>
    <w:rsid w:val="000670D0"/>
    <w:rsid w:val="000672CD"/>
    <w:rsid w:val="000674BA"/>
    <w:rsid w:val="00067504"/>
    <w:rsid w:val="00067869"/>
    <w:rsid w:val="00067B54"/>
    <w:rsid w:val="00067C43"/>
    <w:rsid w:val="00067DF8"/>
    <w:rsid w:val="000700D5"/>
    <w:rsid w:val="0007017D"/>
    <w:rsid w:val="0007027B"/>
    <w:rsid w:val="000702FC"/>
    <w:rsid w:val="00070579"/>
    <w:rsid w:val="000705CC"/>
    <w:rsid w:val="00070643"/>
    <w:rsid w:val="00070679"/>
    <w:rsid w:val="000706B2"/>
    <w:rsid w:val="000708A3"/>
    <w:rsid w:val="0007098F"/>
    <w:rsid w:val="00070A26"/>
    <w:rsid w:val="00070AD5"/>
    <w:rsid w:val="00070C00"/>
    <w:rsid w:val="00070DE7"/>
    <w:rsid w:val="00070ECA"/>
    <w:rsid w:val="000710AE"/>
    <w:rsid w:val="000710B6"/>
    <w:rsid w:val="000710EF"/>
    <w:rsid w:val="000712C9"/>
    <w:rsid w:val="000712FD"/>
    <w:rsid w:val="000713A0"/>
    <w:rsid w:val="0007141E"/>
    <w:rsid w:val="0007145A"/>
    <w:rsid w:val="00071557"/>
    <w:rsid w:val="00071569"/>
    <w:rsid w:val="000715BE"/>
    <w:rsid w:val="000715BF"/>
    <w:rsid w:val="000715DC"/>
    <w:rsid w:val="0007169A"/>
    <w:rsid w:val="00071709"/>
    <w:rsid w:val="00071719"/>
    <w:rsid w:val="000718B3"/>
    <w:rsid w:val="000718FB"/>
    <w:rsid w:val="000719C9"/>
    <w:rsid w:val="00071A14"/>
    <w:rsid w:val="00071A98"/>
    <w:rsid w:val="00071B52"/>
    <w:rsid w:val="00071B5C"/>
    <w:rsid w:val="00071FB2"/>
    <w:rsid w:val="00072063"/>
    <w:rsid w:val="000721EB"/>
    <w:rsid w:val="00072293"/>
    <w:rsid w:val="00072334"/>
    <w:rsid w:val="000723D5"/>
    <w:rsid w:val="0007242D"/>
    <w:rsid w:val="00072633"/>
    <w:rsid w:val="0007264F"/>
    <w:rsid w:val="00072676"/>
    <w:rsid w:val="00072715"/>
    <w:rsid w:val="00072728"/>
    <w:rsid w:val="00072BB3"/>
    <w:rsid w:val="00072DB1"/>
    <w:rsid w:val="00072E01"/>
    <w:rsid w:val="0007302E"/>
    <w:rsid w:val="00073227"/>
    <w:rsid w:val="0007323C"/>
    <w:rsid w:val="0007329C"/>
    <w:rsid w:val="000732AE"/>
    <w:rsid w:val="00073402"/>
    <w:rsid w:val="000735C2"/>
    <w:rsid w:val="00073756"/>
    <w:rsid w:val="00073875"/>
    <w:rsid w:val="00073876"/>
    <w:rsid w:val="00073919"/>
    <w:rsid w:val="00073923"/>
    <w:rsid w:val="000739A4"/>
    <w:rsid w:val="00073AF1"/>
    <w:rsid w:val="00073BA3"/>
    <w:rsid w:val="00073C2F"/>
    <w:rsid w:val="00073C59"/>
    <w:rsid w:val="00073FB7"/>
    <w:rsid w:val="00074052"/>
    <w:rsid w:val="00074547"/>
    <w:rsid w:val="00074557"/>
    <w:rsid w:val="000745C4"/>
    <w:rsid w:val="0007462E"/>
    <w:rsid w:val="000746DF"/>
    <w:rsid w:val="00074860"/>
    <w:rsid w:val="000748F3"/>
    <w:rsid w:val="00074B77"/>
    <w:rsid w:val="00074F73"/>
    <w:rsid w:val="000751B7"/>
    <w:rsid w:val="000752B0"/>
    <w:rsid w:val="00075352"/>
    <w:rsid w:val="0007556B"/>
    <w:rsid w:val="00075753"/>
    <w:rsid w:val="000757E0"/>
    <w:rsid w:val="000759A4"/>
    <w:rsid w:val="00075AA1"/>
    <w:rsid w:val="00075AE8"/>
    <w:rsid w:val="00075BD1"/>
    <w:rsid w:val="00075CC8"/>
    <w:rsid w:val="0007613E"/>
    <w:rsid w:val="00076229"/>
    <w:rsid w:val="00076267"/>
    <w:rsid w:val="000763D4"/>
    <w:rsid w:val="000767C0"/>
    <w:rsid w:val="0007684D"/>
    <w:rsid w:val="00076A09"/>
    <w:rsid w:val="00076A67"/>
    <w:rsid w:val="00076BDF"/>
    <w:rsid w:val="00076C90"/>
    <w:rsid w:val="00076CBD"/>
    <w:rsid w:val="00076D9D"/>
    <w:rsid w:val="00077429"/>
    <w:rsid w:val="000777F4"/>
    <w:rsid w:val="0007797D"/>
    <w:rsid w:val="000779F9"/>
    <w:rsid w:val="00077B4B"/>
    <w:rsid w:val="00077BC8"/>
    <w:rsid w:val="00077DC3"/>
    <w:rsid w:val="00077DD2"/>
    <w:rsid w:val="00077F17"/>
    <w:rsid w:val="0008006C"/>
    <w:rsid w:val="000800E7"/>
    <w:rsid w:val="00080492"/>
    <w:rsid w:val="0008067B"/>
    <w:rsid w:val="000807D2"/>
    <w:rsid w:val="0008098F"/>
    <w:rsid w:val="00080A2B"/>
    <w:rsid w:val="00080C81"/>
    <w:rsid w:val="00080EE6"/>
    <w:rsid w:val="000814AB"/>
    <w:rsid w:val="000814DC"/>
    <w:rsid w:val="000816E6"/>
    <w:rsid w:val="00081B24"/>
    <w:rsid w:val="00081D10"/>
    <w:rsid w:val="00081D50"/>
    <w:rsid w:val="00081E7F"/>
    <w:rsid w:val="00082191"/>
    <w:rsid w:val="0008247F"/>
    <w:rsid w:val="000828F1"/>
    <w:rsid w:val="000829CA"/>
    <w:rsid w:val="00082B80"/>
    <w:rsid w:val="00082C05"/>
    <w:rsid w:val="00082C2D"/>
    <w:rsid w:val="00082C7D"/>
    <w:rsid w:val="00082C8F"/>
    <w:rsid w:val="00082E31"/>
    <w:rsid w:val="00082E43"/>
    <w:rsid w:val="00082FB9"/>
    <w:rsid w:val="0008316D"/>
    <w:rsid w:val="00083186"/>
    <w:rsid w:val="00083276"/>
    <w:rsid w:val="000833C3"/>
    <w:rsid w:val="0008341B"/>
    <w:rsid w:val="0008355A"/>
    <w:rsid w:val="00083604"/>
    <w:rsid w:val="00083759"/>
    <w:rsid w:val="000837A3"/>
    <w:rsid w:val="000837DF"/>
    <w:rsid w:val="0008386E"/>
    <w:rsid w:val="00083873"/>
    <w:rsid w:val="00083888"/>
    <w:rsid w:val="00083A8A"/>
    <w:rsid w:val="00083D58"/>
    <w:rsid w:val="00083F9B"/>
    <w:rsid w:val="00084071"/>
    <w:rsid w:val="0008422A"/>
    <w:rsid w:val="0008424F"/>
    <w:rsid w:val="00084469"/>
    <w:rsid w:val="00084536"/>
    <w:rsid w:val="0008476F"/>
    <w:rsid w:val="000848C8"/>
    <w:rsid w:val="00084A4A"/>
    <w:rsid w:val="00084B22"/>
    <w:rsid w:val="00084C51"/>
    <w:rsid w:val="00084D21"/>
    <w:rsid w:val="000850D3"/>
    <w:rsid w:val="000850FD"/>
    <w:rsid w:val="000851D4"/>
    <w:rsid w:val="00085365"/>
    <w:rsid w:val="000853B5"/>
    <w:rsid w:val="00085531"/>
    <w:rsid w:val="000858A2"/>
    <w:rsid w:val="00085A96"/>
    <w:rsid w:val="00085B2E"/>
    <w:rsid w:val="00085BC2"/>
    <w:rsid w:val="00085C2B"/>
    <w:rsid w:val="00085EFC"/>
    <w:rsid w:val="000860EA"/>
    <w:rsid w:val="00086189"/>
    <w:rsid w:val="0008635C"/>
    <w:rsid w:val="00086374"/>
    <w:rsid w:val="0008637C"/>
    <w:rsid w:val="00086397"/>
    <w:rsid w:val="0008643D"/>
    <w:rsid w:val="00086487"/>
    <w:rsid w:val="000864E7"/>
    <w:rsid w:val="000864F8"/>
    <w:rsid w:val="00086831"/>
    <w:rsid w:val="00086850"/>
    <w:rsid w:val="000868A1"/>
    <w:rsid w:val="00086AA6"/>
    <w:rsid w:val="00086B34"/>
    <w:rsid w:val="00086D26"/>
    <w:rsid w:val="00086FD1"/>
    <w:rsid w:val="00086FE7"/>
    <w:rsid w:val="000871B3"/>
    <w:rsid w:val="00087310"/>
    <w:rsid w:val="00087323"/>
    <w:rsid w:val="000878C9"/>
    <w:rsid w:val="00087A8F"/>
    <w:rsid w:val="00087ACA"/>
    <w:rsid w:val="00087B50"/>
    <w:rsid w:val="00087E16"/>
    <w:rsid w:val="00087EEF"/>
    <w:rsid w:val="00090265"/>
    <w:rsid w:val="0009038E"/>
    <w:rsid w:val="0009074E"/>
    <w:rsid w:val="00090928"/>
    <w:rsid w:val="000909A4"/>
    <w:rsid w:val="00090AE8"/>
    <w:rsid w:val="000910D5"/>
    <w:rsid w:val="000911E4"/>
    <w:rsid w:val="000911F3"/>
    <w:rsid w:val="00091326"/>
    <w:rsid w:val="00091572"/>
    <w:rsid w:val="00091578"/>
    <w:rsid w:val="000915EB"/>
    <w:rsid w:val="000917BF"/>
    <w:rsid w:val="00091B67"/>
    <w:rsid w:val="00091BB1"/>
    <w:rsid w:val="00091C07"/>
    <w:rsid w:val="00091E09"/>
    <w:rsid w:val="00091E25"/>
    <w:rsid w:val="00091F9F"/>
    <w:rsid w:val="00092191"/>
    <w:rsid w:val="00092290"/>
    <w:rsid w:val="000923C6"/>
    <w:rsid w:val="00092414"/>
    <w:rsid w:val="0009247A"/>
    <w:rsid w:val="0009272C"/>
    <w:rsid w:val="00092760"/>
    <w:rsid w:val="000928E1"/>
    <w:rsid w:val="00092A06"/>
    <w:rsid w:val="00092B58"/>
    <w:rsid w:val="00092DE3"/>
    <w:rsid w:val="00092EA5"/>
    <w:rsid w:val="000931FF"/>
    <w:rsid w:val="00093696"/>
    <w:rsid w:val="00093851"/>
    <w:rsid w:val="00093982"/>
    <w:rsid w:val="000939DF"/>
    <w:rsid w:val="00093AA1"/>
    <w:rsid w:val="00093AAF"/>
    <w:rsid w:val="00093AB1"/>
    <w:rsid w:val="00093D0A"/>
    <w:rsid w:val="00093ED9"/>
    <w:rsid w:val="00093F85"/>
    <w:rsid w:val="00094273"/>
    <w:rsid w:val="000942D3"/>
    <w:rsid w:val="00094515"/>
    <w:rsid w:val="00094656"/>
    <w:rsid w:val="00094729"/>
    <w:rsid w:val="00094992"/>
    <w:rsid w:val="00094A54"/>
    <w:rsid w:val="00094EC9"/>
    <w:rsid w:val="00094F06"/>
    <w:rsid w:val="00094F87"/>
    <w:rsid w:val="00094FA7"/>
    <w:rsid w:val="00095155"/>
    <w:rsid w:val="000952B3"/>
    <w:rsid w:val="0009542A"/>
    <w:rsid w:val="0009542C"/>
    <w:rsid w:val="00095659"/>
    <w:rsid w:val="000956F6"/>
    <w:rsid w:val="00095780"/>
    <w:rsid w:val="000957B2"/>
    <w:rsid w:val="00095872"/>
    <w:rsid w:val="00095B17"/>
    <w:rsid w:val="00095D1B"/>
    <w:rsid w:val="00095DF8"/>
    <w:rsid w:val="00095E27"/>
    <w:rsid w:val="00095FA6"/>
    <w:rsid w:val="000960F1"/>
    <w:rsid w:val="000962DD"/>
    <w:rsid w:val="000963E6"/>
    <w:rsid w:val="0009651E"/>
    <w:rsid w:val="000965BB"/>
    <w:rsid w:val="000968F9"/>
    <w:rsid w:val="0009690B"/>
    <w:rsid w:val="00096996"/>
    <w:rsid w:val="00096BCB"/>
    <w:rsid w:val="00096DC2"/>
    <w:rsid w:val="00096F77"/>
    <w:rsid w:val="00096FA9"/>
    <w:rsid w:val="0009723E"/>
    <w:rsid w:val="00097387"/>
    <w:rsid w:val="000973C0"/>
    <w:rsid w:val="0009740A"/>
    <w:rsid w:val="00097516"/>
    <w:rsid w:val="00097684"/>
    <w:rsid w:val="000978E4"/>
    <w:rsid w:val="00097AB0"/>
    <w:rsid w:val="00097C54"/>
    <w:rsid w:val="00097DD6"/>
    <w:rsid w:val="000A0086"/>
    <w:rsid w:val="000A01E5"/>
    <w:rsid w:val="000A0263"/>
    <w:rsid w:val="000A0276"/>
    <w:rsid w:val="000A0295"/>
    <w:rsid w:val="000A03B3"/>
    <w:rsid w:val="000A06A4"/>
    <w:rsid w:val="000A074C"/>
    <w:rsid w:val="000A08AF"/>
    <w:rsid w:val="000A0C93"/>
    <w:rsid w:val="000A0DB8"/>
    <w:rsid w:val="000A0DC3"/>
    <w:rsid w:val="000A0E02"/>
    <w:rsid w:val="000A0F2D"/>
    <w:rsid w:val="000A1170"/>
    <w:rsid w:val="000A1427"/>
    <w:rsid w:val="000A17C4"/>
    <w:rsid w:val="000A19E0"/>
    <w:rsid w:val="000A1E3E"/>
    <w:rsid w:val="000A1E67"/>
    <w:rsid w:val="000A1F64"/>
    <w:rsid w:val="000A217C"/>
    <w:rsid w:val="000A22BD"/>
    <w:rsid w:val="000A2373"/>
    <w:rsid w:val="000A249B"/>
    <w:rsid w:val="000A25BF"/>
    <w:rsid w:val="000A2641"/>
    <w:rsid w:val="000A2653"/>
    <w:rsid w:val="000A277C"/>
    <w:rsid w:val="000A2A40"/>
    <w:rsid w:val="000A2B09"/>
    <w:rsid w:val="000A2C1F"/>
    <w:rsid w:val="000A2CA6"/>
    <w:rsid w:val="000A2CF6"/>
    <w:rsid w:val="000A2FB1"/>
    <w:rsid w:val="000A30EE"/>
    <w:rsid w:val="000A3283"/>
    <w:rsid w:val="000A32DE"/>
    <w:rsid w:val="000A32E4"/>
    <w:rsid w:val="000A330E"/>
    <w:rsid w:val="000A339F"/>
    <w:rsid w:val="000A377F"/>
    <w:rsid w:val="000A3854"/>
    <w:rsid w:val="000A38F3"/>
    <w:rsid w:val="000A3B72"/>
    <w:rsid w:val="000A3D69"/>
    <w:rsid w:val="000A3E90"/>
    <w:rsid w:val="000A3F3C"/>
    <w:rsid w:val="000A3FD9"/>
    <w:rsid w:val="000A4381"/>
    <w:rsid w:val="000A43E9"/>
    <w:rsid w:val="000A4544"/>
    <w:rsid w:val="000A4599"/>
    <w:rsid w:val="000A4772"/>
    <w:rsid w:val="000A478D"/>
    <w:rsid w:val="000A47EC"/>
    <w:rsid w:val="000A489B"/>
    <w:rsid w:val="000A48D0"/>
    <w:rsid w:val="000A49BA"/>
    <w:rsid w:val="000A4B60"/>
    <w:rsid w:val="000A4E90"/>
    <w:rsid w:val="000A4EF2"/>
    <w:rsid w:val="000A4F87"/>
    <w:rsid w:val="000A4F89"/>
    <w:rsid w:val="000A511E"/>
    <w:rsid w:val="000A52A6"/>
    <w:rsid w:val="000A536D"/>
    <w:rsid w:val="000A5568"/>
    <w:rsid w:val="000A5751"/>
    <w:rsid w:val="000A5787"/>
    <w:rsid w:val="000A5AC2"/>
    <w:rsid w:val="000A5CAC"/>
    <w:rsid w:val="000A5E31"/>
    <w:rsid w:val="000A616A"/>
    <w:rsid w:val="000A61DE"/>
    <w:rsid w:val="000A65B5"/>
    <w:rsid w:val="000A6816"/>
    <w:rsid w:val="000A6843"/>
    <w:rsid w:val="000A689D"/>
    <w:rsid w:val="000A6945"/>
    <w:rsid w:val="000A69A6"/>
    <w:rsid w:val="000A69CF"/>
    <w:rsid w:val="000A69F1"/>
    <w:rsid w:val="000A6A7C"/>
    <w:rsid w:val="000A6BF5"/>
    <w:rsid w:val="000A6CBB"/>
    <w:rsid w:val="000A73F0"/>
    <w:rsid w:val="000A7510"/>
    <w:rsid w:val="000A7524"/>
    <w:rsid w:val="000A7976"/>
    <w:rsid w:val="000A7AFA"/>
    <w:rsid w:val="000A7BA8"/>
    <w:rsid w:val="000A7D77"/>
    <w:rsid w:val="000A7F19"/>
    <w:rsid w:val="000B00BA"/>
    <w:rsid w:val="000B021E"/>
    <w:rsid w:val="000B02C7"/>
    <w:rsid w:val="000B05C5"/>
    <w:rsid w:val="000B07E6"/>
    <w:rsid w:val="000B087D"/>
    <w:rsid w:val="000B08C1"/>
    <w:rsid w:val="000B0A9B"/>
    <w:rsid w:val="000B0AEA"/>
    <w:rsid w:val="000B0B3F"/>
    <w:rsid w:val="000B0B4A"/>
    <w:rsid w:val="000B0C3F"/>
    <w:rsid w:val="000B0D32"/>
    <w:rsid w:val="000B1173"/>
    <w:rsid w:val="000B1216"/>
    <w:rsid w:val="000B13DF"/>
    <w:rsid w:val="000B158E"/>
    <w:rsid w:val="000B166D"/>
    <w:rsid w:val="000B1854"/>
    <w:rsid w:val="000B1DEE"/>
    <w:rsid w:val="000B2363"/>
    <w:rsid w:val="000B23A4"/>
    <w:rsid w:val="000B23EB"/>
    <w:rsid w:val="000B273E"/>
    <w:rsid w:val="000B27EA"/>
    <w:rsid w:val="000B2860"/>
    <w:rsid w:val="000B289A"/>
    <w:rsid w:val="000B289D"/>
    <w:rsid w:val="000B298F"/>
    <w:rsid w:val="000B2B34"/>
    <w:rsid w:val="000B2D21"/>
    <w:rsid w:val="000B2D85"/>
    <w:rsid w:val="000B2DB4"/>
    <w:rsid w:val="000B2F76"/>
    <w:rsid w:val="000B326F"/>
    <w:rsid w:val="000B3568"/>
    <w:rsid w:val="000B37F7"/>
    <w:rsid w:val="000B3840"/>
    <w:rsid w:val="000B3854"/>
    <w:rsid w:val="000B3861"/>
    <w:rsid w:val="000B3AD8"/>
    <w:rsid w:val="000B3B83"/>
    <w:rsid w:val="000B3EBE"/>
    <w:rsid w:val="000B3ED5"/>
    <w:rsid w:val="000B406E"/>
    <w:rsid w:val="000B41A1"/>
    <w:rsid w:val="000B42D2"/>
    <w:rsid w:val="000B44FF"/>
    <w:rsid w:val="000B4514"/>
    <w:rsid w:val="000B4826"/>
    <w:rsid w:val="000B483B"/>
    <w:rsid w:val="000B49ED"/>
    <w:rsid w:val="000B4ABD"/>
    <w:rsid w:val="000B4ADA"/>
    <w:rsid w:val="000B4B8A"/>
    <w:rsid w:val="000B4DCF"/>
    <w:rsid w:val="000B4DED"/>
    <w:rsid w:val="000B4FF7"/>
    <w:rsid w:val="000B5090"/>
    <w:rsid w:val="000B50AC"/>
    <w:rsid w:val="000B51B9"/>
    <w:rsid w:val="000B5228"/>
    <w:rsid w:val="000B5469"/>
    <w:rsid w:val="000B553C"/>
    <w:rsid w:val="000B5585"/>
    <w:rsid w:val="000B55ED"/>
    <w:rsid w:val="000B56C3"/>
    <w:rsid w:val="000B57B8"/>
    <w:rsid w:val="000B57F1"/>
    <w:rsid w:val="000B5928"/>
    <w:rsid w:val="000B5A36"/>
    <w:rsid w:val="000B5D18"/>
    <w:rsid w:val="000B5D56"/>
    <w:rsid w:val="000B5E34"/>
    <w:rsid w:val="000B5E4B"/>
    <w:rsid w:val="000B5EDB"/>
    <w:rsid w:val="000B617B"/>
    <w:rsid w:val="000B6273"/>
    <w:rsid w:val="000B64DA"/>
    <w:rsid w:val="000B690C"/>
    <w:rsid w:val="000B6BD4"/>
    <w:rsid w:val="000B6CDF"/>
    <w:rsid w:val="000B6D13"/>
    <w:rsid w:val="000B6D3E"/>
    <w:rsid w:val="000B6E8B"/>
    <w:rsid w:val="000B714C"/>
    <w:rsid w:val="000B71F4"/>
    <w:rsid w:val="000B721D"/>
    <w:rsid w:val="000B72D5"/>
    <w:rsid w:val="000B730C"/>
    <w:rsid w:val="000B7387"/>
    <w:rsid w:val="000B751C"/>
    <w:rsid w:val="000B767B"/>
    <w:rsid w:val="000B768A"/>
    <w:rsid w:val="000B783F"/>
    <w:rsid w:val="000B785C"/>
    <w:rsid w:val="000B7B64"/>
    <w:rsid w:val="000C045C"/>
    <w:rsid w:val="000C0555"/>
    <w:rsid w:val="000C06CD"/>
    <w:rsid w:val="000C0822"/>
    <w:rsid w:val="000C0959"/>
    <w:rsid w:val="000C09D1"/>
    <w:rsid w:val="000C0CB6"/>
    <w:rsid w:val="000C0DD0"/>
    <w:rsid w:val="000C0E83"/>
    <w:rsid w:val="000C0F38"/>
    <w:rsid w:val="000C1022"/>
    <w:rsid w:val="000C1034"/>
    <w:rsid w:val="000C109D"/>
    <w:rsid w:val="000C165A"/>
    <w:rsid w:val="000C16DA"/>
    <w:rsid w:val="000C1734"/>
    <w:rsid w:val="000C18E3"/>
    <w:rsid w:val="000C1A29"/>
    <w:rsid w:val="000C1A47"/>
    <w:rsid w:val="000C1B27"/>
    <w:rsid w:val="000C1B35"/>
    <w:rsid w:val="000C1C95"/>
    <w:rsid w:val="000C1DF6"/>
    <w:rsid w:val="000C219B"/>
    <w:rsid w:val="000C21FB"/>
    <w:rsid w:val="000C23DF"/>
    <w:rsid w:val="000C23FC"/>
    <w:rsid w:val="000C245D"/>
    <w:rsid w:val="000C24F8"/>
    <w:rsid w:val="000C253F"/>
    <w:rsid w:val="000C2A0B"/>
    <w:rsid w:val="000C2CC9"/>
    <w:rsid w:val="000C2F82"/>
    <w:rsid w:val="000C307A"/>
    <w:rsid w:val="000C3083"/>
    <w:rsid w:val="000C3137"/>
    <w:rsid w:val="000C31DC"/>
    <w:rsid w:val="000C3230"/>
    <w:rsid w:val="000C336F"/>
    <w:rsid w:val="000C35A3"/>
    <w:rsid w:val="000C3622"/>
    <w:rsid w:val="000C3836"/>
    <w:rsid w:val="000C38AD"/>
    <w:rsid w:val="000C3B76"/>
    <w:rsid w:val="000C3CC8"/>
    <w:rsid w:val="000C3F68"/>
    <w:rsid w:val="000C3F8E"/>
    <w:rsid w:val="000C3FF2"/>
    <w:rsid w:val="000C4069"/>
    <w:rsid w:val="000C40D8"/>
    <w:rsid w:val="000C4190"/>
    <w:rsid w:val="000C422D"/>
    <w:rsid w:val="000C4258"/>
    <w:rsid w:val="000C43B7"/>
    <w:rsid w:val="000C489B"/>
    <w:rsid w:val="000C4A4F"/>
    <w:rsid w:val="000C4AED"/>
    <w:rsid w:val="000C4B0A"/>
    <w:rsid w:val="000C4C06"/>
    <w:rsid w:val="000C4EB3"/>
    <w:rsid w:val="000C4F2E"/>
    <w:rsid w:val="000C5205"/>
    <w:rsid w:val="000C5408"/>
    <w:rsid w:val="000C550F"/>
    <w:rsid w:val="000C58AA"/>
    <w:rsid w:val="000C5912"/>
    <w:rsid w:val="000C5A23"/>
    <w:rsid w:val="000C5B96"/>
    <w:rsid w:val="000C5BA5"/>
    <w:rsid w:val="000C5CC7"/>
    <w:rsid w:val="000C5FF9"/>
    <w:rsid w:val="000C60D2"/>
    <w:rsid w:val="000C6154"/>
    <w:rsid w:val="000C631A"/>
    <w:rsid w:val="000C642C"/>
    <w:rsid w:val="000C6668"/>
    <w:rsid w:val="000C6858"/>
    <w:rsid w:val="000C6911"/>
    <w:rsid w:val="000C6B72"/>
    <w:rsid w:val="000C6C8F"/>
    <w:rsid w:val="000C6D4F"/>
    <w:rsid w:val="000C6EF3"/>
    <w:rsid w:val="000C70B0"/>
    <w:rsid w:val="000C7631"/>
    <w:rsid w:val="000C7BC7"/>
    <w:rsid w:val="000C7F3E"/>
    <w:rsid w:val="000C7FFC"/>
    <w:rsid w:val="000D01C2"/>
    <w:rsid w:val="000D02CB"/>
    <w:rsid w:val="000D0792"/>
    <w:rsid w:val="000D0835"/>
    <w:rsid w:val="000D08D9"/>
    <w:rsid w:val="000D0A77"/>
    <w:rsid w:val="000D0AAA"/>
    <w:rsid w:val="000D0ABE"/>
    <w:rsid w:val="000D0EB8"/>
    <w:rsid w:val="000D0F23"/>
    <w:rsid w:val="000D0FD1"/>
    <w:rsid w:val="000D1107"/>
    <w:rsid w:val="000D127C"/>
    <w:rsid w:val="000D1426"/>
    <w:rsid w:val="000D149E"/>
    <w:rsid w:val="000D154D"/>
    <w:rsid w:val="000D1552"/>
    <w:rsid w:val="000D15FF"/>
    <w:rsid w:val="000D16E9"/>
    <w:rsid w:val="000D16FE"/>
    <w:rsid w:val="000D17E7"/>
    <w:rsid w:val="000D18A9"/>
    <w:rsid w:val="000D1905"/>
    <w:rsid w:val="000D193C"/>
    <w:rsid w:val="000D1F89"/>
    <w:rsid w:val="000D20BE"/>
    <w:rsid w:val="000D218D"/>
    <w:rsid w:val="000D2327"/>
    <w:rsid w:val="000D2344"/>
    <w:rsid w:val="000D246F"/>
    <w:rsid w:val="000D24F5"/>
    <w:rsid w:val="000D2692"/>
    <w:rsid w:val="000D277B"/>
    <w:rsid w:val="000D2910"/>
    <w:rsid w:val="000D2A4E"/>
    <w:rsid w:val="000D2BD2"/>
    <w:rsid w:val="000D2D67"/>
    <w:rsid w:val="000D2D89"/>
    <w:rsid w:val="000D2F53"/>
    <w:rsid w:val="000D30FF"/>
    <w:rsid w:val="000D3130"/>
    <w:rsid w:val="000D3300"/>
    <w:rsid w:val="000D3328"/>
    <w:rsid w:val="000D3478"/>
    <w:rsid w:val="000D34E4"/>
    <w:rsid w:val="000D3597"/>
    <w:rsid w:val="000D35B0"/>
    <w:rsid w:val="000D38DB"/>
    <w:rsid w:val="000D38E9"/>
    <w:rsid w:val="000D3B97"/>
    <w:rsid w:val="000D3BAA"/>
    <w:rsid w:val="000D3C96"/>
    <w:rsid w:val="000D3CBE"/>
    <w:rsid w:val="000D3DA6"/>
    <w:rsid w:val="000D3DE0"/>
    <w:rsid w:val="000D415B"/>
    <w:rsid w:val="000D424E"/>
    <w:rsid w:val="000D441F"/>
    <w:rsid w:val="000D4466"/>
    <w:rsid w:val="000D4687"/>
    <w:rsid w:val="000D49FA"/>
    <w:rsid w:val="000D4ADB"/>
    <w:rsid w:val="000D4B49"/>
    <w:rsid w:val="000D5394"/>
    <w:rsid w:val="000D5454"/>
    <w:rsid w:val="000D5515"/>
    <w:rsid w:val="000D55C9"/>
    <w:rsid w:val="000D55CC"/>
    <w:rsid w:val="000D5875"/>
    <w:rsid w:val="000D59BE"/>
    <w:rsid w:val="000D5D46"/>
    <w:rsid w:val="000D5DA7"/>
    <w:rsid w:val="000D5DB3"/>
    <w:rsid w:val="000D5DC9"/>
    <w:rsid w:val="000D5E12"/>
    <w:rsid w:val="000D60D7"/>
    <w:rsid w:val="000D61AF"/>
    <w:rsid w:val="000D61E8"/>
    <w:rsid w:val="000D6551"/>
    <w:rsid w:val="000D6904"/>
    <w:rsid w:val="000D6BD3"/>
    <w:rsid w:val="000D6CBD"/>
    <w:rsid w:val="000D6D97"/>
    <w:rsid w:val="000D6D9A"/>
    <w:rsid w:val="000D7483"/>
    <w:rsid w:val="000D7549"/>
    <w:rsid w:val="000D77DD"/>
    <w:rsid w:val="000D7815"/>
    <w:rsid w:val="000D7851"/>
    <w:rsid w:val="000D7B42"/>
    <w:rsid w:val="000D7BD4"/>
    <w:rsid w:val="000D7F88"/>
    <w:rsid w:val="000E0277"/>
    <w:rsid w:val="000E027F"/>
    <w:rsid w:val="000E03F5"/>
    <w:rsid w:val="000E0546"/>
    <w:rsid w:val="000E0ACB"/>
    <w:rsid w:val="000E0D20"/>
    <w:rsid w:val="000E105F"/>
    <w:rsid w:val="000E10E8"/>
    <w:rsid w:val="000E12F7"/>
    <w:rsid w:val="000E13EF"/>
    <w:rsid w:val="000E16C3"/>
    <w:rsid w:val="000E1789"/>
    <w:rsid w:val="000E17DA"/>
    <w:rsid w:val="000E1858"/>
    <w:rsid w:val="000E1961"/>
    <w:rsid w:val="000E1990"/>
    <w:rsid w:val="000E1BAC"/>
    <w:rsid w:val="000E1BE0"/>
    <w:rsid w:val="000E1D99"/>
    <w:rsid w:val="000E1F9E"/>
    <w:rsid w:val="000E21C5"/>
    <w:rsid w:val="000E239B"/>
    <w:rsid w:val="000E243B"/>
    <w:rsid w:val="000E2650"/>
    <w:rsid w:val="000E2699"/>
    <w:rsid w:val="000E26AC"/>
    <w:rsid w:val="000E2789"/>
    <w:rsid w:val="000E27D5"/>
    <w:rsid w:val="000E28F6"/>
    <w:rsid w:val="000E2AB3"/>
    <w:rsid w:val="000E2C2C"/>
    <w:rsid w:val="000E2CFB"/>
    <w:rsid w:val="000E2D7B"/>
    <w:rsid w:val="000E2D80"/>
    <w:rsid w:val="000E2DBA"/>
    <w:rsid w:val="000E2E50"/>
    <w:rsid w:val="000E2EFC"/>
    <w:rsid w:val="000E2F24"/>
    <w:rsid w:val="000E2F4A"/>
    <w:rsid w:val="000E312E"/>
    <w:rsid w:val="000E314C"/>
    <w:rsid w:val="000E316F"/>
    <w:rsid w:val="000E32A8"/>
    <w:rsid w:val="000E3352"/>
    <w:rsid w:val="000E3435"/>
    <w:rsid w:val="000E3619"/>
    <w:rsid w:val="000E3881"/>
    <w:rsid w:val="000E38B8"/>
    <w:rsid w:val="000E398F"/>
    <w:rsid w:val="000E3E1D"/>
    <w:rsid w:val="000E3F6C"/>
    <w:rsid w:val="000E40D6"/>
    <w:rsid w:val="000E4249"/>
    <w:rsid w:val="000E42D3"/>
    <w:rsid w:val="000E4451"/>
    <w:rsid w:val="000E4490"/>
    <w:rsid w:val="000E4538"/>
    <w:rsid w:val="000E4699"/>
    <w:rsid w:val="000E469D"/>
    <w:rsid w:val="000E46BF"/>
    <w:rsid w:val="000E46F2"/>
    <w:rsid w:val="000E47BC"/>
    <w:rsid w:val="000E47D9"/>
    <w:rsid w:val="000E48E4"/>
    <w:rsid w:val="000E48F0"/>
    <w:rsid w:val="000E496A"/>
    <w:rsid w:val="000E4AC7"/>
    <w:rsid w:val="000E4C4E"/>
    <w:rsid w:val="000E4DC7"/>
    <w:rsid w:val="000E4F04"/>
    <w:rsid w:val="000E50D5"/>
    <w:rsid w:val="000E511F"/>
    <w:rsid w:val="000E51FE"/>
    <w:rsid w:val="000E527C"/>
    <w:rsid w:val="000E56C6"/>
    <w:rsid w:val="000E5753"/>
    <w:rsid w:val="000E577A"/>
    <w:rsid w:val="000E579D"/>
    <w:rsid w:val="000E57F7"/>
    <w:rsid w:val="000E5A61"/>
    <w:rsid w:val="000E5B60"/>
    <w:rsid w:val="000E5D54"/>
    <w:rsid w:val="000E5E55"/>
    <w:rsid w:val="000E616E"/>
    <w:rsid w:val="000E6386"/>
    <w:rsid w:val="000E666D"/>
    <w:rsid w:val="000E6885"/>
    <w:rsid w:val="000E6F45"/>
    <w:rsid w:val="000E6F77"/>
    <w:rsid w:val="000E7074"/>
    <w:rsid w:val="000E709C"/>
    <w:rsid w:val="000E722C"/>
    <w:rsid w:val="000E729C"/>
    <w:rsid w:val="000E74A7"/>
    <w:rsid w:val="000E76D2"/>
    <w:rsid w:val="000E79D8"/>
    <w:rsid w:val="000E7C82"/>
    <w:rsid w:val="000E7F1F"/>
    <w:rsid w:val="000E7F57"/>
    <w:rsid w:val="000F0156"/>
    <w:rsid w:val="000F05DE"/>
    <w:rsid w:val="000F062C"/>
    <w:rsid w:val="000F0667"/>
    <w:rsid w:val="000F069E"/>
    <w:rsid w:val="000F0B40"/>
    <w:rsid w:val="000F0C04"/>
    <w:rsid w:val="000F0D01"/>
    <w:rsid w:val="000F10F2"/>
    <w:rsid w:val="000F1159"/>
    <w:rsid w:val="000F1364"/>
    <w:rsid w:val="000F1779"/>
    <w:rsid w:val="000F1A14"/>
    <w:rsid w:val="000F1A21"/>
    <w:rsid w:val="000F1BAB"/>
    <w:rsid w:val="000F1C9B"/>
    <w:rsid w:val="000F1E5B"/>
    <w:rsid w:val="000F2079"/>
    <w:rsid w:val="000F2172"/>
    <w:rsid w:val="000F220D"/>
    <w:rsid w:val="000F2253"/>
    <w:rsid w:val="000F23A4"/>
    <w:rsid w:val="000F23A7"/>
    <w:rsid w:val="000F23AD"/>
    <w:rsid w:val="000F26AC"/>
    <w:rsid w:val="000F26B7"/>
    <w:rsid w:val="000F2703"/>
    <w:rsid w:val="000F2840"/>
    <w:rsid w:val="000F285C"/>
    <w:rsid w:val="000F2944"/>
    <w:rsid w:val="000F2ADB"/>
    <w:rsid w:val="000F2BF3"/>
    <w:rsid w:val="000F2D08"/>
    <w:rsid w:val="000F2F71"/>
    <w:rsid w:val="000F316E"/>
    <w:rsid w:val="000F3556"/>
    <w:rsid w:val="000F35E0"/>
    <w:rsid w:val="000F37A1"/>
    <w:rsid w:val="000F37A6"/>
    <w:rsid w:val="000F3843"/>
    <w:rsid w:val="000F3DD4"/>
    <w:rsid w:val="000F3E41"/>
    <w:rsid w:val="000F3EB4"/>
    <w:rsid w:val="000F403F"/>
    <w:rsid w:val="000F44EC"/>
    <w:rsid w:val="000F453A"/>
    <w:rsid w:val="000F4706"/>
    <w:rsid w:val="000F47D0"/>
    <w:rsid w:val="000F4A27"/>
    <w:rsid w:val="000F4BD9"/>
    <w:rsid w:val="000F4CC6"/>
    <w:rsid w:val="000F4E06"/>
    <w:rsid w:val="000F4FB0"/>
    <w:rsid w:val="000F50BC"/>
    <w:rsid w:val="000F50C9"/>
    <w:rsid w:val="000F53BF"/>
    <w:rsid w:val="000F5410"/>
    <w:rsid w:val="000F548F"/>
    <w:rsid w:val="000F54E7"/>
    <w:rsid w:val="000F5AD2"/>
    <w:rsid w:val="000F5C1E"/>
    <w:rsid w:val="000F5E13"/>
    <w:rsid w:val="000F6114"/>
    <w:rsid w:val="000F623E"/>
    <w:rsid w:val="000F62F5"/>
    <w:rsid w:val="000F6410"/>
    <w:rsid w:val="000F64B1"/>
    <w:rsid w:val="000F64E2"/>
    <w:rsid w:val="000F6579"/>
    <w:rsid w:val="000F66F0"/>
    <w:rsid w:val="000F687A"/>
    <w:rsid w:val="000F6917"/>
    <w:rsid w:val="000F6943"/>
    <w:rsid w:val="000F69BA"/>
    <w:rsid w:val="000F6F75"/>
    <w:rsid w:val="000F7023"/>
    <w:rsid w:val="000F7040"/>
    <w:rsid w:val="000F71B7"/>
    <w:rsid w:val="000F71BC"/>
    <w:rsid w:val="000F730D"/>
    <w:rsid w:val="000F73F4"/>
    <w:rsid w:val="000F7461"/>
    <w:rsid w:val="000F74D6"/>
    <w:rsid w:val="000F74FA"/>
    <w:rsid w:val="000F7638"/>
    <w:rsid w:val="000F7659"/>
    <w:rsid w:val="000F77F3"/>
    <w:rsid w:val="000F77F7"/>
    <w:rsid w:val="000F7A07"/>
    <w:rsid w:val="000F7BE9"/>
    <w:rsid w:val="000F7CDB"/>
    <w:rsid w:val="000F7D31"/>
    <w:rsid w:val="000F7F8A"/>
    <w:rsid w:val="00100278"/>
    <w:rsid w:val="001002EE"/>
    <w:rsid w:val="00100386"/>
    <w:rsid w:val="00100437"/>
    <w:rsid w:val="00100581"/>
    <w:rsid w:val="00100612"/>
    <w:rsid w:val="0010082C"/>
    <w:rsid w:val="001008B4"/>
    <w:rsid w:val="001009C0"/>
    <w:rsid w:val="00100A2E"/>
    <w:rsid w:val="00100C94"/>
    <w:rsid w:val="00100EE1"/>
    <w:rsid w:val="001012C1"/>
    <w:rsid w:val="0010157F"/>
    <w:rsid w:val="0010164C"/>
    <w:rsid w:val="0010167A"/>
    <w:rsid w:val="00101691"/>
    <w:rsid w:val="001016D7"/>
    <w:rsid w:val="0010184F"/>
    <w:rsid w:val="001018B0"/>
    <w:rsid w:val="001018CE"/>
    <w:rsid w:val="00101985"/>
    <w:rsid w:val="00101B15"/>
    <w:rsid w:val="00101DB6"/>
    <w:rsid w:val="00101E15"/>
    <w:rsid w:val="00101E6D"/>
    <w:rsid w:val="00102359"/>
    <w:rsid w:val="0010266D"/>
    <w:rsid w:val="001027A2"/>
    <w:rsid w:val="0010281D"/>
    <w:rsid w:val="0010295E"/>
    <w:rsid w:val="00102A06"/>
    <w:rsid w:val="00102D17"/>
    <w:rsid w:val="00102EC5"/>
    <w:rsid w:val="00102EF4"/>
    <w:rsid w:val="0010316A"/>
    <w:rsid w:val="001032DE"/>
    <w:rsid w:val="00103307"/>
    <w:rsid w:val="00103445"/>
    <w:rsid w:val="0010370E"/>
    <w:rsid w:val="0010371D"/>
    <w:rsid w:val="00103754"/>
    <w:rsid w:val="00103A91"/>
    <w:rsid w:val="00103ABA"/>
    <w:rsid w:val="00103CD6"/>
    <w:rsid w:val="00103DD9"/>
    <w:rsid w:val="00103F49"/>
    <w:rsid w:val="001042CF"/>
    <w:rsid w:val="0010447F"/>
    <w:rsid w:val="00104499"/>
    <w:rsid w:val="00104658"/>
    <w:rsid w:val="00104677"/>
    <w:rsid w:val="00104734"/>
    <w:rsid w:val="001047A4"/>
    <w:rsid w:val="0010496D"/>
    <w:rsid w:val="00104A14"/>
    <w:rsid w:val="00104BA3"/>
    <w:rsid w:val="00104CF8"/>
    <w:rsid w:val="00104DD8"/>
    <w:rsid w:val="00104F9E"/>
    <w:rsid w:val="00105122"/>
    <w:rsid w:val="0010515E"/>
    <w:rsid w:val="001053D4"/>
    <w:rsid w:val="00105E3A"/>
    <w:rsid w:val="00106045"/>
    <w:rsid w:val="0010606C"/>
    <w:rsid w:val="001060B2"/>
    <w:rsid w:val="0010612B"/>
    <w:rsid w:val="001061AA"/>
    <w:rsid w:val="0010624A"/>
    <w:rsid w:val="00106300"/>
    <w:rsid w:val="001064C8"/>
    <w:rsid w:val="001065C7"/>
    <w:rsid w:val="00106648"/>
    <w:rsid w:val="00106764"/>
    <w:rsid w:val="00106ACA"/>
    <w:rsid w:val="00106F16"/>
    <w:rsid w:val="00107029"/>
    <w:rsid w:val="001077BF"/>
    <w:rsid w:val="001078A0"/>
    <w:rsid w:val="001079E1"/>
    <w:rsid w:val="00107B57"/>
    <w:rsid w:val="00107F67"/>
    <w:rsid w:val="00110230"/>
    <w:rsid w:val="00110370"/>
    <w:rsid w:val="00110577"/>
    <w:rsid w:val="0011059D"/>
    <w:rsid w:val="00110A48"/>
    <w:rsid w:val="00110B52"/>
    <w:rsid w:val="00110BCE"/>
    <w:rsid w:val="00110D0E"/>
    <w:rsid w:val="00110FC1"/>
    <w:rsid w:val="00111049"/>
    <w:rsid w:val="00111092"/>
    <w:rsid w:val="0011118E"/>
    <w:rsid w:val="00111244"/>
    <w:rsid w:val="0011127F"/>
    <w:rsid w:val="00111345"/>
    <w:rsid w:val="0011135B"/>
    <w:rsid w:val="001113BE"/>
    <w:rsid w:val="0011146D"/>
    <w:rsid w:val="0011164B"/>
    <w:rsid w:val="001116A9"/>
    <w:rsid w:val="001117A0"/>
    <w:rsid w:val="001117D9"/>
    <w:rsid w:val="001118C2"/>
    <w:rsid w:val="00111A53"/>
    <w:rsid w:val="00111B58"/>
    <w:rsid w:val="00111D90"/>
    <w:rsid w:val="00111EC8"/>
    <w:rsid w:val="00111F9D"/>
    <w:rsid w:val="00112078"/>
    <w:rsid w:val="0011207F"/>
    <w:rsid w:val="00112570"/>
    <w:rsid w:val="001127DE"/>
    <w:rsid w:val="001129F0"/>
    <w:rsid w:val="00112B4A"/>
    <w:rsid w:val="00112CAE"/>
    <w:rsid w:val="00112EA3"/>
    <w:rsid w:val="00112F54"/>
    <w:rsid w:val="00112F95"/>
    <w:rsid w:val="00113427"/>
    <w:rsid w:val="00113487"/>
    <w:rsid w:val="00113545"/>
    <w:rsid w:val="001139C6"/>
    <w:rsid w:val="00113AB3"/>
    <w:rsid w:val="00113B9B"/>
    <w:rsid w:val="00113C3D"/>
    <w:rsid w:val="00113C4D"/>
    <w:rsid w:val="00113EA0"/>
    <w:rsid w:val="00113FF0"/>
    <w:rsid w:val="00114289"/>
    <w:rsid w:val="0011440E"/>
    <w:rsid w:val="00114443"/>
    <w:rsid w:val="001144B3"/>
    <w:rsid w:val="001145CF"/>
    <w:rsid w:val="001148EC"/>
    <w:rsid w:val="001149C5"/>
    <w:rsid w:val="001149E0"/>
    <w:rsid w:val="00114B98"/>
    <w:rsid w:val="00114B9C"/>
    <w:rsid w:val="00114CEC"/>
    <w:rsid w:val="00114CEE"/>
    <w:rsid w:val="00114D64"/>
    <w:rsid w:val="00114E72"/>
    <w:rsid w:val="0011504B"/>
    <w:rsid w:val="001150B4"/>
    <w:rsid w:val="0011517A"/>
    <w:rsid w:val="001151D1"/>
    <w:rsid w:val="00115599"/>
    <w:rsid w:val="001156BD"/>
    <w:rsid w:val="00115879"/>
    <w:rsid w:val="00115882"/>
    <w:rsid w:val="001158D5"/>
    <w:rsid w:val="00115B39"/>
    <w:rsid w:val="00115CAD"/>
    <w:rsid w:val="00115D0B"/>
    <w:rsid w:val="00115D8D"/>
    <w:rsid w:val="00115E7C"/>
    <w:rsid w:val="00115ED2"/>
    <w:rsid w:val="00116119"/>
    <w:rsid w:val="0011617C"/>
    <w:rsid w:val="001162D3"/>
    <w:rsid w:val="001165F3"/>
    <w:rsid w:val="00116624"/>
    <w:rsid w:val="00116672"/>
    <w:rsid w:val="001168CB"/>
    <w:rsid w:val="00116C1D"/>
    <w:rsid w:val="00116D4E"/>
    <w:rsid w:val="00116FED"/>
    <w:rsid w:val="00117146"/>
    <w:rsid w:val="001171F0"/>
    <w:rsid w:val="00117296"/>
    <w:rsid w:val="001173F8"/>
    <w:rsid w:val="0011756C"/>
    <w:rsid w:val="0011760B"/>
    <w:rsid w:val="00117746"/>
    <w:rsid w:val="00117885"/>
    <w:rsid w:val="00117902"/>
    <w:rsid w:val="00117A06"/>
    <w:rsid w:val="00117A8A"/>
    <w:rsid w:val="00117C20"/>
    <w:rsid w:val="00117F40"/>
    <w:rsid w:val="00117F79"/>
    <w:rsid w:val="0012042C"/>
    <w:rsid w:val="00120435"/>
    <w:rsid w:val="0012051E"/>
    <w:rsid w:val="00120687"/>
    <w:rsid w:val="001206D9"/>
    <w:rsid w:val="00120760"/>
    <w:rsid w:val="00120773"/>
    <w:rsid w:val="001208B4"/>
    <w:rsid w:val="001209E4"/>
    <w:rsid w:val="00120A27"/>
    <w:rsid w:val="00120BD4"/>
    <w:rsid w:val="00120BF6"/>
    <w:rsid w:val="00120E2C"/>
    <w:rsid w:val="00120F70"/>
    <w:rsid w:val="00120F76"/>
    <w:rsid w:val="00120FDE"/>
    <w:rsid w:val="00121273"/>
    <w:rsid w:val="001212D6"/>
    <w:rsid w:val="001212D7"/>
    <w:rsid w:val="00121332"/>
    <w:rsid w:val="0012156C"/>
    <w:rsid w:val="001218D0"/>
    <w:rsid w:val="00121B18"/>
    <w:rsid w:val="00121EE2"/>
    <w:rsid w:val="00121F6C"/>
    <w:rsid w:val="001220E1"/>
    <w:rsid w:val="0012215D"/>
    <w:rsid w:val="001225E3"/>
    <w:rsid w:val="001225E6"/>
    <w:rsid w:val="00122686"/>
    <w:rsid w:val="001227D4"/>
    <w:rsid w:val="00122825"/>
    <w:rsid w:val="00122839"/>
    <w:rsid w:val="0012293D"/>
    <w:rsid w:val="00122947"/>
    <w:rsid w:val="00122BEC"/>
    <w:rsid w:val="00122C2F"/>
    <w:rsid w:val="00122CCB"/>
    <w:rsid w:val="00122F0D"/>
    <w:rsid w:val="00122FA3"/>
    <w:rsid w:val="001230E7"/>
    <w:rsid w:val="001231B9"/>
    <w:rsid w:val="00123288"/>
    <w:rsid w:val="00123315"/>
    <w:rsid w:val="0012336C"/>
    <w:rsid w:val="00123411"/>
    <w:rsid w:val="001234D2"/>
    <w:rsid w:val="001235C7"/>
    <w:rsid w:val="00123681"/>
    <w:rsid w:val="0012377A"/>
    <w:rsid w:val="001237FF"/>
    <w:rsid w:val="00123830"/>
    <w:rsid w:val="00123976"/>
    <w:rsid w:val="0012399C"/>
    <w:rsid w:val="001239FE"/>
    <w:rsid w:val="00123A83"/>
    <w:rsid w:val="00123E00"/>
    <w:rsid w:val="00123F55"/>
    <w:rsid w:val="00124024"/>
    <w:rsid w:val="0012404D"/>
    <w:rsid w:val="00124258"/>
    <w:rsid w:val="00124373"/>
    <w:rsid w:val="00124A84"/>
    <w:rsid w:val="00124ABE"/>
    <w:rsid w:val="00124B37"/>
    <w:rsid w:val="00124BDA"/>
    <w:rsid w:val="00124C2A"/>
    <w:rsid w:val="00124D17"/>
    <w:rsid w:val="00124D75"/>
    <w:rsid w:val="00124D80"/>
    <w:rsid w:val="00124E6E"/>
    <w:rsid w:val="00124E8A"/>
    <w:rsid w:val="0012509A"/>
    <w:rsid w:val="0012513F"/>
    <w:rsid w:val="0012545D"/>
    <w:rsid w:val="0012554A"/>
    <w:rsid w:val="00125778"/>
    <w:rsid w:val="001257E2"/>
    <w:rsid w:val="00125848"/>
    <w:rsid w:val="0012593C"/>
    <w:rsid w:val="00125B6B"/>
    <w:rsid w:val="00125DC6"/>
    <w:rsid w:val="00125E58"/>
    <w:rsid w:val="00125FE5"/>
    <w:rsid w:val="00126275"/>
    <w:rsid w:val="00126344"/>
    <w:rsid w:val="00126674"/>
    <w:rsid w:val="001266FB"/>
    <w:rsid w:val="00126BCE"/>
    <w:rsid w:val="00126C82"/>
    <w:rsid w:val="00126F20"/>
    <w:rsid w:val="00127227"/>
    <w:rsid w:val="0012761B"/>
    <w:rsid w:val="0012764E"/>
    <w:rsid w:val="0012769D"/>
    <w:rsid w:val="00127800"/>
    <w:rsid w:val="00127817"/>
    <w:rsid w:val="00127834"/>
    <w:rsid w:val="00127894"/>
    <w:rsid w:val="00127897"/>
    <w:rsid w:val="001278E7"/>
    <w:rsid w:val="00127AE9"/>
    <w:rsid w:val="00127B1B"/>
    <w:rsid w:val="00127CAA"/>
    <w:rsid w:val="00127DE0"/>
    <w:rsid w:val="00127EBE"/>
    <w:rsid w:val="0013006A"/>
    <w:rsid w:val="00130139"/>
    <w:rsid w:val="001301E5"/>
    <w:rsid w:val="0013029B"/>
    <w:rsid w:val="0013035B"/>
    <w:rsid w:val="0013060C"/>
    <w:rsid w:val="001306DE"/>
    <w:rsid w:val="00130BC4"/>
    <w:rsid w:val="00130D7C"/>
    <w:rsid w:val="00130F32"/>
    <w:rsid w:val="00130F9D"/>
    <w:rsid w:val="00130FEE"/>
    <w:rsid w:val="00131038"/>
    <w:rsid w:val="00131096"/>
    <w:rsid w:val="0013115D"/>
    <w:rsid w:val="001311DF"/>
    <w:rsid w:val="0013142F"/>
    <w:rsid w:val="001314E0"/>
    <w:rsid w:val="00131595"/>
    <w:rsid w:val="001316E7"/>
    <w:rsid w:val="001316F2"/>
    <w:rsid w:val="001317B6"/>
    <w:rsid w:val="001317FE"/>
    <w:rsid w:val="00131BAD"/>
    <w:rsid w:val="00132162"/>
    <w:rsid w:val="001322AF"/>
    <w:rsid w:val="001326E5"/>
    <w:rsid w:val="00132AC1"/>
    <w:rsid w:val="00132C91"/>
    <w:rsid w:val="00132D79"/>
    <w:rsid w:val="00132F1C"/>
    <w:rsid w:val="0013309A"/>
    <w:rsid w:val="00133115"/>
    <w:rsid w:val="00133271"/>
    <w:rsid w:val="001332B4"/>
    <w:rsid w:val="00133C04"/>
    <w:rsid w:val="00133E57"/>
    <w:rsid w:val="00134042"/>
    <w:rsid w:val="001341D1"/>
    <w:rsid w:val="0013455E"/>
    <w:rsid w:val="0013466F"/>
    <w:rsid w:val="00134867"/>
    <w:rsid w:val="00134EFF"/>
    <w:rsid w:val="0013540C"/>
    <w:rsid w:val="001354F5"/>
    <w:rsid w:val="00135648"/>
    <w:rsid w:val="00135843"/>
    <w:rsid w:val="00135859"/>
    <w:rsid w:val="001358C7"/>
    <w:rsid w:val="00135A06"/>
    <w:rsid w:val="00135F53"/>
    <w:rsid w:val="00135F62"/>
    <w:rsid w:val="00135F8A"/>
    <w:rsid w:val="001362C1"/>
    <w:rsid w:val="00136418"/>
    <w:rsid w:val="001365B6"/>
    <w:rsid w:val="0013666D"/>
    <w:rsid w:val="0013671B"/>
    <w:rsid w:val="001368E9"/>
    <w:rsid w:val="0013698C"/>
    <w:rsid w:val="00136AB0"/>
    <w:rsid w:val="00136ABF"/>
    <w:rsid w:val="00136AC0"/>
    <w:rsid w:val="00136AC9"/>
    <w:rsid w:val="00136C9C"/>
    <w:rsid w:val="00136E54"/>
    <w:rsid w:val="00136EA7"/>
    <w:rsid w:val="00136EC8"/>
    <w:rsid w:val="001370FF"/>
    <w:rsid w:val="00137174"/>
    <w:rsid w:val="00137505"/>
    <w:rsid w:val="001378A8"/>
    <w:rsid w:val="001379FF"/>
    <w:rsid w:val="00137A45"/>
    <w:rsid w:val="00137B14"/>
    <w:rsid w:val="00137B18"/>
    <w:rsid w:val="00137C3A"/>
    <w:rsid w:val="00137E54"/>
    <w:rsid w:val="00137EE7"/>
    <w:rsid w:val="00137EE8"/>
    <w:rsid w:val="00137F63"/>
    <w:rsid w:val="00140018"/>
    <w:rsid w:val="00140168"/>
    <w:rsid w:val="0014020D"/>
    <w:rsid w:val="001402C9"/>
    <w:rsid w:val="00140311"/>
    <w:rsid w:val="0014068B"/>
    <w:rsid w:val="001407B8"/>
    <w:rsid w:val="001408F0"/>
    <w:rsid w:val="00140945"/>
    <w:rsid w:val="00140B8A"/>
    <w:rsid w:val="00140BAD"/>
    <w:rsid w:val="00140C39"/>
    <w:rsid w:val="00140C86"/>
    <w:rsid w:val="00140CD3"/>
    <w:rsid w:val="001412CF"/>
    <w:rsid w:val="0014148E"/>
    <w:rsid w:val="001414D1"/>
    <w:rsid w:val="00141612"/>
    <w:rsid w:val="0014163E"/>
    <w:rsid w:val="00141933"/>
    <w:rsid w:val="00141989"/>
    <w:rsid w:val="00141F3F"/>
    <w:rsid w:val="001424C1"/>
    <w:rsid w:val="001425CA"/>
    <w:rsid w:val="00142653"/>
    <w:rsid w:val="00142D8A"/>
    <w:rsid w:val="00142DCA"/>
    <w:rsid w:val="00142E35"/>
    <w:rsid w:val="00142E42"/>
    <w:rsid w:val="00143084"/>
    <w:rsid w:val="001431D2"/>
    <w:rsid w:val="00143272"/>
    <w:rsid w:val="00143273"/>
    <w:rsid w:val="001432EA"/>
    <w:rsid w:val="0014332D"/>
    <w:rsid w:val="00143421"/>
    <w:rsid w:val="00143496"/>
    <w:rsid w:val="0014351F"/>
    <w:rsid w:val="0014362E"/>
    <w:rsid w:val="00143680"/>
    <w:rsid w:val="0014399E"/>
    <w:rsid w:val="001439CF"/>
    <w:rsid w:val="00143CED"/>
    <w:rsid w:val="00143DD3"/>
    <w:rsid w:val="00143E1E"/>
    <w:rsid w:val="00143F7C"/>
    <w:rsid w:val="00143FAD"/>
    <w:rsid w:val="00144196"/>
    <w:rsid w:val="00144593"/>
    <w:rsid w:val="001449BE"/>
    <w:rsid w:val="00144ADF"/>
    <w:rsid w:val="00144B49"/>
    <w:rsid w:val="00144B82"/>
    <w:rsid w:val="00144C3F"/>
    <w:rsid w:val="00144E37"/>
    <w:rsid w:val="00144F73"/>
    <w:rsid w:val="00144F91"/>
    <w:rsid w:val="0014528F"/>
    <w:rsid w:val="00145374"/>
    <w:rsid w:val="00145396"/>
    <w:rsid w:val="001453B5"/>
    <w:rsid w:val="00145540"/>
    <w:rsid w:val="00145910"/>
    <w:rsid w:val="00145CB3"/>
    <w:rsid w:val="00145D25"/>
    <w:rsid w:val="00145D75"/>
    <w:rsid w:val="00145E91"/>
    <w:rsid w:val="00145EA4"/>
    <w:rsid w:val="00145F46"/>
    <w:rsid w:val="00145FAB"/>
    <w:rsid w:val="00146388"/>
    <w:rsid w:val="001463AD"/>
    <w:rsid w:val="001464DD"/>
    <w:rsid w:val="001464E3"/>
    <w:rsid w:val="00146653"/>
    <w:rsid w:val="00146BE4"/>
    <w:rsid w:val="00146D26"/>
    <w:rsid w:val="00146E20"/>
    <w:rsid w:val="00146E70"/>
    <w:rsid w:val="00147069"/>
    <w:rsid w:val="001470B0"/>
    <w:rsid w:val="001470FB"/>
    <w:rsid w:val="001471A4"/>
    <w:rsid w:val="001472E5"/>
    <w:rsid w:val="001472EB"/>
    <w:rsid w:val="00147390"/>
    <w:rsid w:val="00147569"/>
    <w:rsid w:val="0014798A"/>
    <w:rsid w:val="00147A01"/>
    <w:rsid w:val="00147A17"/>
    <w:rsid w:val="00147A4D"/>
    <w:rsid w:val="00147D0D"/>
    <w:rsid w:val="00147DEF"/>
    <w:rsid w:val="00147F83"/>
    <w:rsid w:val="00150155"/>
    <w:rsid w:val="001503BB"/>
    <w:rsid w:val="00150605"/>
    <w:rsid w:val="0015064D"/>
    <w:rsid w:val="001506BE"/>
    <w:rsid w:val="001506C8"/>
    <w:rsid w:val="001507CA"/>
    <w:rsid w:val="001507F6"/>
    <w:rsid w:val="001509F0"/>
    <w:rsid w:val="00150AE4"/>
    <w:rsid w:val="00150B12"/>
    <w:rsid w:val="00150B8C"/>
    <w:rsid w:val="00150BA5"/>
    <w:rsid w:val="00150E7A"/>
    <w:rsid w:val="00150EFE"/>
    <w:rsid w:val="00150F06"/>
    <w:rsid w:val="00151102"/>
    <w:rsid w:val="00151107"/>
    <w:rsid w:val="00151416"/>
    <w:rsid w:val="0015143D"/>
    <w:rsid w:val="00151504"/>
    <w:rsid w:val="0015172D"/>
    <w:rsid w:val="00151866"/>
    <w:rsid w:val="00151C10"/>
    <w:rsid w:val="00151C37"/>
    <w:rsid w:val="00151D64"/>
    <w:rsid w:val="00151DD0"/>
    <w:rsid w:val="00151DE5"/>
    <w:rsid w:val="00151E34"/>
    <w:rsid w:val="00151F58"/>
    <w:rsid w:val="00151FA2"/>
    <w:rsid w:val="0015203F"/>
    <w:rsid w:val="001520C9"/>
    <w:rsid w:val="001520D0"/>
    <w:rsid w:val="00152301"/>
    <w:rsid w:val="0015235D"/>
    <w:rsid w:val="00152365"/>
    <w:rsid w:val="001523B0"/>
    <w:rsid w:val="001525ED"/>
    <w:rsid w:val="001528A1"/>
    <w:rsid w:val="00152938"/>
    <w:rsid w:val="0015293E"/>
    <w:rsid w:val="00152B19"/>
    <w:rsid w:val="00152BD2"/>
    <w:rsid w:val="00152C06"/>
    <w:rsid w:val="00152DCB"/>
    <w:rsid w:val="00152F05"/>
    <w:rsid w:val="0015330F"/>
    <w:rsid w:val="00153971"/>
    <w:rsid w:val="00153C28"/>
    <w:rsid w:val="00153D69"/>
    <w:rsid w:val="00153EA1"/>
    <w:rsid w:val="00153EB5"/>
    <w:rsid w:val="00154136"/>
    <w:rsid w:val="001541D4"/>
    <w:rsid w:val="00154351"/>
    <w:rsid w:val="001545F7"/>
    <w:rsid w:val="00154625"/>
    <w:rsid w:val="00154678"/>
    <w:rsid w:val="00154722"/>
    <w:rsid w:val="00154853"/>
    <w:rsid w:val="00154876"/>
    <w:rsid w:val="001548E0"/>
    <w:rsid w:val="00154970"/>
    <w:rsid w:val="00154ACA"/>
    <w:rsid w:val="00154F87"/>
    <w:rsid w:val="00155144"/>
    <w:rsid w:val="00155314"/>
    <w:rsid w:val="00155510"/>
    <w:rsid w:val="001555E7"/>
    <w:rsid w:val="001557ED"/>
    <w:rsid w:val="00155880"/>
    <w:rsid w:val="001559EF"/>
    <w:rsid w:val="00155A50"/>
    <w:rsid w:val="00155B08"/>
    <w:rsid w:val="00155E4B"/>
    <w:rsid w:val="00155F2F"/>
    <w:rsid w:val="00155F4A"/>
    <w:rsid w:val="001562A0"/>
    <w:rsid w:val="0015659F"/>
    <w:rsid w:val="00156603"/>
    <w:rsid w:val="0015677F"/>
    <w:rsid w:val="001567FD"/>
    <w:rsid w:val="0015683E"/>
    <w:rsid w:val="00156B6B"/>
    <w:rsid w:val="00156CEB"/>
    <w:rsid w:val="001570F5"/>
    <w:rsid w:val="001573C3"/>
    <w:rsid w:val="00157583"/>
    <w:rsid w:val="00157748"/>
    <w:rsid w:val="001577BF"/>
    <w:rsid w:val="001578F6"/>
    <w:rsid w:val="00157A14"/>
    <w:rsid w:val="00157B3D"/>
    <w:rsid w:val="00157C43"/>
    <w:rsid w:val="00157E8D"/>
    <w:rsid w:val="00157ECC"/>
    <w:rsid w:val="00157F59"/>
    <w:rsid w:val="00160109"/>
    <w:rsid w:val="00160229"/>
    <w:rsid w:val="0016023B"/>
    <w:rsid w:val="0016065C"/>
    <w:rsid w:val="001608C1"/>
    <w:rsid w:val="00160973"/>
    <w:rsid w:val="00160AD9"/>
    <w:rsid w:val="00160DCC"/>
    <w:rsid w:val="00160E60"/>
    <w:rsid w:val="00160F98"/>
    <w:rsid w:val="0016104C"/>
    <w:rsid w:val="00161199"/>
    <w:rsid w:val="001613E3"/>
    <w:rsid w:val="00161459"/>
    <w:rsid w:val="00161690"/>
    <w:rsid w:val="001619D2"/>
    <w:rsid w:val="00161A50"/>
    <w:rsid w:val="00161A60"/>
    <w:rsid w:val="00161A90"/>
    <w:rsid w:val="00161B6F"/>
    <w:rsid w:val="00161DCA"/>
    <w:rsid w:val="00161DE4"/>
    <w:rsid w:val="0016203E"/>
    <w:rsid w:val="001620F8"/>
    <w:rsid w:val="0016232C"/>
    <w:rsid w:val="001624A9"/>
    <w:rsid w:val="00162504"/>
    <w:rsid w:val="00162697"/>
    <w:rsid w:val="001628B0"/>
    <w:rsid w:val="00162983"/>
    <w:rsid w:val="00162A2D"/>
    <w:rsid w:val="00162FC5"/>
    <w:rsid w:val="00162FD2"/>
    <w:rsid w:val="0016311D"/>
    <w:rsid w:val="00163200"/>
    <w:rsid w:val="00163320"/>
    <w:rsid w:val="0016347B"/>
    <w:rsid w:val="00163875"/>
    <w:rsid w:val="00163B38"/>
    <w:rsid w:val="00163C3C"/>
    <w:rsid w:val="00163CC0"/>
    <w:rsid w:val="00163D54"/>
    <w:rsid w:val="00163DE4"/>
    <w:rsid w:val="00163F09"/>
    <w:rsid w:val="00163FCE"/>
    <w:rsid w:val="00163FCF"/>
    <w:rsid w:val="00163FD3"/>
    <w:rsid w:val="00164131"/>
    <w:rsid w:val="00164237"/>
    <w:rsid w:val="0016459B"/>
    <w:rsid w:val="00164784"/>
    <w:rsid w:val="00164902"/>
    <w:rsid w:val="00164BF9"/>
    <w:rsid w:val="00164E19"/>
    <w:rsid w:val="00164E1A"/>
    <w:rsid w:val="00164E81"/>
    <w:rsid w:val="001651ED"/>
    <w:rsid w:val="0016531D"/>
    <w:rsid w:val="001653B2"/>
    <w:rsid w:val="0016544C"/>
    <w:rsid w:val="00165524"/>
    <w:rsid w:val="00165701"/>
    <w:rsid w:val="00165745"/>
    <w:rsid w:val="00165964"/>
    <w:rsid w:val="00165AE7"/>
    <w:rsid w:val="00165B13"/>
    <w:rsid w:val="00165B40"/>
    <w:rsid w:val="00165D40"/>
    <w:rsid w:val="00165F62"/>
    <w:rsid w:val="00165FB4"/>
    <w:rsid w:val="00166258"/>
    <w:rsid w:val="00166556"/>
    <w:rsid w:val="00166784"/>
    <w:rsid w:val="0016693A"/>
    <w:rsid w:val="001669A8"/>
    <w:rsid w:val="001669DE"/>
    <w:rsid w:val="00166A6C"/>
    <w:rsid w:val="00166AAF"/>
    <w:rsid w:val="00166B37"/>
    <w:rsid w:val="00166D4A"/>
    <w:rsid w:val="00166D8C"/>
    <w:rsid w:val="00166DE3"/>
    <w:rsid w:val="00166DF1"/>
    <w:rsid w:val="00166F4C"/>
    <w:rsid w:val="00166F70"/>
    <w:rsid w:val="001671BD"/>
    <w:rsid w:val="001672B8"/>
    <w:rsid w:val="001676B4"/>
    <w:rsid w:val="0016775C"/>
    <w:rsid w:val="00167CCB"/>
    <w:rsid w:val="00167E38"/>
    <w:rsid w:val="00167E8A"/>
    <w:rsid w:val="00167EF0"/>
    <w:rsid w:val="00170083"/>
    <w:rsid w:val="001700CC"/>
    <w:rsid w:val="00170341"/>
    <w:rsid w:val="001703C3"/>
    <w:rsid w:val="001703E1"/>
    <w:rsid w:val="00170538"/>
    <w:rsid w:val="00170668"/>
    <w:rsid w:val="0017084A"/>
    <w:rsid w:val="0017084E"/>
    <w:rsid w:val="00170858"/>
    <w:rsid w:val="001709E5"/>
    <w:rsid w:val="00170A15"/>
    <w:rsid w:val="00170AD5"/>
    <w:rsid w:val="00170DBD"/>
    <w:rsid w:val="00171076"/>
    <w:rsid w:val="001710B4"/>
    <w:rsid w:val="001710DB"/>
    <w:rsid w:val="00171135"/>
    <w:rsid w:val="001711CF"/>
    <w:rsid w:val="00171217"/>
    <w:rsid w:val="00171424"/>
    <w:rsid w:val="0017166B"/>
    <w:rsid w:val="00171716"/>
    <w:rsid w:val="0017188D"/>
    <w:rsid w:val="00171928"/>
    <w:rsid w:val="00171B24"/>
    <w:rsid w:val="00171B6A"/>
    <w:rsid w:val="00171BE6"/>
    <w:rsid w:val="00171C13"/>
    <w:rsid w:val="00171D0C"/>
    <w:rsid w:val="00171E9B"/>
    <w:rsid w:val="00171F39"/>
    <w:rsid w:val="00171F5C"/>
    <w:rsid w:val="00172238"/>
    <w:rsid w:val="00172574"/>
    <w:rsid w:val="001726A8"/>
    <w:rsid w:val="00172992"/>
    <w:rsid w:val="00172E46"/>
    <w:rsid w:val="00172F66"/>
    <w:rsid w:val="00172F75"/>
    <w:rsid w:val="00173294"/>
    <w:rsid w:val="001732E4"/>
    <w:rsid w:val="00173515"/>
    <w:rsid w:val="00173719"/>
    <w:rsid w:val="00173962"/>
    <w:rsid w:val="00173ACD"/>
    <w:rsid w:val="00173AD0"/>
    <w:rsid w:val="00173CC6"/>
    <w:rsid w:val="00173E29"/>
    <w:rsid w:val="00173EE6"/>
    <w:rsid w:val="001741B6"/>
    <w:rsid w:val="00174293"/>
    <w:rsid w:val="001742F1"/>
    <w:rsid w:val="001743AB"/>
    <w:rsid w:val="00174441"/>
    <w:rsid w:val="001744A4"/>
    <w:rsid w:val="001744AF"/>
    <w:rsid w:val="001745D7"/>
    <w:rsid w:val="0017476E"/>
    <w:rsid w:val="00174B9B"/>
    <w:rsid w:val="00174D08"/>
    <w:rsid w:val="00174DB3"/>
    <w:rsid w:val="00174ECD"/>
    <w:rsid w:val="00174FB1"/>
    <w:rsid w:val="00175243"/>
    <w:rsid w:val="0017524D"/>
    <w:rsid w:val="0017544A"/>
    <w:rsid w:val="0017548C"/>
    <w:rsid w:val="0017549F"/>
    <w:rsid w:val="001754A9"/>
    <w:rsid w:val="00175A63"/>
    <w:rsid w:val="00175A9C"/>
    <w:rsid w:val="00175B7B"/>
    <w:rsid w:val="00175DD1"/>
    <w:rsid w:val="0017610A"/>
    <w:rsid w:val="00176264"/>
    <w:rsid w:val="00176280"/>
    <w:rsid w:val="0017632E"/>
    <w:rsid w:val="0017658A"/>
    <w:rsid w:val="001766EE"/>
    <w:rsid w:val="00176765"/>
    <w:rsid w:val="0017694F"/>
    <w:rsid w:val="0017699D"/>
    <w:rsid w:val="00176E34"/>
    <w:rsid w:val="00176E4C"/>
    <w:rsid w:val="0017701D"/>
    <w:rsid w:val="001770C3"/>
    <w:rsid w:val="001777C0"/>
    <w:rsid w:val="00177815"/>
    <w:rsid w:val="00177997"/>
    <w:rsid w:val="00177A0C"/>
    <w:rsid w:val="00177AC7"/>
    <w:rsid w:val="00177B3F"/>
    <w:rsid w:val="00177C0F"/>
    <w:rsid w:val="00177C6B"/>
    <w:rsid w:val="00177EB9"/>
    <w:rsid w:val="0018033B"/>
    <w:rsid w:val="001806F5"/>
    <w:rsid w:val="00180719"/>
    <w:rsid w:val="00180732"/>
    <w:rsid w:val="001807D3"/>
    <w:rsid w:val="0018087F"/>
    <w:rsid w:val="0018089A"/>
    <w:rsid w:val="001808B4"/>
    <w:rsid w:val="001809D2"/>
    <w:rsid w:val="00180A86"/>
    <w:rsid w:val="00180C46"/>
    <w:rsid w:val="00180D27"/>
    <w:rsid w:val="00180E01"/>
    <w:rsid w:val="001810C1"/>
    <w:rsid w:val="001811A3"/>
    <w:rsid w:val="0018139F"/>
    <w:rsid w:val="00181798"/>
    <w:rsid w:val="001817AE"/>
    <w:rsid w:val="0018187B"/>
    <w:rsid w:val="00181A7B"/>
    <w:rsid w:val="00181D42"/>
    <w:rsid w:val="00181D7B"/>
    <w:rsid w:val="00181F63"/>
    <w:rsid w:val="0018200E"/>
    <w:rsid w:val="0018202F"/>
    <w:rsid w:val="001820BF"/>
    <w:rsid w:val="001820DA"/>
    <w:rsid w:val="001821E8"/>
    <w:rsid w:val="00182362"/>
    <w:rsid w:val="00182628"/>
    <w:rsid w:val="001827EF"/>
    <w:rsid w:val="00182847"/>
    <w:rsid w:val="00182849"/>
    <w:rsid w:val="001828F2"/>
    <w:rsid w:val="00182951"/>
    <w:rsid w:val="001829C5"/>
    <w:rsid w:val="00182BDE"/>
    <w:rsid w:val="00182EED"/>
    <w:rsid w:val="00182FE5"/>
    <w:rsid w:val="0018331D"/>
    <w:rsid w:val="00183412"/>
    <w:rsid w:val="001834BD"/>
    <w:rsid w:val="0018358D"/>
    <w:rsid w:val="0018359D"/>
    <w:rsid w:val="001836DA"/>
    <w:rsid w:val="00183B27"/>
    <w:rsid w:val="00183B99"/>
    <w:rsid w:val="00183C30"/>
    <w:rsid w:val="00183D97"/>
    <w:rsid w:val="00183E16"/>
    <w:rsid w:val="00183E8E"/>
    <w:rsid w:val="00183FA9"/>
    <w:rsid w:val="0018416A"/>
    <w:rsid w:val="001841B0"/>
    <w:rsid w:val="00184213"/>
    <w:rsid w:val="0018423D"/>
    <w:rsid w:val="001842A3"/>
    <w:rsid w:val="0018455C"/>
    <w:rsid w:val="001845AD"/>
    <w:rsid w:val="00184685"/>
    <w:rsid w:val="001846FB"/>
    <w:rsid w:val="00184BFF"/>
    <w:rsid w:val="00184C44"/>
    <w:rsid w:val="00184D7D"/>
    <w:rsid w:val="00184D96"/>
    <w:rsid w:val="0018501D"/>
    <w:rsid w:val="0018520E"/>
    <w:rsid w:val="0018588A"/>
    <w:rsid w:val="00185892"/>
    <w:rsid w:val="001858C8"/>
    <w:rsid w:val="00185A62"/>
    <w:rsid w:val="00185A82"/>
    <w:rsid w:val="00185B62"/>
    <w:rsid w:val="00185E4F"/>
    <w:rsid w:val="00185FFE"/>
    <w:rsid w:val="001860A8"/>
    <w:rsid w:val="00186148"/>
    <w:rsid w:val="00186159"/>
    <w:rsid w:val="001863FB"/>
    <w:rsid w:val="00186509"/>
    <w:rsid w:val="001866DC"/>
    <w:rsid w:val="00186800"/>
    <w:rsid w:val="001868C6"/>
    <w:rsid w:val="00186AEC"/>
    <w:rsid w:val="00186C38"/>
    <w:rsid w:val="00186C5F"/>
    <w:rsid w:val="00186C80"/>
    <w:rsid w:val="00186CB4"/>
    <w:rsid w:val="00186CD3"/>
    <w:rsid w:val="00186F27"/>
    <w:rsid w:val="00186F79"/>
    <w:rsid w:val="00187039"/>
    <w:rsid w:val="00187041"/>
    <w:rsid w:val="001870B9"/>
    <w:rsid w:val="0018729B"/>
    <w:rsid w:val="0018735F"/>
    <w:rsid w:val="00187797"/>
    <w:rsid w:val="001878B9"/>
    <w:rsid w:val="001879DB"/>
    <w:rsid w:val="00187A32"/>
    <w:rsid w:val="00187C11"/>
    <w:rsid w:val="00187C4B"/>
    <w:rsid w:val="00187CEA"/>
    <w:rsid w:val="00187CFD"/>
    <w:rsid w:val="00187D11"/>
    <w:rsid w:val="00187E1B"/>
    <w:rsid w:val="0019000A"/>
    <w:rsid w:val="0019008C"/>
    <w:rsid w:val="001901B2"/>
    <w:rsid w:val="001901C0"/>
    <w:rsid w:val="001901ED"/>
    <w:rsid w:val="00190343"/>
    <w:rsid w:val="00190850"/>
    <w:rsid w:val="001908F1"/>
    <w:rsid w:val="00190990"/>
    <w:rsid w:val="00190B04"/>
    <w:rsid w:val="00190CD6"/>
    <w:rsid w:val="00190EA2"/>
    <w:rsid w:val="001912BB"/>
    <w:rsid w:val="00191523"/>
    <w:rsid w:val="001917DC"/>
    <w:rsid w:val="00191814"/>
    <w:rsid w:val="0019190F"/>
    <w:rsid w:val="00191BFB"/>
    <w:rsid w:val="00191DA9"/>
    <w:rsid w:val="00191DCD"/>
    <w:rsid w:val="00191FE5"/>
    <w:rsid w:val="001921C7"/>
    <w:rsid w:val="001921E9"/>
    <w:rsid w:val="00192210"/>
    <w:rsid w:val="001922A6"/>
    <w:rsid w:val="001922CB"/>
    <w:rsid w:val="001923F8"/>
    <w:rsid w:val="00192714"/>
    <w:rsid w:val="00192944"/>
    <w:rsid w:val="00192A49"/>
    <w:rsid w:val="00193104"/>
    <w:rsid w:val="001933A2"/>
    <w:rsid w:val="0019340A"/>
    <w:rsid w:val="00193444"/>
    <w:rsid w:val="001934D4"/>
    <w:rsid w:val="00193542"/>
    <w:rsid w:val="00193B64"/>
    <w:rsid w:val="00193BF2"/>
    <w:rsid w:val="00193EDD"/>
    <w:rsid w:val="001941D3"/>
    <w:rsid w:val="0019439B"/>
    <w:rsid w:val="00194423"/>
    <w:rsid w:val="00194700"/>
    <w:rsid w:val="001947A6"/>
    <w:rsid w:val="0019493B"/>
    <w:rsid w:val="00194977"/>
    <w:rsid w:val="00194B81"/>
    <w:rsid w:val="00194FF1"/>
    <w:rsid w:val="0019549A"/>
    <w:rsid w:val="001956EA"/>
    <w:rsid w:val="001957E3"/>
    <w:rsid w:val="00195807"/>
    <w:rsid w:val="00195825"/>
    <w:rsid w:val="001958F5"/>
    <w:rsid w:val="001959EE"/>
    <w:rsid w:val="00195BE8"/>
    <w:rsid w:val="00195F5F"/>
    <w:rsid w:val="00195FCF"/>
    <w:rsid w:val="001962B4"/>
    <w:rsid w:val="0019653A"/>
    <w:rsid w:val="00196546"/>
    <w:rsid w:val="0019668B"/>
    <w:rsid w:val="0019678A"/>
    <w:rsid w:val="0019679C"/>
    <w:rsid w:val="001968C0"/>
    <w:rsid w:val="00196B1C"/>
    <w:rsid w:val="00196F7A"/>
    <w:rsid w:val="00196FCC"/>
    <w:rsid w:val="00197042"/>
    <w:rsid w:val="00197198"/>
    <w:rsid w:val="001972D3"/>
    <w:rsid w:val="001975CE"/>
    <w:rsid w:val="0019770C"/>
    <w:rsid w:val="00197749"/>
    <w:rsid w:val="0019775E"/>
    <w:rsid w:val="001977D7"/>
    <w:rsid w:val="00197827"/>
    <w:rsid w:val="0019791F"/>
    <w:rsid w:val="001979F7"/>
    <w:rsid w:val="00197A42"/>
    <w:rsid w:val="00197A8F"/>
    <w:rsid w:val="00197BD7"/>
    <w:rsid w:val="001A0038"/>
    <w:rsid w:val="001A0194"/>
    <w:rsid w:val="001A023C"/>
    <w:rsid w:val="001A0378"/>
    <w:rsid w:val="001A0580"/>
    <w:rsid w:val="001A079A"/>
    <w:rsid w:val="001A0956"/>
    <w:rsid w:val="001A09DE"/>
    <w:rsid w:val="001A0BBB"/>
    <w:rsid w:val="001A0C69"/>
    <w:rsid w:val="001A0DAF"/>
    <w:rsid w:val="001A0F6E"/>
    <w:rsid w:val="001A1015"/>
    <w:rsid w:val="001A126B"/>
    <w:rsid w:val="001A131F"/>
    <w:rsid w:val="001A157C"/>
    <w:rsid w:val="001A1A77"/>
    <w:rsid w:val="001A1BD5"/>
    <w:rsid w:val="001A1CD9"/>
    <w:rsid w:val="001A1DBD"/>
    <w:rsid w:val="001A1FA7"/>
    <w:rsid w:val="001A1FEB"/>
    <w:rsid w:val="001A204C"/>
    <w:rsid w:val="001A2076"/>
    <w:rsid w:val="001A2119"/>
    <w:rsid w:val="001A2186"/>
    <w:rsid w:val="001A21F7"/>
    <w:rsid w:val="001A228C"/>
    <w:rsid w:val="001A22BE"/>
    <w:rsid w:val="001A24F0"/>
    <w:rsid w:val="001A24F2"/>
    <w:rsid w:val="001A2714"/>
    <w:rsid w:val="001A2737"/>
    <w:rsid w:val="001A28B3"/>
    <w:rsid w:val="001A2E3E"/>
    <w:rsid w:val="001A2FAA"/>
    <w:rsid w:val="001A3071"/>
    <w:rsid w:val="001A31F4"/>
    <w:rsid w:val="001A350A"/>
    <w:rsid w:val="001A3519"/>
    <w:rsid w:val="001A3709"/>
    <w:rsid w:val="001A37B4"/>
    <w:rsid w:val="001A39F0"/>
    <w:rsid w:val="001A3E99"/>
    <w:rsid w:val="001A3FE9"/>
    <w:rsid w:val="001A40E0"/>
    <w:rsid w:val="001A43C1"/>
    <w:rsid w:val="001A43C6"/>
    <w:rsid w:val="001A47E5"/>
    <w:rsid w:val="001A4909"/>
    <w:rsid w:val="001A49B2"/>
    <w:rsid w:val="001A4BA2"/>
    <w:rsid w:val="001A4CCC"/>
    <w:rsid w:val="001A4D8A"/>
    <w:rsid w:val="001A4DB7"/>
    <w:rsid w:val="001A4E9D"/>
    <w:rsid w:val="001A5123"/>
    <w:rsid w:val="001A51DB"/>
    <w:rsid w:val="001A5344"/>
    <w:rsid w:val="001A53BC"/>
    <w:rsid w:val="001A54D8"/>
    <w:rsid w:val="001A54DB"/>
    <w:rsid w:val="001A5809"/>
    <w:rsid w:val="001A5925"/>
    <w:rsid w:val="001A5A40"/>
    <w:rsid w:val="001A5A44"/>
    <w:rsid w:val="001A5B75"/>
    <w:rsid w:val="001A5C00"/>
    <w:rsid w:val="001A5C32"/>
    <w:rsid w:val="001A5C46"/>
    <w:rsid w:val="001A5C68"/>
    <w:rsid w:val="001A5F6F"/>
    <w:rsid w:val="001A603C"/>
    <w:rsid w:val="001A60B7"/>
    <w:rsid w:val="001A6268"/>
    <w:rsid w:val="001A6277"/>
    <w:rsid w:val="001A6285"/>
    <w:rsid w:val="001A6346"/>
    <w:rsid w:val="001A63B8"/>
    <w:rsid w:val="001A6578"/>
    <w:rsid w:val="001A65FF"/>
    <w:rsid w:val="001A664A"/>
    <w:rsid w:val="001A67BE"/>
    <w:rsid w:val="001A6855"/>
    <w:rsid w:val="001A698D"/>
    <w:rsid w:val="001A69C1"/>
    <w:rsid w:val="001A6B14"/>
    <w:rsid w:val="001A6CDE"/>
    <w:rsid w:val="001A6F1F"/>
    <w:rsid w:val="001A6FFE"/>
    <w:rsid w:val="001A70EA"/>
    <w:rsid w:val="001A70F9"/>
    <w:rsid w:val="001A71F4"/>
    <w:rsid w:val="001A7310"/>
    <w:rsid w:val="001A77AF"/>
    <w:rsid w:val="001A789A"/>
    <w:rsid w:val="001A79D6"/>
    <w:rsid w:val="001A7A84"/>
    <w:rsid w:val="001A7ACB"/>
    <w:rsid w:val="001A7B99"/>
    <w:rsid w:val="001A7C7E"/>
    <w:rsid w:val="001A7F90"/>
    <w:rsid w:val="001B0026"/>
    <w:rsid w:val="001B01E5"/>
    <w:rsid w:val="001B044F"/>
    <w:rsid w:val="001B05C3"/>
    <w:rsid w:val="001B0969"/>
    <w:rsid w:val="001B0CFB"/>
    <w:rsid w:val="001B0DA7"/>
    <w:rsid w:val="001B0E83"/>
    <w:rsid w:val="001B12C5"/>
    <w:rsid w:val="001B12D4"/>
    <w:rsid w:val="001B1445"/>
    <w:rsid w:val="001B18BD"/>
    <w:rsid w:val="001B1916"/>
    <w:rsid w:val="001B1BAA"/>
    <w:rsid w:val="001B1BC2"/>
    <w:rsid w:val="001B1E44"/>
    <w:rsid w:val="001B2223"/>
    <w:rsid w:val="001B232F"/>
    <w:rsid w:val="001B239C"/>
    <w:rsid w:val="001B2747"/>
    <w:rsid w:val="001B27E1"/>
    <w:rsid w:val="001B27EE"/>
    <w:rsid w:val="001B28F9"/>
    <w:rsid w:val="001B2A29"/>
    <w:rsid w:val="001B2BE2"/>
    <w:rsid w:val="001B2F13"/>
    <w:rsid w:val="001B2F43"/>
    <w:rsid w:val="001B3000"/>
    <w:rsid w:val="001B3018"/>
    <w:rsid w:val="001B3019"/>
    <w:rsid w:val="001B3342"/>
    <w:rsid w:val="001B334C"/>
    <w:rsid w:val="001B33C2"/>
    <w:rsid w:val="001B342D"/>
    <w:rsid w:val="001B3462"/>
    <w:rsid w:val="001B356E"/>
    <w:rsid w:val="001B35AA"/>
    <w:rsid w:val="001B3629"/>
    <w:rsid w:val="001B3877"/>
    <w:rsid w:val="001B39C0"/>
    <w:rsid w:val="001B3AF2"/>
    <w:rsid w:val="001B3DA4"/>
    <w:rsid w:val="001B3EF0"/>
    <w:rsid w:val="001B415D"/>
    <w:rsid w:val="001B42A6"/>
    <w:rsid w:val="001B44A3"/>
    <w:rsid w:val="001B4658"/>
    <w:rsid w:val="001B475B"/>
    <w:rsid w:val="001B477E"/>
    <w:rsid w:val="001B47F3"/>
    <w:rsid w:val="001B481E"/>
    <w:rsid w:val="001B483E"/>
    <w:rsid w:val="001B48E0"/>
    <w:rsid w:val="001B4955"/>
    <w:rsid w:val="001B496D"/>
    <w:rsid w:val="001B4972"/>
    <w:rsid w:val="001B4973"/>
    <w:rsid w:val="001B4983"/>
    <w:rsid w:val="001B49AE"/>
    <w:rsid w:val="001B4CAE"/>
    <w:rsid w:val="001B4CAF"/>
    <w:rsid w:val="001B4DBC"/>
    <w:rsid w:val="001B4F51"/>
    <w:rsid w:val="001B4FB5"/>
    <w:rsid w:val="001B51AC"/>
    <w:rsid w:val="001B51FF"/>
    <w:rsid w:val="001B531D"/>
    <w:rsid w:val="001B5452"/>
    <w:rsid w:val="001B547B"/>
    <w:rsid w:val="001B54B4"/>
    <w:rsid w:val="001B554D"/>
    <w:rsid w:val="001B56D7"/>
    <w:rsid w:val="001B5D52"/>
    <w:rsid w:val="001B6009"/>
    <w:rsid w:val="001B64C5"/>
    <w:rsid w:val="001B6519"/>
    <w:rsid w:val="001B65E0"/>
    <w:rsid w:val="001B670D"/>
    <w:rsid w:val="001B675C"/>
    <w:rsid w:val="001B6870"/>
    <w:rsid w:val="001B6884"/>
    <w:rsid w:val="001B6888"/>
    <w:rsid w:val="001B6DCB"/>
    <w:rsid w:val="001B6EDC"/>
    <w:rsid w:val="001B70BD"/>
    <w:rsid w:val="001B7241"/>
    <w:rsid w:val="001B74D7"/>
    <w:rsid w:val="001B7954"/>
    <w:rsid w:val="001B79A8"/>
    <w:rsid w:val="001B7A38"/>
    <w:rsid w:val="001B7B98"/>
    <w:rsid w:val="001B7BF0"/>
    <w:rsid w:val="001B7FC1"/>
    <w:rsid w:val="001B7FE2"/>
    <w:rsid w:val="001C0078"/>
    <w:rsid w:val="001C00B9"/>
    <w:rsid w:val="001C01ED"/>
    <w:rsid w:val="001C0239"/>
    <w:rsid w:val="001C0411"/>
    <w:rsid w:val="001C0434"/>
    <w:rsid w:val="001C0524"/>
    <w:rsid w:val="001C0534"/>
    <w:rsid w:val="001C0961"/>
    <w:rsid w:val="001C09F6"/>
    <w:rsid w:val="001C0A28"/>
    <w:rsid w:val="001C0C54"/>
    <w:rsid w:val="001C1040"/>
    <w:rsid w:val="001C10BC"/>
    <w:rsid w:val="001C10BF"/>
    <w:rsid w:val="001C11E8"/>
    <w:rsid w:val="001C164E"/>
    <w:rsid w:val="001C17E5"/>
    <w:rsid w:val="001C1968"/>
    <w:rsid w:val="001C197E"/>
    <w:rsid w:val="001C19C3"/>
    <w:rsid w:val="001C1C1F"/>
    <w:rsid w:val="001C1CA7"/>
    <w:rsid w:val="001C1CEF"/>
    <w:rsid w:val="001C1D46"/>
    <w:rsid w:val="001C1DAC"/>
    <w:rsid w:val="001C1E10"/>
    <w:rsid w:val="001C2100"/>
    <w:rsid w:val="001C2189"/>
    <w:rsid w:val="001C2349"/>
    <w:rsid w:val="001C271B"/>
    <w:rsid w:val="001C2738"/>
    <w:rsid w:val="001C2885"/>
    <w:rsid w:val="001C299C"/>
    <w:rsid w:val="001C2D3E"/>
    <w:rsid w:val="001C2DC4"/>
    <w:rsid w:val="001C2E21"/>
    <w:rsid w:val="001C31E7"/>
    <w:rsid w:val="001C32CB"/>
    <w:rsid w:val="001C32D4"/>
    <w:rsid w:val="001C3394"/>
    <w:rsid w:val="001C3517"/>
    <w:rsid w:val="001C3B8D"/>
    <w:rsid w:val="001C3BCA"/>
    <w:rsid w:val="001C4160"/>
    <w:rsid w:val="001C4235"/>
    <w:rsid w:val="001C4299"/>
    <w:rsid w:val="001C434F"/>
    <w:rsid w:val="001C4AEF"/>
    <w:rsid w:val="001C4D10"/>
    <w:rsid w:val="001C4DB6"/>
    <w:rsid w:val="001C4EE1"/>
    <w:rsid w:val="001C5263"/>
    <w:rsid w:val="001C5329"/>
    <w:rsid w:val="001C53CB"/>
    <w:rsid w:val="001C5439"/>
    <w:rsid w:val="001C547D"/>
    <w:rsid w:val="001C550C"/>
    <w:rsid w:val="001C5981"/>
    <w:rsid w:val="001C5A4F"/>
    <w:rsid w:val="001C5A6B"/>
    <w:rsid w:val="001C5EE5"/>
    <w:rsid w:val="001C5F70"/>
    <w:rsid w:val="001C5FDD"/>
    <w:rsid w:val="001C60D9"/>
    <w:rsid w:val="001C63FA"/>
    <w:rsid w:val="001C6491"/>
    <w:rsid w:val="001C64BD"/>
    <w:rsid w:val="001C674F"/>
    <w:rsid w:val="001C6755"/>
    <w:rsid w:val="001C6CAF"/>
    <w:rsid w:val="001C6DC8"/>
    <w:rsid w:val="001C6F24"/>
    <w:rsid w:val="001C7294"/>
    <w:rsid w:val="001C768F"/>
    <w:rsid w:val="001C7A66"/>
    <w:rsid w:val="001C7BBC"/>
    <w:rsid w:val="001C7CD7"/>
    <w:rsid w:val="001C7FD5"/>
    <w:rsid w:val="001D003C"/>
    <w:rsid w:val="001D009A"/>
    <w:rsid w:val="001D031C"/>
    <w:rsid w:val="001D04BA"/>
    <w:rsid w:val="001D0687"/>
    <w:rsid w:val="001D06E3"/>
    <w:rsid w:val="001D083D"/>
    <w:rsid w:val="001D08C5"/>
    <w:rsid w:val="001D0A14"/>
    <w:rsid w:val="001D0D19"/>
    <w:rsid w:val="001D10B5"/>
    <w:rsid w:val="001D12EB"/>
    <w:rsid w:val="001D1554"/>
    <w:rsid w:val="001D15A7"/>
    <w:rsid w:val="001D18B7"/>
    <w:rsid w:val="001D1B4E"/>
    <w:rsid w:val="001D1C07"/>
    <w:rsid w:val="001D1C6C"/>
    <w:rsid w:val="001D1DE7"/>
    <w:rsid w:val="001D1E37"/>
    <w:rsid w:val="001D1E74"/>
    <w:rsid w:val="001D1E7E"/>
    <w:rsid w:val="001D2000"/>
    <w:rsid w:val="001D2325"/>
    <w:rsid w:val="001D23DF"/>
    <w:rsid w:val="001D24AC"/>
    <w:rsid w:val="001D24F3"/>
    <w:rsid w:val="001D255E"/>
    <w:rsid w:val="001D2619"/>
    <w:rsid w:val="001D2783"/>
    <w:rsid w:val="001D2E09"/>
    <w:rsid w:val="001D2E48"/>
    <w:rsid w:val="001D2F2C"/>
    <w:rsid w:val="001D3069"/>
    <w:rsid w:val="001D30A4"/>
    <w:rsid w:val="001D319A"/>
    <w:rsid w:val="001D31C0"/>
    <w:rsid w:val="001D32DA"/>
    <w:rsid w:val="001D32FE"/>
    <w:rsid w:val="001D3343"/>
    <w:rsid w:val="001D3596"/>
    <w:rsid w:val="001D3685"/>
    <w:rsid w:val="001D3765"/>
    <w:rsid w:val="001D391F"/>
    <w:rsid w:val="001D3A48"/>
    <w:rsid w:val="001D3B69"/>
    <w:rsid w:val="001D417D"/>
    <w:rsid w:val="001D4362"/>
    <w:rsid w:val="001D4427"/>
    <w:rsid w:val="001D47F8"/>
    <w:rsid w:val="001D48C4"/>
    <w:rsid w:val="001D4996"/>
    <w:rsid w:val="001D4C4B"/>
    <w:rsid w:val="001D4C78"/>
    <w:rsid w:val="001D4CBA"/>
    <w:rsid w:val="001D4D6D"/>
    <w:rsid w:val="001D4E4F"/>
    <w:rsid w:val="001D4EC3"/>
    <w:rsid w:val="001D5345"/>
    <w:rsid w:val="001D5650"/>
    <w:rsid w:val="001D5904"/>
    <w:rsid w:val="001D5A81"/>
    <w:rsid w:val="001D5B53"/>
    <w:rsid w:val="001D5C71"/>
    <w:rsid w:val="001D5DE8"/>
    <w:rsid w:val="001D5E44"/>
    <w:rsid w:val="001D5E77"/>
    <w:rsid w:val="001D601A"/>
    <w:rsid w:val="001D6103"/>
    <w:rsid w:val="001D62CE"/>
    <w:rsid w:val="001D630F"/>
    <w:rsid w:val="001D64B8"/>
    <w:rsid w:val="001D64C3"/>
    <w:rsid w:val="001D64C6"/>
    <w:rsid w:val="001D654C"/>
    <w:rsid w:val="001D6A68"/>
    <w:rsid w:val="001D6B73"/>
    <w:rsid w:val="001D6E7B"/>
    <w:rsid w:val="001D6F80"/>
    <w:rsid w:val="001D6FCB"/>
    <w:rsid w:val="001D7066"/>
    <w:rsid w:val="001D7116"/>
    <w:rsid w:val="001D71CD"/>
    <w:rsid w:val="001D752E"/>
    <w:rsid w:val="001D7542"/>
    <w:rsid w:val="001D75C3"/>
    <w:rsid w:val="001D764D"/>
    <w:rsid w:val="001D78D7"/>
    <w:rsid w:val="001D7AB3"/>
    <w:rsid w:val="001D7C5B"/>
    <w:rsid w:val="001D7CF2"/>
    <w:rsid w:val="001D7DDF"/>
    <w:rsid w:val="001D7F02"/>
    <w:rsid w:val="001E010A"/>
    <w:rsid w:val="001E0184"/>
    <w:rsid w:val="001E0337"/>
    <w:rsid w:val="001E0345"/>
    <w:rsid w:val="001E0366"/>
    <w:rsid w:val="001E037C"/>
    <w:rsid w:val="001E07F9"/>
    <w:rsid w:val="001E08D5"/>
    <w:rsid w:val="001E0930"/>
    <w:rsid w:val="001E0A50"/>
    <w:rsid w:val="001E0D59"/>
    <w:rsid w:val="001E0F87"/>
    <w:rsid w:val="001E0FD8"/>
    <w:rsid w:val="001E1070"/>
    <w:rsid w:val="001E1188"/>
    <w:rsid w:val="001E129A"/>
    <w:rsid w:val="001E13BD"/>
    <w:rsid w:val="001E141F"/>
    <w:rsid w:val="001E14E5"/>
    <w:rsid w:val="001E1657"/>
    <w:rsid w:val="001E18EA"/>
    <w:rsid w:val="001E1A83"/>
    <w:rsid w:val="001E1F33"/>
    <w:rsid w:val="001E1FFA"/>
    <w:rsid w:val="001E2194"/>
    <w:rsid w:val="001E2267"/>
    <w:rsid w:val="001E25CD"/>
    <w:rsid w:val="001E2604"/>
    <w:rsid w:val="001E26E6"/>
    <w:rsid w:val="001E26F9"/>
    <w:rsid w:val="001E2757"/>
    <w:rsid w:val="001E2805"/>
    <w:rsid w:val="001E28E1"/>
    <w:rsid w:val="001E2A28"/>
    <w:rsid w:val="001E2AC3"/>
    <w:rsid w:val="001E2C54"/>
    <w:rsid w:val="001E2D30"/>
    <w:rsid w:val="001E2F5D"/>
    <w:rsid w:val="001E3031"/>
    <w:rsid w:val="001E3061"/>
    <w:rsid w:val="001E3153"/>
    <w:rsid w:val="001E31F6"/>
    <w:rsid w:val="001E3385"/>
    <w:rsid w:val="001E33E5"/>
    <w:rsid w:val="001E345E"/>
    <w:rsid w:val="001E369A"/>
    <w:rsid w:val="001E36F5"/>
    <w:rsid w:val="001E3875"/>
    <w:rsid w:val="001E3A02"/>
    <w:rsid w:val="001E3AEC"/>
    <w:rsid w:val="001E3B81"/>
    <w:rsid w:val="001E3D84"/>
    <w:rsid w:val="001E3D98"/>
    <w:rsid w:val="001E3DC5"/>
    <w:rsid w:val="001E3E12"/>
    <w:rsid w:val="001E3E51"/>
    <w:rsid w:val="001E3F06"/>
    <w:rsid w:val="001E4017"/>
    <w:rsid w:val="001E420B"/>
    <w:rsid w:val="001E437C"/>
    <w:rsid w:val="001E43CB"/>
    <w:rsid w:val="001E44CE"/>
    <w:rsid w:val="001E4715"/>
    <w:rsid w:val="001E477D"/>
    <w:rsid w:val="001E47B7"/>
    <w:rsid w:val="001E4859"/>
    <w:rsid w:val="001E493C"/>
    <w:rsid w:val="001E495C"/>
    <w:rsid w:val="001E4B1D"/>
    <w:rsid w:val="001E4DA8"/>
    <w:rsid w:val="001E4E30"/>
    <w:rsid w:val="001E4F0A"/>
    <w:rsid w:val="001E4F15"/>
    <w:rsid w:val="001E5063"/>
    <w:rsid w:val="001E512D"/>
    <w:rsid w:val="001E5296"/>
    <w:rsid w:val="001E5383"/>
    <w:rsid w:val="001E5387"/>
    <w:rsid w:val="001E53E4"/>
    <w:rsid w:val="001E54B2"/>
    <w:rsid w:val="001E55E5"/>
    <w:rsid w:val="001E57B4"/>
    <w:rsid w:val="001E58B4"/>
    <w:rsid w:val="001E5A76"/>
    <w:rsid w:val="001E5B40"/>
    <w:rsid w:val="001E5C66"/>
    <w:rsid w:val="001E6086"/>
    <w:rsid w:val="001E6183"/>
    <w:rsid w:val="001E6483"/>
    <w:rsid w:val="001E6543"/>
    <w:rsid w:val="001E6624"/>
    <w:rsid w:val="001E6B1B"/>
    <w:rsid w:val="001E6B7E"/>
    <w:rsid w:val="001E6BA7"/>
    <w:rsid w:val="001E6D31"/>
    <w:rsid w:val="001E6DD0"/>
    <w:rsid w:val="001E6DE2"/>
    <w:rsid w:val="001E6FAC"/>
    <w:rsid w:val="001E7017"/>
    <w:rsid w:val="001E704C"/>
    <w:rsid w:val="001E70BD"/>
    <w:rsid w:val="001E71A1"/>
    <w:rsid w:val="001E72DA"/>
    <w:rsid w:val="001E74AC"/>
    <w:rsid w:val="001E753B"/>
    <w:rsid w:val="001E75CD"/>
    <w:rsid w:val="001E768B"/>
    <w:rsid w:val="001E7770"/>
    <w:rsid w:val="001E7914"/>
    <w:rsid w:val="001E791D"/>
    <w:rsid w:val="001E7963"/>
    <w:rsid w:val="001E79AE"/>
    <w:rsid w:val="001E7A61"/>
    <w:rsid w:val="001E7DD7"/>
    <w:rsid w:val="001E7DE9"/>
    <w:rsid w:val="001E7E65"/>
    <w:rsid w:val="001E7E7D"/>
    <w:rsid w:val="001E7FC5"/>
    <w:rsid w:val="001F0066"/>
    <w:rsid w:val="001F0398"/>
    <w:rsid w:val="001F0598"/>
    <w:rsid w:val="001F0677"/>
    <w:rsid w:val="001F08BB"/>
    <w:rsid w:val="001F0986"/>
    <w:rsid w:val="001F0B86"/>
    <w:rsid w:val="001F0EEE"/>
    <w:rsid w:val="001F0FA8"/>
    <w:rsid w:val="001F0FE8"/>
    <w:rsid w:val="001F1412"/>
    <w:rsid w:val="001F1504"/>
    <w:rsid w:val="001F193D"/>
    <w:rsid w:val="001F19E9"/>
    <w:rsid w:val="001F1A0F"/>
    <w:rsid w:val="001F1A7B"/>
    <w:rsid w:val="001F1A9A"/>
    <w:rsid w:val="001F1B03"/>
    <w:rsid w:val="001F1B66"/>
    <w:rsid w:val="001F1E21"/>
    <w:rsid w:val="001F1EB0"/>
    <w:rsid w:val="001F2056"/>
    <w:rsid w:val="001F21EC"/>
    <w:rsid w:val="001F227B"/>
    <w:rsid w:val="001F2614"/>
    <w:rsid w:val="001F2894"/>
    <w:rsid w:val="001F28A2"/>
    <w:rsid w:val="001F28E8"/>
    <w:rsid w:val="001F2AC5"/>
    <w:rsid w:val="001F2B84"/>
    <w:rsid w:val="001F2BA6"/>
    <w:rsid w:val="001F2C42"/>
    <w:rsid w:val="001F2C79"/>
    <w:rsid w:val="001F2D13"/>
    <w:rsid w:val="001F31AF"/>
    <w:rsid w:val="001F3400"/>
    <w:rsid w:val="001F3487"/>
    <w:rsid w:val="001F35CD"/>
    <w:rsid w:val="001F3631"/>
    <w:rsid w:val="001F36FA"/>
    <w:rsid w:val="001F37E3"/>
    <w:rsid w:val="001F3848"/>
    <w:rsid w:val="001F38C3"/>
    <w:rsid w:val="001F38CE"/>
    <w:rsid w:val="001F3A35"/>
    <w:rsid w:val="001F3B78"/>
    <w:rsid w:val="001F400D"/>
    <w:rsid w:val="001F40AE"/>
    <w:rsid w:val="001F41C9"/>
    <w:rsid w:val="001F4230"/>
    <w:rsid w:val="001F4498"/>
    <w:rsid w:val="001F4554"/>
    <w:rsid w:val="001F4646"/>
    <w:rsid w:val="001F481C"/>
    <w:rsid w:val="001F4A0E"/>
    <w:rsid w:val="001F4D3D"/>
    <w:rsid w:val="001F4D92"/>
    <w:rsid w:val="001F4E70"/>
    <w:rsid w:val="001F534D"/>
    <w:rsid w:val="001F5442"/>
    <w:rsid w:val="001F56E0"/>
    <w:rsid w:val="001F57DC"/>
    <w:rsid w:val="001F5B9D"/>
    <w:rsid w:val="001F5BDB"/>
    <w:rsid w:val="001F5C13"/>
    <w:rsid w:val="001F5DB3"/>
    <w:rsid w:val="001F5DB7"/>
    <w:rsid w:val="001F5F6A"/>
    <w:rsid w:val="001F614C"/>
    <w:rsid w:val="001F627D"/>
    <w:rsid w:val="001F62EB"/>
    <w:rsid w:val="001F6484"/>
    <w:rsid w:val="001F64AE"/>
    <w:rsid w:val="001F65E2"/>
    <w:rsid w:val="001F6621"/>
    <w:rsid w:val="001F669E"/>
    <w:rsid w:val="001F66CB"/>
    <w:rsid w:val="001F68F5"/>
    <w:rsid w:val="001F692A"/>
    <w:rsid w:val="001F692C"/>
    <w:rsid w:val="001F6C67"/>
    <w:rsid w:val="001F6E75"/>
    <w:rsid w:val="001F6F88"/>
    <w:rsid w:val="001F6F95"/>
    <w:rsid w:val="001F707B"/>
    <w:rsid w:val="001F71F1"/>
    <w:rsid w:val="001F75A5"/>
    <w:rsid w:val="001F77B3"/>
    <w:rsid w:val="001F77B8"/>
    <w:rsid w:val="001F7C25"/>
    <w:rsid w:val="001F7D67"/>
    <w:rsid w:val="001F7E8A"/>
    <w:rsid w:val="00200350"/>
    <w:rsid w:val="00200376"/>
    <w:rsid w:val="002004C3"/>
    <w:rsid w:val="00200AAE"/>
    <w:rsid w:val="00200B5D"/>
    <w:rsid w:val="00200D4A"/>
    <w:rsid w:val="002013BE"/>
    <w:rsid w:val="00201488"/>
    <w:rsid w:val="002014C3"/>
    <w:rsid w:val="0020151C"/>
    <w:rsid w:val="0020168F"/>
    <w:rsid w:val="002019E3"/>
    <w:rsid w:val="00201C4C"/>
    <w:rsid w:val="00201CA1"/>
    <w:rsid w:val="00201DA2"/>
    <w:rsid w:val="00201E2B"/>
    <w:rsid w:val="00201F53"/>
    <w:rsid w:val="0020207F"/>
    <w:rsid w:val="0020213B"/>
    <w:rsid w:val="002021B4"/>
    <w:rsid w:val="002021CD"/>
    <w:rsid w:val="0020229B"/>
    <w:rsid w:val="002023CB"/>
    <w:rsid w:val="00202A12"/>
    <w:rsid w:val="00202AFA"/>
    <w:rsid w:val="00203336"/>
    <w:rsid w:val="0020334B"/>
    <w:rsid w:val="00203488"/>
    <w:rsid w:val="002034AF"/>
    <w:rsid w:val="002034D4"/>
    <w:rsid w:val="00203541"/>
    <w:rsid w:val="00203619"/>
    <w:rsid w:val="00203772"/>
    <w:rsid w:val="0020381A"/>
    <w:rsid w:val="0020397A"/>
    <w:rsid w:val="00203AA8"/>
    <w:rsid w:val="00203CAD"/>
    <w:rsid w:val="00203CE5"/>
    <w:rsid w:val="00203D5F"/>
    <w:rsid w:val="00203DF2"/>
    <w:rsid w:val="0020403D"/>
    <w:rsid w:val="00204087"/>
    <w:rsid w:val="00204274"/>
    <w:rsid w:val="002042F0"/>
    <w:rsid w:val="0020434E"/>
    <w:rsid w:val="002043E4"/>
    <w:rsid w:val="002043EB"/>
    <w:rsid w:val="002044D5"/>
    <w:rsid w:val="002045B5"/>
    <w:rsid w:val="00204A49"/>
    <w:rsid w:val="00204B1F"/>
    <w:rsid w:val="00204BA8"/>
    <w:rsid w:val="00204C2D"/>
    <w:rsid w:val="00204C52"/>
    <w:rsid w:val="00204C89"/>
    <w:rsid w:val="00204DC2"/>
    <w:rsid w:val="00204EB9"/>
    <w:rsid w:val="002051E4"/>
    <w:rsid w:val="00205244"/>
    <w:rsid w:val="00205430"/>
    <w:rsid w:val="002054CF"/>
    <w:rsid w:val="002054E6"/>
    <w:rsid w:val="00205758"/>
    <w:rsid w:val="002059C1"/>
    <w:rsid w:val="00205B85"/>
    <w:rsid w:val="00205BCE"/>
    <w:rsid w:val="00205D9F"/>
    <w:rsid w:val="00205E0A"/>
    <w:rsid w:val="00205ECC"/>
    <w:rsid w:val="00205F53"/>
    <w:rsid w:val="0020606F"/>
    <w:rsid w:val="00206232"/>
    <w:rsid w:val="0020635B"/>
    <w:rsid w:val="0020645E"/>
    <w:rsid w:val="0020679D"/>
    <w:rsid w:val="0020686E"/>
    <w:rsid w:val="00206984"/>
    <w:rsid w:val="00206AC3"/>
    <w:rsid w:val="00206AC6"/>
    <w:rsid w:val="00206CA5"/>
    <w:rsid w:val="00206E59"/>
    <w:rsid w:val="00206ED8"/>
    <w:rsid w:val="00206F22"/>
    <w:rsid w:val="00206FF6"/>
    <w:rsid w:val="00207277"/>
    <w:rsid w:val="002072BD"/>
    <w:rsid w:val="002076C9"/>
    <w:rsid w:val="0020785F"/>
    <w:rsid w:val="00207997"/>
    <w:rsid w:val="002079C1"/>
    <w:rsid w:val="00207AD1"/>
    <w:rsid w:val="00207CCD"/>
    <w:rsid w:val="00207E03"/>
    <w:rsid w:val="00207E91"/>
    <w:rsid w:val="0021004D"/>
    <w:rsid w:val="0021007F"/>
    <w:rsid w:val="002101AE"/>
    <w:rsid w:val="002103BC"/>
    <w:rsid w:val="00210482"/>
    <w:rsid w:val="00210497"/>
    <w:rsid w:val="00210581"/>
    <w:rsid w:val="002106AE"/>
    <w:rsid w:val="00210A4C"/>
    <w:rsid w:val="00210B8A"/>
    <w:rsid w:val="00210D93"/>
    <w:rsid w:val="00210F47"/>
    <w:rsid w:val="00210FAD"/>
    <w:rsid w:val="0021113F"/>
    <w:rsid w:val="002111FA"/>
    <w:rsid w:val="0021126E"/>
    <w:rsid w:val="00211553"/>
    <w:rsid w:val="00211796"/>
    <w:rsid w:val="002117EF"/>
    <w:rsid w:val="0021189F"/>
    <w:rsid w:val="002119A6"/>
    <w:rsid w:val="00211B1C"/>
    <w:rsid w:val="00211B95"/>
    <w:rsid w:val="00211BF3"/>
    <w:rsid w:val="00211DA5"/>
    <w:rsid w:val="00211E24"/>
    <w:rsid w:val="0021205A"/>
    <w:rsid w:val="002122B4"/>
    <w:rsid w:val="0021273D"/>
    <w:rsid w:val="00212755"/>
    <w:rsid w:val="002127BF"/>
    <w:rsid w:val="0021294A"/>
    <w:rsid w:val="00212953"/>
    <w:rsid w:val="00212A21"/>
    <w:rsid w:val="00212C34"/>
    <w:rsid w:val="00212C58"/>
    <w:rsid w:val="00212E23"/>
    <w:rsid w:val="00212E49"/>
    <w:rsid w:val="002130A3"/>
    <w:rsid w:val="0021329C"/>
    <w:rsid w:val="002133B2"/>
    <w:rsid w:val="002134A6"/>
    <w:rsid w:val="002134CA"/>
    <w:rsid w:val="0021355C"/>
    <w:rsid w:val="0021374C"/>
    <w:rsid w:val="0021392A"/>
    <w:rsid w:val="002139C6"/>
    <w:rsid w:val="00213AC1"/>
    <w:rsid w:val="00213C22"/>
    <w:rsid w:val="00213CCE"/>
    <w:rsid w:val="00213E90"/>
    <w:rsid w:val="00214132"/>
    <w:rsid w:val="00214263"/>
    <w:rsid w:val="00214325"/>
    <w:rsid w:val="0021475B"/>
    <w:rsid w:val="002147C9"/>
    <w:rsid w:val="0021498B"/>
    <w:rsid w:val="0021499B"/>
    <w:rsid w:val="00214AB1"/>
    <w:rsid w:val="00214C95"/>
    <w:rsid w:val="00214D0F"/>
    <w:rsid w:val="00214DE9"/>
    <w:rsid w:val="00214E23"/>
    <w:rsid w:val="00214F79"/>
    <w:rsid w:val="00215174"/>
    <w:rsid w:val="002152F3"/>
    <w:rsid w:val="0021533B"/>
    <w:rsid w:val="002154F9"/>
    <w:rsid w:val="0021588E"/>
    <w:rsid w:val="002158E6"/>
    <w:rsid w:val="00215B68"/>
    <w:rsid w:val="00215B8B"/>
    <w:rsid w:val="00215C15"/>
    <w:rsid w:val="00215CB4"/>
    <w:rsid w:val="00215D0C"/>
    <w:rsid w:val="00215DDF"/>
    <w:rsid w:val="002160BB"/>
    <w:rsid w:val="002160F7"/>
    <w:rsid w:val="00216179"/>
    <w:rsid w:val="0021620E"/>
    <w:rsid w:val="0021627C"/>
    <w:rsid w:val="0021635C"/>
    <w:rsid w:val="00216597"/>
    <w:rsid w:val="002165FE"/>
    <w:rsid w:val="0021665A"/>
    <w:rsid w:val="00216772"/>
    <w:rsid w:val="00216948"/>
    <w:rsid w:val="00216B07"/>
    <w:rsid w:val="00216BF6"/>
    <w:rsid w:val="00216C6A"/>
    <w:rsid w:val="00217193"/>
    <w:rsid w:val="002175D9"/>
    <w:rsid w:val="0021763C"/>
    <w:rsid w:val="00217910"/>
    <w:rsid w:val="0021794A"/>
    <w:rsid w:val="002179FB"/>
    <w:rsid w:val="00217A9D"/>
    <w:rsid w:val="00217D56"/>
    <w:rsid w:val="00217FC4"/>
    <w:rsid w:val="00220190"/>
    <w:rsid w:val="002201FF"/>
    <w:rsid w:val="00220212"/>
    <w:rsid w:val="00220299"/>
    <w:rsid w:val="0022029E"/>
    <w:rsid w:val="00220686"/>
    <w:rsid w:val="0022079D"/>
    <w:rsid w:val="00220982"/>
    <w:rsid w:val="00220B6F"/>
    <w:rsid w:val="00220C50"/>
    <w:rsid w:val="00220CD5"/>
    <w:rsid w:val="00220EBD"/>
    <w:rsid w:val="002211F0"/>
    <w:rsid w:val="0022121F"/>
    <w:rsid w:val="00221288"/>
    <w:rsid w:val="0022151D"/>
    <w:rsid w:val="00221729"/>
    <w:rsid w:val="00221B43"/>
    <w:rsid w:val="00221BB7"/>
    <w:rsid w:val="00221C62"/>
    <w:rsid w:val="00221C9A"/>
    <w:rsid w:val="00221EAB"/>
    <w:rsid w:val="00221FC2"/>
    <w:rsid w:val="002221B9"/>
    <w:rsid w:val="00222247"/>
    <w:rsid w:val="002224F7"/>
    <w:rsid w:val="00222867"/>
    <w:rsid w:val="0022289F"/>
    <w:rsid w:val="00222AF2"/>
    <w:rsid w:val="00222B1A"/>
    <w:rsid w:val="00222DF3"/>
    <w:rsid w:val="00223417"/>
    <w:rsid w:val="00223482"/>
    <w:rsid w:val="0022352A"/>
    <w:rsid w:val="00223659"/>
    <w:rsid w:val="00223721"/>
    <w:rsid w:val="0022378B"/>
    <w:rsid w:val="00223B23"/>
    <w:rsid w:val="00223B2F"/>
    <w:rsid w:val="00223B5D"/>
    <w:rsid w:val="00223BF7"/>
    <w:rsid w:val="00223EAD"/>
    <w:rsid w:val="0022412C"/>
    <w:rsid w:val="00224202"/>
    <w:rsid w:val="00224287"/>
    <w:rsid w:val="002243DB"/>
    <w:rsid w:val="0022445F"/>
    <w:rsid w:val="002244B3"/>
    <w:rsid w:val="0022454D"/>
    <w:rsid w:val="0022466D"/>
    <w:rsid w:val="002246A4"/>
    <w:rsid w:val="00224A71"/>
    <w:rsid w:val="00224A9E"/>
    <w:rsid w:val="00224AEF"/>
    <w:rsid w:val="00224C36"/>
    <w:rsid w:val="00224F08"/>
    <w:rsid w:val="00224FC6"/>
    <w:rsid w:val="002250FC"/>
    <w:rsid w:val="00225254"/>
    <w:rsid w:val="0022533D"/>
    <w:rsid w:val="002253FE"/>
    <w:rsid w:val="002256D4"/>
    <w:rsid w:val="00225BB5"/>
    <w:rsid w:val="00225BDE"/>
    <w:rsid w:val="00225F9B"/>
    <w:rsid w:val="00225FCC"/>
    <w:rsid w:val="002262AB"/>
    <w:rsid w:val="00226388"/>
    <w:rsid w:val="00226470"/>
    <w:rsid w:val="002267C7"/>
    <w:rsid w:val="002269A1"/>
    <w:rsid w:val="00227715"/>
    <w:rsid w:val="00227A36"/>
    <w:rsid w:val="00227E7B"/>
    <w:rsid w:val="00227EF1"/>
    <w:rsid w:val="0023027E"/>
    <w:rsid w:val="00230456"/>
    <w:rsid w:val="0023085B"/>
    <w:rsid w:val="002309E6"/>
    <w:rsid w:val="00230AEF"/>
    <w:rsid w:val="00230BF7"/>
    <w:rsid w:val="00230DDD"/>
    <w:rsid w:val="00230DED"/>
    <w:rsid w:val="00230E54"/>
    <w:rsid w:val="00230ED4"/>
    <w:rsid w:val="00230EFB"/>
    <w:rsid w:val="00230F14"/>
    <w:rsid w:val="00230F71"/>
    <w:rsid w:val="002310DC"/>
    <w:rsid w:val="00231184"/>
    <w:rsid w:val="0023131B"/>
    <w:rsid w:val="00231881"/>
    <w:rsid w:val="00231886"/>
    <w:rsid w:val="002318ED"/>
    <w:rsid w:val="0023190C"/>
    <w:rsid w:val="002319C0"/>
    <w:rsid w:val="00231E6B"/>
    <w:rsid w:val="00231ED4"/>
    <w:rsid w:val="00231EEE"/>
    <w:rsid w:val="00231F8A"/>
    <w:rsid w:val="00232115"/>
    <w:rsid w:val="0023276B"/>
    <w:rsid w:val="002327D1"/>
    <w:rsid w:val="00232882"/>
    <w:rsid w:val="002329BC"/>
    <w:rsid w:val="00232AB0"/>
    <w:rsid w:val="00232B20"/>
    <w:rsid w:val="00232C36"/>
    <w:rsid w:val="00232CBF"/>
    <w:rsid w:val="00232D04"/>
    <w:rsid w:val="00232FA6"/>
    <w:rsid w:val="002330A4"/>
    <w:rsid w:val="002330F3"/>
    <w:rsid w:val="002331AC"/>
    <w:rsid w:val="002332AC"/>
    <w:rsid w:val="002332E0"/>
    <w:rsid w:val="00233532"/>
    <w:rsid w:val="002335D4"/>
    <w:rsid w:val="00233771"/>
    <w:rsid w:val="00233B64"/>
    <w:rsid w:val="00233BF4"/>
    <w:rsid w:val="00233C1E"/>
    <w:rsid w:val="00233C64"/>
    <w:rsid w:val="00233CA3"/>
    <w:rsid w:val="00233CD7"/>
    <w:rsid w:val="00233FD8"/>
    <w:rsid w:val="002340CB"/>
    <w:rsid w:val="0023440F"/>
    <w:rsid w:val="00234548"/>
    <w:rsid w:val="002347DA"/>
    <w:rsid w:val="0023489D"/>
    <w:rsid w:val="00234A45"/>
    <w:rsid w:val="00234B63"/>
    <w:rsid w:val="00234BAF"/>
    <w:rsid w:val="00234CF0"/>
    <w:rsid w:val="00234D47"/>
    <w:rsid w:val="00234F08"/>
    <w:rsid w:val="00234F11"/>
    <w:rsid w:val="00234FCA"/>
    <w:rsid w:val="0023503F"/>
    <w:rsid w:val="0023505D"/>
    <w:rsid w:val="00235119"/>
    <w:rsid w:val="00235160"/>
    <w:rsid w:val="0023517E"/>
    <w:rsid w:val="00235554"/>
    <w:rsid w:val="002356ED"/>
    <w:rsid w:val="002359A3"/>
    <w:rsid w:val="00235AA5"/>
    <w:rsid w:val="00235C4D"/>
    <w:rsid w:val="00235C70"/>
    <w:rsid w:val="00235C7B"/>
    <w:rsid w:val="00235C8C"/>
    <w:rsid w:val="00235CC1"/>
    <w:rsid w:val="00235CCD"/>
    <w:rsid w:val="00235E14"/>
    <w:rsid w:val="00235E7B"/>
    <w:rsid w:val="00235F5A"/>
    <w:rsid w:val="0023626E"/>
    <w:rsid w:val="002362DA"/>
    <w:rsid w:val="00236480"/>
    <w:rsid w:val="002368DD"/>
    <w:rsid w:val="002369C0"/>
    <w:rsid w:val="00236A49"/>
    <w:rsid w:val="00236A6F"/>
    <w:rsid w:val="00236C3F"/>
    <w:rsid w:val="00236F00"/>
    <w:rsid w:val="00236F79"/>
    <w:rsid w:val="00236F7E"/>
    <w:rsid w:val="00237084"/>
    <w:rsid w:val="002370BE"/>
    <w:rsid w:val="00237250"/>
    <w:rsid w:val="00237273"/>
    <w:rsid w:val="002372E1"/>
    <w:rsid w:val="002373F0"/>
    <w:rsid w:val="0023749B"/>
    <w:rsid w:val="002374D6"/>
    <w:rsid w:val="00237849"/>
    <w:rsid w:val="00237A8F"/>
    <w:rsid w:val="00237B6B"/>
    <w:rsid w:val="00237B74"/>
    <w:rsid w:val="00237E68"/>
    <w:rsid w:val="0024006D"/>
    <w:rsid w:val="00240089"/>
    <w:rsid w:val="0024009F"/>
    <w:rsid w:val="00240167"/>
    <w:rsid w:val="00240236"/>
    <w:rsid w:val="00240450"/>
    <w:rsid w:val="0024048C"/>
    <w:rsid w:val="002404BD"/>
    <w:rsid w:val="002405C4"/>
    <w:rsid w:val="0024073F"/>
    <w:rsid w:val="0024093A"/>
    <w:rsid w:val="00240982"/>
    <w:rsid w:val="00240AB0"/>
    <w:rsid w:val="00240AED"/>
    <w:rsid w:val="00240B1F"/>
    <w:rsid w:val="00240B73"/>
    <w:rsid w:val="00240F89"/>
    <w:rsid w:val="0024103C"/>
    <w:rsid w:val="002410CA"/>
    <w:rsid w:val="002412DE"/>
    <w:rsid w:val="002413F9"/>
    <w:rsid w:val="00241536"/>
    <w:rsid w:val="002416D3"/>
    <w:rsid w:val="002416DE"/>
    <w:rsid w:val="00241A5F"/>
    <w:rsid w:val="00241DA4"/>
    <w:rsid w:val="00241DA5"/>
    <w:rsid w:val="00241DB4"/>
    <w:rsid w:val="00241EC5"/>
    <w:rsid w:val="002420C2"/>
    <w:rsid w:val="002421FC"/>
    <w:rsid w:val="00242220"/>
    <w:rsid w:val="0024223F"/>
    <w:rsid w:val="00242533"/>
    <w:rsid w:val="00242585"/>
    <w:rsid w:val="002425E0"/>
    <w:rsid w:val="002426E9"/>
    <w:rsid w:val="00242A09"/>
    <w:rsid w:val="00242B64"/>
    <w:rsid w:val="00242BEE"/>
    <w:rsid w:val="00242C48"/>
    <w:rsid w:val="00242F30"/>
    <w:rsid w:val="00243149"/>
    <w:rsid w:val="002431A3"/>
    <w:rsid w:val="00243219"/>
    <w:rsid w:val="00243271"/>
    <w:rsid w:val="00243515"/>
    <w:rsid w:val="00243726"/>
    <w:rsid w:val="002437C2"/>
    <w:rsid w:val="00243B25"/>
    <w:rsid w:val="00243D1B"/>
    <w:rsid w:val="00243E68"/>
    <w:rsid w:val="00244002"/>
    <w:rsid w:val="00244065"/>
    <w:rsid w:val="00244091"/>
    <w:rsid w:val="002441A4"/>
    <w:rsid w:val="002442C9"/>
    <w:rsid w:val="0024442E"/>
    <w:rsid w:val="0024448E"/>
    <w:rsid w:val="00244ABC"/>
    <w:rsid w:val="00244BEC"/>
    <w:rsid w:val="00244D51"/>
    <w:rsid w:val="00244E76"/>
    <w:rsid w:val="00244ED4"/>
    <w:rsid w:val="00244FE1"/>
    <w:rsid w:val="00245355"/>
    <w:rsid w:val="0024543E"/>
    <w:rsid w:val="0024548D"/>
    <w:rsid w:val="002456D5"/>
    <w:rsid w:val="00245849"/>
    <w:rsid w:val="00245866"/>
    <w:rsid w:val="00245D70"/>
    <w:rsid w:val="00245F60"/>
    <w:rsid w:val="002460C3"/>
    <w:rsid w:val="002461D6"/>
    <w:rsid w:val="002463F9"/>
    <w:rsid w:val="002465C6"/>
    <w:rsid w:val="00246770"/>
    <w:rsid w:val="002468E3"/>
    <w:rsid w:val="00246A01"/>
    <w:rsid w:val="00246B3D"/>
    <w:rsid w:val="00246B5E"/>
    <w:rsid w:val="00246B61"/>
    <w:rsid w:val="00246CAA"/>
    <w:rsid w:val="00246DAC"/>
    <w:rsid w:val="002470FF"/>
    <w:rsid w:val="00247322"/>
    <w:rsid w:val="0024732D"/>
    <w:rsid w:val="00247E0C"/>
    <w:rsid w:val="00247E97"/>
    <w:rsid w:val="00250126"/>
    <w:rsid w:val="002505CC"/>
    <w:rsid w:val="00250838"/>
    <w:rsid w:val="0025087C"/>
    <w:rsid w:val="00250A55"/>
    <w:rsid w:val="00250AA7"/>
    <w:rsid w:val="00250DA0"/>
    <w:rsid w:val="00250DBD"/>
    <w:rsid w:val="00250DDD"/>
    <w:rsid w:val="00250E81"/>
    <w:rsid w:val="00251186"/>
    <w:rsid w:val="0025127A"/>
    <w:rsid w:val="002513A6"/>
    <w:rsid w:val="00251406"/>
    <w:rsid w:val="002517EE"/>
    <w:rsid w:val="00251882"/>
    <w:rsid w:val="002519FB"/>
    <w:rsid w:val="00251CD7"/>
    <w:rsid w:val="00251FCC"/>
    <w:rsid w:val="00251FF3"/>
    <w:rsid w:val="002523EF"/>
    <w:rsid w:val="00252940"/>
    <w:rsid w:val="002529C6"/>
    <w:rsid w:val="00252B13"/>
    <w:rsid w:val="00252CE7"/>
    <w:rsid w:val="00252D45"/>
    <w:rsid w:val="00252E51"/>
    <w:rsid w:val="00252F9F"/>
    <w:rsid w:val="002530DA"/>
    <w:rsid w:val="002533BE"/>
    <w:rsid w:val="002536D4"/>
    <w:rsid w:val="002538B7"/>
    <w:rsid w:val="00253A9A"/>
    <w:rsid w:val="00253F1C"/>
    <w:rsid w:val="00254294"/>
    <w:rsid w:val="002544F2"/>
    <w:rsid w:val="002545D7"/>
    <w:rsid w:val="002545E0"/>
    <w:rsid w:val="0025467C"/>
    <w:rsid w:val="002547A2"/>
    <w:rsid w:val="002549B7"/>
    <w:rsid w:val="002549EF"/>
    <w:rsid w:val="00254A95"/>
    <w:rsid w:val="00254D1C"/>
    <w:rsid w:val="00254D65"/>
    <w:rsid w:val="002553F5"/>
    <w:rsid w:val="00255548"/>
    <w:rsid w:val="002557DA"/>
    <w:rsid w:val="00255A4D"/>
    <w:rsid w:val="00255A67"/>
    <w:rsid w:val="00255C41"/>
    <w:rsid w:val="00255C65"/>
    <w:rsid w:val="00255CB3"/>
    <w:rsid w:val="00255E99"/>
    <w:rsid w:val="00255F5F"/>
    <w:rsid w:val="002562D8"/>
    <w:rsid w:val="00256330"/>
    <w:rsid w:val="002564B6"/>
    <w:rsid w:val="00256619"/>
    <w:rsid w:val="0025671C"/>
    <w:rsid w:val="00256B2E"/>
    <w:rsid w:val="00256B56"/>
    <w:rsid w:val="00256BBF"/>
    <w:rsid w:val="00256BCD"/>
    <w:rsid w:val="00256F49"/>
    <w:rsid w:val="002572B2"/>
    <w:rsid w:val="002574CF"/>
    <w:rsid w:val="0025790B"/>
    <w:rsid w:val="00257AAF"/>
    <w:rsid w:val="00257C66"/>
    <w:rsid w:val="00257CEB"/>
    <w:rsid w:val="00257ECD"/>
    <w:rsid w:val="00257ED6"/>
    <w:rsid w:val="00257FB6"/>
    <w:rsid w:val="002601FB"/>
    <w:rsid w:val="002602EC"/>
    <w:rsid w:val="00260483"/>
    <w:rsid w:val="002604ED"/>
    <w:rsid w:val="0026057F"/>
    <w:rsid w:val="002608A1"/>
    <w:rsid w:val="00260906"/>
    <w:rsid w:val="00260B03"/>
    <w:rsid w:val="00260C58"/>
    <w:rsid w:val="00260E46"/>
    <w:rsid w:val="00260F53"/>
    <w:rsid w:val="00261142"/>
    <w:rsid w:val="002612CD"/>
    <w:rsid w:val="00261404"/>
    <w:rsid w:val="0026159D"/>
    <w:rsid w:val="002619A4"/>
    <w:rsid w:val="00261A02"/>
    <w:rsid w:val="00261A8B"/>
    <w:rsid w:val="00261ABF"/>
    <w:rsid w:val="00261AE7"/>
    <w:rsid w:val="00261BF3"/>
    <w:rsid w:val="00261C12"/>
    <w:rsid w:val="00261D68"/>
    <w:rsid w:val="00261E02"/>
    <w:rsid w:val="00261E50"/>
    <w:rsid w:val="00262244"/>
    <w:rsid w:val="002622E9"/>
    <w:rsid w:val="002623EF"/>
    <w:rsid w:val="00262422"/>
    <w:rsid w:val="00262432"/>
    <w:rsid w:val="00262726"/>
    <w:rsid w:val="00262747"/>
    <w:rsid w:val="0026280E"/>
    <w:rsid w:val="002629CF"/>
    <w:rsid w:val="00262C2B"/>
    <w:rsid w:val="00262C32"/>
    <w:rsid w:val="00262D07"/>
    <w:rsid w:val="00262EA6"/>
    <w:rsid w:val="00262FA2"/>
    <w:rsid w:val="00263105"/>
    <w:rsid w:val="00263129"/>
    <w:rsid w:val="0026329E"/>
    <w:rsid w:val="00263559"/>
    <w:rsid w:val="002637C4"/>
    <w:rsid w:val="00263829"/>
    <w:rsid w:val="002638F8"/>
    <w:rsid w:val="0026392B"/>
    <w:rsid w:val="002639A2"/>
    <w:rsid w:val="00263A21"/>
    <w:rsid w:val="00263E9D"/>
    <w:rsid w:val="00263EBA"/>
    <w:rsid w:val="002640D6"/>
    <w:rsid w:val="00264151"/>
    <w:rsid w:val="0026416A"/>
    <w:rsid w:val="0026416D"/>
    <w:rsid w:val="00264209"/>
    <w:rsid w:val="00264225"/>
    <w:rsid w:val="0026425D"/>
    <w:rsid w:val="00264491"/>
    <w:rsid w:val="00264510"/>
    <w:rsid w:val="002646B6"/>
    <w:rsid w:val="00264981"/>
    <w:rsid w:val="002649E3"/>
    <w:rsid w:val="00264A01"/>
    <w:rsid w:val="00264DF0"/>
    <w:rsid w:val="00264F06"/>
    <w:rsid w:val="00264F76"/>
    <w:rsid w:val="00265034"/>
    <w:rsid w:val="00265128"/>
    <w:rsid w:val="00265149"/>
    <w:rsid w:val="002653F4"/>
    <w:rsid w:val="0026557D"/>
    <w:rsid w:val="00265624"/>
    <w:rsid w:val="002658D6"/>
    <w:rsid w:val="002659F3"/>
    <w:rsid w:val="00265A4B"/>
    <w:rsid w:val="00265B84"/>
    <w:rsid w:val="00265EA8"/>
    <w:rsid w:val="00265FB4"/>
    <w:rsid w:val="002662A4"/>
    <w:rsid w:val="002662BB"/>
    <w:rsid w:val="002664A0"/>
    <w:rsid w:val="002665E4"/>
    <w:rsid w:val="002666B4"/>
    <w:rsid w:val="0026697F"/>
    <w:rsid w:val="00266AFF"/>
    <w:rsid w:val="00266EA3"/>
    <w:rsid w:val="002670F7"/>
    <w:rsid w:val="002671B8"/>
    <w:rsid w:val="00267352"/>
    <w:rsid w:val="002674E7"/>
    <w:rsid w:val="002678CC"/>
    <w:rsid w:val="00267A52"/>
    <w:rsid w:val="00267AAA"/>
    <w:rsid w:val="00267B26"/>
    <w:rsid w:val="00267BE8"/>
    <w:rsid w:val="00267BFF"/>
    <w:rsid w:val="00267C3F"/>
    <w:rsid w:val="00267C77"/>
    <w:rsid w:val="00267ED9"/>
    <w:rsid w:val="00270011"/>
    <w:rsid w:val="0027016C"/>
    <w:rsid w:val="00270730"/>
    <w:rsid w:val="0027095C"/>
    <w:rsid w:val="00270A2B"/>
    <w:rsid w:val="00270AA4"/>
    <w:rsid w:val="00270B73"/>
    <w:rsid w:val="00270BF0"/>
    <w:rsid w:val="00270C2B"/>
    <w:rsid w:val="00270C2F"/>
    <w:rsid w:val="00270C3C"/>
    <w:rsid w:val="00270C8F"/>
    <w:rsid w:val="00270DF8"/>
    <w:rsid w:val="00270E40"/>
    <w:rsid w:val="00270EA1"/>
    <w:rsid w:val="00270EE4"/>
    <w:rsid w:val="00270F97"/>
    <w:rsid w:val="00271099"/>
    <w:rsid w:val="002710CB"/>
    <w:rsid w:val="002711CA"/>
    <w:rsid w:val="002711F0"/>
    <w:rsid w:val="00271472"/>
    <w:rsid w:val="0027151D"/>
    <w:rsid w:val="0027192B"/>
    <w:rsid w:val="002719A8"/>
    <w:rsid w:val="002719AE"/>
    <w:rsid w:val="00271A6F"/>
    <w:rsid w:val="00271B35"/>
    <w:rsid w:val="00271BC7"/>
    <w:rsid w:val="00271E33"/>
    <w:rsid w:val="00271FA3"/>
    <w:rsid w:val="00272090"/>
    <w:rsid w:val="00272522"/>
    <w:rsid w:val="002725F2"/>
    <w:rsid w:val="00272785"/>
    <w:rsid w:val="002727A6"/>
    <w:rsid w:val="002728DC"/>
    <w:rsid w:val="00272974"/>
    <w:rsid w:val="002729F7"/>
    <w:rsid w:val="00272A72"/>
    <w:rsid w:val="00272CA5"/>
    <w:rsid w:val="00272D50"/>
    <w:rsid w:val="00272E7E"/>
    <w:rsid w:val="00272EAC"/>
    <w:rsid w:val="002731F9"/>
    <w:rsid w:val="002733AC"/>
    <w:rsid w:val="00273472"/>
    <w:rsid w:val="0027356C"/>
    <w:rsid w:val="00273685"/>
    <w:rsid w:val="002737BF"/>
    <w:rsid w:val="002738D1"/>
    <w:rsid w:val="00273A10"/>
    <w:rsid w:val="00273AF1"/>
    <w:rsid w:val="00273BF4"/>
    <w:rsid w:val="00273C6D"/>
    <w:rsid w:val="00273CCA"/>
    <w:rsid w:val="00273DB4"/>
    <w:rsid w:val="00273EB9"/>
    <w:rsid w:val="0027404A"/>
    <w:rsid w:val="00274148"/>
    <w:rsid w:val="00274176"/>
    <w:rsid w:val="002743FC"/>
    <w:rsid w:val="002745EE"/>
    <w:rsid w:val="0027469E"/>
    <w:rsid w:val="002747D2"/>
    <w:rsid w:val="00274827"/>
    <w:rsid w:val="00274919"/>
    <w:rsid w:val="00274D6C"/>
    <w:rsid w:val="00274F15"/>
    <w:rsid w:val="00275008"/>
    <w:rsid w:val="002751D0"/>
    <w:rsid w:val="002753A5"/>
    <w:rsid w:val="00275565"/>
    <w:rsid w:val="002755AE"/>
    <w:rsid w:val="002755E5"/>
    <w:rsid w:val="00275789"/>
    <w:rsid w:val="00275844"/>
    <w:rsid w:val="00275863"/>
    <w:rsid w:val="00275967"/>
    <w:rsid w:val="002759DA"/>
    <w:rsid w:val="00275B60"/>
    <w:rsid w:val="00275DA7"/>
    <w:rsid w:val="00275F7B"/>
    <w:rsid w:val="002761E7"/>
    <w:rsid w:val="002761EC"/>
    <w:rsid w:val="00276321"/>
    <w:rsid w:val="00276369"/>
    <w:rsid w:val="00276370"/>
    <w:rsid w:val="00276377"/>
    <w:rsid w:val="0027644C"/>
    <w:rsid w:val="002764BD"/>
    <w:rsid w:val="00276667"/>
    <w:rsid w:val="0027675B"/>
    <w:rsid w:val="002767D4"/>
    <w:rsid w:val="002768E9"/>
    <w:rsid w:val="00276913"/>
    <w:rsid w:val="0027696B"/>
    <w:rsid w:val="00276A42"/>
    <w:rsid w:val="00276A49"/>
    <w:rsid w:val="00276A94"/>
    <w:rsid w:val="00276B28"/>
    <w:rsid w:val="00276CEE"/>
    <w:rsid w:val="00276D46"/>
    <w:rsid w:val="00276D9D"/>
    <w:rsid w:val="00276DF1"/>
    <w:rsid w:val="00276F7D"/>
    <w:rsid w:val="002770FD"/>
    <w:rsid w:val="00277178"/>
    <w:rsid w:val="00277507"/>
    <w:rsid w:val="00277645"/>
    <w:rsid w:val="00277807"/>
    <w:rsid w:val="00277869"/>
    <w:rsid w:val="00277960"/>
    <w:rsid w:val="00277B63"/>
    <w:rsid w:val="00277C63"/>
    <w:rsid w:val="00277CED"/>
    <w:rsid w:val="00277DBE"/>
    <w:rsid w:val="00277ED1"/>
    <w:rsid w:val="00277EFB"/>
    <w:rsid w:val="00277F2D"/>
    <w:rsid w:val="00277FB1"/>
    <w:rsid w:val="00280100"/>
    <w:rsid w:val="00280150"/>
    <w:rsid w:val="00280221"/>
    <w:rsid w:val="00280355"/>
    <w:rsid w:val="002803DF"/>
    <w:rsid w:val="0028051A"/>
    <w:rsid w:val="002805E7"/>
    <w:rsid w:val="002805F5"/>
    <w:rsid w:val="00280890"/>
    <w:rsid w:val="002809AB"/>
    <w:rsid w:val="00280BAC"/>
    <w:rsid w:val="00280CAD"/>
    <w:rsid w:val="0028107B"/>
    <w:rsid w:val="0028131C"/>
    <w:rsid w:val="0028156D"/>
    <w:rsid w:val="002815AA"/>
    <w:rsid w:val="002816E5"/>
    <w:rsid w:val="002816F5"/>
    <w:rsid w:val="002819A4"/>
    <w:rsid w:val="002819B8"/>
    <w:rsid w:val="00281B31"/>
    <w:rsid w:val="00281CE3"/>
    <w:rsid w:val="00281EDF"/>
    <w:rsid w:val="00281F74"/>
    <w:rsid w:val="00281FCF"/>
    <w:rsid w:val="00281FDF"/>
    <w:rsid w:val="0028217A"/>
    <w:rsid w:val="002825FB"/>
    <w:rsid w:val="002826F7"/>
    <w:rsid w:val="0028277B"/>
    <w:rsid w:val="00282886"/>
    <w:rsid w:val="00282EB3"/>
    <w:rsid w:val="002830D0"/>
    <w:rsid w:val="0028319B"/>
    <w:rsid w:val="00283215"/>
    <w:rsid w:val="0028339C"/>
    <w:rsid w:val="002834F8"/>
    <w:rsid w:val="002835FF"/>
    <w:rsid w:val="00283946"/>
    <w:rsid w:val="00283BB3"/>
    <w:rsid w:val="00283BC7"/>
    <w:rsid w:val="00283C2F"/>
    <w:rsid w:val="00283D06"/>
    <w:rsid w:val="00283E7F"/>
    <w:rsid w:val="00283E89"/>
    <w:rsid w:val="00284039"/>
    <w:rsid w:val="002840AD"/>
    <w:rsid w:val="00284109"/>
    <w:rsid w:val="002846CA"/>
    <w:rsid w:val="002846FE"/>
    <w:rsid w:val="0028479B"/>
    <w:rsid w:val="0028499B"/>
    <w:rsid w:val="00284B42"/>
    <w:rsid w:val="00284C87"/>
    <w:rsid w:val="00285882"/>
    <w:rsid w:val="002858D4"/>
    <w:rsid w:val="00285C4C"/>
    <w:rsid w:val="00285C64"/>
    <w:rsid w:val="00285D45"/>
    <w:rsid w:val="00285E74"/>
    <w:rsid w:val="00285E75"/>
    <w:rsid w:val="00286435"/>
    <w:rsid w:val="00286523"/>
    <w:rsid w:val="00286556"/>
    <w:rsid w:val="002866D1"/>
    <w:rsid w:val="002866DC"/>
    <w:rsid w:val="002868E1"/>
    <w:rsid w:val="00286A10"/>
    <w:rsid w:val="00286D26"/>
    <w:rsid w:val="00286F78"/>
    <w:rsid w:val="002870EA"/>
    <w:rsid w:val="002872C3"/>
    <w:rsid w:val="002875EB"/>
    <w:rsid w:val="00287759"/>
    <w:rsid w:val="00287AA9"/>
    <w:rsid w:val="00287AB3"/>
    <w:rsid w:val="00287BA4"/>
    <w:rsid w:val="00287BF4"/>
    <w:rsid w:val="00287C73"/>
    <w:rsid w:val="00287FD2"/>
    <w:rsid w:val="002900EA"/>
    <w:rsid w:val="002900EE"/>
    <w:rsid w:val="0029026B"/>
    <w:rsid w:val="0029039A"/>
    <w:rsid w:val="002904EF"/>
    <w:rsid w:val="0029092A"/>
    <w:rsid w:val="00290AC2"/>
    <w:rsid w:val="00290B47"/>
    <w:rsid w:val="00290CBB"/>
    <w:rsid w:val="00290D45"/>
    <w:rsid w:val="00290D86"/>
    <w:rsid w:val="00290DFC"/>
    <w:rsid w:val="00290EBF"/>
    <w:rsid w:val="00291066"/>
    <w:rsid w:val="002911CE"/>
    <w:rsid w:val="002911D7"/>
    <w:rsid w:val="00291471"/>
    <w:rsid w:val="00291C5C"/>
    <w:rsid w:val="00291DC6"/>
    <w:rsid w:val="00291F43"/>
    <w:rsid w:val="00291F6B"/>
    <w:rsid w:val="00291F8A"/>
    <w:rsid w:val="00292228"/>
    <w:rsid w:val="0029224B"/>
    <w:rsid w:val="00292292"/>
    <w:rsid w:val="002922DC"/>
    <w:rsid w:val="0029235A"/>
    <w:rsid w:val="0029269A"/>
    <w:rsid w:val="0029272E"/>
    <w:rsid w:val="00292B4A"/>
    <w:rsid w:val="00292BD6"/>
    <w:rsid w:val="00292E9E"/>
    <w:rsid w:val="00292EB0"/>
    <w:rsid w:val="00292F05"/>
    <w:rsid w:val="00292F78"/>
    <w:rsid w:val="00293221"/>
    <w:rsid w:val="00293334"/>
    <w:rsid w:val="002934B8"/>
    <w:rsid w:val="00293666"/>
    <w:rsid w:val="00293837"/>
    <w:rsid w:val="002938E7"/>
    <w:rsid w:val="002939B1"/>
    <w:rsid w:val="00293B79"/>
    <w:rsid w:val="00293BA9"/>
    <w:rsid w:val="00293DE8"/>
    <w:rsid w:val="00293F60"/>
    <w:rsid w:val="002940EB"/>
    <w:rsid w:val="00294133"/>
    <w:rsid w:val="00294263"/>
    <w:rsid w:val="00294336"/>
    <w:rsid w:val="002943A6"/>
    <w:rsid w:val="00294433"/>
    <w:rsid w:val="002947CA"/>
    <w:rsid w:val="002948E1"/>
    <w:rsid w:val="0029495D"/>
    <w:rsid w:val="00294A23"/>
    <w:rsid w:val="00294C5D"/>
    <w:rsid w:val="00294DB6"/>
    <w:rsid w:val="00294E4A"/>
    <w:rsid w:val="002950A8"/>
    <w:rsid w:val="0029559F"/>
    <w:rsid w:val="0029561A"/>
    <w:rsid w:val="0029564B"/>
    <w:rsid w:val="00295723"/>
    <w:rsid w:val="00295763"/>
    <w:rsid w:val="00295792"/>
    <w:rsid w:val="0029579B"/>
    <w:rsid w:val="002957A0"/>
    <w:rsid w:val="00295933"/>
    <w:rsid w:val="00295974"/>
    <w:rsid w:val="00295B4D"/>
    <w:rsid w:val="00295BA5"/>
    <w:rsid w:val="00295CAC"/>
    <w:rsid w:val="00295DA5"/>
    <w:rsid w:val="00295F37"/>
    <w:rsid w:val="00295F3C"/>
    <w:rsid w:val="00295F7B"/>
    <w:rsid w:val="002961F3"/>
    <w:rsid w:val="002961F5"/>
    <w:rsid w:val="0029645C"/>
    <w:rsid w:val="002967E2"/>
    <w:rsid w:val="00296981"/>
    <w:rsid w:val="00296EB0"/>
    <w:rsid w:val="00296F06"/>
    <w:rsid w:val="00297035"/>
    <w:rsid w:val="0029731F"/>
    <w:rsid w:val="00297399"/>
    <w:rsid w:val="0029743F"/>
    <w:rsid w:val="002974CF"/>
    <w:rsid w:val="00297525"/>
    <w:rsid w:val="002975B8"/>
    <w:rsid w:val="002978FF"/>
    <w:rsid w:val="0029795F"/>
    <w:rsid w:val="00297B0A"/>
    <w:rsid w:val="00297CD9"/>
    <w:rsid w:val="00297D5A"/>
    <w:rsid w:val="00297DAA"/>
    <w:rsid w:val="00297F72"/>
    <w:rsid w:val="002A0118"/>
    <w:rsid w:val="002A0245"/>
    <w:rsid w:val="002A02BF"/>
    <w:rsid w:val="002A02EB"/>
    <w:rsid w:val="002A032C"/>
    <w:rsid w:val="002A055E"/>
    <w:rsid w:val="002A06E6"/>
    <w:rsid w:val="002A0942"/>
    <w:rsid w:val="002A0AA8"/>
    <w:rsid w:val="002A0BD1"/>
    <w:rsid w:val="002A0E1A"/>
    <w:rsid w:val="002A1149"/>
    <w:rsid w:val="002A1466"/>
    <w:rsid w:val="002A14D3"/>
    <w:rsid w:val="002A1592"/>
    <w:rsid w:val="002A18F3"/>
    <w:rsid w:val="002A1A14"/>
    <w:rsid w:val="002A1A3C"/>
    <w:rsid w:val="002A1BEA"/>
    <w:rsid w:val="002A1C1D"/>
    <w:rsid w:val="002A1D31"/>
    <w:rsid w:val="002A1E28"/>
    <w:rsid w:val="002A1FF4"/>
    <w:rsid w:val="002A2090"/>
    <w:rsid w:val="002A229E"/>
    <w:rsid w:val="002A234B"/>
    <w:rsid w:val="002A2360"/>
    <w:rsid w:val="002A2628"/>
    <w:rsid w:val="002A2767"/>
    <w:rsid w:val="002A298F"/>
    <w:rsid w:val="002A29A1"/>
    <w:rsid w:val="002A2ABE"/>
    <w:rsid w:val="002A2B7B"/>
    <w:rsid w:val="002A2DF2"/>
    <w:rsid w:val="002A317C"/>
    <w:rsid w:val="002A3A33"/>
    <w:rsid w:val="002A3B07"/>
    <w:rsid w:val="002A3BA4"/>
    <w:rsid w:val="002A3CB4"/>
    <w:rsid w:val="002A3CD9"/>
    <w:rsid w:val="002A3DDC"/>
    <w:rsid w:val="002A3DF6"/>
    <w:rsid w:val="002A4074"/>
    <w:rsid w:val="002A418E"/>
    <w:rsid w:val="002A428A"/>
    <w:rsid w:val="002A43F2"/>
    <w:rsid w:val="002A4439"/>
    <w:rsid w:val="002A46D0"/>
    <w:rsid w:val="002A46E7"/>
    <w:rsid w:val="002A4ACF"/>
    <w:rsid w:val="002A4B14"/>
    <w:rsid w:val="002A4B78"/>
    <w:rsid w:val="002A4B88"/>
    <w:rsid w:val="002A4CFD"/>
    <w:rsid w:val="002A4E64"/>
    <w:rsid w:val="002A4E91"/>
    <w:rsid w:val="002A504F"/>
    <w:rsid w:val="002A5074"/>
    <w:rsid w:val="002A5249"/>
    <w:rsid w:val="002A52BD"/>
    <w:rsid w:val="002A539D"/>
    <w:rsid w:val="002A53FB"/>
    <w:rsid w:val="002A5423"/>
    <w:rsid w:val="002A57E2"/>
    <w:rsid w:val="002A5821"/>
    <w:rsid w:val="002A5A21"/>
    <w:rsid w:val="002A5A25"/>
    <w:rsid w:val="002A5AC3"/>
    <w:rsid w:val="002A5AEC"/>
    <w:rsid w:val="002A5BA8"/>
    <w:rsid w:val="002A5BBB"/>
    <w:rsid w:val="002A6236"/>
    <w:rsid w:val="002A624C"/>
    <w:rsid w:val="002A642C"/>
    <w:rsid w:val="002A66CB"/>
    <w:rsid w:val="002A6AA3"/>
    <w:rsid w:val="002A6ACC"/>
    <w:rsid w:val="002A6B1A"/>
    <w:rsid w:val="002A6F71"/>
    <w:rsid w:val="002A7074"/>
    <w:rsid w:val="002A7353"/>
    <w:rsid w:val="002A736B"/>
    <w:rsid w:val="002A73DC"/>
    <w:rsid w:val="002A77EB"/>
    <w:rsid w:val="002A79C0"/>
    <w:rsid w:val="002A7B30"/>
    <w:rsid w:val="002A7B8B"/>
    <w:rsid w:val="002A7C99"/>
    <w:rsid w:val="002A7DC9"/>
    <w:rsid w:val="002A7DCC"/>
    <w:rsid w:val="002A7F1E"/>
    <w:rsid w:val="002B0151"/>
    <w:rsid w:val="002B0319"/>
    <w:rsid w:val="002B0417"/>
    <w:rsid w:val="002B0690"/>
    <w:rsid w:val="002B078B"/>
    <w:rsid w:val="002B07E6"/>
    <w:rsid w:val="002B08BE"/>
    <w:rsid w:val="002B0A76"/>
    <w:rsid w:val="002B0BF5"/>
    <w:rsid w:val="002B0CE0"/>
    <w:rsid w:val="002B1109"/>
    <w:rsid w:val="002B127B"/>
    <w:rsid w:val="002B13D1"/>
    <w:rsid w:val="002B15C5"/>
    <w:rsid w:val="002B191D"/>
    <w:rsid w:val="002B1B54"/>
    <w:rsid w:val="002B1B61"/>
    <w:rsid w:val="002B1C3C"/>
    <w:rsid w:val="002B1CB0"/>
    <w:rsid w:val="002B1EDF"/>
    <w:rsid w:val="002B1F4C"/>
    <w:rsid w:val="002B2495"/>
    <w:rsid w:val="002B25A1"/>
    <w:rsid w:val="002B2619"/>
    <w:rsid w:val="002B2AFF"/>
    <w:rsid w:val="002B2B94"/>
    <w:rsid w:val="002B2F4D"/>
    <w:rsid w:val="002B33A1"/>
    <w:rsid w:val="002B372F"/>
    <w:rsid w:val="002B3736"/>
    <w:rsid w:val="002B373C"/>
    <w:rsid w:val="002B3796"/>
    <w:rsid w:val="002B38C7"/>
    <w:rsid w:val="002B3976"/>
    <w:rsid w:val="002B3A30"/>
    <w:rsid w:val="002B3A4C"/>
    <w:rsid w:val="002B3C56"/>
    <w:rsid w:val="002B3C7F"/>
    <w:rsid w:val="002B3DDD"/>
    <w:rsid w:val="002B3FCB"/>
    <w:rsid w:val="002B4066"/>
    <w:rsid w:val="002B4316"/>
    <w:rsid w:val="002B446A"/>
    <w:rsid w:val="002B4536"/>
    <w:rsid w:val="002B45B8"/>
    <w:rsid w:val="002B466C"/>
    <w:rsid w:val="002B46E9"/>
    <w:rsid w:val="002B48DC"/>
    <w:rsid w:val="002B4BEE"/>
    <w:rsid w:val="002B4CAA"/>
    <w:rsid w:val="002B4EE0"/>
    <w:rsid w:val="002B4F3E"/>
    <w:rsid w:val="002B511B"/>
    <w:rsid w:val="002B5358"/>
    <w:rsid w:val="002B577D"/>
    <w:rsid w:val="002B583C"/>
    <w:rsid w:val="002B5A71"/>
    <w:rsid w:val="002B5C23"/>
    <w:rsid w:val="002B5CF2"/>
    <w:rsid w:val="002B5EBB"/>
    <w:rsid w:val="002B5F5C"/>
    <w:rsid w:val="002B60C9"/>
    <w:rsid w:val="002B6102"/>
    <w:rsid w:val="002B6257"/>
    <w:rsid w:val="002B637F"/>
    <w:rsid w:val="002B6603"/>
    <w:rsid w:val="002B66E2"/>
    <w:rsid w:val="002B6925"/>
    <w:rsid w:val="002B6A1C"/>
    <w:rsid w:val="002B6AA1"/>
    <w:rsid w:val="002B6AB6"/>
    <w:rsid w:val="002B6B0F"/>
    <w:rsid w:val="002B6B11"/>
    <w:rsid w:val="002B6CF3"/>
    <w:rsid w:val="002B6D17"/>
    <w:rsid w:val="002B6D20"/>
    <w:rsid w:val="002B6D3D"/>
    <w:rsid w:val="002B6ECB"/>
    <w:rsid w:val="002B6F97"/>
    <w:rsid w:val="002B6FE0"/>
    <w:rsid w:val="002B737B"/>
    <w:rsid w:val="002B75B5"/>
    <w:rsid w:val="002B75F7"/>
    <w:rsid w:val="002B766A"/>
    <w:rsid w:val="002B774E"/>
    <w:rsid w:val="002B798E"/>
    <w:rsid w:val="002B79CB"/>
    <w:rsid w:val="002B7B3F"/>
    <w:rsid w:val="002B7BEC"/>
    <w:rsid w:val="002B7C82"/>
    <w:rsid w:val="002B7EF0"/>
    <w:rsid w:val="002B7F8B"/>
    <w:rsid w:val="002C0191"/>
    <w:rsid w:val="002C01BD"/>
    <w:rsid w:val="002C0256"/>
    <w:rsid w:val="002C02E5"/>
    <w:rsid w:val="002C0301"/>
    <w:rsid w:val="002C03FF"/>
    <w:rsid w:val="002C051C"/>
    <w:rsid w:val="002C0601"/>
    <w:rsid w:val="002C06CA"/>
    <w:rsid w:val="002C0A23"/>
    <w:rsid w:val="002C0A87"/>
    <w:rsid w:val="002C0BE1"/>
    <w:rsid w:val="002C0D2E"/>
    <w:rsid w:val="002C0E0C"/>
    <w:rsid w:val="002C11C3"/>
    <w:rsid w:val="002C11D2"/>
    <w:rsid w:val="002C11F2"/>
    <w:rsid w:val="002C1375"/>
    <w:rsid w:val="002C1643"/>
    <w:rsid w:val="002C1676"/>
    <w:rsid w:val="002C167F"/>
    <w:rsid w:val="002C1715"/>
    <w:rsid w:val="002C1B8B"/>
    <w:rsid w:val="002C1C88"/>
    <w:rsid w:val="002C1EBC"/>
    <w:rsid w:val="002C1EF2"/>
    <w:rsid w:val="002C20AA"/>
    <w:rsid w:val="002C20F6"/>
    <w:rsid w:val="002C2816"/>
    <w:rsid w:val="002C2A6D"/>
    <w:rsid w:val="002C2AFA"/>
    <w:rsid w:val="002C2B8D"/>
    <w:rsid w:val="002C2BF2"/>
    <w:rsid w:val="002C2C0E"/>
    <w:rsid w:val="002C303B"/>
    <w:rsid w:val="002C30BF"/>
    <w:rsid w:val="002C31AB"/>
    <w:rsid w:val="002C31C1"/>
    <w:rsid w:val="002C325A"/>
    <w:rsid w:val="002C327D"/>
    <w:rsid w:val="002C3302"/>
    <w:rsid w:val="002C33B2"/>
    <w:rsid w:val="002C34A2"/>
    <w:rsid w:val="002C351E"/>
    <w:rsid w:val="002C352F"/>
    <w:rsid w:val="002C3574"/>
    <w:rsid w:val="002C365C"/>
    <w:rsid w:val="002C3696"/>
    <w:rsid w:val="002C36C1"/>
    <w:rsid w:val="002C3B1B"/>
    <w:rsid w:val="002C3BF0"/>
    <w:rsid w:val="002C3E8F"/>
    <w:rsid w:val="002C3E98"/>
    <w:rsid w:val="002C3ED4"/>
    <w:rsid w:val="002C3FBE"/>
    <w:rsid w:val="002C3FE3"/>
    <w:rsid w:val="002C415C"/>
    <w:rsid w:val="002C4188"/>
    <w:rsid w:val="002C424A"/>
    <w:rsid w:val="002C43D0"/>
    <w:rsid w:val="002C476F"/>
    <w:rsid w:val="002C48ED"/>
    <w:rsid w:val="002C498C"/>
    <w:rsid w:val="002C4A8B"/>
    <w:rsid w:val="002C4ACB"/>
    <w:rsid w:val="002C4BF6"/>
    <w:rsid w:val="002C4C50"/>
    <w:rsid w:val="002C4CED"/>
    <w:rsid w:val="002C4D68"/>
    <w:rsid w:val="002C4FA4"/>
    <w:rsid w:val="002C5108"/>
    <w:rsid w:val="002C5190"/>
    <w:rsid w:val="002C5236"/>
    <w:rsid w:val="002C52C7"/>
    <w:rsid w:val="002C536B"/>
    <w:rsid w:val="002C53A0"/>
    <w:rsid w:val="002C5418"/>
    <w:rsid w:val="002C54D7"/>
    <w:rsid w:val="002C5D16"/>
    <w:rsid w:val="002C5F68"/>
    <w:rsid w:val="002C5FB1"/>
    <w:rsid w:val="002C6420"/>
    <w:rsid w:val="002C6437"/>
    <w:rsid w:val="002C648D"/>
    <w:rsid w:val="002C6551"/>
    <w:rsid w:val="002C671B"/>
    <w:rsid w:val="002C6725"/>
    <w:rsid w:val="002C69DD"/>
    <w:rsid w:val="002C6B0C"/>
    <w:rsid w:val="002C6D5C"/>
    <w:rsid w:val="002C6DD9"/>
    <w:rsid w:val="002C6EF4"/>
    <w:rsid w:val="002C70E8"/>
    <w:rsid w:val="002C719D"/>
    <w:rsid w:val="002C7220"/>
    <w:rsid w:val="002C724F"/>
    <w:rsid w:val="002C727E"/>
    <w:rsid w:val="002C72DC"/>
    <w:rsid w:val="002C73FC"/>
    <w:rsid w:val="002C7536"/>
    <w:rsid w:val="002C771F"/>
    <w:rsid w:val="002C77F4"/>
    <w:rsid w:val="002C79AB"/>
    <w:rsid w:val="002C7B25"/>
    <w:rsid w:val="002C7CF8"/>
    <w:rsid w:val="002C7DC8"/>
    <w:rsid w:val="002C7E68"/>
    <w:rsid w:val="002C7F7D"/>
    <w:rsid w:val="002C7FF0"/>
    <w:rsid w:val="002D00D9"/>
    <w:rsid w:val="002D02A6"/>
    <w:rsid w:val="002D0369"/>
    <w:rsid w:val="002D0397"/>
    <w:rsid w:val="002D041C"/>
    <w:rsid w:val="002D0566"/>
    <w:rsid w:val="002D07E0"/>
    <w:rsid w:val="002D086C"/>
    <w:rsid w:val="002D0907"/>
    <w:rsid w:val="002D0954"/>
    <w:rsid w:val="002D09A1"/>
    <w:rsid w:val="002D0A9A"/>
    <w:rsid w:val="002D0C7B"/>
    <w:rsid w:val="002D0E15"/>
    <w:rsid w:val="002D0E25"/>
    <w:rsid w:val="002D0FAE"/>
    <w:rsid w:val="002D122C"/>
    <w:rsid w:val="002D122D"/>
    <w:rsid w:val="002D171A"/>
    <w:rsid w:val="002D1B54"/>
    <w:rsid w:val="002D1EA0"/>
    <w:rsid w:val="002D1FB4"/>
    <w:rsid w:val="002D1FCC"/>
    <w:rsid w:val="002D20EB"/>
    <w:rsid w:val="002D2112"/>
    <w:rsid w:val="002D2194"/>
    <w:rsid w:val="002D21DD"/>
    <w:rsid w:val="002D22BE"/>
    <w:rsid w:val="002D23C7"/>
    <w:rsid w:val="002D2436"/>
    <w:rsid w:val="002D2769"/>
    <w:rsid w:val="002D278D"/>
    <w:rsid w:val="002D2845"/>
    <w:rsid w:val="002D28F4"/>
    <w:rsid w:val="002D294B"/>
    <w:rsid w:val="002D2AF6"/>
    <w:rsid w:val="002D2DBB"/>
    <w:rsid w:val="002D2F3D"/>
    <w:rsid w:val="002D2F72"/>
    <w:rsid w:val="002D319D"/>
    <w:rsid w:val="002D3353"/>
    <w:rsid w:val="002D3359"/>
    <w:rsid w:val="002D3396"/>
    <w:rsid w:val="002D3418"/>
    <w:rsid w:val="002D34C6"/>
    <w:rsid w:val="002D34E5"/>
    <w:rsid w:val="002D35B9"/>
    <w:rsid w:val="002D3653"/>
    <w:rsid w:val="002D3868"/>
    <w:rsid w:val="002D3893"/>
    <w:rsid w:val="002D3A89"/>
    <w:rsid w:val="002D3B34"/>
    <w:rsid w:val="002D3B5D"/>
    <w:rsid w:val="002D3B8F"/>
    <w:rsid w:val="002D3C2D"/>
    <w:rsid w:val="002D3D7A"/>
    <w:rsid w:val="002D40AA"/>
    <w:rsid w:val="002D4406"/>
    <w:rsid w:val="002D448A"/>
    <w:rsid w:val="002D4830"/>
    <w:rsid w:val="002D48C4"/>
    <w:rsid w:val="002D48CE"/>
    <w:rsid w:val="002D4A51"/>
    <w:rsid w:val="002D4AA1"/>
    <w:rsid w:val="002D4AB7"/>
    <w:rsid w:val="002D4B05"/>
    <w:rsid w:val="002D4B5B"/>
    <w:rsid w:val="002D4C6D"/>
    <w:rsid w:val="002D50C0"/>
    <w:rsid w:val="002D539B"/>
    <w:rsid w:val="002D559C"/>
    <w:rsid w:val="002D5837"/>
    <w:rsid w:val="002D5926"/>
    <w:rsid w:val="002D594C"/>
    <w:rsid w:val="002D5FE0"/>
    <w:rsid w:val="002D61BF"/>
    <w:rsid w:val="002D6217"/>
    <w:rsid w:val="002D6274"/>
    <w:rsid w:val="002D63D8"/>
    <w:rsid w:val="002D64C5"/>
    <w:rsid w:val="002D6557"/>
    <w:rsid w:val="002D6662"/>
    <w:rsid w:val="002D68CB"/>
    <w:rsid w:val="002D6959"/>
    <w:rsid w:val="002D69DF"/>
    <w:rsid w:val="002D6BD4"/>
    <w:rsid w:val="002D6BDC"/>
    <w:rsid w:val="002D6C5A"/>
    <w:rsid w:val="002D6CC2"/>
    <w:rsid w:val="002D6DCF"/>
    <w:rsid w:val="002D6F3F"/>
    <w:rsid w:val="002D6F8B"/>
    <w:rsid w:val="002D73EB"/>
    <w:rsid w:val="002D751C"/>
    <w:rsid w:val="002D7590"/>
    <w:rsid w:val="002D764B"/>
    <w:rsid w:val="002D79DC"/>
    <w:rsid w:val="002D7F38"/>
    <w:rsid w:val="002D7F50"/>
    <w:rsid w:val="002E0162"/>
    <w:rsid w:val="002E0200"/>
    <w:rsid w:val="002E0208"/>
    <w:rsid w:val="002E03A3"/>
    <w:rsid w:val="002E03C4"/>
    <w:rsid w:val="002E0463"/>
    <w:rsid w:val="002E0547"/>
    <w:rsid w:val="002E0798"/>
    <w:rsid w:val="002E0807"/>
    <w:rsid w:val="002E086A"/>
    <w:rsid w:val="002E0898"/>
    <w:rsid w:val="002E0920"/>
    <w:rsid w:val="002E09F4"/>
    <w:rsid w:val="002E0EE9"/>
    <w:rsid w:val="002E0F23"/>
    <w:rsid w:val="002E0F4C"/>
    <w:rsid w:val="002E1037"/>
    <w:rsid w:val="002E1070"/>
    <w:rsid w:val="002E1118"/>
    <w:rsid w:val="002E116B"/>
    <w:rsid w:val="002E1230"/>
    <w:rsid w:val="002E144E"/>
    <w:rsid w:val="002E154D"/>
    <w:rsid w:val="002E15A9"/>
    <w:rsid w:val="002E16A7"/>
    <w:rsid w:val="002E17FB"/>
    <w:rsid w:val="002E180C"/>
    <w:rsid w:val="002E1855"/>
    <w:rsid w:val="002E1AF7"/>
    <w:rsid w:val="002E1F4F"/>
    <w:rsid w:val="002E20EC"/>
    <w:rsid w:val="002E212E"/>
    <w:rsid w:val="002E23CD"/>
    <w:rsid w:val="002E2632"/>
    <w:rsid w:val="002E269A"/>
    <w:rsid w:val="002E2759"/>
    <w:rsid w:val="002E2820"/>
    <w:rsid w:val="002E28E4"/>
    <w:rsid w:val="002E2E28"/>
    <w:rsid w:val="002E2FA3"/>
    <w:rsid w:val="002E2FE5"/>
    <w:rsid w:val="002E30AA"/>
    <w:rsid w:val="002E3210"/>
    <w:rsid w:val="002E340F"/>
    <w:rsid w:val="002E387F"/>
    <w:rsid w:val="002E3F94"/>
    <w:rsid w:val="002E42CF"/>
    <w:rsid w:val="002E4307"/>
    <w:rsid w:val="002E434F"/>
    <w:rsid w:val="002E4A7F"/>
    <w:rsid w:val="002E4B12"/>
    <w:rsid w:val="002E4BC9"/>
    <w:rsid w:val="002E4BE9"/>
    <w:rsid w:val="002E4D15"/>
    <w:rsid w:val="002E4D1D"/>
    <w:rsid w:val="002E4FD3"/>
    <w:rsid w:val="002E50F2"/>
    <w:rsid w:val="002E530F"/>
    <w:rsid w:val="002E53D0"/>
    <w:rsid w:val="002E543C"/>
    <w:rsid w:val="002E54F1"/>
    <w:rsid w:val="002E5504"/>
    <w:rsid w:val="002E5530"/>
    <w:rsid w:val="002E5797"/>
    <w:rsid w:val="002E5958"/>
    <w:rsid w:val="002E59BE"/>
    <w:rsid w:val="002E5C88"/>
    <w:rsid w:val="002E5DD2"/>
    <w:rsid w:val="002E64F5"/>
    <w:rsid w:val="002E65C8"/>
    <w:rsid w:val="002E661E"/>
    <w:rsid w:val="002E6654"/>
    <w:rsid w:val="002E68F9"/>
    <w:rsid w:val="002E6915"/>
    <w:rsid w:val="002E697D"/>
    <w:rsid w:val="002E6AB2"/>
    <w:rsid w:val="002E6C8F"/>
    <w:rsid w:val="002E6E53"/>
    <w:rsid w:val="002E6FA0"/>
    <w:rsid w:val="002E708C"/>
    <w:rsid w:val="002E7107"/>
    <w:rsid w:val="002E72C1"/>
    <w:rsid w:val="002E731A"/>
    <w:rsid w:val="002E7930"/>
    <w:rsid w:val="002E7950"/>
    <w:rsid w:val="002E796D"/>
    <w:rsid w:val="002E7AD6"/>
    <w:rsid w:val="002E7CAC"/>
    <w:rsid w:val="002F007B"/>
    <w:rsid w:val="002F00AF"/>
    <w:rsid w:val="002F0490"/>
    <w:rsid w:val="002F04A9"/>
    <w:rsid w:val="002F05E2"/>
    <w:rsid w:val="002F0720"/>
    <w:rsid w:val="002F0721"/>
    <w:rsid w:val="002F096B"/>
    <w:rsid w:val="002F0993"/>
    <w:rsid w:val="002F0BAB"/>
    <w:rsid w:val="002F0CE8"/>
    <w:rsid w:val="002F0D12"/>
    <w:rsid w:val="002F136B"/>
    <w:rsid w:val="002F1397"/>
    <w:rsid w:val="002F13D3"/>
    <w:rsid w:val="002F17FF"/>
    <w:rsid w:val="002F1880"/>
    <w:rsid w:val="002F192E"/>
    <w:rsid w:val="002F1A1B"/>
    <w:rsid w:val="002F1B9E"/>
    <w:rsid w:val="002F1C99"/>
    <w:rsid w:val="002F21CD"/>
    <w:rsid w:val="002F24E8"/>
    <w:rsid w:val="002F2535"/>
    <w:rsid w:val="002F25EF"/>
    <w:rsid w:val="002F264D"/>
    <w:rsid w:val="002F2664"/>
    <w:rsid w:val="002F2A4F"/>
    <w:rsid w:val="002F2B3D"/>
    <w:rsid w:val="002F2EB8"/>
    <w:rsid w:val="002F2F40"/>
    <w:rsid w:val="002F302F"/>
    <w:rsid w:val="002F31D4"/>
    <w:rsid w:val="002F333F"/>
    <w:rsid w:val="002F33A2"/>
    <w:rsid w:val="002F33B4"/>
    <w:rsid w:val="002F33D0"/>
    <w:rsid w:val="002F35A6"/>
    <w:rsid w:val="002F3BEA"/>
    <w:rsid w:val="002F3CE4"/>
    <w:rsid w:val="002F3D0B"/>
    <w:rsid w:val="002F3E08"/>
    <w:rsid w:val="002F4090"/>
    <w:rsid w:val="002F40B1"/>
    <w:rsid w:val="002F415F"/>
    <w:rsid w:val="002F4293"/>
    <w:rsid w:val="002F42B7"/>
    <w:rsid w:val="002F440F"/>
    <w:rsid w:val="002F4541"/>
    <w:rsid w:val="002F459B"/>
    <w:rsid w:val="002F4961"/>
    <w:rsid w:val="002F4A1E"/>
    <w:rsid w:val="002F4BCF"/>
    <w:rsid w:val="002F4C4D"/>
    <w:rsid w:val="002F4DFC"/>
    <w:rsid w:val="002F506D"/>
    <w:rsid w:val="002F5109"/>
    <w:rsid w:val="002F5151"/>
    <w:rsid w:val="002F53BD"/>
    <w:rsid w:val="002F53F0"/>
    <w:rsid w:val="002F550F"/>
    <w:rsid w:val="002F557E"/>
    <w:rsid w:val="002F5654"/>
    <w:rsid w:val="002F566B"/>
    <w:rsid w:val="002F57A6"/>
    <w:rsid w:val="002F57E3"/>
    <w:rsid w:val="002F5963"/>
    <w:rsid w:val="002F597C"/>
    <w:rsid w:val="002F5ACB"/>
    <w:rsid w:val="002F5B92"/>
    <w:rsid w:val="002F5BBC"/>
    <w:rsid w:val="002F5D5A"/>
    <w:rsid w:val="002F5DCF"/>
    <w:rsid w:val="002F5DF6"/>
    <w:rsid w:val="002F5F0A"/>
    <w:rsid w:val="002F6066"/>
    <w:rsid w:val="002F6474"/>
    <w:rsid w:val="002F66F7"/>
    <w:rsid w:val="002F671F"/>
    <w:rsid w:val="002F6801"/>
    <w:rsid w:val="002F6944"/>
    <w:rsid w:val="002F6955"/>
    <w:rsid w:val="002F699C"/>
    <w:rsid w:val="002F6A6C"/>
    <w:rsid w:val="002F6A7F"/>
    <w:rsid w:val="002F6B71"/>
    <w:rsid w:val="002F70B4"/>
    <w:rsid w:val="002F7171"/>
    <w:rsid w:val="002F732C"/>
    <w:rsid w:val="002F741D"/>
    <w:rsid w:val="002F774C"/>
    <w:rsid w:val="002F7A06"/>
    <w:rsid w:val="002F7AAD"/>
    <w:rsid w:val="002F7AE8"/>
    <w:rsid w:val="002F7F58"/>
    <w:rsid w:val="003001E2"/>
    <w:rsid w:val="003006B0"/>
    <w:rsid w:val="00300BC4"/>
    <w:rsid w:val="00300BFF"/>
    <w:rsid w:val="00300CF8"/>
    <w:rsid w:val="00300DB4"/>
    <w:rsid w:val="00300E37"/>
    <w:rsid w:val="00300E45"/>
    <w:rsid w:val="00300FBA"/>
    <w:rsid w:val="00301058"/>
    <w:rsid w:val="003013D1"/>
    <w:rsid w:val="00301671"/>
    <w:rsid w:val="0030176A"/>
    <w:rsid w:val="003017C1"/>
    <w:rsid w:val="0030195B"/>
    <w:rsid w:val="00301A6C"/>
    <w:rsid w:val="00301DB8"/>
    <w:rsid w:val="00301DC5"/>
    <w:rsid w:val="00301E52"/>
    <w:rsid w:val="00301F18"/>
    <w:rsid w:val="00302033"/>
    <w:rsid w:val="0030228F"/>
    <w:rsid w:val="00302292"/>
    <w:rsid w:val="00302316"/>
    <w:rsid w:val="00302342"/>
    <w:rsid w:val="0030238B"/>
    <w:rsid w:val="0030240B"/>
    <w:rsid w:val="00302497"/>
    <w:rsid w:val="00302531"/>
    <w:rsid w:val="00302990"/>
    <w:rsid w:val="00302A3F"/>
    <w:rsid w:val="00302CA8"/>
    <w:rsid w:val="00302E66"/>
    <w:rsid w:val="00302FA3"/>
    <w:rsid w:val="0030305B"/>
    <w:rsid w:val="00303160"/>
    <w:rsid w:val="00303302"/>
    <w:rsid w:val="0030343F"/>
    <w:rsid w:val="0030386B"/>
    <w:rsid w:val="003038B7"/>
    <w:rsid w:val="00303ACA"/>
    <w:rsid w:val="00303B6D"/>
    <w:rsid w:val="00303C28"/>
    <w:rsid w:val="00303D74"/>
    <w:rsid w:val="00303EB8"/>
    <w:rsid w:val="00303F4E"/>
    <w:rsid w:val="00304121"/>
    <w:rsid w:val="00304148"/>
    <w:rsid w:val="0030417A"/>
    <w:rsid w:val="0030434B"/>
    <w:rsid w:val="00304377"/>
    <w:rsid w:val="0030438F"/>
    <w:rsid w:val="003044AE"/>
    <w:rsid w:val="003046EF"/>
    <w:rsid w:val="003049E7"/>
    <w:rsid w:val="00304B01"/>
    <w:rsid w:val="00304BC4"/>
    <w:rsid w:val="00304C93"/>
    <w:rsid w:val="00304F1C"/>
    <w:rsid w:val="0030516A"/>
    <w:rsid w:val="003051CA"/>
    <w:rsid w:val="003051E9"/>
    <w:rsid w:val="00305329"/>
    <w:rsid w:val="0030539F"/>
    <w:rsid w:val="003053DC"/>
    <w:rsid w:val="003053DD"/>
    <w:rsid w:val="00305695"/>
    <w:rsid w:val="00305750"/>
    <w:rsid w:val="00305882"/>
    <w:rsid w:val="00305924"/>
    <w:rsid w:val="00305A6B"/>
    <w:rsid w:val="00305B46"/>
    <w:rsid w:val="00305CC0"/>
    <w:rsid w:val="00305F31"/>
    <w:rsid w:val="00305F7A"/>
    <w:rsid w:val="003060AD"/>
    <w:rsid w:val="0030619F"/>
    <w:rsid w:val="0030651D"/>
    <w:rsid w:val="00306591"/>
    <w:rsid w:val="003065C9"/>
    <w:rsid w:val="003068A0"/>
    <w:rsid w:val="003068A2"/>
    <w:rsid w:val="00306BB0"/>
    <w:rsid w:val="00306D55"/>
    <w:rsid w:val="00306DA8"/>
    <w:rsid w:val="00306E55"/>
    <w:rsid w:val="00306EFC"/>
    <w:rsid w:val="00306F37"/>
    <w:rsid w:val="0030721E"/>
    <w:rsid w:val="003073F5"/>
    <w:rsid w:val="003076E2"/>
    <w:rsid w:val="003077A8"/>
    <w:rsid w:val="003079B2"/>
    <w:rsid w:val="00307A5E"/>
    <w:rsid w:val="00307A79"/>
    <w:rsid w:val="00307B5C"/>
    <w:rsid w:val="00307C1A"/>
    <w:rsid w:val="00307CAA"/>
    <w:rsid w:val="00307E20"/>
    <w:rsid w:val="003103B4"/>
    <w:rsid w:val="003104D3"/>
    <w:rsid w:val="00310650"/>
    <w:rsid w:val="0031079E"/>
    <w:rsid w:val="003109C8"/>
    <w:rsid w:val="00310A0C"/>
    <w:rsid w:val="00310A74"/>
    <w:rsid w:val="00310F51"/>
    <w:rsid w:val="0031124B"/>
    <w:rsid w:val="00311333"/>
    <w:rsid w:val="00311444"/>
    <w:rsid w:val="00311480"/>
    <w:rsid w:val="00311691"/>
    <w:rsid w:val="00311871"/>
    <w:rsid w:val="0031196F"/>
    <w:rsid w:val="00311BD9"/>
    <w:rsid w:val="00311C61"/>
    <w:rsid w:val="00311E99"/>
    <w:rsid w:val="00312067"/>
    <w:rsid w:val="00312377"/>
    <w:rsid w:val="003123EC"/>
    <w:rsid w:val="003125ED"/>
    <w:rsid w:val="0031261E"/>
    <w:rsid w:val="00312639"/>
    <w:rsid w:val="00312682"/>
    <w:rsid w:val="003126CB"/>
    <w:rsid w:val="003128B9"/>
    <w:rsid w:val="00312994"/>
    <w:rsid w:val="003129F6"/>
    <w:rsid w:val="00312B8B"/>
    <w:rsid w:val="00312D96"/>
    <w:rsid w:val="00312E14"/>
    <w:rsid w:val="00312F32"/>
    <w:rsid w:val="003136D3"/>
    <w:rsid w:val="0031374C"/>
    <w:rsid w:val="00313754"/>
    <w:rsid w:val="00313AE8"/>
    <w:rsid w:val="00313C37"/>
    <w:rsid w:val="00313C40"/>
    <w:rsid w:val="00313D7E"/>
    <w:rsid w:val="00313F60"/>
    <w:rsid w:val="0031436A"/>
    <w:rsid w:val="003145AC"/>
    <w:rsid w:val="003145E2"/>
    <w:rsid w:val="00314C8E"/>
    <w:rsid w:val="00314E3C"/>
    <w:rsid w:val="00314E7B"/>
    <w:rsid w:val="00315046"/>
    <w:rsid w:val="0031511F"/>
    <w:rsid w:val="0031528F"/>
    <w:rsid w:val="0031549F"/>
    <w:rsid w:val="00315539"/>
    <w:rsid w:val="00315542"/>
    <w:rsid w:val="00315616"/>
    <w:rsid w:val="003156BD"/>
    <w:rsid w:val="0031580D"/>
    <w:rsid w:val="00315895"/>
    <w:rsid w:val="00315AE8"/>
    <w:rsid w:val="00315AFE"/>
    <w:rsid w:val="00315BC3"/>
    <w:rsid w:val="00315C15"/>
    <w:rsid w:val="00315C2C"/>
    <w:rsid w:val="00315EE6"/>
    <w:rsid w:val="00315F42"/>
    <w:rsid w:val="00315F5A"/>
    <w:rsid w:val="00316112"/>
    <w:rsid w:val="00316225"/>
    <w:rsid w:val="0031636A"/>
    <w:rsid w:val="003163EC"/>
    <w:rsid w:val="00316599"/>
    <w:rsid w:val="003165D1"/>
    <w:rsid w:val="00316685"/>
    <w:rsid w:val="00316893"/>
    <w:rsid w:val="003168CC"/>
    <w:rsid w:val="003169A3"/>
    <w:rsid w:val="00316A58"/>
    <w:rsid w:val="00316BFE"/>
    <w:rsid w:val="00316C27"/>
    <w:rsid w:val="0031722D"/>
    <w:rsid w:val="0031723C"/>
    <w:rsid w:val="00317391"/>
    <w:rsid w:val="0031747E"/>
    <w:rsid w:val="003174F0"/>
    <w:rsid w:val="003174F6"/>
    <w:rsid w:val="0031754D"/>
    <w:rsid w:val="0031791B"/>
    <w:rsid w:val="0031797C"/>
    <w:rsid w:val="00317A81"/>
    <w:rsid w:val="00317AA9"/>
    <w:rsid w:val="00317B9E"/>
    <w:rsid w:val="00317BE9"/>
    <w:rsid w:val="00317D1A"/>
    <w:rsid w:val="00317EA9"/>
    <w:rsid w:val="00317F41"/>
    <w:rsid w:val="0032020F"/>
    <w:rsid w:val="0032049F"/>
    <w:rsid w:val="00320546"/>
    <w:rsid w:val="003205A0"/>
    <w:rsid w:val="003206DD"/>
    <w:rsid w:val="00320A75"/>
    <w:rsid w:val="00320B47"/>
    <w:rsid w:val="00320BAF"/>
    <w:rsid w:val="00320D96"/>
    <w:rsid w:val="00320DD5"/>
    <w:rsid w:val="00320F8C"/>
    <w:rsid w:val="0032143F"/>
    <w:rsid w:val="0032146E"/>
    <w:rsid w:val="003215BC"/>
    <w:rsid w:val="0032166E"/>
    <w:rsid w:val="003216AF"/>
    <w:rsid w:val="00321981"/>
    <w:rsid w:val="0032199C"/>
    <w:rsid w:val="003219E0"/>
    <w:rsid w:val="00321ADF"/>
    <w:rsid w:val="00321B01"/>
    <w:rsid w:val="00321C3B"/>
    <w:rsid w:val="00321C80"/>
    <w:rsid w:val="00321D40"/>
    <w:rsid w:val="00321DB5"/>
    <w:rsid w:val="00321E14"/>
    <w:rsid w:val="00321E2C"/>
    <w:rsid w:val="00321E83"/>
    <w:rsid w:val="003221E6"/>
    <w:rsid w:val="003222A3"/>
    <w:rsid w:val="003223E9"/>
    <w:rsid w:val="00322497"/>
    <w:rsid w:val="003225C0"/>
    <w:rsid w:val="003226CF"/>
    <w:rsid w:val="0032271A"/>
    <w:rsid w:val="00322F65"/>
    <w:rsid w:val="00322FB4"/>
    <w:rsid w:val="00323137"/>
    <w:rsid w:val="00323202"/>
    <w:rsid w:val="00323568"/>
    <w:rsid w:val="00323793"/>
    <w:rsid w:val="003237DF"/>
    <w:rsid w:val="003238A3"/>
    <w:rsid w:val="003238AC"/>
    <w:rsid w:val="003238B9"/>
    <w:rsid w:val="003239BF"/>
    <w:rsid w:val="003239C7"/>
    <w:rsid w:val="00323CB9"/>
    <w:rsid w:val="00323DFE"/>
    <w:rsid w:val="003245BD"/>
    <w:rsid w:val="003248AD"/>
    <w:rsid w:val="00324A48"/>
    <w:rsid w:val="00324B06"/>
    <w:rsid w:val="00324C76"/>
    <w:rsid w:val="00324CCB"/>
    <w:rsid w:val="00325164"/>
    <w:rsid w:val="0032528A"/>
    <w:rsid w:val="0032529A"/>
    <w:rsid w:val="00325355"/>
    <w:rsid w:val="003254AF"/>
    <w:rsid w:val="003254D1"/>
    <w:rsid w:val="00325596"/>
    <w:rsid w:val="00325C14"/>
    <w:rsid w:val="00325FE2"/>
    <w:rsid w:val="003262F4"/>
    <w:rsid w:val="00326409"/>
    <w:rsid w:val="003264B8"/>
    <w:rsid w:val="003265EB"/>
    <w:rsid w:val="00326645"/>
    <w:rsid w:val="0032666E"/>
    <w:rsid w:val="00326672"/>
    <w:rsid w:val="00326858"/>
    <w:rsid w:val="00326941"/>
    <w:rsid w:val="00326B02"/>
    <w:rsid w:val="00326B1D"/>
    <w:rsid w:val="00326B28"/>
    <w:rsid w:val="00326C45"/>
    <w:rsid w:val="00326D74"/>
    <w:rsid w:val="00326DFE"/>
    <w:rsid w:val="00326EB9"/>
    <w:rsid w:val="00326F03"/>
    <w:rsid w:val="00326F4E"/>
    <w:rsid w:val="00326FAF"/>
    <w:rsid w:val="00327064"/>
    <w:rsid w:val="003275CF"/>
    <w:rsid w:val="003275E1"/>
    <w:rsid w:val="00327613"/>
    <w:rsid w:val="003276A9"/>
    <w:rsid w:val="003276F9"/>
    <w:rsid w:val="003279C9"/>
    <w:rsid w:val="00327ACC"/>
    <w:rsid w:val="00327EDE"/>
    <w:rsid w:val="00330038"/>
    <w:rsid w:val="003300B3"/>
    <w:rsid w:val="00330387"/>
    <w:rsid w:val="003303C6"/>
    <w:rsid w:val="00330513"/>
    <w:rsid w:val="00330540"/>
    <w:rsid w:val="0033058C"/>
    <w:rsid w:val="003306C8"/>
    <w:rsid w:val="00330758"/>
    <w:rsid w:val="003307F8"/>
    <w:rsid w:val="0033087B"/>
    <w:rsid w:val="0033099B"/>
    <w:rsid w:val="00330AB3"/>
    <w:rsid w:val="00330BEF"/>
    <w:rsid w:val="00330CE3"/>
    <w:rsid w:val="003312FC"/>
    <w:rsid w:val="00331438"/>
    <w:rsid w:val="00331554"/>
    <w:rsid w:val="00331618"/>
    <w:rsid w:val="00331693"/>
    <w:rsid w:val="00331971"/>
    <w:rsid w:val="00331A9A"/>
    <w:rsid w:val="00331CD1"/>
    <w:rsid w:val="00331CF9"/>
    <w:rsid w:val="00331F92"/>
    <w:rsid w:val="00332053"/>
    <w:rsid w:val="0033208E"/>
    <w:rsid w:val="003320B9"/>
    <w:rsid w:val="0033222B"/>
    <w:rsid w:val="0033225C"/>
    <w:rsid w:val="003322D7"/>
    <w:rsid w:val="003323BD"/>
    <w:rsid w:val="00332595"/>
    <w:rsid w:val="00332753"/>
    <w:rsid w:val="003327A8"/>
    <w:rsid w:val="0033288E"/>
    <w:rsid w:val="00332A4E"/>
    <w:rsid w:val="00332B4F"/>
    <w:rsid w:val="00332C07"/>
    <w:rsid w:val="00332D13"/>
    <w:rsid w:val="00332D3E"/>
    <w:rsid w:val="00332DAB"/>
    <w:rsid w:val="00332DD1"/>
    <w:rsid w:val="00332DEF"/>
    <w:rsid w:val="0033336F"/>
    <w:rsid w:val="00333482"/>
    <w:rsid w:val="00333570"/>
    <w:rsid w:val="003337F4"/>
    <w:rsid w:val="00333827"/>
    <w:rsid w:val="00333A41"/>
    <w:rsid w:val="00333C77"/>
    <w:rsid w:val="00333CB3"/>
    <w:rsid w:val="00333E04"/>
    <w:rsid w:val="00334146"/>
    <w:rsid w:val="0033414D"/>
    <w:rsid w:val="00334327"/>
    <w:rsid w:val="00334441"/>
    <w:rsid w:val="00334456"/>
    <w:rsid w:val="003344B2"/>
    <w:rsid w:val="00334619"/>
    <w:rsid w:val="00334690"/>
    <w:rsid w:val="00334701"/>
    <w:rsid w:val="0033482F"/>
    <w:rsid w:val="0033486A"/>
    <w:rsid w:val="00334A17"/>
    <w:rsid w:val="00334AA0"/>
    <w:rsid w:val="00334AC9"/>
    <w:rsid w:val="00334ACB"/>
    <w:rsid w:val="00334CC2"/>
    <w:rsid w:val="00334CED"/>
    <w:rsid w:val="00334EAC"/>
    <w:rsid w:val="00334F07"/>
    <w:rsid w:val="00334F50"/>
    <w:rsid w:val="003350CC"/>
    <w:rsid w:val="00335281"/>
    <w:rsid w:val="0033552E"/>
    <w:rsid w:val="00335597"/>
    <w:rsid w:val="00335700"/>
    <w:rsid w:val="00335870"/>
    <w:rsid w:val="00335A64"/>
    <w:rsid w:val="00335A79"/>
    <w:rsid w:val="00335E26"/>
    <w:rsid w:val="00335F66"/>
    <w:rsid w:val="00336206"/>
    <w:rsid w:val="00336245"/>
    <w:rsid w:val="00336371"/>
    <w:rsid w:val="00336498"/>
    <w:rsid w:val="00336694"/>
    <w:rsid w:val="00336B00"/>
    <w:rsid w:val="00336B8C"/>
    <w:rsid w:val="00336BBC"/>
    <w:rsid w:val="00336C0D"/>
    <w:rsid w:val="00336C22"/>
    <w:rsid w:val="00336C9F"/>
    <w:rsid w:val="00336CCC"/>
    <w:rsid w:val="00336CDE"/>
    <w:rsid w:val="00336D65"/>
    <w:rsid w:val="00336F31"/>
    <w:rsid w:val="0033704B"/>
    <w:rsid w:val="00337178"/>
    <w:rsid w:val="003377C4"/>
    <w:rsid w:val="00337889"/>
    <w:rsid w:val="00337959"/>
    <w:rsid w:val="003379A4"/>
    <w:rsid w:val="00337CC3"/>
    <w:rsid w:val="00337E5D"/>
    <w:rsid w:val="00337F20"/>
    <w:rsid w:val="00337F69"/>
    <w:rsid w:val="0034006A"/>
    <w:rsid w:val="00340277"/>
    <w:rsid w:val="003402D0"/>
    <w:rsid w:val="003402F5"/>
    <w:rsid w:val="0034056B"/>
    <w:rsid w:val="00340687"/>
    <w:rsid w:val="00340691"/>
    <w:rsid w:val="003406B9"/>
    <w:rsid w:val="003409F5"/>
    <w:rsid w:val="00340A0F"/>
    <w:rsid w:val="00340A1B"/>
    <w:rsid w:val="00340A8F"/>
    <w:rsid w:val="00340D69"/>
    <w:rsid w:val="00340E0D"/>
    <w:rsid w:val="00340E65"/>
    <w:rsid w:val="00340EB7"/>
    <w:rsid w:val="00341013"/>
    <w:rsid w:val="003410A1"/>
    <w:rsid w:val="00341268"/>
    <w:rsid w:val="00341320"/>
    <w:rsid w:val="003415E3"/>
    <w:rsid w:val="0034164F"/>
    <w:rsid w:val="0034184C"/>
    <w:rsid w:val="00341A79"/>
    <w:rsid w:val="00341AE2"/>
    <w:rsid w:val="00341CFB"/>
    <w:rsid w:val="00341D12"/>
    <w:rsid w:val="00341D1B"/>
    <w:rsid w:val="00341F43"/>
    <w:rsid w:val="0034225B"/>
    <w:rsid w:val="0034252E"/>
    <w:rsid w:val="003426E3"/>
    <w:rsid w:val="00342907"/>
    <w:rsid w:val="003429CF"/>
    <w:rsid w:val="00342C67"/>
    <w:rsid w:val="00342DDA"/>
    <w:rsid w:val="00342E34"/>
    <w:rsid w:val="00342FFF"/>
    <w:rsid w:val="00343133"/>
    <w:rsid w:val="00343223"/>
    <w:rsid w:val="00343525"/>
    <w:rsid w:val="00343558"/>
    <w:rsid w:val="0034357B"/>
    <w:rsid w:val="00343681"/>
    <w:rsid w:val="00343A0A"/>
    <w:rsid w:val="00343A78"/>
    <w:rsid w:val="00343B22"/>
    <w:rsid w:val="00343C3C"/>
    <w:rsid w:val="00343E1D"/>
    <w:rsid w:val="00343F18"/>
    <w:rsid w:val="00343F2D"/>
    <w:rsid w:val="00343F97"/>
    <w:rsid w:val="0034419B"/>
    <w:rsid w:val="0034443C"/>
    <w:rsid w:val="0034451D"/>
    <w:rsid w:val="00344855"/>
    <w:rsid w:val="00344961"/>
    <w:rsid w:val="00344989"/>
    <w:rsid w:val="00344B07"/>
    <w:rsid w:val="00344C5B"/>
    <w:rsid w:val="00344F12"/>
    <w:rsid w:val="00344FBF"/>
    <w:rsid w:val="003452A8"/>
    <w:rsid w:val="003453C8"/>
    <w:rsid w:val="003454E7"/>
    <w:rsid w:val="00345699"/>
    <w:rsid w:val="003457FF"/>
    <w:rsid w:val="0034583F"/>
    <w:rsid w:val="00345A41"/>
    <w:rsid w:val="00345A9B"/>
    <w:rsid w:val="00345D9D"/>
    <w:rsid w:val="00345DD3"/>
    <w:rsid w:val="00346166"/>
    <w:rsid w:val="003462EA"/>
    <w:rsid w:val="00346392"/>
    <w:rsid w:val="003466DE"/>
    <w:rsid w:val="003468F7"/>
    <w:rsid w:val="00346A3E"/>
    <w:rsid w:val="00346A91"/>
    <w:rsid w:val="00346BE5"/>
    <w:rsid w:val="00346C90"/>
    <w:rsid w:val="00346D8C"/>
    <w:rsid w:val="00346FB5"/>
    <w:rsid w:val="00346FD9"/>
    <w:rsid w:val="003473F3"/>
    <w:rsid w:val="00347591"/>
    <w:rsid w:val="003478B2"/>
    <w:rsid w:val="00347B42"/>
    <w:rsid w:val="00347BCA"/>
    <w:rsid w:val="00347D79"/>
    <w:rsid w:val="00350004"/>
    <w:rsid w:val="00350210"/>
    <w:rsid w:val="00350471"/>
    <w:rsid w:val="003506D4"/>
    <w:rsid w:val="0035078A"/>
    <w:rsid w:val="003509B5"/>
    <w:rsid w:val="00350B58"/>
    <w:rsid w:val="00350CF2"/>
    <w:rsid w:val="00350D6E"/>
    <w:rsid w:val="00350FB6"/>
    <w:rsid w:val="00350FFB"/>
    <w:rsid w:val="003510F4"/>
    <w:rsid w:val="0035131D"/>
    <w:rsid w:val="0035139B"/>
    <w:rsid w:val="003513EB"/>
    <w:rsid w:val="003515B0"/>
    <w:rsid w:val="003515F7"/>
    <w:rsid w:val="00351654"/>
    <w:rsid w:val="003516DB"/>
    <w:rsid w:val="003517A3"/>
    <w:rsid w:val="00351822"/>
    <w:rsid w:val="003518C1"/>
    <w:rsid w:val="0035198C"/>
    <w:rsid w:val="003519D9"/>
    <w:rsid w:val="00351A46"/>
    <w:rsid w:val="00351AA5"/>
    <w:rsid w:val="00351D3B"/>
    <w:rsid w:val="00351FFB"/>
    <w:rsid w:val="0035250A"/>
    <w:rsid w:val="003525E8"/>
    <w:rsid w:val="003526B4"/>
    <w:rsid w:val="0035286C"/>
    <w:rsid w:val="0035287C"/>
    <w:rsid w:val="00352969"/>
    <w:rsid w:val="00352A79"/>
    <w:rsid w:val="00352C33"/>
    <w:rsid w:val="003534CD"/>
    <w:rsid w:val="00353800"/>
    <w:rsid w:val="00353A6E"/>
    <w:rsid w:val="00353AF2"/>
    <w:rsid w:val="00353D94"/>
    <w:rsid w:val="00353DD6"/>
    <w:rsid w:val="00354001"/>
    <w:rsid w:val="00354108"/>
    <w:rsid w:val="00354113"/>
    <w:rsid w:val="00354233"/>
    <w:rsid w:val="00354465"/>
    <w:rsid w:val="003545B9"/>
    <w:rsid w:val="003546C7"/>
    <w:rsid w:val="003546E2"/>
    <w:rsid w:val="003548D4"/>
    <w:rsid w:val="00354AD6"/>
    <w:rsid w:val="00354B15"/>
    <w:rsid w:val="00354C20"/>
    <w:rsid w:val="00354E47"/>
    <w:rsid w:val="003551A8"/>
    <w:rsid w:val="00355375"/>
    <w:rsid w:val="00355499"/>
    <w:rsid w:val="00355608"/>
    <w:rsid w:val="003558CD"/>
    <w:rsid w:val="003559BC"/>
    <w:rsid w:val="003559CA"/>
    <w:rsid w:val="00355B9F"/>
    <w:rsid w:val="00355D3D"/>
    <w:rsid w:val="00356033"/>
    <w:rsid w:val="00356113"/>
    <w:rsid w:val="003562AF"/>
    <w:rsid w:val="003563F7"/>
    <w:rsid w:val="00356502"/>
    <w:rsid w:val="003565B8"/>
    <w:rsid w:val="003565BE"/>
    <w:rsid w:val="003565E3"/>
    <w:rsid w:val="00356736"/>
    <w:rsid w:val="00356946"/>
    <w:rsid w:val="0035699A"/>
    <w:rsid w:val="00356A08"/>
    <w:rsid w:val="00356AB7"/>
    <w:rsid w:val="00357182"/>
    <w:rsid w:val="003572B3"/>
    <w:rsid w:val="0035734F"/>
    <w:rsid w:val="00357383"/>
    <w:rsid w:val="0035742B"/>
    <w:rsid w:val="003574E0"/>
    <w:rsid w:val="003575F8"/>
    <w:rsid w:val="003578EC"/>
    <w:rsid w:val="00360105"/>
    <w:rsid w:val="00360365"/>
    <w:rsid w:val="003603D4"/>
    <w:rsid w:val="00360403"/>
    <w:rsid w:val="00360456"/>
    <w:rsid w:val="003604C0"/>
    <w:rsid w:val="00360750"/>
    <w:rsid w:val="00360852"/>
    <w:rsid w:val="00360941"/>
    <w:rsid w:val="00360B00"/>
    <w:rsid w:val="00360D54"/>
    <w:rsid w:val="00360D72"/>
    <w:rsid w:val="00361310"/>
    <w:rsid w:val="00361317"/>
    <w:rsid w:val="0036140E"/>
    <w:rsid w:val="00361636"/>
    <w:rsid w:val="003617B8"/>
    <w:rsid w:val="00361960"/>
    <w:rsid w:val="003619BF"/>
    <w:rsid w:val="00361A9F"/>
    <w:rsid w:val="00361F88"/>
    <w:rsid w:val="0036214B"/>
    <w:rsid w:val="003621CF"/>
    <w:rsid w:val="00362222"/>
    <w:rsid w:val="00362333"/>
    <w:rsid w:val="00362439"/>
    <w:rsid w:val="003626A9"/>
    <w:rsid w:val="0036272F"/>
    <w:rsid w:val="00362759"/>
    <w:rsid w:val="00362819"/>
    <w:rsid w:val="003628DC"/>
    <w:rsid w:val="00362958"/>
    <w:rsid w:val="00362B68"/>
    <w:rsid w:val="00362C53"/>
    <w:rsid w:val="00362F1E"/>
    <w:rsid w:val="00363214"/>
    <w:rsid w:val="00363445"/>
    <w:rsid w:val="0036350B"/>
    <w:rsid w:val="0036371A"/>
    <w:rsid w:val="0036389A"/>
    <w:rsid w:val="0036399E"/>
    <w:rsid w:val="00363B43"/>
    <w:rsid w:val="00363B6C"/>
    <w:rsid w:val="00363C04"/>
    <w:rsid w:val="00363C35"/>
    <w:rsid w:val="00363CA1"/>
    <w:rsid w:val="00364282"/>
    <w:rsid w:val="0036442A"/>
    <w:rsid w:val="00364519"/>
    <w:rsid w:val="00364670"/>
    <w:rsid w:val="0036470E"/>
    <w:rsid w:val="0036472F"/>
    <w:rsid w:val="003647EA"/>
    <w:rsid w:val="003648A5"/>
    <w:rsid w:val="003648C9"/>
    <w:rsid w:val="0036496A"/>
    <w:rsid w:val="003649AF"/>
    <w:rsid w:val="00364A12"/>
    <w:rsid w:val="00364A67"/>
    <w:rsid w:val="00364D05"/>
    <w:rsid w:val="0036532B"/>
    <w:rsid w:val="003654F5"/>
    <w:rsid w:val="0036580D"/>
    <w:rsid w:val="003659DB"/>
    <w:rsid w:val="00365A0B"/>
    <w:rsid w:val="00366275"/>
    <w:rsid w:val="003664B0"/>
    <w:rsid w:val="00366B07"/>
    <w:rsid w:val="00366B49"/>
    <w:rsid w:val="00366BE5"/>
    <w:rsid w:val="00367011"/>
    <w:rsid w:val="003671B2"/>
    <w:rsid w:val="003673F8"/>
    <w:rsid w:val="003674FD"/>
    <w:rsid w:val="003675FB"/>
    <w:rsid w:val="003676C8"/>
    <w:rsid w:val="00367703"/>
    <w:rsid w:val="0036774F"/>
    <w:rsid w:val="0036778A"/>
    <w:rsid w:val="003679AC"/>
    <w:rsid w:val="003679D6"/>
    <w:rsid w:val="00367A58"/>
    <w:rsid w:val="00367AFC"/>
    <w:rsid w:val="00367C29"/>
    <w:rsid w:val="00367CD5"/>
    <w:rsid w:val="00367CEA"/>
    <w:rsid w:val="00367D40"/>
    <w:rsid w:val="00367D61"/>
    <w:rsid w:val="00370029"/>
    <w:rsid w:val="0037002B"/>
    <w:rsid w:val="0037003F"/>
    <w:rsid w:val="003704F6"/>
    <w:rsid w:val="00370539"/>
    <w:rsid w:val="003706FD"/>
    <w:rsid w:val="003708ED"/>
    <w:rsid w:val="00370AEE"/>
    <w:rsid w:val="00370CD6"/>
    <w:rsid w:val="00370CF2"/>
    <w:rsid w:val="00370D0C"/>
    <w:rsid w:val="00370EC2"/>
    <w:rsid w:val="0037105A"/>
    <w:rsid w:val="0037123A"/>
    <w:rsid w:val="003712D8"/>
    <w:rsid w:val="00371303"/>
    <w:rsid w:val="003714E1"/>
    <w:rsid w:val="003718B6"/>
    <w:rsid w:val="00371A7C"/>
    <w:rsid w:val="00371A84"/>
    <w:rsid w:val="00371AAC"/>
    <w:rsid w:val="00371C7D"/>
    <w:rsid w:val="00371D63"/>
    <w:rsid w:val="00371E4F"/>
    <w:rsid w:val="00371F52"/>
    <w:rsid w:val="003720E5"/>
    <w:rsid w:val="00372365"/>
    <w:rsid w:val="00372666"/>
    <w:rsid w:val="00372B2C"/>
    <w:rsid w:val="00372CAA"/>
    <w:rsid w:val="00372DCD"/>
    <w:rsid w:val="00372ECF"/>
    <w:rsid w:val="00372F43"/>
    <w:rsid w:val="003730DB"/>
    <w:rsid w:val="0037338A"/>
    <w:rsid w:val="003733BF"/>
    <w:rsid w:val="00373549"/>
    <w:rsid w:val="003735F8"/>
    <w:rsid w:val="003737CC"/>
    <w:rsid w:val="003737DB"/>
    <w:rsid w:val="0037390C"/>
    <w:rsid w:val="00373B6A"/>
    <w:rsid w:val="00373DB0"/>
    <w:rsid w:val="00373DCC"/>
    <w:rsid w:val="00373E86"/>
    <w:rsid w:val="00373ED6"/>
    <w:rsid w:val="00373F96"/>
    <w:rsid w:val="003744B2"/>
    <w:rsid w:val="003745C6"/>
    <w:rsid w:val="00374869"/>
    <w:rsid w:val="00374A0F"/>
    <w:rsid w:val="00374BBB"/>
    <w:rsid w:val="00374C27"/>
    <w:rsid w:val="00374D48"/>
    <w:rsid w:val="003754BB"/>
    <w:rsid w:val="003756CB"/>
    <w:rsid w:val="00375765"/>
    <w:rsid w:val="00375875"/>
    <w:rsid w:val="00375924"/>
    <w:rsid w:val="003759D7"/>
    <w:rsid w:val="00375B5A"/>
    <w:rsid w:val="00375BB0"/>
    <w:rsid w:val="00375BEE"/>
    <w:rsid w:val="00375BF2"/>
    <w:rsid w:val="00375D0B"/>
    <w:rsid w:val="00375DA5"/>
    <w:rsid w:val="00375E81"/>
    <w:rsid w:val="00375F21"/>
    <w:rsid w:val="003760C2"/>
    <w:rsid w:val="003760DB"/>
    <w:rsid w:val="0037624A"/>
    <w:rsid w:val="003762C4"/>
    <w:rsid w:val="0037637A"/>
    <w:rsid w:val="00376502"/>
    <w:rsid w:val="00376636"/>
    <w:rsid w:val="003766F4"/>
    <w:rsid w:val="00376818"/>
    <w:rsid w:val="003768CD"/>
    <w:rsid w:val="00376907"/>
    <w:rsid w:val="00376A3C"/>
    <w:rsid w:val="00376B1B"/>
    <w:rsid w:val="00376C44"/>
    <w:rsid w:val="00376C46"/>
    <w:rsid w:val="00376CA2"/>
    <w:rsid w:val="00376E92"/>
    <w:rsid w:val="00377027"/>
    <w:rsid w:val="0037704D"/>
    <w:rsid w:val="00377060"/>
    <w:rsid w:val="00377098"/>
    <w:rsid w:val="003770F4"/>
    <w:rsid w:val="003770FD"/>
    <w:rsid w:val="00377245"/>
    <w:rsid w:val="003772E1"/>
    <w:rsid w:val="003774BE"/>
    <w:rsid w:val="003774D8"/>
    <w:rsid w:val="00377659"/>
    <w:rsid w:val="0037765E"/>
    <w:rsid w:val="0037772C"/>
    <w:rsid w:val="00377744"/>
    <w:rsid w:val="003777D9"/>
    <w:rsid w:val="00377859"/>
    <w:rsid w:val="00377913"/>
    <w:rsid w:val="00377C19"/>
    <w:rsid w:val="00377CBA"/>
    <w:rsid w:val="0038012C"/>
    <w:rsid w:val="0038012D"/>
    <w:rsid w:val="003801A1"/>
    <w:rsid w:val="0038023A"/>
    <w:rsid w:val="00380280"/>
    <w:rsid w:val="00380325"/>
    <w:rsid w:val="0038047D"/>
    <w:rsid w:val="003805BF"/>
    <w:rsid w:val="003807F1"/>
    <w:rsid w:val="00380AB2"/>
    <w:rsid w:val="00380C1A"/>
    <w:rsid w:val="00380C50"/>
    <w:rsid w:val="00380CA3"/>
    <w:rsid w:val="00380D70"/>
    <w:rsid w:val="00380E96"/>
    <w:rsid w:val="00381036"/>
    <w:rsid w:val="00381125"/>
    <w:rsid w:val="00381232"/>
    <w:rsid w:val="003812FF"/>
    <w:rsid w:val="0038138D"/>
    <w:rsid w:val="00381610"/>
    <w:rsid w:val="00381644"/>
    <w:rsid w:val="003816E1"/>
    <w:rsid w:val="003818D6"/>
    <w:rsid w:val="003818DE"/>
    <w:rsid w:val="00381B77"/>
    <w:rsid w:val="00381D26"/>
    <w:rsid w:val="00381E96"/>
    <w:rsid w:val="00381F10"/>
    <w:rsid w:val="003821AD"/>
    <w:rsid w:val="00382241"/>
    <w:rsid w:val="00382298"/>
    <w:rsid w:val="003822C6"/>
    <w:rsid w:val="003823C9"/>
    <w:rsid w:val="0038259F"/>
    <w:rsid w:val="003826B9"/>
    <w:rsid w:val="003826E8"/>
    <w:rsid w:val="003829FA"/>
    <w:rsid w:val="00382AB2"/>
    <w:rsid w:val="00382B5F"/>
    <w:rsid w:val="00382CE0"/>
    <w:rsid w:val="00382E38"/>
    <w:rsid w:val="00382ED9"/>
    <w:rsid w:val="00382F4F"/>
    <w:rsid w:val="0038316A"/>
    <w:rsid w:val="00383464"/>
    <w:rsid w:val="003834B7"/>
    <w:rsid w:val="003835C0"/>
    <w:rsid w:val="003836BF"/>
    <w:rsid w:val="003836EB"/>
    <w:rsid w:val="0038387C"/>
    <w:rsid w:val="00383AC2"/>
    <w:rsid w:val="00383AF9"/>
    <w:rsid w:val="00383C39"/>
    <w:rsid w:val="00383D4B"/>
    <w:rsid w:val="00383E3E"/>
    <w:rsid w:val="00383E6D"/>
    <w:rsid w:val="00383F0D"/>
    <w:rsid w:val="00384210"/>
    <w:rsid w:val="0038431E"/>
    <w:rsid w:val="00384669"/>
    <w:rsid w:val="00384944"/>
    <w:rsid w:val="00384BFE"/>
    <w:rsid w:val="00384C81"/>
    <w:rsid w:val="00384D69"/>
    <w:rsid w:val="00384EB6"/>
    <w:rsid w:val="00384EBC"/>
    <w:rsid w:val="00385153"/>
    <w:rsid w:val="0038536B"/>
    <w:rsid w:val="003854F8"/>
    <w:rsid w:val="0038551A"/>
    <w:rsid w:val="00385652"/>
    <w:rsid w:val="003856BB"/>
    <w:rsid w:val="00385708"/>
    <w:rsid w:val="00385775"/>
    <w:rsid w:val="003857DC"/>
    <w:rsid w:val="00385808"/>
    <w:rsid w:val="00385A49"/>
    <w:rsid w:val="00385B0B"/>
    <w:rsid w:val="00385BB6"/>
    <w:rsid w:val="00385CF5"/>
    <w:rsid w:val="00385DBB"/>
    <w:rsid w:val="00385EB3"/>
    <w:rsid w:val="0038609D"/>
    <w:rsid w:val="003861C6"/>
    <w:rsid w:val="0038625D"/>
    <w:rsid w:val="00386277"/>
    <w:rsid w:val="00386511"/>
    <w:rsid w:val="003865AD"/>
    <w:rsid w:val="003868F1"/>
    <w:rsid w:val="00386962"/>
    <w:rsid w:val="0038698E"/>
    <w:rsid w:val="003869CD"/>
    <w:rsid w:val="00386A5A"/>
    <w:rsid w:val="00386E50"/>
    <w:rsid w:val="00386E87"/>
    <w:rsid w:val="0038718E"/>
    <w:rsid w:val="003871F7"/>
    <w:rsid w:val="003873E0"/>
    <w:rsid w:val="0038750D"/>
    <w:rsid w:val="0038754E"/>
    <w:rsid w:val="00387751"/>
    <w:rsid w:val="003877AE"/>
    <w:rsid w:val="00387A3D"/>
    <w:rsid w:val="00387A41"/>
    <w:rsid w:val="00387AF3"/>
    <w:rsid w:val="00387DBB"/>
    <w:rsid w:val="0039002E"/>
    <w:rsid w:val="00390125"/>
    <w:rsid w:val="00390149"/>
    <w:rsid w:val="00390169"/>
    <w:rsid w:val="00390338"/>
    <w:rsid w:val="00390415"/>
    <w:rsid w:val="00390476"/>
    <w:rsid w:val="00390492"/>
    <w:rsid w:val="003905B5"/>
    <w:rsid w:val="003906CD"/>
    <w:rsid w:val="00390A24"/>
    <w:rsid w:val="00390C4E"/>
    <w:rsid w:val="00390FFE"/>
    <w:rsid w:val="0039103B"/>
    <w:rsid w:val="0039108E"/>
    <w:rsid w:val="0039112D"/>
    <w:rsid w:val="0039114C"/>
    <w:rsid w:val="0039116D"/>
    <w:rsid w:val="003911CF"/>
    <w:rsid w:val="0039122B"/>
    <w:rsid w:val="003912EE"/>
    <w:rsid w:val="00391636"/>
    <w:rsid w:val="003916C7"/>
    <w:rsid w:val="0039174B"/>
    <w:rsid w:val="00391A1D"/>
    <w:rsid w:val="00391A4C"/>
    <w:rsid w:val="00391BDB"/>
    <w:rsid w:val="00391E50"/>
    <w:rsid w:val="00391FE7"/>
    <w:rsid w:val="003920A3"/>
    <w:rsid w:val="00392233"/>
    <w:rsid w:val="0039243E"/>
    <w:rsid w:val="00392474"/>
    <w:rsid w:val="0039251F"/>
    <w:rsid w:val="003925C9"/>
    <w:rsid w:val="00392937"/>
    <w:rsid w:val="00392B0D"/>
    <w:rsid w:val="00392C24"/>
    <w:rsid w:val="00392C3E"/>
    <w:rsid w:val="00392E42"/>
    <w:rsid w:val="00392E89"/>
    <w:rsid w:val="00392FDC"/>
    <w:rsid w:val="00393017"/>
    <w:rsid w:val="00393343"/>
    <w:rsid w:val="00393772"/>
    <w:rsid w:val="00393A80"/>
    <w:rsid w:val="00393CCE"/>
    <w:rsid w:val="00393DB4"/>
    <w:rsid w:val="0039444B"/>
    <w:rsid w:val="00394654"/>
    <w:rsid w:val="00394743"/>
    <w:rsid w:val="003947DF"/>
    <w:rsid w:val="00394954"/>
    <w:rsid w:val="00394B0B"/>
    <w:rsid w:val="00394B49"/>
    <w:rsid w:val="00394BBC"/>
    <w:rsid w:val="00394EC5"/>
    <w:rsid w:val="00394F78"/>
    <w:rsid w:val="00394F98"/>
    <w:rsid w:val="00395182"/>
    <w:rsid w:val="00395207"/>
    <w:rsid w:val="003952C9"/>
    <w:rsid w:val="0039537B"/>
    <w:rsid w:val="00395693"/>
    <w:rsid w:val="003956B0"/>
    <w:rsid w:val="00395763"/>
    <w:rsid w:val="003957DF"/>
    <w:rsid w:val="003958E5"/>
    <w:rsid w:val="0039595E"/>
    <w:rsid w:val="00395A5A"/>
    <w:rsid w:val="00395C37"/>
    <w:rsid w:val="00395D35"/>
    <w:rsid w:val="00395E11"/>
    <w:rsid w:val="00395F80"/>
    <w:rsid w:val="00396119"/>
    <w:rsid w:val="003966F8"/>
    <w:rsid w:val="00396865"/>
    <w:rsid w:val="00396875"/>
    <w:rsid w:val="00396CFB"/>
    <w:rsid w:val="00396D04"/>
    <w:rsid w:val="00396D49"/>
    <w:rsid w:val="00396DC5"/>
    <w:rsid w:val="00396DE7"/>
    <w:rsid w:val="00396E08"/>
    <w:rsid w:val="00396EBD"/>
    <w:rsid w:val="00397015"/>
    <w:rsid w:val="0039717B"/>
    <w:rsid w:val="0039729B"/>
    <w:rsid w:val="003973EC"/>
    <w:rsid w:val="003977ED"/>
    <w:rsid w:val="00397907"/>
    <w:rsid w:val="00397BBD"/>
    <w:rsid w:val="00397D73"/>
    <w:rsid w:val="00397D9D"/>
    <w:rsid w:val="003A012B"/>
    <w:rsid w:val="003A028E"/>
    <w:rsid w:val="003A0459"/>
    <w:rsid w:val="003A060A"/>
    <w:rsid w:val="003A0761"/>
    <w:rsid w:val="003A0772"/>
    <w:rsid w:val="003A0BD4"/>
    <w:rsid w:val="003A0D4B"/>
    <w:rsid w:val="003A0F06"/>
    <w:rsid w:val="003A12CB"/>
    <w:rsid w:val="003A157A"/>
    <w:rsid w:val="003A1624"/>
    <w:rsid w:val="003A1701"/>
    <w:rsid w:val="003A185D"/>
    <w:rsid w:val="003A1889"/>
    <w:rsid w:val="003A18FB"/>
    <w:rsid w:val="003A1922"/>
    <w:rsid w:val="003A1A23"/>
    <w:rsid w:val="003A1B19"/>
    <w:rsid w:val="003A1C80"/>
    <w:rsid w:val="003A1CCE"/>
    <w:rsid w:val="003A1D4A"/>
    <w:rsid w:val="003A1DF0"/>
    <w:rsid w:val="003A1F74"/>
    <w:rsid w:val="003A22C8"/>
    <w:rsid w:val="003A23C0"/>
    <w:rsid w:val="003A2414"/>
    <w:rsid w:val="003A244C"/>
    <w:rsid w:val="003A24B8"/>
    <w:rsid w:val="003A2578"/>
    <w:rsid w:val="003A25B5"/>
    <w:rsid w:val="003A279E"/>
    <w:rsid w:val="003A28F7"/>
    <w:rsid w:val="003A2B0A"/>
    <w:rsid w:val="003A2DDD"/>
    <w:rsid w:val="003A2E0D"/>
    <w:rsid w:val="003A340C"/>
    <w:rsid w:val="003A345A"/>
    <w:rsid w:val="003A3464"/>
    <w:rsid w:val="003A355A"/>
    <w:rsid w:val="003A356F"/>
    <w:rsid w:val="003A35F3"/>
    <w:rsid w:val="003A365E"/>
    <w:rsid w:val="003A36C5"/>
    <w:rsid w:val="003A36D8"/>
    <w:rsid w:val="003A37DF"/>
    <w:rsid w:val="003A39C5"/>
    <w:rsid w:val="003A3B04"/>
    <w:rsid w:val="003A3BAE"/>
    <w:rsid w:val="003A3C8F"/>
    <w:rsid w:val="003A3DB4"/>
    <w:rsid w:val="003A3DBA"/>
    <w:rsid w:val="003A3DD2"/>
    <w:rsid w:val="003A3E1B"/>
    <w:rsid w:val="003A3EBD"/>
    <w:rsid w:val="003A3F0C"/>
    <w:rsid w:val="003A415F"/>
    <w:rsid w:val="003A41E3"/>
    <w:rsid w:val="003A426F"/>
    <w:rsid w:val="003A42FD"/>
    <w:rsid w:val="003A4604"/>
    <w:rsid w:val="003A478C"/>
    <w:rsid w:val="003A48A6"/>
    <w:rsid w:val="003A4A0B"/>
    <w:rsid w:val="003A4AA7"/>
    <w:rsid w:val="003A4CE8"/>
    <w:rsid w:val="003A4DF1"/>
    <w:rsid w:val="003A4F04"/>
    <w:rsid w:val="003A5044"/>
    <w:rsid w:val="003A506E"/>
    <w:rsid w:val="003A50A3"/>
    <w:rsid w:val="003A50D8"/>
    <w:rsid w:val="003A514E"/>
    <w:rsid w:val="003A5169"/>
    <w:rsid w:val="003A5210"/>
    <w:rsid w:val="003A535F"/>
    <w:rsid w:val="003A53BF"/>
    <w:rsid w:val="003A56F3"/>
    <w:rsid w:val="003A57E8"/>
    <w:rsid w:val="003A5905"/>
    <w:rsid w:val="003A5B52"/>
    <w:rsid w:val="003A5F5A"/>
    <w:rsid w:val="003A6005"/>
    <w:rsid w:val="003A60A9"/>
    <w:rsid w:val="003A6232"/>
    <w:rsid w:val="003A6344"/>
    <w:rsid w:val="003A6681"/>
    <w:rsid w:val="003A67C2"/>
    <w:rsid w:val="003A692D"/>
    <w:rsid w:val="003A6AEB"/>
    <w:rsid w:val="003A6BC8"/>
    <w:rsid w:val="003A6F91"/>
    <w:rsid w:val="003A72F1"/>
    <w:rsid w:val="003A7715"/>
    <w:rsid w:val="003A78FC"/>
    <w:rsid w:val="003A7B15"/>
    <w:rsid w:val="003A7EE1"/>
    <w:rsid w:val="003A7F9E"/>
    <w:rsid w:val="003B006A"/>
    <w:rsid w:val="003B00F4"/>
    <w:rsid w:val="003B0193"/>
    <w:rsid w:val="003B030A"/>
    <w:rsid w:val="003B03AA"/>
    <w:rsid w:val="003B0424"/>
    <w:rsid w:val="003B06E3"/>
    <w:rsid w:val="003B0806"/>
    <w:rsid w:val="003B081B"/>
    <w:rsid w:val="003B09AC"/>
    <w:rsid w:val="003B09DA"/>
    <w:rsid w:val="003B0AF7"/>
    <w:rsid w:val="003B0B1A"/>
    <w:rsid w:val="003B0B6B"/>
    <w:rsid w:val="003B0B75"/>
    <w:rsid w:val="003B0C55"/>
    <w:rsid w:val="003B0C64"/>
    <w:rsid w:val="003B0C93"/>
    <w:rsid w:val="003B0ECB"/>
    <w:rsid w:val="003B0FE0"/>
    <w:rsid w:val="003B1116"/>
    <w:rsid w:val="003B137F"/>
    <w:rsid w:val="003B13C3"/>
    <w:rsid w:val="003B150C"/>
    <w:rsid w:val="003B15BD"/>
    <w:rsid w:val="003B1619"/>
    <w:rsid w:val="003B1650"/>
    <w:rsid w:val="003B1850"/>
    <w:rsid w:val="003B1915"/>
    <w:rsid w:val="003B1998"/>
    <w:rsid w:val="003B1A74"/>
    <w:rsid w:val="003B1B53"/>
    <w:rsid w:val="003B1CF7"/>
    <w:rsid w:val="003B1F10"/>
    <w:rsid w:val="003B1FE9"/>
    <w:rsid w:val="003B2112"/>
    <w:rsid w:val="003B2338"/>
    <w:rsid w:val="003B2545"/>
    <w:rsid w:val="003B257C"/>
    <w:rsid w:val="003B2676"/>
    <w:rsid w:val="003B27A5"/>
    <w:rsid w:val="003B27B1"/>
    <w:rsid w:val="003B27C6"/>
    <w:rsid w:val="003B28F5"/>
    <w:rsid w:val="003B299C"/>
    <w:rsid w:val="003B2A1D"/>
    <w:rsid w:val="003B2A8B"/>
    <w:rsid w:val="003B2DF6"/>
    <w:rsid w:val="003B2E09"/>
    <w:rsid w:val="003B2EFC"/>
    <w:rsid w:val="003B2F23"/>
    <w:rsid w:val="003B31AE"/>
    <w:rsid w:val="003B31EA"/>
    <w:rsid w:val="003B328B"/>
    <w:rsid w:val="003B32FD"/>
    <w:rsid w:val="003B33ED"/>
    <w:rsid w:val="003B34AA"/>
    <w:rsid w:val="003B3624"/>
    <w:rsid w:val="003B3678"/>
    <w:rsid w:val="003B372D"/>
    <w:rsid w:val="003B3734"/>
    <w:rsid w:val="003B3944"/>
    <w:rsid w:val="003B3F0C"/>
    <w:rsid w:val="003B4515"/>
    <w:rsid w:val="003B45C7"/>
    <w:rsid w:val="003B4783"/>
    <w:rsid w:val="003B47F6"/>
    <w:rsid w:val="003B49FC"/>
    <w:rsid w:val="003B4A88"/>
    <w:rsid w:val="003B4A8D"/>
    <w:rsid w:val="003B4C33"/>
    <w:rsid w:val="003B4C3D"/>
    <w:rsid w:val="003B4DE5"/>
    <w:rsid w:val="003B50F3"/>
    <w:rsid w:val="003B53D2"/>
    <w:rsid w:val="003B544D"/>
    <w:rsid w:val="003B54B1"/>
    <w:rsid w:val="003B54E8"/>
    <w:rsid w:val="003B5636"/>
    <w:rsid w:val="003B57B2"/>
    <w:rsid w:val="003B5B16"/>
    <w:rsid w:val="003B5C1D"/>
    <w:rsid w:val="003B5EFA"/>
    <w:rsid w:val="003B5FC4"/>
    <w:rsid w:val="003B600A"/>
    <w:rsid w:val="003B61C4"/>
    <w:rsid w:val="003B6430"/>
    <w:rsid w:val="003B6490"/>
    <w:rsid w:val="003B66FF"/>
    <w:rsid w:val="003B6744"/>
    <w:rsid w:val="003B6782"/>
    <w:rsid w:val="003B678D"/>
    <w:rsid w:val="003B6916"/>
    <w:rsid w:val="003B69B1"/>
    <w:rsid w:val="003B6B04"/>
    <w:rsid w:val="003B6B86"/>
    <w:rsid w:val="003B6D21"/>
    <w:rsid w:val="003B6E1D"/>
    <w:rsid w:val="003B6E37"/>
    <w:rsid w:val="003B6EE2"/>
    <w:rsid w:val="003B6FCA"/>
    <w:rsid w:val="003B71B8"/>
    <w:rsid w:val="003B71EB"/>
    <w:rsid w:val="003B7286"/>
    <w:rsid w:val="003B73EB"/>
    <w:rsid w:val="003B76D1"/>
    <w:rsid w:val="003B76E0"/>
    <w:rsid w:val="003B7734"/>
    <w:rsid w:val="003B773F"/>
    <w:rsid w:val="003B7948"/>
    <w:rsid w:val="003B797C"/>
    <w:rsid w:val="003B7A26"/>
    <w:rsid w:val="003B7A31"/>
    <w:rsid w:val="003B7D25"/>
    <w:rsid w:val="003B7DD3"/>
    <w:rsid w:val="003B7DDE"/>
    <w:rsid w:val="003B7E9E"/>
    <w:rsid w:val="003B7EE3"/>
    <w:rsid w:val="003C0008"/>
    <w:rsid w:val="003C0127"/>
    <w:rsid w:val="003C0147"/>
    <w:rsid w:val="003C024F"/>
    <w:rsid w:val="003C054F"/>
    <w:rsid w:val="003C07DF"/>
    <w:rsid w:val="003C081F"/>
    <w:rsid w:val="003C0833"/>
    <w:rsid w:val="003C0918"/>
    <w:rsid w:val="003C0ADD"/>
    <w:rsid w:val="003C0BDF"/>
    <w:rsid w:val="003C0CAE"/>
    <w:rsid w:val="003C0DBD"/>
    <w:rsid w:val="003C1078"/>
    <w:rsid w:val="003C164A"/>
    <w:rsid w:val="003C176A"/>
    <w:rsid w:val="003C17AA"/>
    <w:rsid w:val="003C1849"/>
    <w:rsid w:val="003C1A67"/>
    <w:rsid w:val="003C1AA7"/>
    <w:rsid w:val="003C1AE6"/>
    <w:rsid w:val="003C1FB1"/>
    <w:rsid w:val="003C1FE6"/>
    <w:rsid w:val="003C2258"/>
    <w:rsid w:val="003C2269"/>
    <w:rsid w:val="003C2320"/>
    <w:rsid w:val="003C232C"/>
    <w:rsid w:val="003C242C"/>
    <w:rsid w:val="003C24D1"/>
    <w:rsid w:val="003C25D8"/>
    <w:rsid w:val="003C276D"/>
    <w:rsid w:val="003C2A2C"/>
    <w:rsid w:val="003C2BD2"/>
    <w:rsid w:val="003C2D7B"/>
    <w:rsid w:val="003C2E09"/>
    <w:rsid w:val="003C2E9A"/>
    <w:rsid w:val="003C2F78"/>
    <w:rsid w:val="003C2FA4"/>
    <w:rsid w:val="003C2FBA"/>
    <w:rsid w:val="003C3076"/>
    <w:rsid w:val="003C30A0"/>
    <w:rsid w:val="003C30B9"/>
    <w:rsid w:val="003C30C7"/>
    <w:rsid w:val="003C3191"/>
    <w:rsid w:val="003C32A4"/>
    <w:rsid w:val="003C33FC"/>
    <w:rsid w:val="003C36A0"/>
    <w:rsid w:val="003C3820"/>
    <w:rsid w:val="003C385B"/>
    <w:rsid w:val="003C3914"/>
    <w:rsid w:val="003C3982"/>
    <w:rsid w:val="003C3A9E"/>
    <w:rsid w:val="003C3B21"/>
    <w:rsid w:val="003C3C63"/>
    <w:rsid w:val="003C3C9D"/>
    <w:rsid w:val="003C3D1C"/>
    <w:rsid w:val="003C3E1C"/>
    <w:rsid w:val="003C3EA5"/>
    <w:rsid w:val="003C4060"/>
    <w:rsid w:val="003C4066"/>
    <w:rsid w:val="003C41F7"/>
    <w:rsid w:val="003C4251"/>
    <w:rsid w:val="003C42C5"/>
    <w:rsid w:val="003C446B"/>
    <w:rsid w:val="003C45D2"/>
    <w:rsid w:val="003C4715"/>
    <w:rsid w:val="003C4831"/>
    <w:rsid w:val="003C4B74"/>
    <w:rsid w:val="003C4D65"/>
    <w:rsid w:val="003C4F50"/>
    <w:rsid w:val="003C54AC"/>
    <w:rsid w:val="003C5904"/>
    <w:rsid w:val="003C5BE3"/>
    <w:rsid w:val="003C615E"/>
    <w:rsid w:val="003C6199"/>
    <w:rsid w:val="003C6214"/>
    <w:rsid w:val="003C62B7"/>
    <w:rsid w:val="003C62D2"/>
    <w:rsid w:val="003C65E5"/>
    <w:rsid w:val="003C66B6"/>
    <w:rsid w:val="003C67B0"/>
    <w:rsid w:val="003C6A6C"/>
    <w:rsid w:val="003C6B1F"/>
    <w:rsid w:val="003C6B45"/>
    <w:rsid w:val="003C6C6C"/>
    <w:rsid w:val="003C6D46"/>
    <w:rsid w:val="003C707D"/>
    <w:rsid w:val="003C7305"/>
    <w:rsid w:val="003C734F"/>
    <w:rsid w:val="003C7556"/>
    <w:rsid w:val="003C75F0"/>
    <w:rsid w:val="003C776D"/>
    <w:rsid w:val="003C7A85"/>
    <w:rsid w:val="003C7A9B"/>
    <w:rsid w:val="003C7AB6"/>
    <w:rsid w:val="003C7CC7"/>
    <w:rsid w:val="003C7D18"/>
    <w:rsid w:val="003C7D1B"/>
    <w:rsid w:val="003C7DDC"/>
    <w:rsid w:val="003C7E0E"/>
    <w:rsid w:val="003D0065"/>
    <w:rsid w:val="003D021F"/>
    <w:rsid w:val="003D029F"/>
    <w:rsid w:val="003D02EC"/>
    <w:rsid w:val="003D0524"/>
    <w:rsid w:val="003D0695"/>
    <w:rsid w:val="003D0739"/>
    <w:rsid w:val="003D094E"/>
    <w:rsid w:val="003D098B"/>
    <w:rsid w:val="003D0A13"/>
    <w:rsid w:val="003D0B69"/>
    <w:rsid w:val="003D0C01"/>
    <w:rsid w:val="003D0D7A"/>
    <w:rsid w:val="003D0F4D"/>
    <w:rsid w:val="003D0FF9"/>
    <w:rsid w:val="003D1450"/>
    <w:rsid w:val="003D14D1"/>
    <w:rsid w:val="003D182E"/>
    <w:rsid w:val="003D1906"/>
    <w:rsid w:val="003D197D"/>
    <w:rsid w:val="003D1D87"/>
    <w:rsid w:val="003D1E84"/>
    <w:rsid w:val="003D1E92"/>
    <w:rsid w:val="003D1F0C"/>
    <w:rsid w:val="003D1F25"/>
    <w:rsid w:val="003D1F3E"/>
    <w:rsid w:val="003D1F9E"/>
    <w:rsid w:val="003D1FEB"/>
    <w:rsid w:val="003D20FA"/>
    <w:rsid w:val="003D21CD"/>
    <w:rsid w:val="003D22E6"/>
    <w:rsid w:val="003D2387"/>
    <w:rsid w:val="003D2520"/>
    <w:rsid w:val="003D254D"/>
    <w:rsid w:val="003D2561"/>
    <w:rsid w:val="003D26FC"/>
    <w:rsid w:val="003D281F"/>
    <w:rsid w:val="003D2872"/>
    <w:rsid w:val="003D2C20"/>
    <w:rsid w:val="003D2DB2"/>
    <w:rsid w:val="003D2F49"/>
    <w:rsid w:val="003D312C"/>
    <w:rsid w:val="003D32EA"/>
    <w:rsid w:val="003D3562"/>
    <w:rsid w:val="003D3593"/>
    <w:rsid w:val="003D35BA"/>
    <w:rsid w:val="003D3824"/>
    <w:rsid w:val="003D39AF"/>
    <w:rsid w:val="003D3A48"/>
    <w:rsid w:val="003D3ED0"/>
    <w:rsid w:val="003D3F3F"/>
    <w:rsid w:val="003D3F70"/>
    <w:rsid w:val="003D419F"/>
    <w:rsid w:val="003D425A"/>
    <w:rsid w:val="003D4909"/>
    <w:rsid w:val="003D4D2F"/>
    <w:rsid w:val="003D4D60"/>
    <w:rsid w:val="003D4E95"/>
    <w:rsid w:val="003D4F3E"/>
    <w:rsid w:val="003D5071"/>
    <w:rsid w:val="003D5157"/>
    <w:rsid w:val="003D52A0"/>
    <w:rsid w:val="003D52A2"/>
    <w:rsid w:val="003D5315"/>
    <w:rsid w:val="003D5521"/>
    <w:rsid w:val="003D553A"/>
    <w:rsid w:val="003D5584"/>
    <w:rsid w:val="003D5741"/>
    <w:rsid w:val="003D57F3"/>
    <w:rsid w:val="003D5832"/>
    <w:rsid w:val="003D587C"/>
    <w:rsid w:val="003D58E4"/>
    <w:rsid w:val="003D5A51"/>
    <w:rsid w:val="003D5AB9"/>
    <w:rsid w:val="003D5B6F"/>
    <w:rsid w:val="003D5C96"/>
    <w:rsid w:val="003D5DEC"/>
    <w:rsid w:val="003D61EE"/>
    <w:rsid w:val="003D6282"/>
    <w:rsid w:val="003D6479"/>
    <w:rsid w:val="003D6649"/>
    <w:rsid w:val="003D66FE"/>
    <w:rsid w:val="003D6767"/>
    <w:rsid w:val="003D6AEA"/>
    <w:rsid w:val="003D6D37"/>
    <w:rsid w:val="003D6F66"/>
    <w:rsid w:val="003D6FBF"/>
    <w:rsid w:val="003D71B2"/>
    <w:rsid w:val="003D736A"/>
    <w:rsid w:val="003D7492"/>
    <w:rsid w:val="003D797F"/>
    <w:rsid w:val="003D7A60"/>
    <w:rsid w:val="003D7ACB"/>
    <w:rsid w:val="003D7D14"/>
    <w:rsid w:val="003D7D26"/>
    <w:rsid w:val="003D7F47"/>
    <w:rsid w:val="003D7FD8"/>
    <w:rsid w:val="003E00B6"/>
    <w:rsid w:val="003E00EE"/>
    <w:rsid w:val="003E0659"/>
    <w:rsid w:val="003E078A"/>
    <w:rsid w:val="003E084C"/>
    <w:rsid w:val="003E0943"/>
    <w:rsid w:val="003E096A"/>
    <w:rsid w:val="003E0A53"/>
    <w:rsid w:val="003E0BFB"/>
    <w:rsid w:val="003E0E40"/>
    <w:rsid w:val="003E10AE"/>
    <w:rsid w:val="003E112C"/>
    <w:rsid w:val="003E138E"/>
    <w:rsid w:val="003E145A"/>
    <w:rsid w:val="003E1524"/>
    <w:rsid w:val="003E1572"/>
    <w:rsid w:val="003E16D8"/>
    <w:rsid w:val="003E1845"/>
    <w:rsid w:val="003E187E"/>
    <w:rsid w:val="003E194B"/>
    <w:rsid w:val="003E1ADA"/>
    <w:rsid w:val="003E1B2C"/>
    <w:rsid w:val="003E1BD7"/>
    <w:rsid w:val="003E1BFD"/>
    <w:rsid w:val="003E1C86"/>
    <w:rsid w:val="003E1F0B"/>
    <w:rsid w:val="003E204B"/>
    <w:rsid w:val="003E2229"/>
    <w:rsid w:val="003E22FD"/>
    <w:rsid w:val="003E2492"/>
    <w:rsid w:val="003E24B6"/>
    <w:rsid w:val="003E252A"/>
    <w:rsid w:val="003E25FE"/>
    <w:rsid w:val="003E2C00"/>
    <w:rsid w:val="003E2C6C"/>
    <w:rsid w:val="003E2CAC"/>
    <w:rsid w:val="003E2CB7"/>
    <w:rsid w:val="003E2D08"/>
    <w:rsid w:val="003E2EFB"/>
    <w:rsid w:val="003E2F49"/>
    <w:rsid w:val="003E2F80"/>
    <w:rsid w:val="003E2F84"/>
    <w:rsid w:val="003E383F"/>
    <w:rsid w:val="003E394B"/>
    <w:rsid w:val="003E3BAC"/>
    <w:rsid w:val="003E3C63"/>
    <w:rsid w:val="003E3E10"/>
    <w:rsid w:val="003E40F4"/>
    <w:rsid w:val="003E42BF"/>
    <w:rsid w:val="003E4439"/>
    <w:rsid w:val="003E44E7"/>
    <w:rsid w:val="003E45B1"/>
    <w:rsid w:val="003E45C5"/>
    <w:rsid w:val="003E46F7"/>
    <w:rsid w:val="003E46F8"/>
    <w:rsid w:val="003E4E2F"/>
    <w:rsid w:val="003E4FC8"/>
    <w:rsid w:val="003E545A"/>
    <w:rsid w:val="003E55E9"/>
    <w:rsid w:val="003E5776"/>
    <w:rsid w:val="003E5B94"/>
    <w:rsid w:val="003E5CAC"/>
    <w:rsid w:val="003E5DC6"/>
    <w:rsid w:val="003E6041"/>
    <w:rsid w:val="003E6447"/>
    <w:rsid w:val="003E64C9"/>
    <w:rsid w:val="003E66B9"/>
    <w:rsid w:val="003E66D0"/>
    <w:rsid w:val="003E6777"/>
    <w:rsid w:val="003E688E"/>
    <w:rsid w:val="003E6898"/>
    <w:rsid w:val="003E69E9"/>
    <w:rsid w:val="003E6F5B"/>
    <w:rsid w:val="003E718E"/>
    <w:rsid w:val="003E71C7"/>
    <w:rsid w:val="003E7318"/>
    <w:rsid w:val="003E741D"/>
    <w:rsid w:val="003E7472"/>
    <w:rsid w:val="003E7510"/>
    <w:rsid w:val="003E7513"/>
    <w:rsid w:val="003E7725"/>
    <w:rsid w:val="003E7AC2"/>
    <w:rsid w:val="003E7ADD"/>
    <w:rsid w:val="003E7BEB"/>
    <w:rsid w:val="003E7E3F"/>
    <w:rsid w:val="003E7E83"/>
    <w:rsid w:val="003E7F3C"/>
    <w:rsid w:val="003E7F4B"/>
    <w:rsid w:val="003E7F68"/>
    <w:rsid w:val="003F00F1"/>
    <w:rsid w:val="003F0235"/>
    <w:rsid w:val="003F0311"/>
    <w:rsid w:val="003F0472"/>
    <w:rsid w:val="003F063A"/>
    <w:rsid w:val="003F0777"/>
    <w:rsid w:val="003F0836"/>
    <w:rsid w:val="003F085B"/>
    <w:rsid w:val="003F0962"/>
    <w:rsid w:val="003F09FE"/>
    <w:rsid w:val="003F0A0D"/>
    <w:rsid w:val="003F0A4F"/>
    <w:rsid w:val="003F0B2E"/>
    <w:rsid w:val="003F0B3A"/>
    <w:rsid w:val="003F102D"/>
    <w:rsid w:val="003F120F"/>
    <w:rsid w:val="003F1294"/>
    <w:rsid w:val="003F1337"/>
    <w:rsid w:val="003F1433"/>
    <w:rsid w:val="003F1584"/>
    <w:rsid w:val="003F1625"/>
    <w:rsid w:val="003F1686"/>
    <w:rsid w:val="003F16F8"/>
    <w:rsid w:val="003F1790"/>
    <w:rsid w:val="003F1822"/>
    <w:rsid w:val="003F1C31"/>
    <w:rsid w:val="003F1D6A"/>
    <w:rsid w:val="003F20FC"/>
    <w:rsid w:val="003F2183"/>
    <w:rsid w:val="003F2473"/>
    <w:rsid w:val="003F2483"/>
    <w:rsid w:val="003F255F"/>
    <w:rsid w:val="003F284F"/>
    <w:rsid w:val="003F2B5C"/>
    <w:rsid w:val="003F2BDC"/>
    <w:rsid w:val="003F2D10"/>
    <w:rsid w:val="003F34E9"/>
    <w:rsid w:val="003F3501"/>
    <w:rsid w:val="003F3536"/>
    <w:rsid w:val="003F38A8"/>
    <w:rsid w:val="003F3BD1"/>
    <w:rsid w:val="003F3E5F"/>
    <w:rsid w:val="003F3EBF"/>
    <w:rsid w:val="003F40CE"/>
    <w:rsid w:val="003F4275"/>
    <w:rsid w:val="003F4282"/>
    <w:rsid w:val="003F4288"/>
    <w:rsid w:val="003F4462"/>
    <w:rsid w:val="003F4464"/>
    <w:rsid w:val="003F456C"/>
    <w:rsid w:val="003F484D"/>
    <w:rsid w:val="003F48DA"/>
    <w:rsid w:val="003F4951"/>
    <w:rsid w:val="003F4A16"/>
    <w:rsid w:val="003F4A35"/>
    <w:rsid w:val="003F4C56"/>
    <w:rsid w:val="003F50EF"/>
    <w:rsid w:val="003F51AB"/>
    <w:rsid w:val="003F52A7"/>
    <w:rsid w:val="003F54A3"/>
    <w:rsid w:val="003F5517"/>
    <w:rsid w:val="003F565B"/>
    <w:rsid w:val="003F58C3"/>
    <w:rsid w:val="003F5959"/>
    <w:rsid w:val="003F5A0E"/>
    <w:rsid w:val="003F5A31"/>
    <w:rsid w:val="003F5AF5"/>
    <w:rsid w:val="003F5C94"/>
    <w:rsid w:val="003F6467"/>
    <w:rsid w:val="003F6513"/>
    <w:rsid w:val="003F66FF"/>
    <w:rsid w:val="003F6808"/>
    <w:rsid w:val="003F6CA7"/>
    <w:rsid w:val="003F6F49"/>
    <w:rsid w:val="003F7293"/>
    <w:rsid w:val="003F72E8"/>
    <w:rsid w:val="003F72F9"/>
    <w:rsid w:val="003F7423"/>
    <w:rsid w:val="003F756B"/>
    <w:rsid w:val="003F757A"/>
    <w:rsid w:val="003F759B"/>
    <w:rsid w:val="003F770F"/>
    <w:rsid w:val="003F7796"/>
    <w:rsid w:val="003F79D9"/>
    <w:rsid w:val="003F7A26"/>
    <w:rsid w:val="003F7AEA"/>
    <w:rsid w:val="003F7D61"/>
    <w:rsid w:val="003F7D68"/>
    <w:rsid w:val="003F7DB4"/>
    <w:rsid w:val="0040012F"/>
    <w:rsid w:val="00400482"/>
    <w:rsid w:val="004005C3"/>
    <w:rsid w:val="00400779"/>
    <w:rsid w:val="004007BF"/>
    <w:rsid w:val="00400818"/>
    <w:rsid w:val="004008BF"/>
    <w:rsid w:val="004008C6"/>
    <w:rsid w:val="00400BB9"/>
    <w:rsid w:val="00400BEC"/>
    <w:rsid w:val="00400DD9"/>
    <w:rsid w:val="00400E13"/>
    <w:rsid w:val="0040105C"/>
    <w:rsid w:val="004012A0"/>
    <w:rsid w:val="004012ED"/>
    <w:rsid w:val="00401441"/>
    <w:rsid w:val="0040144F"/>
    <w:rsid w:val="00401616"/>
    <w:rsid w:val="004016D2"/>
    <w:rsid w:val="0040176D"/>
    <w:rsid w:val="004019F2"/>
    <w:rsid w:val="00401BDA"/>
    <w:rsid w:val="00401C8A"/>
    <w:rsid w:val="00401D12"/>
    <w:rsid w:val="0040202A"/>
    <w:rsid w:val="0040217D"/>
    <w:rsid w:val="004025BF"/>
    <w:rsid w:val="00402690"/>
    <w:rsid w:val="00402ABB"/>
    <w:rsid w:val="00402E39"/>
    <w:rsid w:val="00402E44"/>
    <w:rsid w:val="004032A5"/>
    <w:rsid w:val="00403392"/>
    <w:rsid w:val="0040339D"/>
    <w:rsid w:val="00403574"/>
    <w:rsid w:val="004037EF"/>
    <w:rsid w:val="00403A57"/>
    <w:rsid w:val="00403CDF"/>
    <w:rsid w:val="00403CF8"/>
    <w:rsid w:val="00403E0D"/>
    <w:rsid w:val="00403F01"/>
    <w:rsid w:val="0040417A"/>
    <w:rsid w:val="00404546"/>
    <w:rsid w:val="004046DA"/>
    <w:rsid w:val="0040483E"/>
    <w:rsid w:val="0040484F"/>
    <w:rsid w:val="00404882"/>
    <w:rsid w:val="00404C6B"/>
    <w:rsid w:val="00404CAE"/>
    <w:rsid w:val="00404F13"/>
    <w:rsid w:val="004054F8"/>
    <w:rsid w:val="004056A9"/>
    <w:rsid w:val="004056CA"/>
    <w:rsid w:val="00405855"/>
    <w:rsid w:val="00405F31"/>
    <w:rsid w:val="00405F50"/>
    <w:rsid w:val="00405FCE"/>
    <w:rsid w:val="004060CA"/>
    <w:rsid w:val="004060E8"/>
    <w:rsid w:val="0040615F"/>
    <w:rsid w:val="0040631E"/>
    <w:rsid w:val="0040669E"/>
    <w:rsid w:val="004066FB"/>
    <w:rsid w:val="004069D3"/>
    <w:rsid w:val="004069DA"/>
    <w:rsid w:val="00406A6E"/>
    <w:rsid w:val="00406B09"/>
    <w:rsid w:val="00406DC0"/>
    <w:rsid w:val="00407085"/>
    <w:rsid w:val="0040718F"/>
    <w:rsid w:val="0040731C"/>
    <w:rsid w:val="00407449"/>
    <w:rsid w:val="00407454"/>
    <w:rsid w:val="004074EA"/>
    <w:rsid w:val="00407520"/>
    <w:rsid w:val="00407562"/>
    <w:rsid w:val="00407628"/>
    <w:rsid w:val="004077D2"/>
    <w:rsid w:val="00407890"/>
    <w:rsid w:val="004078A6"/>
    <w:rsid w:val="004079EA"/>
    <w:rsid w:val="00407A0D"/>
    <w:rsid w:val="00407B50"/>
    <w:rsid w:val="00407C5F"/>
    <w:rsid w:val="00407E0D"/>
    <w:rsid w:val="00410147"/>
    <w:rsid w:val="004103E6"/>
    <w:rsid w:val="0041081D"/>
    <w:rsid w:val="00410E26"/>
    <w:rsid w:val="0041102B"/>
    <w:rsid w:val="004111B6"/>
    <w:rsid w:val="00411662"/>
    <w:rsid w:val="0041181A"/>
    <w:rsid w:val="00411AD6"/>
    <w:rsid w:val="00411BF3"/>
    <w:rsid w:val="00411CF6"/>
    <w:rsid w:val="00411D0D"/>
    <w:rsid w:val="00411DC2"/>
    <w:rsid w:val="00411F50"/>
    <w:rsid w:val="00412037"/>
    <w:rsid w:val="004120D8"/>
    <w:rsid w:val="0041236E"/>
    <w:rsid w:val="004125F8"/>
    <w:rsid w:val="00412877"/>
    <w:rsid w:val="004129ED"/>
    <w:rsid w:val="00412BDF"/>
    <w:rsid w:val="00412CDB"/>
    <w:rsid w:val="00412D47"/>
    <w:rsid w:val="00412DF9"/>
    <w:rsid w:val="00412E6E"/>
    <w:rsid w:val="0041306E"/>
    <w:rsid w:val="00413131"/>
    <w:rsid w:val="00413157"/>
    <w:rsid w:val="00413207"/>
    <w:rsid w:val="0041329A"/>
    <w:rsid w:val="004132AD"/>
    <w:rsid w:val="0041344D"/>
    <w:rsid w:val="00413640"/>
    <w:rsid w:val="00413666"/>
    <w:rsid w:val="0041370E"/>
    <w:rsid w:val="00413861"/>
    <w:rsid w:val="004138E6"/>
    <w:rsid w:val="0041393A"/>
    <w:rsid w:val="00413BC0"/>
    <w:rsid w:val="00413CCC"/>
    <w:rsid w:val="00414187"/>
    <w:rsid w:val="0041428D"/>
    <w:rsid w:val="00414309"/>
    <w:rsid w:val="00414420"/>
    <w:rsid w:val="004144FC"/>
    <w:rsid w:val="004145FF"/>
    <w:rsid w:val="0041486B"/>
    <w:rsid w:val="00414970"/>
    <w:rsid w:val="00414D37"/>
    <w:rsid w:val="004150B3"/>
    <w:rsid w:val="004156AD"/>
    <w:rsid w:val="004158C7"/>
    <w:rsid w:val="0041595E"/>
    <w:rsid w:val="0041598A"/>
    <w:rsid w:val="004159B3"/>
    <w:rsid w:val="00415AEA"/>
    <w:rsid w:val="00415C44"/>
    <w:rsid w:val="00415CCB"/>
    <w:rsid w:val="00415CD1"/>
    <w:rsid w:val="00415D73"/>
    <w:rsid w:val="00415D7D"/>
    <w:rsid w:val="00415FF5"/>
    <w:rsid w:val="00416082"/>
    <w:rsid w:val="00416083"/>
    <w:rsid w:val="004161B2"/>
    <w:rsid w:val="0041621B"/>
    <w:rsid w:val="00416392"/>
    <w:rsid w:val="0041639C"/>
    <w:rsid w:val="00416786"/>
    <w:rsid w:val="00416C63"/>
    <w:rsid w:val="00416F7C"/>
    <w:rsid w:val="0041711D"/>
    <w:rsid w:val="00417365"/>
    <w:rsid w:val="00417630"/>
    <w:rsid w:val="00417708"/>
    <w:rsid w:val="00417829"/>
    <w:rsid w:val="0041790C"/>
    <w:rsid w:val="0041799E"/>
    <w:rsid w:val="00417AE3"/>
    <w:rsid w:val="00417D3A"/>
    <w:rsid w:val="00417E29"/>
    <w:rsid w:val="00417EBD"/>
    <w:rsid w:val="00420325"/>
    <w:rsid w:val="00420393"/>
    <w:rsid w:val="0042061C"/>
    <w:rsid w:val="00420694"/>
    <w:rsid w:val="00420718"/>
    <w:rsid w:val="00420732"/>
    <w:rsid w:val="00420830"/>
    <w:rsid w:val="0042096D"/>
    <w:rsid w:val="004209FF"/>
    <w:rsid w:val="00420AD4"/>
    <w:rsid w:val="00420B91"/>
    <w:rsid w:val="00420C44"/>
    <w:rsid w:val="00420CDD"/>
    <w:rsid w:val="00420DA4"/>
    <w:rsid w:val="00420DCF"/>
    <w:rsid w:val="00420E19"/>
    <w:rsid w:val="00420E3E"/>
    <w:rsid w:val="00420F13"/>
    <w:rsid w:val="0042110F"/>
    <w:rsid w:val="004212FA"/>
    <w:rsid w:val="00421311"/>
    <w:rsid w:val="0042141F"/>
    <w:rsid w:val="004215E7"/>
    <w:rsid w:val="004217E0"/>
    <w:rsid w:val="0042180A"/>
    <w:rsid w:val="00421844"/>
    <w:rsid w:val="004219CD"/>
    <w:rsid w:val="00421A40"/>
    <w:rsid w:val="00421AE1"/>
    <w:rsid w:val="00421B20"/>
    <w:rsid w:val="00421CF5"/>
    <w:rsid w:val="00421D00"/>
    <w:rsid w:val="00421DCF"/>
    <w:rsid w:val="00421E54"/>
    <w:rsid w:val="00421ED5"/>
    <w:rsid w:val="00421F07"/>
    <w:rsid w:val="004220D8"/>
    <w:rsid w:val="004221ED"/>
    <w:rsid w:val="004222EA"/>
    <w:rsid w:val="00422595"/>
    <w:rsid w:val="004225BF"/>
    <w:rsid w:val="004227A6"/>
    <w:rsid w:val="00422886"/>
    <w:rsid w:val="00422C98"/>
    <w:rsid w:val="00422CE4"/>
    <w:rsid w:val="00422EDA"/>
    <w:rsid w:val="0042302A"/>
    <w:rsid w:val="0042316D"/>
    <w:rsid w:val="0042316E"/>
    <w:rsid w:val="004234B5"/>
    <w:rsid w:val="00423558"/>
    <w:rsid w:val="004236E9"/>
    <w:rsid w:val="00423C29"/>
    <w:rsid w:val="00423DD2"/>
    <w:rsid w:val="00423F19"/>
    <w:rsid w:val="00423F28"/>
    <w:rsid w:val="00423F2B"/>
    <w:rsid w:val="00423FA4"/>
    <w:rsid w:val="004240BB"/>
    <w:rsid w:val="004240FE"/>
    <w:rsid w:val="004242FF"/>
    <w:rsid w:val="0042464E"/>
    <w:rsid w:val="004246E5"/>
    <w:rsid w:val="00424950"/>
    <w:rsid w:val="00424B70"/>
    <w:rsid w:val="00424BB1"/>
    <w:rsid w:val="00424C14"/>
    <w:rsid w:val="00424CE0"/>
    <w:rsid w:val="00424DCD"/>
    <w:rsid w:val="00425060"/>
    <w:rsid w:val="00425174"/>
    <w:rsid w:val="00425187"/>
    <w:rsid w:val="0042529B"/>
    <w:rsid w:val="004252E3"/>
    <w:rsid w:val="00425341"/>
    <w:rsid w:val="004255A8"/>
    <w:rsid w:val="00425681"/>
    <w:rsid w:val="004259C7"/>
    <w:rsid w:val="00425A61"/>
    <w:rsid w:val="00425C1E"/>
    <w:rsid w:val="00425C67"/>
    <w:rsid w:val="00425CB0"/>
    <w:rsid w:val="00425D50"/>
    <w:rsid w:val="004260AA"/>
    <w:rsid w:val="004260C4"/>
    <w:rsid w:val="004260D4"/>
    <w:rsid w:val="004262E9"/>
    <w:rsid w:val="004262EA"/>
    <w:rsid w:val="00426553"/>
    <w:rsid w:val="004265EA"/>
    <w:rsid w:val="00426688"/>
    <w:rsid w:val="0042687F"/>
    <w:rsid w:val="004268A0"/>
    <w:rsid w:val="00426A22"/>
    <w:rsid w:val="00426A49"/>
    <w:rsid w:val="00426B35"/>
    <w:rsid w:val="00426CBB"/>
    <w:rsid w:val="00426CFE"/>
    <w:rsid w:val="00426E01"/>
    <w:rsid w:val="00426E24"/>
    <w:rsid w:val="00426E61"/>
    <w:rsid w:val="00426F23"/>
    <w:rsid w:val="00426FD4"/>
    <w:rsid w:val="004271C9"/>
    <w:rsid w:val="00427400"/>
    <w:rsid w:val="00427474"/>
    <w:rsid w:val="004275BD"/>
    <w:rsid w:val="004276CB"/>
    <w:rsid w:val="004276DC"/>
    <w:rsid w:val="00427728"/>
    <w:rsid w:val="004277F8"/>
    <w:rsid w:val="00427929"/>
    <w:rsid w:val="00427943"/>
    <w:rsid w:val="0042795D"/>
    <w:rsid w:val="004279DB"/>
    <w:rsid w:val="00427B27"/>
    <w:rsid w:val="00427B8E"/>
    <w:rsid w:val="00427B99"/>
    <w:rsid w:val="00427C78"/>
    <w:rsid w:val="00427C8F"/>
    <w:rsid w:val="00427D83"/>
    <w:rsid w:val="00427EDA"/>
    <w:rsid w:val="00430138"/>
    <w:rsid w:val="004305B5"/>
    <w:rsid w:val="00430602"/>
    <w:rsid w:val="00430672"/>
    <w:rsid w:val="00430755"/>
    <w:rsid w:val="00430805"/>
    <w:rsid w:val="00430D64"/>
    <w:rsid w:val="00430DBC"/>
    <w:rsid w:val="00430E65"/>
    <w:rsid w:val="0043112D"/>
    <w:rsid w:val="0043125A"/>
    <w:rsid w:val="00431370"/>
    <w:rsid w:val="00431435"/>
    <w:rsid w:val="00431515"/>
    <w:rsid w:val="004316CB"/>
    <w:rsid w:val="00431859"/>
    <w:rsid w:val="004318F3"/>
    <w:rsid w:val="00431904"/>
    <w:rsid w:val="004319B9"/>
    <w:rsid w:val="00431A72"/>
    <w:rsid w:val="00431A98"/>
    <w:rsid w:val="00431BEA"/>
    <w:rsid w:val="00431C3E"/>
    <w:rsid w:val="00431D8F"/>
    <w:rsid w:val="00431F89"/>
    <w:rsid w:val="00432240"/>
    <w:rsid w:val="004322CD"/>
    <w:rsid w:val="0043233C"/>
    <w:rsid w:val="004324E8"/>
    <w:rsid w:val="0043257A"/>
    <w:rsid w:val="00432761"/>
    <w:rsid w:val="004327EF"/>
    <w:rsid w:val="00432828"/>
    <w:rsid w:val="0043283C"/>
    <w:rsid w:val="00432C99"/>
    <w:rsid w:val="00432D47"/>
    <w:rsid w:val="00432F4A"/>
    <w:rsid w:val="00432FA7"/>
    <w:rsid w:val="00432FC4"/>
    <w:rsid w:val="00433015"/>
    <w:rsid w:val="00433133"/>
    <w:rsid w:val="00433411"/>
    <w:rsid w:val="0043350E"/>
    <w:rsid w:val="0043366F"/>
    <w:rsid w:val="00433748"/>
    <w:rsid w:val="00433768"/>
    <w:rsid w:val="00433884"/>
    <w:rsid w:val="00433920"/>
    <w:rsid w:val="004339B0"/>
    <w:rsid w:val="00433BA1"/>
    <w:rsid w:val="00433CC8"/>
    <w:rsid w:val="00433D98"/>
    <w:rsid w:val="00433FBC"/>
    <w:rsid w:val="00433FFB"/>
    <w:rsid w:val="004341D6"/>
    <w:rsid w:val="00434291"/>
    <w:rsid w:val="00434367"/>
    <w:rsid w:val="0043448C"/>
    <w:rsid w:val="004346F6"/>
    <w:rsid w:val="004346FA"/>
    <w:rsid w:val="004348BF"/>
    <w:rsid w:val="0043495B"/>
    <w:rsid w:val="00434B70"/>
    <w:rsid w:val="004350B3"/>
    <w:rsid w:val="004350F2"/>
    <w:rsid w:val="004351DA"/>
    <w:rsid w:val="0043537D"/>
    <w:rsid w:val="00435598"/>
    <w:rsid w:val="00435798"/>
    <w:rsid w:val="0043579C"/>
    <w:rsid w:val="00435DFF"/>
    <w:rsid w:val="00435FCD"/>
    <w:rsid w:val="00435FF6"/>
    <w:rsid w:val="00436158"/>
    <w:rsid w:val="00436168"/>
    <w:rsid w:val="00436183"/>
    <w:rsid w:val="00436724"/>
    <w:rsid w:val="0043674B"/>
    <w:rsid w:val="004367B4"/>
    <w:rsid w:val="00436863"/>
    <w:rsid w:val="004368AF"/>
    <w:rsid w:val="0043699B"/>
    <w:rsid w:val="00436CAE"/>
    <w:rsid w:val="00436E04"/>
    <w:rsid w:val="00436E7D"/>
    <w:rsid w:val="0043731A"/>
    <w:rsid w:val="0043747D"/>
    <w:rsid w:val="004374EB"/>
    <w:rsid w:val="00437556"/>
    <w:rsid w:val="004375F3"/>
    <w:rsid w:val="0043767A"/>
    <w:rsid w:val="004376B4"/>
    <w:rsid w:val="00437790"/>
    <w:rsid w:val="00437CAA"/>
    <w:rsid w:val="00437F1E"/>
    <w:rsid w:val="00437F93"/>
    <w:rsid w:val="00440063"/>
    <w:rsid w:val="004403B5"/>
    <w:rsid w:val="004405B5"/>
    <w:rsid w:val="00440B42"/>
    <w:rsid w:val="00440D94"/>
    <w:rsid w:val="00440DC1"/>
    <w:rsid w:val="00440E38"/>
    <w:rsid w:val="00441239"/>
    <w:rsid w:val="00441256"/>
    <w:rsid w:val="00441356"/>
    <w:rsid w:val="004414A3"/>
    <w:rsid w:val="004414B3"/>
    <w:rsid w:val="00441725"/>
    <w:rsid w:val="004417DF"/>
    <w:rsid w:val="00442114"/>
    <w:rsid w:val="00442274"/>
    <w:rsid w:val="00442511"/>
    <w:rsid w:val="00442527"/>
    <w:rsid w:val="00442582"/>
    <w:rsid w:val="00442975"/>
    <w:rsid w:val="004429CC"/>
    <w:rsid w:val="00442C55"/>
    <w:rsid w:val="00442DD1"/>
    <w:rsid w:val="00443417"/>
    <w:rsid w:val="00443447"/>
    <w:rsid w:val="00443470"/>
    <w:rsid w:val="004434F2"/>
    <w:rsid w:val="004436E5"/>
    <w:rsid w:val="004438C9"/>
    <w:rsid w:val="00443912"/>
    <w:rsid w:val="00443949"/>
    <w:rsid w:val="004439CF"/>
    <w:rsid w:val="00443CED"/>
    <w:rsid w:val="00443DBA"/>
    <w:rsid w:val="00444024"/>
    <w:rsid w:val="0044473E"/>
    <w:rsid w:val="00444763"/>
    <w:rsid w:val="00444B6F"/>
    <w:rsid w:val="00444F3D"/>
    <w:rsid w:val="00445086"/>
    <w:rsid w:val="004451DE"/>
    <w:rsid w:val="0044521D"/>
    <w:rsid w:val="00445276"/>
    <w:rsid w:val="00445349"/>
    <w:rsid w:val="004453D9"/>
    <w:rsid w:val="00445470"/>
    <w:rsid w:val="0044551A"/>
    <w:rsid w:val="00445969"/>
    <w:rsid w:val="00445AFA"/>
    <w:rsid w:val="00445B5A"/>
    <w:rsid w:val="00445D07"/>
    <w:rsid w:val="00445D70"/>
    <w:rsid w:val="00445E62"/>
    <w:rsid w:val="00445FBD"/>
    <w:rsid w:val="0044611E"/>
    <w:rsid w:val="004464D0"/>
    <w:rsid w:val="0044671D"/>
    <w:rsid w:val="0044674E"/>
    <w:rsid w:val="0044679F"/>
    <w:rsid w:val="00446B74"/>
    <w:rsid w:val="00446BCA"/>
    <w:rsid w:val="00446CB9"/>
    <w:rsid w:val="00446D19"/>
    <w:rsid w:val="00446EE6"/>
    <w:rsid w:val="00447108"/>
    <w:rsid w:val="004473E3"/>
    <w:rsid w:val="0044749A"/>
    <w:rsid w:val="00447689"/>
    <w:rsid w:val="0044768A"/>
    <w:rsid w:val="00447A58"/>
    <w:rsid w:val="00447E5E"/>
    <w:rsid w:val="00450008"/>
    <w:rsid w:val="004505E6"/>
    <w:rsid w:val="00450735"/>
    <w:rsid w:val="00450762"/>
    <w:rsid w:val="004507AB"/>
    <w:rsid w:val="004508C6"/>
    <w:rsid w:val="00450B6F"/>
    <w:rsid w:val="00450BA5"/>
    <w:rsid w:val="00450DF9"/>
    <w:rsid w:val="00450E1B"/>
    <w:rsid w:val="00450E50"/>
    <w:rsid w:val="00451033"/>
    <w:rsid w:val="00451110"/>
    <w:rsid w:val="00451314"/>
    <w:rsid w:val="0045137A"/>
    <w:rsid w:val="0045140B"/>
    <w:rsid w:val="00451510"/>
    <w:rsid w:val="00451B89"/>
    <w:rsid w:val="00451CED"/>
    <w:rsid w:val="00451D7B"/>
    <w:rsid w:val="00451EFE"/>
    <w:rsid w:val="00451F4B"/>
    <w:rsid w:val="00452188"/>
    <w:rsid w:val="004524BC"/>
    <w:rsid w:val="00452907"/>
    <w:rsid w:val="00452995"/>
    <w:rsid w:val="00452CE4"/>
    <w:rsid w:val="00452ED7"/>
    <w:rsid w:val="00452EE7"/>
    <w:rsid w:val="00452F51"/>
    <w:rsid w:val="00453077"/>
    <w:rsid w:val="004532F1"/>
    <w:rsid w:val="004533E7"/>
    <w:rsid w:val="0045357E"/>
    <w:rsid w:val="004535FC"/>
    <w:rsid w:val="00453BAD"/>
    <w:rsid w:val="00453BE7"/>
    <w:rsid w:val="00453CC3"/>
    <w:rsid w:val="00453CE1"/>
    <w:rsid w:val="00453E5B"/>
    <w:rsid w:val="004540CD"/>
    <w:rsid w:val="00454262"/>
    <w:rsid w:val="0045445C"/>
    <w:rsid w:val="00454503"/>
    <w:rsid w:val="00454597"/>
    <w:rsid w:val="004546E5"/>
    <w:rsid w:val="0045470C"/>
    <w:rsid w:val="004549C4"/>
    <w:rsid w:val="00454CC2"/>
    <w:rsid w:val="00454D21"/>
    <w:rsid w:val="00454EAB"/>
    <w:rsid w:val="00455003"/>
    <w:rsid w:val="0045507C"/>
    <w:rsid w:val="004550F3"/>
    <w:rsid w:val="004551F1"/>
    <w:rsid w:val="004551F3"/>
    <w:rsid w:val="004552B2"/>
    <w:rsid w:val="00455344"/>
    <w:rsid w:val="0045562A"/>
    <w:rsid w:val="004558AC"/>
    <w:rsid w:val="004558BD"/>
    <w:rsid w:val="0045592D"/>
    <w:rsid w:val="00455974"/>
    <w:rsid w:val="004559EB"/>
    <w:rsid w:val="00455EDD"/>
    <w:rsid w:val="00455F59"/>
    <w:rsid w:val="004560AD"/>
    <w:rsid w:val="0045617C"/>
    <w:rsid w:val="0045644D"/>
    <w:rsid w:val="00456708"/>
    <w:rsid w:val="004567DF"/>
    <w:rsid w:val="00456B67"/>
    <w:rsid w:val="00456BFC"/>
    <w:rsid w:val="00457387"/>
    <w:rsid w:val="00457620"/>
    <w:rsid w:val="0045773D"/>
    <w:rsid w:val="0045780D"/>
    <w:rsid w:val="0045782C"/>
    <w:rsid w:val="0045783C"/>
    <w:rsid w:val="00457959"/>
    <w:rsid w:val="00457A3E"/>
    <w:rsid w:val="00457ACF"/>
    <w:rsid w:val="00457C27"/>
    <w:rsid w:val="00457D35"/>
    <w:rsid w:val="00457E06"/>
    <w:rsid w:val="00457FFC"/>
    <w:rsid w:val="004601DC"/>
    <w:rsid w:val="0046027B"/>
    <w:rsid w:val="00460387"/>
    <w:rsid w:val="00460396"/>
    <w:rsid w:val="004603D3"/>
    <w:rsid w:val="00460543"/>
    <w:rsid w:val="0046064E"/>
    <w:rsid w:val="00460712"/>
    <w:rsid w:val="00460792"/>
    <w:rsid w:val="004607B8"/>
    <w:rsid w:val="004608BC"/>
    <w:rsid w:val="00460B84"/>
    <w:rsid w:val="00460DC7"/>
    <w:rsid w:val="00460E25"/>
    <w:rsid w:val="00460FEC"/>
    <w:rsid w:val="0046105E"/>
    <w:rsid w:val="0046144F"/>
    <w:rsid w:val="004619F6"/>
    <w:rsid w:val="00461B22"/>
    <w:rsid w:val="00461C40"/>
    <w:rsid w:val="00461FF0"/>
    <w:rsid w:val="004620E4"/>
    <w:rsid w:val="0046220A"/>
    <w:rsid w:val="00462305"/>
    <w:rsid w:val="004624E3"/>
    <w:rsid w:val="00462519"/>
    <w:rsid w:val="00462521"/>
    <w:rsid w:val="004625D9"/>
    <w:rsid w:val="00462682"/>
    <w:rsid w:val="00462879"/>
    <w:rsid w:val="004628EF"/>
    <w:rsid w:val="0046290C"/>
    <w:rsid w:val="00462CE4"/>
    <w:rsid w:val="00462DFF"/>
    <w:rsid w:val="00462F36"/>
    <w:rsid w:val="00462F8D"/>
    <w:rsid w:val="004630B6"/>
    <w:rsid w:val="0046318F"/>
    <w:rsid w:val="004631A8"/>
    <w:rsid w:val="004631D6"/>
    <w:rsid w:val="00463299"/>
    <w:rsid w:val="0046338F"/>
    <w:rsid w:val="00463449"/>
    <w:rsid w:val="00463675"/>
    <w:rsid w:val="00463A0D"/>
    <w:rsid w:val="00463D2B"/>
    <w:rsid w:val="00463F17"/>
    <w:rsid w:val="00464074"/>
    <w:rsid w:val="00464084"/>
    <w:rsid w:val="0046419D"/>
    <w:rsid w:val="00464546"/>
    <w:rsid w:val="004646FF"/>
    <w:rsid w:val="004648D2"/>
    <w:rsid w:val="00464A7C"/>
    <w:rsid w:val="00464AB5"/>
    <w:rsid w:val="00464BD9"/>
    <w:rsid w:val="00464CD7"/>
    <w:rsid w:val="00464DEC"/>
    <w:rsid w:val="00464F82"/>
    <w:rsid w:val="00464FAE"/>
    <w:rsid w:val="00465076"/>
    <w:rsid w:val="00465210"/>
    <w:rsid w:val="004655A2"/>
    <w:rsid w:val="00465844"/>
    <w:rsid w:val="004658FE"/>
    <w:rsid w:val="004659F8"/>
    <w:rsid w:val="00465B01"/>
    <w:rsid w:val="00465B1F"/>
    <w:rsid w:val="00465E08"/>
    <w:rsid w:val="00466029"/>
    <w:rsid w:val="0046608B"/>
    <w:rsid w:val="0046620D"/>
    <w:rsid w:val="00466334"/>
    <w:rsid w:val="004663CC"/>
    <w:rsid w:val="00466C28"/>
    <w:rsid w:val="00466C3F"/>
    <w:rsid w:val="00466CC7"/>
    <w:rsid w:val="00466DB1"/>
    <w:rsid w:val="00466DD4"/>
    <w:rsid w:val="00466E8E"/>
    <w:rsid w:val="00467448"/>
    <w:rsid w:val="004675C1"/>
    <w:rsid w:val="004677E5"/>
    <w:rsid w:val="0046781F"/>
    <w:rsid w:val="00467ABC"/>
    <w:rsid w:val="00467B4B"/>
    <w:rsid w:val="00467BBD"/>
    <w:rsid w:val="00467D80"/>
    <w:rsid w:val="00467DF9"/>
    <w:rsid w:val="00470090"/>
    <w:rsid w:val="0047009E"/>
    <w:rsid w:val="004700D6"/>
    <w:rsid w:val="0047022D"/>
    <w:rsid w:val="0047030C"/>
    <w:rsid w:val="00470322"/>
    <w:rsid w:val="004703A7"/>
    <w:rsid w:val="004703EC"/>
    <w:rsid w:val="00470545"/>
    <w:rsid w:val="004706E1"/>
    <w:rsid w:val="00470929"/>
    <w:rsid w:val="00470A1E"/>
    <w:rsid w:val="00470A49"/>
    <w:rsid w:val="00470C79"/>
    <w:rsid w:val="00470DE8"/>
    <w:rsid w:val="00471071"/>
    <w:rsid w:val="0047119D"/>
    <w:rsid w:val="004712BE"/>
    <w:rsid w:val="004716A8"/>
    <w:rsid w:val="004717D5"/>
    <w:rsid w:val="00471848"/>
    <w:rsid w:val="0047198B"/>
    <w:rsid w:val="00471CBC"/>
    <w:rsid w:val="00471E0A"/>
    <w:rsid w:val="00471EB2"/>
    <w:rsid w:val="00471EE3"/>
    <w:rsid w:val="004720A5"/>
    <w:rsid w:val="00472435"/>
    <w:rsid w:val="00472468"/>
    <w:rsid w:val="004726FD"/>
    <w:rsid w:val="00472720"/>
    <w:rsid w:val="004729E2"/>
    <w:rsid w:val="004729E9"/>
    <w:rsid w:val="00472C74"/>
    <w:rsid w:val="00472CDE"/>
    <w:rsid w:val="00472D43"/>
    <w:rsid w:val="00472D4C"/>
    <w:rsid w:val="00472DDD"/>
    <w:rsid w:val="00472EC7"/>
    <w:rsid w:val="00472FB7"/>
    <w:rsid w:val="0047335F"/>
    <w:rsid w:val="004733D8"/>
    <w:rsid w:val="004735E1"/>
    <w:rsid w:val="004736B0"/>
    <w:rsid w:val="00473703"/>
    <w:rsid w:val="004737C5"/>
    <w:rsid w:val="004739EC"/>
    <w:rsid w:val="00473A33"/>
    <w:rsid w:val="00473A68"/>
    <w:rsid w:val="00473AE1"/>
    <w:rsid w:val="00473BA9"/>
    <w:rsid w:val="00473BC3"/>
    <w:rsid w:val="00473D83"/>
    <w:rsid w:val="00473DBD"/>
    <w:rsid w:val="00473DC5"/>
    <w:rsid w:val="004741E4"/>
    <w:rsid w:val="0047427B"/>
    <w:rsid w:val="00474293"/>
    <w:rsid w:val="00474359"/>
    <w:rsid w:val="00474404"/>
    <w:rsid w:val="00474529"/>
    <w:rsid w:val="00474608"/>
    <w:rsid w:val="0047469E"/>
    <w:rsid w:val="004746A7"/>
    <w:rsid w:val="004746B1"/>
    <w:rsid w:val="004748C2"/>
    <w:rsid w:val="00474AED"/>
    <w:rsid w:val="00474AFA"/>
    <w:rsid w:val="00474D55"/>
    <w:rsid w:val="00474D8B"/>
    <w:rsid w:val="00474DFE"/>
    <w:rsid w:val="00475016"/>
    <w:rsid w:val="0047509C"/>
    <w:rsid w:val="004751AF"/>
    <w:rsid w:val="004752E1"/>
    <w:rsid w:val="00475470"/>
    <w:rsid w:val="00475540"/>
    <w:rsid w:val="0047577E"/>
    <w:rsid w:val="0047588B"/>
    <w:rsid w:val="00475994"/>
    <w:rsid w:val="00475ABD"/>
    <w:rsid w:val="00475B0A"/>
    <w:rsid w:val="00475B6A"/>
    <w:rsid w:val="00475CF2"/>
    <w:rsid w:val="00475EF7"/>
    <w:rsid w:val="00475FDC"/>
    <w:rsid w:val="00476068"/>
    <w:rsid w:val="00476234"/>
    <w:rsid w:val="0047629A"/>
    <w:rsid w:val="00476539"/>
    <w:rsid w:val="00476690"/>
    <w:rsid w:val="0047682C"/>
    <w:rsid w:val="0047687F"/>
    <w:rsid w:val="004769AE"/>
    <w:rsid w:val="00476A75"/>
    <w:rsid w:val="00476BE0"/>
    <w:rsid w:val="00477195"/>
    <w:rsid w:val="00477337"/>
    <w:rsid w:val="004773F2"/>
    <w:rsid w:val="004775B6"/>
    <w:rsid w:val="0047773D"/>
    <w:rsid w:val="004778A8"/>
    <w:rsid w:val="00477A1F"/>
    <w:rsid w:val="00477B38"/>
    <w:rsid w:val="00477F59"/>
    <w:rsid w:val="004801D4"/>
    <w:rsid w:val="004802C3"/>
    <w:rsid w:val="004804EA"/>
    <w:rsid w:val="00480509"/>
    <w:rsid w:val="004807FC"/>
    <w:rsid w:val="00480801"/>
    <w:rsid w:val="00480B58"/>
    <w:rsid w:val="00481108"/>
    <w:rsid w:val="004811CF"/>
    <w:rsid w:val="004812B8"/>
    <w:rsid w:val="00481409"/>
    <w:rsid w:val="004814AD"/>
    <w:rsid w:val="0048170B"/>
    <w:rsid w:val="004817B0"/>
    <w:rsid w:val="00481A34"/>
    <w:rsid w:val="00481A45"/>
    <w:rsid w:val="00481ABC"/>
    <w:rsid w:val="00481B04"/>
    <w:rsid w:val="00481B24"/>
    <w:rsid w:val="0048217D"/>
    <w:rsid w:val="00482554"/>
    <w:rsid w:val="0048259E"/>
    <w:rsid w:val="004826ED"/>
    <w:rsid w:val="00482855"/>
    <w:rsid w:val="00482894"/>
    <w:rsid w:val="004828D8"/>
    <w:rsid w:val="00482A76"/>
    <w:rsid w:val="00482C24"/>
    <w:rsid w:val="00482D4A"/>
    <w:rsid w:val="00482DC7"/>
    <w:rsid w:val="00482EDB"/>
    <w:rsid w:val="00482F86"/>
    <w:rsid w:val="00482FFA"/>
    <w:rsid w:val="00483539"/>
    <w:rsid w:val="00483678"/>
    <w:rsid w:val="00483696"/>
    <w:rsid w:val="004838A6"/>
    <w:rsid w:val="004839B0"/>
    <w:rsid w:val="00483C71"/>
    <w:rsid w:val="00483EAA"/>
    <w:rsid w:val="00483EFF"/>
    <w:rsid w:val="004840E2"/>
    <w:rsid w:val="0048411E"/>
    <w:rsid w:val="0048436D"/>
    <w:rsid w:val="0048443D"/>
    <w:rsid w:val="004844DB"/>
    <w:rsid w:val="00484690"/>
    <w:rsid w:val="00484BB8"/>
    <w:rsid w:val="00484DBF"/>
    <w:rsid w:val="00485189"/>
    <w:rsid w:val="004851AF"/>
    <w:rsid w:val="0048521F"/>
    <w:rsid w:val="004853C3"/>
    <w:rsid w:val="00485797"/>
    <w:rsid w:val="00485999"/>
    <w:rsid w:val="004859DC"/>
    <w:rsid w:val="00485A28"/>
    <w:rsid w:val="00485BEB"/>
    <w:rsid w:val="00485BF9"/>
    <w:rsid w:val="00485DB7"/>
    <w:rsid w:val="00485ECD"/>
    <w:rsid w:val="004860CD"/>
    <w:rsid w:val="004861D0"/>
    <w:rsid w:val="00486234"/>
    <w:rsid w:val="00486361"/>
    <w:rsid w:val="004863FB"/>
    <w:rsid w:val="0048653F"/>
    <w:rsid w:val="00486562"/>
    <w:rsid w:val="004865A7"/>
    <w:rsid w:val="004866B5"/>
    <w:rsid w:val="00486711"/>
    <w:rsid w:val="0048684A"/>
    <w:rsid w:val="00486878"/>
    <w:rsid w:val="00486C0D"/>
    <w:rsid w:val="00486C67"/>
    <w:rsid w:val="00486CC1"/>
    <w:rsid w:val="00486D77"/>
    <w:rsid w:val="00486DD1"/>
    <w:rsid w:val="00486EB6"/>
    <w:rsid w:val="00486FCD"/>
    <w:rsid w:val="00487178"/>
    <w:rsid w:val="004871BA"/>
    <w:rsid w:val="004873A9"/>
    <w:rsid w:val="00487B7E"/>
    <w:rsid w:val="00487CA8"/>
    <w:rsid w:val="00487D5E"/>
    <w:rsid w:val="00487EFF"/>
    <w:rsid w:val="00487FF4"/>
    <w:rsid w:val="00490217"/>
    <w:rsid w:val="004902BC"/>
    <w:rsid w:val="004903B4"/>
    <w:rsid w:val="004905DC"/>
    <w:rsid w:val="0049061D"/>
    <w:rsid w:val="00490AE3"/>
    <w:rsid w:val="00490B01"/>
    <w:rsid w:val="00490C27"/>
    <w:rsid w:val="00490D18"/>
    <w:rsid w:val="004910BC"/>
    <w:rsid w:val="004911AA"/>
    <w:rsid w:val="00491335"/>
    <w:rsid w:val="00491510"/>
    <w:rsid w:val="0049157D"/>
    <w:rsid w:val="00491863"/>
    <w:rsid w:val="004919C1"/>
    <w:rsid w:val="00491A09"/>
    <w:rsid w:val="00491B9F"/>
    <w:rsid w:val="00491C63"/>
    <w:rsid w:val="00492070"/>
    <w:rsid w:val="004922CF"/>
    <w:rsid w:val="004922D0"/>
    <w:rsid w:val="0049255A"/>
    <w:rsid w:val="0049255B"/>
    <w:rsid w:val="00492577"/>
    <w:rsid w:val="00492766"/>
    <w:rsid w:val="00492977"/>
    <w:rsid w:val="004929AF"/>
    <w:rsid w:val="00492AB0"/>
    <w:rsid w:val="00492BB4"/>
    <w:rsid w:val="00492C56"/>
    <w:rsid w:val="00492D3B"/>
    <w:rsid w:val="00492EF3"/>
    <w:rsid w:val="00492F33"/>
    <w:rsid w:val="00493015"/>
    <w:rsid w:val="0049312D"/>
    <w:rsid w:val="004932A7"/>
    <w:rsid w:val="0049334A"/>
    <w:rsid w:val="00493410"/>
    <w:rsid w:val="00493A22"/>
    <w:rsid w:val="00493A3D"/>
    <w:rsid w:val="00493ADF"/>
    <w:rsid w:val="00493BEC"/>
    <w:rsid w:val="00493DC5"/>
    <w:rsid w:val="00493E25"/>
    <w:rsid w:val="00494030"/>
    <w:rsid w:val="004943E6"/>
    <w:rsid w:val="0049476C"/>
    <w:rsid w:val="00494877"/>
    <w:rsid w:val="00494AFA"/>
    <w:rsid w:val="00494CEA"/>
    <w:rsid w:val="00494CF2"/>
    <w:rsid w:val="00494F9B"/>
    <w:rsid w:val="00494FB1"/>
    <w:rsid w:val="0049503F"/>
    <w:rsid w:val="0049523A"/>
    <w:rsid w:val="004952AD"/>
    <w:rsid w:val="0049531D"/>
    <w:rsid w:val="004954F3"/>
    <w:rsid w:val="0049599B"/>
    <w:rsid w:val="00495E63"/>
    <w:rsid w:val="00495EC3"/>
    <w:rsid w:val="00495FD2"/>
    <w:rsid w:val="00496050"/>
    <w:rsid w:val="004960F0"/>
    <w:rsid w:val="0049634A"/>
    <w:rsid w:val="00496641"/>
    <w:rsid w:val="0049676F"/>
    <w:rsid w:val="004967EA"/>
    <w:rsid w:val="004967EE"/>
    <w:rsid w:val="004969FF"/>
    <w:rsid w:val="00496D02"/>
    <w:rsid w:val="00496D7C"/>
    <w:rsid w:val="00496DD9"/>
    <w:rsid w:val="00496E2A"/>
    <w:rsid w:val="0049709B"/>
    <w:rsid w:val="004971DF"/>
    <w:rsid w:val="0049732A"/>
    <w:rsid w:val="00497371"/>
    <w:rsid w:val="004973FC"/>
    <w:rsid w:val="00497407"/>
    <w:rsid w:val="004974AE"/>
    <w:rsid w:val="004974BF"/>
    <w:rsid w:val="004974EC"/>
    <w:rsid w:val="004975DE"/>
    <w:rsid w:val="00497675"/>
    <w:rsid w:val="004978D2"/>
    <w:rsid w:val="00497A88"/>
    <w:rsid w:val="00497D63"/>
    <w:rsid w:val="00497D7D"/>
    <w:rsid w:val="00497FAA"/>
    <w:rsid w:val="004A0124"/>
    <w:rsid w:val="004A01C0"/>
    <w:rsid w:val="004A02C9"/>
    <w:rsid w:val="004A0319"/>
    <w:rsid w:val="004A04CE"/>
    <w:rsid w:val="004A0549"/>
    <w:rsid w:val="004A054F"/>
    <w:rsid w:val="004A0593"/>
    <w:rsid w:val="004A0D47"/>
    <w:rsid w:val="004A0F6A"/>
    <w:rsid w:val="004A0F81"/>
    <w:rsid w:val="004A1375"/>
    <w:rsid w:val="004A144C"/>
    <w:rsid w:val="004A1480"/>
    <w:rsid w:val="004A178A"/>
    <w:rsid w:val="004A1B40"/>
    <w:rsid w:val="004A1B6D"/>
    <w:rsid w:val="004A1CC2"/>
    <w:rsid w:val="004A20D7"/>
    <w:rsid w:val="004A2108"/>
    <w:rsid w:val="004A2451"/>
    <w:rsid w:val="004A2484"/>
    <w:rsid w:val="004A24D1"/>
    <w:rsid w:val="004A267B"/>
    <w:rsid w:val="004A277F"/>
    <w:rsid w:val="004A27B1"/>
    <w:rsid w:val="004A2802"/>
    <w:rsid w:val="004A291E"/>
    <w:rsid w:val="004A2975"/>
    <w:rsid w:val="004A2AD9"/>
    <w:rsid w:val="004A2B8D"/>
    <w:rsid w:val="004A2DDB"/>
    <w:rsid w:val="004A2E3D"/>
    <w:rsid w:val="004A2ECD"/>
    <w:rsid w:val="004A3013"/>
    <w:rsid w:val="004A3291"/>
    <w:rsid w:val="004A32D3"/>
    <w:rsid w:val="004A3334"/>
    <w:rsid w:val="004A3587"/>
    <w:rsid w:val="004A38FC"/>
    <w:rsid w:val="004A3A4A"/>
    <w:rsid w:val="004A3E1B"/>
    <w:rsid w:val="004A3E88"/>
    <w:rsid w:val="004A4208"/>
    <w:rsid w:val="004A42BC"/>
    <w:rsid w:val="004A4444"/>
    <w:rsid w:val="004A4655"/>
    <w:rsid w:val="004A4D3C"/>
    <w:rsid w:val="004A4EDA"/>
    <w:rsid w:val="004A512F"/>
    <w:rsid w:val="004A52E0"/>
    <w:rsid w:val="004A534F"/>
    <w:rsid w:val="004A5402"/>
    <w:rsid w:val="004A5428"/>
    <w:rsid w:val="004A5512"/>
    <w:rsid w:val="004A5556"/>
    <w:rsid w:val="004A5657"/>
    <w:rsid w:val="004A590C"/>
    <w:rsid w:val="004A594A"/>
    <w:rsid w:val="004A5A18"/>
    <w:rsid w:val="004A5A59"/>
    <w:rsid w:val="004A5A6F"/>
    <w:rsid w:val="004A5AAC"/>
    <w:rsid w:val="004A5ACA"/>
    <w:rsid w:val="004A5C35"/>
    <w:rsid w:val="004A5C47"/>
    <w:rsid w:val="004A5CF3"/>
    <w:rsid w:val="004A62ED"/>
    <w:rsid w:val="004A6310"/>
    <w:rsid w:val="004A644A"/>
    <w:rsid w:val="004A6494"/>
    <w:rsid w:val="004A64E3"/>
    <w:rsid w:val="004A67B2"/>
    <w:rsid w:val="004A6898"/>
    <w:rsid w:val="004A69BA"/>
    <w:rsid w:val="004A6AC9"/>
    <w:rsid w:val="004A6AFD"/>
    <w:rsid w:val="004A6BE8"/>
    <w:rsid w:val="004A6C6E"/>
    <w:rsid w:val="004A6EB2"/>
    <w:rsid w:val="004A6F4F"/>
    <w:rsid w:val="004A7327"/>
    <w:rsid w:val="004A7381"/>
    <w:rsid w:val="004A765E"/>
    <w:rsid w:val="004A7769"/>
    <w:rsid w:val="004A7898"/>
    <w:rsid w:val="004A7A64"/>
    <w:rsid w:val="004A7B5A"/>
    <w:rsid w:val="004A7C6B"/>
    <w:rsid w:val="004A7CAF"/>
    <w:rsid w:val="004A7CE5"/>
    <w:rsid w:val="004A7E22"/>
    <w:rsid w:val="004A7E55"/>
    <w:rsid w:val="004A7EC9"/>
    <w:rsid w:val="004A7F0C"/>
    <w:rsid w:val="004A7F94"/>
    <w:rsid w:val="004A7FD6"/>
    <w:rsid w:val="004B05D7"/>
    <w:rsid w:val="004B06ED"/>
    <w:rsid w:val="004B0796"/>
    <w:rsid w:val="004B082F"/>
    <w:rsid w:val="004B0B3D"/>
    <w:rsid w:val="004B0BA3"/>
    <w:rsid w:val="004B0BC6"/>
    <w:rsid w:val="004B0C06"/>
    <w:rsid w:val="004B0DD6"/>
    <w:rsid w:val="004B0DE6"/>
    <w:rsid w:val="004B136B"/>
    <w:rsid w:val="004B1577"/>
    <w:rsid w:val="004B1591"/>
    <w:rsid w:val="004B17DE"/>
    <w:rsid w:val="004B1ACD"/>
    <w:rsid w:val="004B1BF6"/>
    <w:rsid w:val="004B1C6E"/>
    <w:rsid w:val="004B1D5F"/>
    <w:rsid w:val="004B1DC2"/>
    <w:rsid w:val="004B2030"/>
    <w:rsid w:val="004B2262"/>
    <w:rsid w:val="004B226A"/>
    <w:rsid w:val="004B2455"/>
    <w:rsid w:val="004B2524"/>
    <w:rsid w:val="004B2641"/>
    <w:rsid w:val="004B271C"/>
    <w:rsid w:val="004B2886"/>
    <w:rsid w:val="004B28ED"/>
    <w:rsid w:val="004B2909"/>
    <w:rsid w:val="004B2990"/>
    <w:rsid w:val="004B2BFA"/>
    <w:rsid w:val="004B2FBF"/>
    <w:rsid w:val="004B2FD7"/>
    <w:rsid w:val="004B30F3"/>
    <w:rsid w:val="004B3324"/>
    <w:rsid w:val="004B3887"/>
    <w:rsid w:val="004B38A5"/>
    <w:rsid w:val="004B39E3"/>
    <w:rsid w:val="004B3A15"/>
    <w:rsid w:val="004B3A6F"/>
    <w:rsid w:val="004B3C79"/>
    <w:rsid w:val="004B3C95"/>
    <w:rsid w:val="004B3E7B"/>
    <w:rsid w:val="004B3FD0"/>
    <w:rsid w:val="004B405F"/>
    <w:rsid w:val="004B407E"/>
    <w:rsid w:val="004B4103"/>
    <w:rsid w:val="004B417C"/>
    <w:rsid w:val="004B425A"/>
    <w:rsid w:val="004B43A3"/>
    <w:rsid w:val="004B4456"/>
    <w:rsid w:val="004B4653"/>
    <w:rsid w:val="004B46B0"/>
    <w:rsid w:val="004B48BD"/>
    <w:rsid w:val="004B4D7D"/>
    <w:rsid w:val="004B4ED8"/>
    <w:rsid w:val="004B4EF7"/>
    <w:rsid w:val="004B5032"/>
    <w:rsid w:val="004B51EF"/>
    <w:rsid w:val="004B53F0"/>
    <w:rsid w:val="004B5449"/>
    <w:rsid w:val="004B54A9"/>
    <w:rsid w:val="004B56F7"/>
    <w:rsid w:val="004B57A9"/>
    <w:rsid w:val="004B57C4"/>
    <w:rsid w:val="004B59ED"/>
    <w:rsid w:val="004B5A6D"/>
    <w:rsid w:val="004B5A9F"/>
    <w:rsid w:val="004B5C34"/>
    <w:rsid w:val="004B5CD2"/>
    <w:rsid w:val="004B5EB5"/>
    <w:rsid w:val="004B5F2F"/>
    <w:rsid w:val="004B6296"/>
    <w:rsid w:val="004B632E"/>
    <w:rsid w:val="004B6366"/>
    <w:rsid w:val="004B63CE"/>
    <w:rsid w:val="004B63FE"/>
    <w:rsid w:val="004B693C"/>
    <w:rsid w:val="004B6982"/>
    <w:rsid w:val="004B6B6B"/>
    <w:rsid w:val="004B6C43"/>
    <w:rsid w:val="004B6E22"/>
    <w:rsid w:val="004B6E2E"/>
    <w:rsid w:val="004B6E3F"/>
    <w:rsid w:val="004B6FEA"/>
    <w:rsid w:val="004B70AC"/>
    <w:rsid w:val="004B7342"/>
    <w:rsid w:val="004B74BF"/>
    <w:rsid w:val="004B755B"/>
    <w:rsid w:val="004B760D"/>
    <w:rsid w:val="004B771B"/>
    <w:rsid w:val="004B7B9D"/>
    <w:rsid w:val="004B7F1B"/>
    <w:rsid w:val="004B7F3C"/>
    <w:rsid w:val="004B7FB0"/>
    <w:rsid w:val="004C0079"/>
    <w:rsid w:val="004C05FE"/>
    <w:rsid w:val="004C076D"/>
    <w:rsid w:val="004C07DD"/>
    <w:rsid w:val="004C0832"/>
    <w:rsid w:val="004C0876"/>
    <w:rsid w:val="004C09D5"/>
    <w:rsid w:val="004C0A05"/>
    <w:rsid w:val="004C0D37"/>
    <w:rsid w:val="004C0E55"/>
    <w:rsid w:val="004C0F7A"/>
    <w:rsid w:val="004C0F92"/>
    <w:rsid w:val="004C0FAD"/>
    <w:rsid w:val="004C14A9"/>
    <w:rsid w:val="004C1509"/>
    <w:rsid w:val="004C1851"/>
    <w:rsid w:val="004C1A33"/>
    <w:rsid w:val="004C1B36"/>
    <w:rsid w:val="004C1B45"/>
    <w:rsid w:val="004C1ECD"/>
    <w:rsid w:val="004C1F52"/>
    <w:rsid w:val="004C21E9"/>
    <w:rsid w:val="004C229B"/>
    <w:rsid w:val="004C2322"/>
    <w:rsid w:val="004C247C"/>
    <w:rsid w:val="004C2889"/>
    <w:rsid w:val="004C2BF0"/>
    <w:rsid w:val="004C2DF1"/>
    <w:rsid w:val="004C3208"/>
    <w:rsid w:val="004C3661"/>
    <w:rsid w:val="004C3792"/>
    <w:rsid w:val="004C3862"/>
    <w:rsid w:val="004C3A31"/>
    <w:rsid w:val="004C3C70"/>
    <w:rsid w:val="004C3C72"/>
    <w:rsid w:val="004C3C91"/>
    <w:rsid w:val="004C3D08"/>
    <w:rsid w:val="004C3D66"/>
    <w:rsid w:val="004C3D96"/>
    <w:rsid w:val="004C3F36"/>
    <w:rsid w:val="004C3F3C"/>
    <w:rsid w:val="004C3FB3"/>
    <w:rsid w:val="004C419C"/>
    <w:rsid w:val="004C4347"/>
    <w:rsid w:val="004C44FF"/>
    <w:rsid w:val="004C459A"/>
    <w:rsid w:val="004C4746"/>
    <w:rsid w:val="004C4790"/>
    <w:rsid w:val="004C4917"/>
    <w:rsid w:val="004C4AFC"/>
    <w:rsid w:val="004C4D1B"/>
    <w:rsid w:val="004C4D90"/>
    <w:rsid w:val="004C4EFA"/>
    <w:rsid w:val="004C4FD2"/>
    <w:rsid w:val="004C5231"/>
    <w:rsid w:val="004C5459"/>
    <w:rsid w:val="004C54B7"/>
    <w:rsid w:val="004C5508"/>
    <w:rsid w:val="004C5858"/>
    <w:rsid w:val="004C5996"/>
    <w:rsid w:val="004C59B4"/>
    <w:rsid w:val="004C5ABE"/>
    <w:rsid w:val="004C5BB3"/>
    <w:rsid w:val="004C5CB9"/>
    <w:rsid w:val="004C5DC5"/>
    <w:rsid w:val="004C5EE2"/>
    <w:rsid w:val="004C624B"/>
    <w:rsid w:val="004C640A"/>
    <w:rsid w:val="004C642A"/>
    <w:rsid w:val="004C68F6"/>
    <w:rsid w:val="004C693F"/>
    <w:rsid w:val="004C6C1A"/>
    <w:rsid w:val="004C6DA5"/>
    <w:rsid w:val="004C6F1F"/>
    <w:rsid w:val="004C6F7A"/>
    <w:rsid w:val="004C70B7"/>
    <w:rsid w:val="004C71B2"/>
    <w:rsid w:val="004C71CE"/>
    <w:rsid w:val="004C72A8"/>
    <w:rsid w:val="004C72CF"/>
    <w:rsid w:val="004C7688"/>
    <w:rsid w:val="004C76C8"/>
    <w:rsid w:val="004C779B"/>
    <w:rsid w:val="004C7905"/>
    <w:rsid w:val="004C79C5"/>
    <w:rsid w:val="004C7BC2"/>
    <w:rsid w:val="004C7C56"/>
    <w:rsid w:val="004C7C87"/>
    <w:rsid w:val="004C7D2A"/>
    <w:rsid w:val="004C7E00"/>
    <w:rsid w:val="004D0157"/>
    <w:rsid w:val="004D01D2"/>
    <w:rsid w:val="004D0593"/>
    <w:rsid w:val="004D0620"/>
    <w:rsid w:val="004D06CD"/>
    <w:rsid w:val="004D07B9"/>
    <w:rsid w:val="004D07F4"/>
    <w:rsid w:val="004D0938"/>
    <w:rsid w:val="004D0A23"/>
    <w:rsid w:val="004D0AD2"/>
    <w:rsid w:val="004D0BEC"/>
    <w:rsid w:val="004D0C5B"/>
    <w:rsid w:val="004D0CFF"/>
    <w:rsid w:val="004D0E35"/>
    <w:rsid w:val="004D0EC8"/>
    <w:rsid w:val="004D0F82"/>
    <w:rsid w:val="004D0FAA"/>
    <w:rsid w:val="004D104F"/>
    <w:rsid w:val="004D132A"/>
    <w:rsid w:val="004D1383"/>
    <w:rsid w:val="004D1410"/>
    <w:rsid w:val="004D15BF"/>
    <w:rsid w:val="004D1609"/>
    <w:rsid w:val="004D1640"/>
    <w:rsid w:val="004D1725"/>
    <w:rsid w:val="004D1916"/>
    <w:rsid w:val="004D1BEC"/>
    <w:rsid w:val="004D204D"/>
    <w:rsid w:val="004D2153"/>
    <w:rsid w:val="004D2397"/>
    <w:rsid w:val="004D2A97"/>
    <w:rsid w:val="004D2AB6"/>
    <w:rsid w:val="004D2C8E"/>
    <w:rsid w:val="004D2E9B"/>
    <w:rsid w:val="004D2ED2"/>
    <w:rsid w:val="004D2FBC"/>
    <w:rsid w:val="004D30DC"/>
    <w:rsid w:val="004D311A"/>
    <w:rsid w:val="004D3222"/>
    <w:rsid w:val="004D332B"/>
    <w:rsid w:val="004D35DE"/>
    <w:rsid w:val="004D3699"/>
    <w:rsid w:val="004D394D"/>
    <w:rsid w:val="004D3BC0"/>
    <w:rsid w:val="004D3DED"/>
    <w:rsid w:val="004D3EDD"/>
    <w:rsid w:val="004D3F39"/>
    <w:rsid w:val="004D4000"/>
    <w:rsid w:val="004D4101"/>
    <w:rsid w:val="004D479E"/>
    <w:rsid w:val="004D480B"/>
    <w:rsid w:val="004D4F90"/>
    <w:rsid w:val="004D5089"/>
    <w:rsid w:val="004D52E7"/>
    <w:rsid w:val="004D53E7"/>
    <w:rsid w:val="004D547F"/>
    <w:rsid w:val="004D54E1"/>
    <w:rsid w:val="004D56CC"/>
    <w:rsid w:val="004D5A6A"/>
    <w:rsid w:val="004D5D98"/>
    <w:rsid w:val="004D5DAA"/>
    <w:rsid w:val="004D5F55"/>
    <w:rsid w:val="004D5FF5"/>
    <w:rsid w:val="004D6085"/>
    <w:rsid w:val="004D61D3"/>
    <w:rsid w:val="004D62AC"/>
    <w:rsid w:val="004D62C2"/>
    <w:rsid w:val="004D6338"/>
    <w:rsid w:val="004D635C"/>
    <w:rsid w:val="004D6360"/>
    <w:rsid w:val="004D646C"/>
    <w:rsid w:val="004D652D"/>
    <w:rsid w:val="004D6614"/>
    <w:rsid w:val="004D6683"/>
    <w:rsid w:val="004D6CC2"/>
    <w:rsid w:val="004D6D70"/>
    <w:rsid w:val="004D7078"/>
    <w:rsid w:val="004D72E4"/>
    <w:rsid w:val="004D73AC"/>
    <w:rsid w:val="004D73CD"/>
    <w:rsid w:val="004D7496"/>
    <w:rsid w:val="004D752E"/>
    <w:rsid w:val="004D7534"/>
    <w:rsid w:val="004D76C1"/>
    <w:rsid w:val="004D7B50"/>
    <w:rsid w:val="004D7B85"/>
    <w:rsid w:val="004D7C4D"/>
    <w:rsid w:val="004D7C66"/>
    <w:rsid w:val="004D7D12"/>
    <w:rsid w:val="004D7DD8"/>
    <w:rsid w:val="004D7E54"/>
    <w:rsid w:val="004E013D"/>
    <w:rsid w:val="004E0271"/>
    <w:rsid w:val="004E0389"/>
    <w:rsid w:val="004E04AA"/>
    <w:rsid w:val="004E099C"/>
    <w:rsid w:val="004E0A1B"/>
    <w:rsid w:val="004E0A31"/>
    <w:rsid w:val="004E0AE9"/>
    <w:rsid w:val="004E0B26"/>
    <w:rsid w:val="004E0B3B"/>
    <w:rsid w:val="004E0B8B"/>
    <w:rsid w:val="004E0DAC"/>
    <w:rsid w:val="004E10EA"/>
    <w:rsid w:val="004E110D"/>
    <w:rsid w:val="004E13A1"/>
    <w:rsid w:val="004E13F1"/>
    <w:rsid w:val="004E140C"/>
    <w:rsid w:val="004E1429"/>
    <w:rsid w:val="004E1510"/>
    <w:rsid w:val="004E16EE"/>
    <w:rsid w:val="004E1842"/>
    <w:rsid w:val="004E1EC1"/>
    <w:rsid w:val="004E214E"/>
    <w:rsid w:val="004E237B"/>
    <w:rsid w:val="004E24B8"/>
    <w:rsid w:val="004E2613"/>
    <w:rsid w:val="004E2859"/>
    <w:rsid w:val="004E2866"/>
    <w:rsid w:val="004E286D"/>
    <w:rsid w:val="004E2A36"/>
    <w:rsid w:val="004E2AD9"/>
    <w:rsid w:val="004E2CF2"/>
    <w:rsid w:val="004E2DA1"/>
    <w:rsid w:val="004E2F74"/>
    <w:rsid w:val="004E3087"/>
    <w:rsid w:val="004E3212"/>
    <w:rsid w:val="004E326E"/>
    <w:rsid w:val="004E332E"/>
    <w:rsid w:val="004E340A"/>
    <w:rsid w:val="004E34B6"/>
    <w:rsid w:val="004E3500"/>
    <w:rsid w:val="004E35D6"/>
    <w:rsid w:val="004E3620"/>
    <w:rsid w:val="004E3730"/>
    <w:rsid w:val="004E396A"/>
    <w:rsid w:val="004E3B1E"/>
    <w:rsid w:val="004E3C5A"/>
    <w:rsid w:val="004E3E12"/>
    <w:rsid w:val="004E40C4"/>
    <w:rsid w:val="004E4105"/>
    <w:rsid w:val="004E429B"/>
    <w:rsid w:val="004E433D"/>
    <w:rsid w:val="004E43C1"/>
    <w:rsid w:val="004E4425"/>
    <w:rsid w:val="004E4636"/>
    <w:rsid w:val="004E46BD"/>
    <w:rsid w:val="004E4872"/>
    <w:rsid w:val="004E4874"/>
    <w:rsid w:val="004E4A18"/>
    <w:rsid w:val="004E4C7B"/>
    <w:rsid w:val="004E4C80"/>
    <w:rsid w:val="004E51E1"/>
    <w:rsid w:val="004E53A7"/>
    <w:rsid w:val="004E55BF"/>
    <w:rsid w:val="004E5614"/>
    <w:rsid w:val="004E5652"/>
    <w:rsid w:val="004E5721"/>
    <w:rsid w:val="004E596A"/>
    <w:rsid w:val="004E59D4"/>
    <w:rsid w:val="004E5AB5"/>
    <w:rsid w:val="004E5BD5"/>
    <w:rsid w:val="004E5E39"/>
    <w:rsid w:val="004E6509"/>
    <w:rsid w:val="004E66FE"/>
    <w:rsid w:val="004E6891"/>
    <w:rsid w:val="004E6910"/>
    <w:rsid w:val="004E6A11"/>
    <w:rsid w:val="004E6A7C"/>
    <w:rsid w:val="004E6B38"/>
    <w:rsid w:val="004E6B67"/>
    <w:rsid w:val="004E6DDF"/>
    <w:rsid w:val="004E6F54"/>
    <w:rsid w:val="004E6FAA"/>
    <w:rsid w:val="004E6FC5"/>
    <w:rsid w:val="004E7016"/>
    <w:rsid w:val="004E7199"/>
    <w:rsid w:val="004E719E"/>
    <w:rsid w:val="004E72C0"/>
    <w:rsid w:val="004E750C"/>
    <w:rsid w:val="004E78F9"/>
    <w:rsid w:val="004E7D72"/>
    <w:rsid w:val="004E7E35"/>
    <w:rsid w:val="004E7F78"/>
    <w:rsid w:val="004F005F"/>
    <w:rsid w:val="004F0116"/>
    <w:rsid w:val="004F0173"/>
    <w:rsid w:val="004F061F"/>
    <w:rsid w:val="004F07E6"/>
    <w:rsid w:val="004F0861"/>
    <w:rsid w:val="004F0922"/>
    <w:rsid w:val="004F0BBD"/>
    <w:rsid w:val="004F0BCF"/>
    <w:rsid w:val="004F0D0D"/>
    <w:rsid w:val="004F0F19"/>
    <w:rsid w:val="004F0F68"/>
    <w:rsid w:val="004F0FAE"/>
    <w:rsid w:val="004F113B"/>
    <w:rsid w:val="004F1204"/>
    <w:rsid w:val="004F12E0"/>
    <w:rsid w:val="004F16F3"/>
    <w:rsid w:val="004F17F1"/>
    <w:rsid w:val="004F184F"/>
    <w:rsid w:val="004F1958"/>
    <w:rsid w:val="004F1999"/>
    <w:rsid w:val="004F1A03"/>
    <w:rsid w:val="004F1AB1"/>
    <w:rsid w:val="004F1E07"/>
    <w:rsid w:val="004F201A"/>
    <w:rsid w:val="004F247F"/>
    <w:rsid w:val="004F2789"/>
    <w:rsid w:val="004F28BC"/>
    <w:rsid w:val="004F28DE"/>
    <w:rsid w:val="004F2A19"/>
    <w:rsid w:val="004F2AAD"/>
    <w:rsid w:val="004F2AC5"/>
    <w:rsid w:val="004F2B5D"/>
    <w:rsid w:val="004F2BA4"/>
    <w:rsid w:val="004F2F04"/>
    <w:rsid w:val="004F31D3"/>
    <w:rsid w:val="004F34FF"/>
    <w:rsid w:val="004F354D"/>
    <w:rsid w:val="004F3830"/>
    <w:rsid w:val="004F385A"/>
    <w:rsid w:val="004F3868"/>
    <w:rsid w:val="004F395F"/>
    <w:rsid w:val="004F39FD"/>
    <w:rsid w:val="004F3A74"/>
    <w:rsid w:val="004F3AC7"/>
    <w:rsid w:val="004F3ADD"/>
    <w:rsid w:val="004F3CF0"/>
    <w:rsid w:val="004F3D5B"/>
    <w:rsid w:val="004F3D95"/>
    <w:rsid w:val="004F3E4B"/>
    <w:rsid w:val="004F3E57"/>
    <w:rsid w:val="004F4003"/>
    <w:rsid w:val="004F418F"/>
    <w:rsid w:val="004F425B"/>
    <w:rsid w:val="004F42DD"/>
    <w:rsid w:val="004F45B4"/>
    <w:rsid w:val="004F47FF"/>
    <w:rsid w:val="004F4924"/>
    <w:rsid w:val="004F4AFC"/>
    <w:rsid w:val="004F4B9D"/>
    <w:rsid w:val="004F4C1F"/>
    <w:rsid w:val="004F4C50"/>
    <w:rsid w:val="004F4D71"/>
    <w:rsid w:val="004F4DD3"/>
    <w:rsid w:val="004F4F3C"/>
    <w:rsid w:val="004F5235"/>
    <w:rsid w:val="004F548E"/>
    <w:rsid w:val="004F5764"/>
    <w:rsid w:val="004F57BE"/>
    <w:rsid w:val="004F5994"/>
    <w:rsid w:val="004F5A07"/>
    <w:rsid w:val="004F5A24"/>
    <w:rsid w:val="004F5B47"/>
    <w:rsid w:val="004F5C81"/>
    <w:rsid w:val="004F5E5F"/>
    <w:rsid w:val="004F6253"/>
    <w:rsid w:val="004F6289"/>
    <w:rsid w:val="004F6451"/>
    <w:rsid w:val="004F6502"/>
    <w:rsid w:val="004F67B3"/>
    <w:rsid w:val="004F685F"/>
    <w:rsid w:val="004F68C8"/>
    <w:rsid w:val="004F6911"/>
    <w:rsid w:val="004F6986"/>
    <w:rsid w:val="004F6A43"/>
    <w:rsid w:val="004F6D14"/>
    <w:rsid w:val="004F6DC6"/>
    <w:rsid w:val="004F70F6"/>
    <w:rsid w:val="004F716D"/>
    <w:rsid w:val="004F71F2"/>
    <w:rsid w:val="004F7344"/>
    <w:rsid w:val="004F744E"/>
    <w:rsid w:val="004F748F"/>
    <w:rsid w:val="004F79C1"/>
    <w:rsid w:val="004F7A16"/>
    <w:rsid w:val="004F7AA9"/>
    <w:rsid w:val="004F7DF9"/>
    <w:rsid w:val="004F7E23"/>
    <w:rsid w:val="004F7EC5"/>
    <w:rsid w:val="004F7FFA"/>
    <w:rsid w:val="00500043"/>
    <w:rsid w:val="005003C6"/>
    <w:rsid w:val="005003DB"/>
    <w:rsid w:val="00500661"/>
    <w:rsid w:val="00500679"/>
    <w:rsid w:val="00500774"/>
    <w:rsid w:val="005008BB"/>
    <w:rsid w:val="0050099B"/>
    <w:rsid w:val="005009ED"/>
    <w:rsid w:val="00500A70"/>
    <w:rsid w:val="00500B65"/>
    <w:rsid w:val="00500BC1"/>
    <w:rsid w:val="00500D4D"/>
    <w:rsid w:val="0050101D"/>
    <w:rsid w:val="00501324"/>
    <w:rsid w:val="00501509"/>
    <w:rsid w:val="005018BD"/>
    <w:rsid w:val="00501DB5"/>
    <w:rsid w:val="00501E4E"/>
    <w:rsid w:val="00501ED0"/>
    <w:rsid w:val="00501EF6"/>
    <w:rsid w:val="00501F97"/>
    <w:rsid w:val="00502032"/>
    <w:rsid w:val="0050224F"/>
    <w:rsid w:val="00502349"/>
    <w:rsid w:val="005023F8"/>
    <w:rsid w:val="005027B9"/>
    <w:rsid w:val="00502998"/>
    <w:rsid w:val="00502A4E"/>
    <w:rsid w:val="00502A4F"/>
    <w:rsid w:val="00502B2B"/>
    <w:rsid w:val="00503018"/>
    <w:rsid w:val="00503059"/>
    <w:rsid w:val="005032B4"/>
    <w:rsid w:val="005033F6"/>
    <w:rsid w:val="005037D2"/>
    <w:rsid w:val="00503872"/>
    <w:rsid w:val="00503A56"/>
    <w:rsid w:val="00503AC2"/>
    <w:rsid w:val="00503C01"/>
    <w:rsid w:val="00503C17"/>
    <w:rsid w:val="00503F3F"/>
    <w:rsid w:val="00504222"/>
    <w:rsid w:val="00504289"/>
    <w:rsid w:val="0050438C"/>
    <w:rsid w:val="005044C0"/>
    <w:rsid w:val="005045B3"/>
    <w:rsid w:val="00504692"/>
    <w:rsid w:val="00504742"/>
    <w:rsid w:val="005047B1"/>
    <w:rsid w:val="005047F3"/>
    <w:rsid w:val="005048EC"/>
    <w:rsid w:val="005049F6"/>
    <w:rsid w:val="00504C24"/>
    <w:rsid w:val="00504EB2"/>
    <w:rsid w:val="00504F32"/>
    <w:rsid w:val="00505127"/>
    <w:rsid w:val="00505191"/>
    <w:rsid w:val="005053D2"/>
    <w:rsid w:val="00505661"/>
    <w:rsid w:val="00505677"/>
    <w:rsid w:val="005059C4"/>
    <w:rsid w:val="00505B1F"/>
    <w:rsid w:val="00505B6B"/>
    <w:rsid w:val="00505C57"/>
    <w:rsid w:val="00506041"/>
    <w:rsid w:val="005061DC"/>
    <w:rsid w:val="00506364"/>
    <w:rsid w:val="0050636B"/>
    <w:rsid w:val="0050644B"/>
    <w:rsid w:val="00506824"/>
    <w:rsid w:val="00506A74"/>
    <w:rsid w:val="00506C48"/>
    <w:rsid w:val="00506DDF"/>
    <w:rsid w:val="00506DED"/>
    <w:rsid w:val="00507356"/>
    <w:rsid w:val="00507463"/>
    <w:rsid w:val="005075E6"/>
    <w:rsid w:val="005077B0"/>
    <w:rsid w:val="0050794E"/>
    <w:rsid w:val="00507A05"/>
    <w:rsid w:val="00507C11"/>
    <w:rsid w:val="00507DAB"/>
    <w:rsid w:val="005100EF"/>
    <w:rsid w:val="005102DA"/>
    <w:rsid w:val="0051047B"/>
    <w:rsid w:val="0051050E"/>
    <w:rsid w:val="00510846"/>
    <w:rsid w:val="00510861"/>
    <w:rsid w:val="005109CC"/>
    <w:rsid w:val="00510A57"/>
    <w:rsid w:val="00510AD6"/>
    <w:rsid w:val="00510B03"/>
    <w:rsid w:val="00510BE3"/>
    <w:rsid w:val="00510DE4"/>
    <w:rsid w:val="00510E96"/>
    <w:rsid w:val="00510F2C"/>
    <w:rsid w:val="00510FDD"/>
    <w:rsid w:val="0051110A"/>
    <w:rsid w:val="00511136"/>
    <w:rsid w:val="005111A9"/>
    <w:rsid w:val="00511210"/>
    <w:rsid w:val="005112F2"/>
    <w:rsid w:val="0051130E"/>
    <w:rsid w:val="005113B3"/>
    <w:rsid w:val="00511472"/>
    <w:rsid w:val="00511846"/>
    <w:rsid w:val="0051184A"/>
    <w:rsid w:val="005119A4"/>
    <w:rsid w:val="00511BE2"/>
    <w:rsid w:val="00511CE1"/>
    <w:rsid w:val="00511E30"/>
    <w:rsid w:val="00511F72"/>
    <w:rsid w:val="0051229A"/>
    <w:rsid w:val="0051229F"/>
    <w:rsid w:val="00512373"/>
    <w:rsid w:val="0051241E"/>
    <w:rsid w:val="005124EC"/>
    <w:rsid w:val="0051251E"/>
    <w:rsid w:val="00512591"/>
    <w:rsid w:val="0051259D"/>
    <w:rsid w:val="00512624"/>
    <w:rsid w:val="00512A75"/>
    <w:rsid w:val="00512C14"/>
    <w:rsid w:val="00512C70"/>
    <w:rsid w:val="00512D17"/>
    <w:rsid w:val="00512F4F"/>
    <w:rsid w:val="00512FF8"/>
    <w:rsid w:val="00513125"/>
    <w:rsid w:val="00513249"/>
    <w:rsid w:val="00513325"/>
    <w:rsid w:val="005134B6"/>
    <w:rsid w:val="005135BD"/>
    <w:rsid w:val="005135E5"/>
    <w:rsid w:val="00513707"/>
    <w:rsid w:val="00513B0D"/>
    <w:rsid w:val="00513BE1"/>
    <w:rsid w:val="00513C0F"/>
    <w:rsid w:val="00513CF2"/>
    <w:rsid w:val="00513E9F"/>
    <w:rsid w:val="0051407E"/>
    <w:rsid w:val="005140A6"/>
    <w:rsid w:val="005140FC"/>
    <w:rsid w:val="005141CB"/>
    <w:rsid w:val="005142A7"/>
    <w:rsid w:val="00514450"/>
    <w:rsid w:val="00514561"/>
    <w:rsid w:val="00514701"/>
    <w:rsid w:val="00514AD2"/>
    <w:rsid w:val="00514BB1"/>
    <w:rsid w:val="00514BB4"/>
    <w:rsid w:val="00514EFE"/>
    <w:rsid w:val="00514F12"/>
    <w:rsid w:val="0051507B"/>
    <w:rsid w:val="00515168"/>
    <w:rsid w:val="005151A0"/>
    <w:rsid w:val="00515369"/>
    <w:rsid w:val="00515721"/>
    <w:rsid w:val="00515A5F"/>
    <w:rsid w:val="00515AC3"/>
    <w:rsid w:val="00515C6F"/>
    <w:rsid w:val="00515DAD"/>
    <w:rsid w:val="00516136"/>
    <w:rsid w:val="00516406"/>
    <w:rsid w:val="005167F2"/>
    <w:rsid w:val="005168DE"/>
    <w:rsid w:val="00516BBC"/>
    <w:rsid w:val="00516C2B"/>
    <w:rsid w:val="00516DFD"/>
    <w:rsid w:val="00516F28"/>
    <w:rsid w:val="0051712C"/>
    <w:rsid w:val="00517249"/>
    <w:rsid w:val="005174CF"/>
    <w:rsid w:val="00517595"/>
    <w:rsid w:val="00517958"/>
    <w:rsid w:val="005179C0"/>
    <w:rsid w:val="005179E9"/>
    <w:rsid w:val="00517E9D"/>
    <w:rsid w:val="00517F5E"/>
    <w:rsid w:val="0052012E"/>
    <w:rsid w:val="0052049A"/>
    <w:rsid w:val="005208A1"/>
    <w:rsid w:val="00520B53"/>
    <w:rsid w:val="00520CEC"/>
    <w:rsid w:val="00520CF0"/>
    <w:rsid w:val="00520F7A"/>
    <w:rsid w:val="00520F99"/>
    <w:rsid w:val="0052109C"/>
    <w:rsid w:val="00521117"/>
    <w:rsid w:val="0052120C"/>
    <w:rsid w:val="005215B2"/>
    <w:rsid w:val="005216D0"/>
    <w:rsid w:val="00521729"/>
    <w:rsid w:val="00521810"/>
    <w:rsid w:val="0052191C"/>
    <w:rsid w:val="00521D27"/>
    <w:rsid w:val="00521E0B"/>
    <w:rsid w:val="005221DB"/>
    <w:rsid w:val="0052223C"/>
    <w:rsid w:val="0052236E"/>
    <w:rsid w:val="0052250B"/>
    <w:rsid w:val="00522616"/>
    <w:rsid w:val="005227FD"/>
    <w:rsid w:val="005228D3"/>
    <w:rsid w:val="00522A93"/>
    <w:rsid w:val="00522AE4"/>
    <w:rsid w:val="00522EF4"/>
    <w:rsid w:val="00522F45"/>
    <w:rsid w:val="00522F59"/>
    <w:rsid w:val="00522FD7"/>
    <w:rsid w:val="00523036"/>
    <w:rsid w:val="005231BF"/>
    <w:rsid w:val="0052327D"/>
    <w:rsid w:val="005232E3"/>
    <w:rsid w:val="00523305"/>
    <w:rsid w:val="0052336C"/>
    <w:rsid w:val="0052357A"/>
    <w:rsid w:val="005235B2"/>
    <w:rsid w:val="005237F7"/>
    <w:rsid w:val="005239A4"/>
    <w:rsid w:val="00523A44"/>
    <w:rsid w:val="00523AB0"/>
    <w:rsid w:val="00523B6E"/>
    <w:rsid w:val="00523D44"/>
    <w:rsid w:val="00523D9F"/>
    <w:rsid w:val="00523EEB"/>
    <w:rsid w:val="00523F11"/>
    <w:rsid w:val="00523F64"/>
    <w:rsid w:val="00524049"/>
    <w:rsid w:val="00524222"/>
    <w:rsid w:val="00524293"/>
    <w:rsid w:val="0052433E"/>
    <w:rsid w:val="0052442D"/>
    <w:rsid w:val="005244ED"/>
    <w:rsid w:val="005247E5"/>
    <w:rsid w:val="005248DB"/>
    <w:rsid w:val="005249ED"/>
    <w:rsid w:val="00524BF9"/>
    <w:rsid w:val="00524E66"/>
    <w:rsid w:val="00524E68"/>
    <w:rsid w:val="00525114"/>
    <w:rsid w:val="0052527F"/>
    <w:rsid w:val="005252D2"/>
    <w:rsid w:val="00525453"/>
    <w:rsid w:val="00525504"/>
    <w:rsid w:val="00525797"/>
    <w:rsid w:val="005258DD"/>
    <w:rsid w:val="00525A8C"/>
    <w:rsid w:val="00525D0F"/>
    <w:rsid w:val="00525D9B"/>
    <w:rsid w:val="00525F81"/>
    <w:rsid w:val="0052647A"/>
    <w:rsid w:val="005265C1"/>
    <w:rsid w:val="0052670D"/>
    <w:rsid w:val="00526786"/>
    <w:rsid w:val="0052688B"/>
    <w:rsid w:val="00526962"/>
    <w:rsid w:val="00526B3E"/>
    <w:rsid w:val="00526C21"/>
    <w:rsid w:val="00526DC6"/>
    <w:rsid w:val="00526EA0"/>
    <w:rsid w:val="00526EF3"/>
    <w:rsid w:val="00527171"/>
    <w:rsid w:val="005273F4"/>
    <w:rsid w:val="00527624"/>
    <w:rsid w:val="005277A7"/>
    <w:rsid w:val="00527814"/>
    <w:rsid w:val="005278C5"/>
    <w:rsid w:val="0052797E"/>
    <w:rsid w:val="00527E16"/>
    <w:rsid w:val="0053006E"/>
    <w:rsid w:val="0053017D"/>
    <w:rsid w:val="00530214"/>
    <w:rsid w:val="00530676"/>
    <w:rsid w:val="005306D1"/>
    <w:rsid w:val="00530849"/>
    <w:rsid w:val="0053088B"/>
    <w:rsid w:val="005308AA"/>
    <w:rsid w:val="00530C49"/>
    <w:rsid w:val="00530D96"/>
    <w:rsid w:val="00530DB4"/>
    <w:rsid w:val="00530EDF"/>
    <w:rsid w:val="00531039"/>
    <w:rsid w:val="0053148B"/>
    <w:rsid w:val="00531523"/>
    <w:rsid w:val="00531582"/>
    <w:rsid w:val="00531684"/>
    <w:rsid w:val="005317BC"/>
    <w:rsid w:val="00531CDA"/>
    <w:rsid w:val="00531E91"/>
    <w:rsid w:val="00531F89"/>
    <w:rsid w:val="00531FA3"/>
    <w:rsid w:val="00532041"/>
    <w:rsid w:val="00532068"/>
    <w:rsid w:val="005322B2"/>
    <w:rsid w:val="00532423"/>
    <w:rsid w:val="005325CA"/>
    <w:rsid w:val="00532925"/>
    <w:rsid w:val="00532C57"/>
    <w:rsid w:val="00532D73"/>
    <w:rsid w:val="00532D8D"/>
    <w:rsid w:val="00532D9C"/>
    <w:rsid w:val="00532E49"/>
    <w:rsid w:val="00533003"/>
    <w:rsid w:val="0053322D"/>
    <w:rsid w:val="005332C2"/>
    <w:rsid w:val="005332EE"/>
    <w:rsid w:val="00533419"/>
    <w:rsid w:val="005338FB"/>
    <w:rsid w:val="00533A1A"/>
    <w:rsid w:val="00533B00"/>
    <w:rsid w:val="00533E24"/>
    <w:rsid w:val="0053402E"/>
    <w:rsid w:val="00534239"/>
    <w:rsid w:val="0053486F"/>
    <w:rsid w:val="00534A3B"/>
    <w:rsid w:val="00534C1F"/>
    <w:rsid w:val="00534F4D"/>
    <w:rsid w:val="005352ED"/>
    <w:rsid w:val="00535705"/>
    <w:rsid w:val="005359A1"/>
    <w:rsid w:val="00535A00"/>
    <w:rsid w:val="00535B2F"/>
    <w:rsid w:val="00535EF0"/>
    <w:rsid w:val="00535F60"/>
    <w:rsid w:val="00535F66"/>
    <w:rsid w:val="005360CE"/>
    <w:rsid w:val="005361D7"/>
    <w:rsid w:val="005361FD"/>
    <w:rsid w:val="0053641C"/>
    <w:rsid w:val="0053643A"/>
    <w:rsid w:val="005365FF"/>
    <w:rsid w:val="005367A1"/>
    <w:rsid w:val="005367A2"/>
    <w:rsid w:val="005368F9"/>
    <w:rsid w:val="00536A0D"/>
    <w:rsid w:val="00536ACA"/>
    <w:rsid w:val="00536D39"/>
    <w:rsid w:val="00536D6E"/>
    <w:rsid w:val="00536D7C"/>
    <w:rsid w:val="00536F1F"/>
    <w:rsid w:val="00536FD0"/>
    <w:rsid w:val="00537064"/>
    <w:rsid w:val="00537224"/>
    <w:rsid w:val="00537360"/>
    <w:rsid w:val="00537461"/>
    <w:rsid w:val="005374B1"/>
    <w:rsid w:val="005375EF"/>
    <w:rsid w:val="00537A79"/>
    <w:rsid w:val="00537ACD"/>
    <w:rsid w:val="00537F02"/>
    <w:rsid w:val="0054013C"/>
    <w:rsid w:val="00540141"/>
    <w:rsid w:val="00540179"/>
    <w:rsid w:val="005401C6"/>
    <w:rsid w:val="00540238"/>
    <w:rsid w:val="00540359"/>
    <w:rsid w:val="0054051E"/>
    <w:rsid w:val="00540802"/>
    <w:rsid w:val="00540935"/>
    <w:rsid w:val="00540A1F"/>
    <w:rsid w:val="00540A5D"/>
    <w:rsid w:val="00540AB4"/>
    <w:rsid w:val="00541284"/>
    <w:rsid w:val="00541413"/>
    <w:rsid w:val="00541439"/>
    <w:rsid w:val="0054160A"/>
    <w:rsid w:val="0054167D"/>
    <w:rsid w:val="00541962"/>
    <w:rsid w:val="00541AA8"/>
    <w:rsid w:val="00541AB7"/>
    <w:rsid w:val="00541B22"/>
    <w:rsid w:val="00541D1D"/>
    <w:rsid w:val="00541DC8"/>
    <w:rsid w:val="00541F5B"/>
    <w:rsid w:val="00542112"/>
    <w:rsid w:val="00542214"/>
    <w:rsid w:val="00542339"/>
    <w:rsid w:val="005423D0"/>
    <w:rsid w:val="005425CD"/>
    <w:rsid w:val="00542675"/>
    <w:rsid w:val="0054273D"/>
    <w:rsid w:val="005427EF"/>
    <w:rsid w:val="00542980"/>
    <w:rsid w:val="00542A06"/>
    <w:rsid w:val="00543153"/>
    <w:rsid w:val="00543557"/>
    <w:rsid w:val="005435D7"/>
    <w:rsid w:val="0054363D"/>
    <w:rsid w:val="00543661"/>
    <w:rsid w:val="00543781"/>
    <w:rsid w:val="005439C0"/>
    <w:rsid w:val="00543AE4"/>
    <w:rsid w:val="00543DF8"/>
    <w:rsid w:val="00543EB9"/>
    <w:rsid w:val="005440DD"/>
    <w:rsid w:val="00544119"/>
    <w:rsid w:val="0054432D"/>
    <w:rsid w:val="00544350"/>
    <w:rsid w:val="005444B6"/>
    <w:rsid w:val="005444BD"/>
    <w:rsid w:val="005446F9"/>
    <w:rsid w:val="00544EBF"/>
    <w:rsid w:val="00544F6B"/>
    <w:rsid w:val="0054512C"/>
    <w:rsid w:val="00545350"/>
    <w:rsid w:val="00545378"/>
    <w:rsid w:val="0054537E"/>
    <w:rsid w:val="00545386"/>
    <w:rsid w:val="00545442"/>
    <w:rsid w:val="00545535"/>
    <w:rsid w:val="0054586A"/>
    <w:rsid w:val="00545890"/>
    <w:rsid w:val="005458DA"/>
    <w:rsid w:val="00545AD4"/>
    <w:rsid w:val="00545BDC"/>
    <w:rsid w:val="00545D66"/>
    <w:rsid w:val="00545EB6"/>
    <w:rsid w:val="00545EF9"/>
    <w:rsid w:val="00545F07"/>
    <w:rsid w:val="00545FC1"/>
    <w:rsid w:val="005461DF"/>
    <w:rsid w:val="0054644B"/>
    <w:rsid w:val="005464E4"/>
    <w:rsid w:val="005469A1"/>
    <w:rsid w:val="00546A16"/>
    <w:rsid w:val="00546A17"/>
    <w:rsid w:val="00546E03"/>
    <w:rsid w:val="00546EFA"/>
    <w:rsid w:val="00546F68"/>
    <w:rsid w:val="00546FAD"/>
    <w:rsid w:val="00546FC8"/>
    <w:rsid w:val="00546FD2"/>
    <w:rsid w:val="00546FDB"/>
    <w:rsid w:val="00547253"/>
    <w:rsid w:val="005472F5"/>
    <w:rsid w:val="00547382"/>
    <w:rsid w:val="005474A6"/>
    <w:rsid w:val="0054756E"/>
    <w:rsid w:val="00547ADD"/>
    <w:rsid w:val="00547BC0"/>
    <w:rsid w:val="00547BCE"/>
    <w:rsid w:val="00547CE0"/>
    <w:rsid w:val="00547E9E"/>
    <w:rsid w:val="00547ED6"/>
    <w:rsid w:val="00547F78"/>
    <w:rsid w:val="00547FB2"/>
    <w:rsid w:val="00547FF9"/>
    <w:rsid w:val="00550183"/>
    <w:rsid w:val="0055018E"/>
    <w:rsid w:val="0055019D"/>
    <w:rsid w:val="00550240"/>
    <w:rsid w:val="00550243"/>
    <w:rsid w:val="005504FD"/>
    <w:rsid w:val="0055052A"/>
    <w:rsid w:val="0055055D"/>
    <w:rsid w:val="0055095A"/>
    <w:rsid w:val="00550A4B"/>
    <w:rsid w:val="00550C40"/>
    <w:rsid w:val="00550FC4"/>
    <w:rsid w:val="00550FD7"/>
    <w:rsid w:val="00551115"/>
    <w:rsid w:val="005511BE"/>
    <w:rsid w:val="0055134B"/>
    <w:rsid w:val="00551370"/>
    <w:rsid w:val="0055143E"/>
    <w:rsid w:val="005517E2"/>
    <w:rsid w:val="00551A92"/>
    <w:rsid w:val="00551B18"/>
    <w:rsid w:val="00551B40"/>
    <w:rsid w:val="005520CF"/>
    <w:rsid w:val="00552191"/>
    <w:rsid w:val="0055225A"/>
    <w:rsid w:val="00552627"/>
    <w:rsid w:val="00552A40"/>
    <w:rsid w:val="00552C05"/>
    <w:rsid w:val="00552D56"/>
    <w:rsid w:val="00552D9D"/>
    <w:rsid w:val="00552DFF"/>
    <w:rsid w:val="0055304C"/>
    <w:rsid w:val="0055309C"/>
    <w:rsid w:val="0055329B"/>
    <w:rsid w:val="0055333C"/>
    <w:rsid w:val="0055337F"/>
    <w:rsid w:val="005533F4"/>
    <w:rsid w:val="005535D0"/>
    <w:rsid w:val="00553690"/>
    <w:rsid w:val="005539A5"/>
    <w:rsid w:val="00553DC7"/>
    <w:rsid w:val="00553E70"/>
    <w:rsid w:val="00553F9E"/>
    <w:rsid w:val="00554107"/>
    <w:rsid w:val="00554264"/>
    <w:rsid w:val="0055438C"/>
    <w:rsid w:val="00554521"/>
    <w:rsid w:val="005545ED"/>
    <w:rsid w:val="005546B7"/>
    <w:rsid w:val="00554965"/>
    <w:rsid w:val="00554973"/>
    <w:rsid w:val="00554A06"/>
    <w:rsid w:val="00554C80"/>
    <w:rsid w:val="00554F65"/>
    <w:rsid w:val="00555075"/>
    <w:rsid w:val="005550F5"/>
    <w:rsid w:val="00555A8A"/>
    <w:rsid w:val="00555B07"/>
    <w:rsid w:val="00555B29"/>
    <w:rsid w:val="00555B8A"/>
    <w:rsid w:val="00555FC1"/>
    <w:rsid w:val="00556034"/>
    <w:rsid w:val="005560C0"/>
    <w:rsid w:val="0055615D"/>
    <w:rsid w:val="005561A1"/>
    <w:rsid w:val="00556304"/>
    <w:rsid w:val="0055630B"/>
    <w:rsid w:val="00556364"/>
    <w:rsid w:val="0055641A"/>
    <w:rsid w:val="00556577"/>
    <w:rsid w:val="00556579"/>
    <w:rsid w:val="00556647"/>
    <w:rsid w:val="00556850"/>
    <w:rsid w:val="005569E4"/>
    <w:rsid w:val="00556C0B"/>
    <w:rsid w:val="00556C18"/>
    <w:rsid w:val="00556E17"/>
    <w:rsid w:val="0055715D"/>
    <w:rsid w:val="00557534"/>
    <w:rsid w:val="005576C9"/>
    <w:rsid w:val="005577F6"/>
    <w:rsid w:val="00557801"/>
    <w:rsid w:val="00557B64"/>
    <w:rsid w:val="00557BDE"/>
    <w:rsid w:val="00557CE8"/>
    <w:rsid w:val="00557ED4"/>
    <w:rsid w:val="005600CE"/>
    <w:rsid w:val="005600F5"/>
    <w:rsid w:val="005602D5"/>
    <w:rsid w:val="005603F1"/>
    <w:rsid w:val="005605A9"/>
    <w:rsid w:val="00560644"/>
    <w:rsid w:val="00560913"/>
    <w:rsid w:val="0056091A"/>
    <w:rsid w:val="005609BB"/>
    <w:rsid w:val="00560A19"/>
    <w:rsid w:val="00560A3C"/>
    <w:rsid w:val="00560D1F"/>
    <w:rsid w:val="00560D68"/>
    <w:rsid w:val="00560FD4"/>
    <w:rsid w:val="005612C1"/>
    <w:rsid w:val="005612C9"/>
    <w:rsid w:val="0056134D"/>
    <w:rsid w:val="0056134F"/>
    <w:rsid w:val="005614D7"/>
    <w:rsid w:val="00561514"/>
    <w:rsid w:val="005616AE"/>
    <w:rsid w:val="005616FC"/>
    <w:rsid w:val="0056186A"/>
    <w:rsid w:val="00561888"/>
    <w:rsid w:val="005619E9"/>
    <w:rsid w:val="00561A3C"/>
    <w:rsid w:val="00561ACE"/>
    <w:rsid w:val="00561EC1"/>
    <w:rsid w:val="00561EE3"/>
    <w:rsid w:val="00561F26"/>
    <w:rsid w:val="00561FC9"/>
    <w:rsid w:val="00562192"/>
    <w:rsid w:val="005621CC"/>
    <w:rsid w:val="005621D1"/>
    <w:rsid w:val="0056230E"/>
    <w:rsid w:val="00562435"/>
    <w:rsid w:val="00562637"/>
    <w:rsid w:val="00562764"/>
    <w:rsid w:val="00562893"/>
    <w:rsid w:val="00562944"/>
    <w:rsid w:val="00562948"/>
    <w:rsid w:val="00562A3A"/>
    <w:rsid w:val="00562BF7"/>
    <w:rsid w:val="00562C0E"/>
    <w:rsid w:val="00562DBD"/>
    <w:rsid w:val="00562ED5"/>
    <w:rsid w:val="00562F70"/>
    <w:rsid w:val="00562FE6"/>
    <w:rsid w:val="00563359"/>
    <w:rsid w:val="0056352B"/>
    <w:rsid w:val="00563669"/>
    <w:rsid w:val="005636F5"/>
    <w:rsid w:val="00563714"/>
    <w:rsid w:val="00563830"/>
    <w:rsid w:val="005639B4"/>
    <w:rsid w:val="00563B0E"/>
    <w:rsid w:val="00563B23"/>
    <w:rsid w:val="00563BBB"/>
    <w:rsid w:val="00563C3B"/>
    <w:rsid w:val="00563F86"/>
    <w:rsid w:val="0056411B"/>
    <w:rsid w:val="0056446F"/>
    <w:rsid w:val="005644B9"/>
    <w:rsid w:val="0056453C"/>
    <w:rsid w:val="00564850"/>
    <w:rsid w:val="00564971"/>
    <w:rsid w:val="00564CAB"/>
    <w:rsid w:val="00564D0D"/>
    <w:rsid w:val="00564D9E"/>
    <w:rsid w:val="005653A8"/>
    <w:rsid w:val="0056546B"/>
    <w:rsid w:val="005654F6"/>
    <w:rsid w:val="00565591"/>
    <w:rsid w:val="005655CA"/>
    <w:rsid w:val="005656A5"/>
    <w:rsid w:val="00565AA2"/>
    <w:rsid w:val="00565B1E"/>
    <w:rsid w:val="00565C06"/>
    <w:rsid w:val="00565D6A"/>
    <w:rsid w:val="00565EC1"/>
    <w:rsid w:val="00565EC9"/>
    <w:rsid w:val="00565FF9"/>
    <w:rsid w:val="0056644E"/>
    <w:rsid w:val="0056652B"/>
    <w:rsid w:val="0056655D"/>
    <w:rsid w:val="005668E0"/>
    <w:rsid w:val="0056690A"/>
    <w:rsid w:val="00566A05"/>
    <w:rsid w:val="00566DD6"/>
    <w:rsid w:val="00566E74"/>
    <w:rsid w:val="00566F3C"/>
    <w:rsid w:val="0056701D"/>
    <w:rsid w:val="005671F9"/>
    <w:rsid w:val="00567518"/>
    <w:rsid w:val="005675B4"/>
    <w:rsid w:val="0056764D"/>
    <w:rsid w:val="005676D1"/>
    <w:rsid w:val="0056787E"/>
    <w:rsid w:val="005679BC"/>
    <w:rsid w:val="00567ADA"/>
    <w:rsid w:val="00567B52"/>
    <w:rsid w:val="00567C29"/>
    <w:rsid w:val="00567FC4"/>
    <w:rsid w:val="005701A5"/>
    <w:rsid w:val="00570525"/>
    <w:rsid w:val="005705CD"/>
    <w:rsid w:val="005706FE"/>
    <w:rsid w:val="00570707"/>
    <w:rsid w:val="00570874"/>
    <w:rsid w:val="0057092A"/>
    <w:rsid w:val="00570C3E"/>
    <w:rsid w:val="00570CF6"/>
    <w:rsid w:val="00571170"/>
    <w:rsid w:val="00571293"/>
    <w:rsid w:val="005714D3"/>
    <w:rsid w:val="00571999"/>
    <w:rsid w:val="00571AB4"/>
    <w:rsid w:val="00571B47"/>
    <w:rsid w:val="00571BAA"/>
    <w:rsid w:val="00571D96"/>
    <w:rsid w:val="00571F57"/>
    <w:rsid w:val="0057209E"/>
    <w:rsid w:val="005720BE"/>
    <w:rsid w:val="0057218D"/>
    <w:rsid w:val="00572389"/>
    <w:rsid w:val="005723CA"/>
    <w:rsid w:val="00572407"/>
    <w:rsid w:val="00572425"/>
    <w:rsid w:val="005724F2"/>
    <w:rsid w:val="00572513"/>
    <w:rsid w:val="005726A5"/>
    <w:rsid w:val="0057271B"/>
    <w:rsid w:val="0057281A"/>
    <w:rsid w:val="00572903"/>
    <w:rsid w:val="00572946"/>
    <w:rsid w:val="00572A5B"/>
    <w:rsid w:val="00572B16"/>
    <w:rsid w:val="00572D30"/>
    <w:rsid w:val="00572E6D"/>
    <w:rsid w:val="00572ECD"/>
    <w:rsid w:val="00572EDE"/>
    <w:rsid w:val="00572F1C"/>
    <w:rsid w:val="00572F30"/>
    <w:rsid w:val="00572F48"/>
    <w:rsid w:val="00572FD9"/>
    <w:rsid w:val="00573254"/>
    <w:rsid w:val="00573323"/>
    <w:rsid w:val="0057344B"/>
    <w:rsid w:val="005734B4"/>
    <w:rsid w:val="00573580"/>
    <w:rsid w:val="005735AE"/>
    <w:rsid w:val="005736A5"/>
    <w:rsid w:val="005738AB"/>
    <w:rsid w:val="00573D78"/>
    <w:rsid w:val="00573E84"/>
    <w:rsid w:val="0057412F"/>
    <w:rsid w:val="005742E2"/>
    <w:rsid w:val="005743A9"/>
    <w:rsid w:val="005743C7"/>
    <w:rsid w:val="00574623"/>
    <w:rsid w:val="005747E2"/>
    <w:rsid w:val="0057486D"/>
    <w:rsid w:val="00574945"/>
    <w:rsid w:val="00574991"/>
    <w:rsid w:val="00574A07"/>
    <w:rsid w:val="00574A32"/>
    <w:rsid w:val="00574C3E"/>
    <w:rsid w:val="00574EB2"/>
    <w:rsid w:val="005752BA"/>
    <w:rsid w:val="0057549E"/>
    <w:rsid w:val="0057554E"/>
    <w:rsid w:val="005755D0"/>
    <w:rsid w:val="0057572C"/>
    <w:rsid w:val="00575753"/>
    <w:rsid w:val="0057577C"/>
    <w:rsid w:val="005757BE"/>
    <w:rsid w:val="00575937"/>
    <w:rsid w:val="00575940"/>
    <w:rsid w:val="00575C3E"/>
    <w:rsid w:val="00575D2E"/>
    <w:rsid w:val="00575E88"/>
    <w:rsid w:val="00575F06"/>
    <w:rsid w:val="00576360"/>
    <w:rsid w:val="00576395"/>
    <w:rsid w:val="005763FD"/>
    <w:rsid w:val="00576500"/>
    <w:rsid w:val="0057655D"/>
    <w:rsid w:val="0057658F"/>
    <w:rsid w:val="00576688"/>
    <w:rsid w:val="005766F1"/>
    <w:rsid w:val="0057699D"/>
    <w:rsid w:val="005769D1"/>
    <w:rsid w:val="00576A3C"/>
    <w:rsid w:val="00576AAD"/>
    <w:rsid w:val="00576AC6"/>
    <w:rsid w:val="00576B94"/>
    <w:rsid w:val="00576BF9"/>
    <w:rsid w:val="00576D35"/>
    <w:rsid w:val="00577140"/>
    <w:rsid w:val="00577290"/>
    <w:rsid w:val="00577386"/>
    <w:rsid w:val="00577655"/>
    <w:rsid w:val="005777F7"/>
    <w:rsid w:val="005779B9"/>
    <w:rsid w:val="00577C0B"/>
    <w:rsid w:val="00577E0F"/>
    <w:rsid w:val="005800C0"/>
    <w:rsid w:val="00580175"/>
    <w:rsid w:val="005802B7"/>
    <w:rsid w:val="0058038A"/>
    <w:rsid w:val="005805DB"/>
    <w:rsid w:val="00580634"/>
    <w:rsid w:val="005806B0"/>
    <w:rsid w:val="005806C7"/>
    <w:rsid w:val="005806D3"/>
    <w:rsid w:val="005806D8"/>
    <w:rsid w:val="005809D2"/>
    <w:rsid w:val="00580AB4"/>
    <w:rsid w:val="00580D60"/>
    <w:rsid w:val="00580E8F"/>
    <w:rsid w:val="00580F92"/>
    <w:rsid w:val="00581010"/>
    <w:rsid w:val="00581228"/>
    <w:rsid w:val="00581375"/>
    <w:rsid w:val="005815CB"/>
    <w:rsid w:val="00581600"/>
    <w:rsid w:val="00581668"/>
    <w:rsid w:val="00581770"/>
    <w:rsid w:val="00581A91"/>
    <w:rsid w:val="00581A9C"/>
    <w:rsid w:val="00581A9F"/>
    <w:rsid w:val="00581B19"/>
    <w:rsid w:val="00581C4B"/>
    <w:rsid w:val="00581E64"/>
    <w:rsid w:val="005820F4"/>
    <w:rsid w:val="005821F5"/>
    <w:rsid w:val="0058220F"/>
    <w:rsid w:val="005822BA"/>
    <w:rsid w:val="00582337"/>
    <w:rsid w:val="005824DC"/>
    <w:rsid w:val="0058296E"/>
    <w:rsid w:val="00582CBD"/>
    <w:rsid w:val="005832C6"/>
    <w:rsid w:val="0058337E"/>
    <w:rsid w:val="005833AE"/>
    <w:rsid w:val="005834AE"/>
    <w:rsid w:val="00583585"/>
    <w:rsid w:val="00583600"/>
    <w:rsid w:val="00583661"/>
    <w:rsid w:val="0058367C"/>
    <w:rsid w:val="005837F7"/>
    <w:rsid w:val="00583AED"/>
    <w:rsid w:val="00583BDE"/>
    <w:rsid w:val="00583BEA"/>
    <w:rsid w:val="00583E5E"/>
    <w:rsid w:val="00583E66"/>
    <w:rsid w:val="00583EAD"/>
    <w:rsid w:val="00583EBA"/>
    <w:rsid w:val="00583EEE"/>
    <w:rsid w:val="005841EB"/>
    <w:rsid w:val="00584220"/>
    <w:rsid w:val="00584223"/>
    <w:rsid w:val="00584350"/>
    <w:rsid w:val="00584398"/>
    <w:rsid w:val="005843BE"/>
    <w:rsid w:val="0058455B"/>
    <w:rsid w:val="00584864"/>
    <w:rsid w:val="005848F7"/>
    <w:rsid w:val="00584947"/>
    <w:rsid w:val="00584A96"/>
    <w:rsid w:val="00584B09"/>
    <w:rsid w:val="00584BC2"/>
    <w:rsid w:val="00584C50"/>
    <w:rsid w:val="00584E0E"/>
    <w:rsid w:val="00584E5C"/>
    <w:rsid w:val="00584EF6"/>
    <w:rsid w:val="005851F6"/>
    <w:rsid w:val="00585228"/>
    <w:rsid w:val="0058557E"/>
    <w:rsid w:val="005855DA"/>
    <w:rsid w:val="005855F9"/>
    <w:rsid w:val="0058579C"/>
    <w:rsid w:val="0058582E"/>
    <w:rsid w:val="00585A57"/>
    <w:rsid w:val="00585A58"/>
    <w:rsid w:val="00585AA6"/>
    <w:rsid w:val="00585C5D"/>
    <w:rsid w:val="00585D00"/>
    <w:rsid w:val="00585D52"/>
    <w:rsid w:val="0058614D"/>
    <w:rsid w:val="0058626E"/>
    <w:rsid w:val="005862E5"/>
    <w:rsid w:val="00586597"/>
    <w:rsid w:val="00586A46"/>
    <w:rsid w:val="00586B5F"/>
    <w:rsid w:val="00586C41"/>
    <w:rsid w:val="00587196"/>
    <w:rsid w:val="0058721A"/>
    <w:rsid w:val="00587291"/>
    <w:rsid w:val="0058749C"/>
    <w:rsid w:val="005875C5"/>
    <w:rsid w:val="005879E4"/>
    <w:rsid w:val="00587C86"/>
    <w:rsid w:val="00587D45"/>
    <w:rsid w:val="00587F58"/>
    <w:rsid w:val="00587FC3"/>
    <w:rsid w:val="005900E0"/>
    <w:rsid w:val="00590210"/>
    <w:rsid w:val="005902D3"/>
    <w:rsid w:val="005902ED"/>
    <w:rsid w:val="0059055C"/>
    <w:rsid w:val="0059079B"/>
    <w:rsid w:val="0059096D"/>
    <w:rsid w:val="005909AF"/>
    <w:rsid w:val="00590C08"/>
    <w:rsid w:val="00590D48"/>
    <w:rsid w:val="00590F35"/>
    <w:rsid w:val="00591195"/>
    <w:rsid w:val="00591197"/>
    <w:rsid w:val="00591650"/>
    <w:rsid w:val="005916BF"/>
    <w:rsid w:val="00591797"/>
    <w:rsid w:val="005917B1"/>
    <w:rsid w:val="005918C7"/>
    <w:rsid w:val="005919C4"/>
    <w:rsid w:val="00591A03"/>
    <w:rsid w:val="00591B70"/>
    <w:rsid w:val="00591CEE"/>
    <w:rsid w:val="00591D24"/>
    <w:rsid w:val="00591DB8"/>
    <w:rsid w:val="00591E06"/>
    <w:rsid w:val="00591E3E"/>
    <w:rsid w:val="00591EA0"/>
    <w:rsid w:val="00591EED"/>
    <w:rsid w:val="00592029"/>
    <w:rsid w:val="005920B6"/>
    <w:rsid w:val="00592178"/>
    <w:rsid w:val="0059233A"/>
    <w:rsid w:val="00592398"/>
    <w:rsid w:val="00592441"/>
    <w:rsid w:val="00592464"/>
    <w:rsid w:val="005926B6"/>
    <w:rsid w:val="005926B9"/>
    <w:rsid w:val="005926E9"/>
    <w:rsid w:val="00592771"/>
    <w:rsid w:val="00592823"/>
    <w:rsid w:val="00592909"/>
    <w:rsid w:val="00592B67"/>
    <w:rsid w:val="00592CD7"/>
    <w:rsid w:val="00592E2B"/>
    <w:rsid w:val="00592E5F"/>
    <w:rsid w:val="00592E6A"/>
    <w:rsid w:val="00592FC4"/>
    <w:rsid w:val="00593304"/>
    <w:rsid w:val="005933F9"/>
    <w:rsid w:val="00593438"/>
    <w:rsid w:val="00593464"/>
    <w:rsid w:val="005934A0"/>
    <w:rsid w:val="00593558"/>
    <w:rsid w:val="0059364C"/>
    <w:rsid w:val="00593836"/>
    <w:rsid w:val="005938C2"/>
    <w:rsid w:val="00593916"/>
    <w:rsid w:val="00593B63"/>
    <w:rsid w:val="00593BB1"/>
    <w:rsid w:val="00593C95"/>
    <w:rsid w:val="0059415E"/>
    <w:rsid w:val="0059436D"/>
    <w:rsid w:val="00594387"/>
    <w:rsid w:val="005943BD"/>
    <w:rsid w:val="00594694"/>
    <w:rsid w:val="00594710"/>
    <w:rsid w:val="00594720"/>
    <w:rsid w:val="005949D0"/>
    <w:rsid w:val="00594AC3"/>
    <w:rsid w:val="00594B06"/>
    <w:rsid w:val="00594CE5"/>
    <w:rsid w:val="00594DA0"/>
    <w:rsid w:val="00594ECB"/>
    <w:rsid w:val="00594F32"/>
    <w:rsid w:val="00595409"/>
    <w:rsid w:val="00595514"/>
    <w:rsid w:val="005959F5"/>
    <w:rsid w:val="00595BC2"/>
    <w:rsid w:val="00595BFE"/>
    <w:rsid w:val="00595C87"/>
    <w:rsid w:val="00595D2B"/>
    <w:rsid w:val="00595E49"/>
    <w:rsid w:val="00596112"/>
    <w:rsid w:val="0059649A"/>
    <w:rsid w:val="00596521"/>
    <w:rsid w:val="0059666D"/>
    <w:rsid w:val="0059671B"/>
    <w:rsid w:val="0059687E"/>
    <w:rsid w:val="00596AAD"/>
    <w:rsid w:val="00596DAD"/>
    <w:rsid w:val="00596EEB"/>
    <w:rsid w:val="00597092"/>
    <w:rsid w:val="005970D1"/>
    <w:rsid w:val="005971CB"/>
    <w:rsid w:val="0059749C"/>
    <w:rsid w:val="00597568"/>
    <w:rsid w:val="0059757F"/>
    <w:rsid w:val="0059766F"/>
    <w:rsid w:val="00597774"/>
    <w:rsid w:val="0059778F"/>
    <w:rsid w:val="005978FE"/>
    <w:rsid w:val="00597BD2"/>
    <w:rsid w:val="00597DB9"/>
    <w:rsid w:val="00597DF4"/>
    <w:rsid w:val="00597EAF"/>
    <w:rsid w:val="005A012C"/>
    <w:rsid w:val="005A024D"/>
    <w:rsid w:val="005A06A8"/>
    <w:rsid w:val="005A06F8"/>
    <w:rsid w:val="005A0862"/>
    <w:rsid w:val="005A08D6"/>
    <w:rsid w:val="005A09EB"/>
    <w:rsid w:val="005A0B3F"/>
    <w:rsid w:val="005A0D05"/>
    <w:rsid w:val="005A0E08"/>
    <w:rsid w:val="005A0E9B"/>
    <w:rsid w:val="005A0F61"/>
    <w:rsid w:val="005A113C"/>
    <w:rsid w:val="005A1283"/>
    <w:rsid w:val="005A1464"/>
    <w:rsid w:val="005A14AA"/>
    <w:rsid w:val="005A1598"/>
    <w:rsid w:val="005A1797"/>
    <w:rsid w:val="005A18C1"/>
    <w:rsid w:val="005A1D80"/>
    <w:rsid w:val="005A1DF3"/>
    <w:rsid w:val="005A1FF8"/>
    <w:rsid w:val="005A203F"/>
    <w:rsid w:val="005A20D8"/>
    <w:rsid w:val="005A21E8"/>
    <w:rsid w:val="005A22C7"/>
    <w:rsid w:val="005A232B"/>
    <w:rsid w:val="005A246C"/>
    <w:rsid w:val="005A26A5"/>
    <w:rsid w:val="005A2B65"/>
    <w:rsid w:val="005A2B6C"/>
    <w:rsid w:val="005A2C67"/>
    <w:rsid w:val="005A2E63"/>
    <w:rsid w:val="005A2EEB"/>
    <w:rsid w:val="005A2F75"/>
    <w:rsid w:val="005A3127"/>
    <w:rsid w:val="005A3135"/>
    <w:rsid w:val="005A31A3"/>
    <w:rsid w:val="005A324A"/>
    <w:rsid w:val="005A324E"/>
    <w:rsid w:val="005A32A1"/>
    <w:rsid w:val="005A347C"/>
    <w:rsid w:val="005A3612"/>
    <w:rsid w:val="005A362C"/>
    <w:rsid w:val="005A3661"/>
    <w:rsid w:val="005A379C"/>
    <w:rsid w:val="005A37BF"/>
    <w:rsid w:val="005A3A40"/>
    <w:rsid w:val="005A3D91"/>
    <w:rsid w:val="005A3DEE"/>
    <w:rsid w:val="005A42EE"/>
    <w:rsid w:val="005A43C9"/>
    <w:rsid w:val="005A43F0"/>
    <w:rsid w:val="005A4412"/>
    <w:rsid w:val="005A466F"/>
    <w:rsid w:val="005A4972"/>
    <w:rsid w:val="005A4BC1"/>
    <w:rsid w:val="005A4C03"/>
    <w:rsid w:val="005A4D57"/>
    <w:rsid w:val="005A4F90"/>
    <w:rsid w:val="005A500A"/>
    <w:rsid w:val="005A5038"/>
    <w:rsid w:val="005A507A"/>
    <w:rsid w:val="005A5158"/>
    <w:rsid w:val="005A51E1"/>
    <w:rsid w:val="005A5237"/>
    <w:rsid w:val="005A55CB"/>
    <w:rsid w:val="005A5641"/>
    <w:rsid w:val="005A5692"/>
    <w:rsid w:val="005A5929"/>
    <w:rsid w:val="005A5AB2"/>
    <w:rsid w:val="005A5AFE"/>
    <w:rsid w:val="005A5B05"/>
    <w:rsid w:val="005A5D4B"/>
    <w:rsid w:val="005A5DDA"/>
    <w:rsid w:val="005A5FDF"/>
    <w:rsid w:val="005A604A"/>
    <w:rsid w:val="005A609A"/>
    <w:rsid w:val="005A623F"/>
    <w:rsid w:val="005A62F5"/>
    <w:rsid w:val="005A63BC"/>
    <w:rsid w:val="005A63BE"/>
    <w:rsid w:val="005A64DE"/>
    <w:rsid w:val="005A673D"/>
    <w:rsid w:val="005A67CD"/>
    <w:rsid w:val="005A67E3"/>
    <w:rsid w:val="005A6928"/>
    <w:rsid w:val="005A6AB6"/>
    <w:rsid w:val="005A6B22"/>
    <w:rsid w:val="005A6C47"/>
    <w:rsid w:val="005A70B4"/>
    <w:rsid w:val="005A715B"/>
    <w:rsid w:val="005A71D1"/>
    <w:rsid w:val="005A7307"/>
    <w:rsid w:val="005A7576"/>
    <w:rsid w:val="005A7651"/>
    <w:rsid w:val="005A773A"/>
    <w:rsid w:val="005A77E5"/>
    <w:rsid w:val="005A77E7"/>
    <w:rsid w:val="005A784C"/>
    <w:rsid w:val="005A795F"/>
    <w:rsid w:val="005A7A7A"/>
    <w:rsid w:val="005A7A94"/>
    <w:rsid w:val="005A7C0D"/>
    <w:rsid w:val="005B00C5"/>
    <w:rsid w:val="005B0126"/>
    <w:rsid w:val="005B04A5"/>
    <w:rsid w:val="005B057C"/>
    <w:rsid w:val="005B0885"/>
    <w:rsid w:val="005B0D8A"/>
    <w:rsid w:val="005B0E28"/>
    <w:rsid w:val="005B1115"/>
    <w:rsid w:val="005B1124"/>
    <w:rsid w:val="005B1218"/>
    <w:rsid w:val="005B1447"/>
    <w:rsid w:val="005B1728"/>
    <w:rsid w:val="005B1970"/>
    <w:rsid w:val="005B1AB5"/>
    <w:rsid w:val="005B1DAA"/>
    <w:rsid w:val="005B2071"/>
    <w:rsid w:val="005B2132"/>
    <w:rsid w:val="005B2160"/>
    <w:rsid w:val="005B220B"/>
    <w:rsid w:val="005B236C"/>
    <w:rsid w:val="005B28C1"/>
    <w:rsid w:val="005B2921"/>
    <w:rsid w:val="005B2A9A"/>
    <w:rsid w:val="005B2B6D"/>
    <w:rsid w:val="005B2BA6"/>
    <w:rsid w:val="005B2D94"/>
    <w:rsid w:val="005B30E9"/>
    <w:rsid w:val="005B31C6"/>
    <w:rsid w:val="005B332F"/>
    <w:rsid w:val="005B34EB"/>
    <w:rsid w:val="005B351F"/>
    <w:rsid w:val="005B35BF"/>
    <w:rsid w:val="005B3624"/>
    <w:rsid w:val="005B39AA"/>
    <w:rsid w:val="005B3A43"/>
    <w:rsid w:val="005B3C2E"/>
    <w:rsid w:val="005B3C75"/>
    <w:rsid w:val="005B3EBB"/>
    <w:rsid w:val="005B3F87"/>
    <w:rsid w:val="005B3FD2"/>
    <w:rsid w:val="005B4056"/>
    <w:rsid w:val="005B405F"/>
    <w:rsid w:val="005B41B8"/>
    <w:rsid w:val="005B44D5"/>
    <w:rsid w:val="005B45D9"/>
    <w:rsid w:val="005B4648"/>
    <w:rsid w:val="005B46DA"/>
    <w:rsid w:val="005B4872"/>
    <w:rsid w:val="005B48D6"/>
    <w:rsid w:val="005B49C8"/>
    <w:rsid w:val="005B4A47"/>
    <w:rsid w:val="005B4AC4"/>
    <w:rsid w:val="005B4DFA"/>
    <w:rsid w:val="005B4E90"/>
    <w:rsid w:val="005B4F29"/>
    <w:rsid w:val="005B50EE"/>
    <w:rsid w:val="005B51CB"/>
    <w:rsid w:val="005B555B"/>
    <w:rsid w:val="005B5581"/>
    <w:rsid w:val="005B569B"/>
    <w:rsid w:val="005B57DB"/>
    <w:rsid w:val="005B59BF"/>
    <w:rsid w:val="005B5B3A"/>
    <w:rsid w:val="005B5C20"/>
    <w:rsid w:val="005B5C36"/>
    <w:rsid w:val="005B5C89"/>
    <w:rsid w:val="005B5CF8"/>
    <w:rsid w:val="005B5D9D"/>
    <w:rsid w:val="005B6556"/>
    <w:rsid w:val="005B661E"/>
    <w:rsid w:val="005B6640"/>
    <w:rsid w:val="005B66D3"/>
    <w:rsid w:val="005B6F8D"/>
    <w:rsid w:val="005B70BE"/>
    <w:rsid w:val="005B70F4"/>
    <w:rsid w:val="005B7239"/>
    <w:rsid w:val="005B730D"/>
    <w:rsid w:val="005B73FF"/>
    <w:rsid w:val="005B758D"/>
    <w:rsid w:val="005B76B7"/>
    <w:rsid w:val="005B7A2F"/>
    <w:rsid w:val="005B7DA7"/>
    <w:rsid w:val="005B7EAF"/>
    <w:rsid w:val="005C01D4"/>
    <w:rsid w:val="005C0515"/>
    <w:rsid w:val="005C0539"/>
    <w:rsid w:val="005C062E"/>
    <w:rsid w:val="005C086F"/>
    <w:rsid w:val="005C0C47"/>
    <w:rsid w:val="005C0D0B"/>
    <w:rsid w:val="005C0DA8"/>
    <w:rsid w:val="005C0DEE"/>
    <w:rsid w:val="005C0F22"/>
    <w:rsid w:val="005C0F65"/>
    <w:rsid w:val="005C1107"/>
    <w:rsid w:val="005C1140"/>
    <w:rsid w:val="005C11AF"/>
    <w:rsid w:val="005C15E5"/>
    <w:rsid w:val="005C164F"/>
    <w:rsid w:val="005C16C4"/>
    <w:rsid w:val="005C177F"/>
    <w:rsid w:val="005C1873"/>
    <w:rsid w:val="005C1948"/>
    <w:rsid w:val="005C19E0"/>
    <w:rsid w:val="005C1BC1"/>
    <w:rsid w:val="005C1FB2"/>
    <w:rsid w:val="005C203F"/>
    <w:rsid w:val="005C2049"/>
    <w:rsid w:val="005C208B"/>
    <w:rsid w:val="005C21ED"/>
    <w:rsid w:val="005C225F"/>
    <w:rsid w:val="005C2363"/>
    <w:rsid w:val="005C249F"/>
    <w:rsid w:val="005C251C"/>
    <w:rsid w:val="005C253E"/>
    <w:rsid w:val="005C25B2"/>
    <w:rsid w:val="005C26BC"/>
    <w:rsid w:val="005C2826"/>
    <w:rsid w:val="005C2974"/>
    <w:rsid w:val="005C2A27"/>
    <w:rsid w:val="005C2AAC"/>
    <w:rsid w:val="005C2B53"/>
    <w:rsid w:val="005C2C6B"/>
    <w:rsid w:val="005C2C82"/>
    <w:rsid w:val="005C2C95"/>
    <w:rsid w:val="005C2D37"/>
    <w:rsid w:val="005C2ED6"/>
    <w:rsid w:val="005C3009"/>
    <w:rsid w:val="005C310D"/>
    <w:rsid w:val="005C31F0"/>
    <w:rsid w:val="005C3206"/>
    <w:rsid w:val="005C3310"/>
    <w:rsid w:val="005C3330"/>
    <w:rsid w:val="005C338E"/>
    <w:rsid w:val="005C33BC"/>
    <w:rsid w:val="005C3486"/>
    <w:rsid w:val="005C362F"/>
    <w:rsid w:val="005C3941"/>
    <w:rsid w:val="005C394B"/>
    <w:rsid w:val="005C39C0"/>
    <w:rsid w:val="005C3B59"/>
    <w:rsid w:val="005C3B84"/>
    <w:rsid w:val="005C3D97"/>
    <w:rsid w:val="005C3E23"/>
    <w:rsid w:val="005C3FE3"/>
    <w:rsid w:val="005C42DD"/>
    <w:rsid w:val="005C43B6"/>
    <w:rsid w:val="005C4540"/>
    <w:rsid w:val="005C459D"/>
    <w:rsid w:val="005C469A"/>
    <w:rsid w:val="005C47CD"/>
    <w:rsid w:val="005C4DA4"/>
    <w:rsid w:val="005C546B"/>
    <w:rsid w:val="005C579E"/>
    <w:rsid w:val="005C5B93"/>
    <w:rsid w:val="005C5C44"/>
    <w:rsid w:val="005C5D9D"/>
    <w:rsid w:val="005C5F44"/>
    <w:rsid w:val="005C6097"/>
    <w:rsid w:val="005C61CD"/>
    <w:rsid w:val="005C629E"/>
    <w:rsid w:val="005C6535"/>
    <w:rsid w:val="005C67A0"/>
    <w:rsid w:val="005C67D1"/>
    <w:rsid w:val="005C688A"/>
    <w:rsid w:val="005C68DC"/>
    <w:rsid w:val="005C6A0D"/>
    <w:rsid w:val="005C6B85"/>
    <w:rsid w:val="005C6BAB"/>
    <w:rsid w:val="005C6D7D"/>
    <w:rsid w:val="005C6DB6"/>
    <w:rsid w:val="005C6DDE"/>
    <w:rsid w:val="005C6E9E"/>
    <w:rsid w:val="005C6EEE"/>
    <w:rsid w:val="005C7025"/>
    <w:rsid w:val="005C70C1"/>
    <w:rsid w:val="005C71E2"/>
    <w:rsid w:val="005C71F3"/>
    <w:rsid w:val="005C720E"/>
    <w:rsid w:val="005C7451"/>
    <w:rsid w:val="005C751E"/>
    <w:rsid w:val="005C7664"/>
    <w:rsid w:val="005C7968"/>
    <w:rsid w:val="005C796B"/>
    <w:rsid w:val="005C7C15"/>
    <w:rsid w:val="005C7D43"/>
    <w:rsid w:val="005C7D91"/>
    <w:rsid w:val="005C7EDC"/>
    <w:rsid w:val="005C7FDB"/>
    <w:rsid w:val="005D001A"/>
    <w:rsid w:val="005D0357"/>
    <w:rsid w:val="005D051D"/>
    <w:rsid w:val="005D05C1"/>
    <w:rsid w:val="005D0627"/>
    <w:rsid w:val="005D06F5"/>
    <w:rsid w:val="005D095A"/>
    <w:rsid w:val="005D0A2D"/>
    <w:rsid w:val="005D0A34"/>
    <w:rsid w:val="005D0D03"/>
    <w:rsid w:val="005D0DA5"/>
    <w:rsid w:val="005D0E58"/>
    <w:rsid w:val="005D0F40"/>
    <w:rsid w:val="005D1337"/>
    <w:rsid w:val="005D15B2"/>
    <w:rsid w:val="005D16FB"/>
    <w:rsid w:val="005D183A"/>
    <w:rsid w:val="005D1B3C"/>
    <w:rsid w:val="005D1EE8"/>
    <w:rsid w:val="005D1F0F"/>
    <w:rsid w:val="005D1F74"/>
    <w:rsid w:val="005D206A"/>
    <w:rsid w:val="005D2079"/>
    <w:rsid w:val="005D2199"/>
    <w:rsid w:val="005D22BA"/>
    <w:rsid w:val="005D231E"/>
    <w:rsid w:val="005D2553"/>
    <w:rsid w:val="005D29DE"/>
    <w:rsid w:val="005D2B4B"/>
    <w:rsid w:val="005D2C50"/>
    <w:rsid w:val="005D2F1F"/>
    <w:rsid w:val="005D30A3"/>
    <w:rsid w:val="005D3397"/>
    <w:rsid w:val="005D356F"/>
    <w:rsid w:val="005D36E2"/>
    <w:rsid w:val="005D371F"/>
    <w:rsid w:val="005D37FC"/>
    <w:rsid w:val="005D38DF"/>
    <w:rsid w:val="005D38F0"/>
    <w:rsid w:val="005D3A5A"/>
    <w:rsid w:val="005D3A7E"/>
    <w:rsid w:val="005D3ABF"/>
    <w:rsid w:val="005D3B93"/>
    <w:rsid w:val="005D3BB0"/>
    <w:rsid w:val="005D3BFF"/>
    <w:rsid w:val="005D3D44"/>
    <w:rsid w:val="005D3D61"/>
    <w:rsid w:val="005D3DC6"/>
    <w:rsid w:val="005D3E3D"/>
    <w:rsid w:val="005D40BD"/>
    <w:rsid w:val="005D4179"/>
    <w:rsid w:val="005D489F"/>
    <w:rsid w:val="005D499F"/>
    <w:rsid w:val="005D4B35"/>
    <w:rsid w:val="005D4B3B"/>
    <w:rsid w:val="005D4BA8"/>
    <w:rsid w:val="005D4DD2"/>
    <w:rsid w:val="005D4FC5"/>
    <w:rsid w:val="005D50E1"/>
    <w:rsid w:val="005D513E"/>
    <w:rsid w:val="005D5183"/>
    <w:rsid w:val="005D51F7"/>
    <w:rsid w:val="005D51F9"/>
    <w:rsid w:val="005D5282"/>
    <w:rsid w:val="005D52DD"/>
    <w:rsid w:val="005D5349"/>
    <w:rsid w:val="005D5448"/>
    <w:rsid w:val="005D57A5"/>
    <w:rsid w:val="005D5B4E"/>
    <w:rsid w:val="005D604D"/>
    <w:rsid w:val="005D6179"/>
    <w:rsid w:val="005D6262"/>
    <w:rsid w:val="005D6335"/>
    <w:rsid w:val="005D6688"/>
    <w:rsid w:val="005D67CC"/>
    <w:rsid w:val="005D6917"/>
    <w:rsid w:val="005D6A4A"/>
    <w:rsid w:val="005D6C71"/>
    <w:rsid w:val="005D6D15"/>
    <w:rsid w:val="005D7012"/>
    <w:rsid w:val="005D712F"/>
    <w:rsid w:val="005D721F"/>
    <w:rsid w:val="005D73CB"/>
    <w:rsid w:val="005D74AA"/>
    <w:rsid w:val="005D74B1"/>
    <w:rsid w:val="005D7509"/>
    <w:rsid w:val="005D768C"/>
    <w:rsid w:val="005D7A58"/>
    <w:rsid w:val="005D7BD5"/>
    <w:rsid w:val="005E0270"/>
    <w:rsid w:val="005E02A2"/>
    <w:rsid w:val="005E02BF"/>
    <w:rsid w:val="005E0434"/>
    <w:rsid w:val="005E0546"/>
    <w:rsid w:val="005E06C5"/>
    <w:rsid w:val="005E073F"/>
    <w:rsid w:val="005E07CF"/>
    <w:rsid w:val="005E07D0"/>
    <w:rsid w:val="005E0833"/>
    <w:rsid w:val="005E08C5"/>
    <w:rsid w:val="005E092C"/>
    <w:rsid w:val="005E0A07"/>
    <w:rsid w:val="005E0B5B"/>
    <w:rsid w:val="005E0C0E"/>
    <w:rsid w:val="005E0DA0"/>
    <w:rsid w:val="005E0E45"/>
    <w:rsid w:val="005E1079"/>
    <w:rsid w:val="005E111D"/>
    <w:rsid w:val="005E1225"/>
    <w:rsid w:val="005E129B"/>
    <w:rsid w:val="005E135B"/>
    <w:rsid w:val="005E13EE"/>
    <w:rsid w:val="005E15F6"/>
    <w:rsid w:val="005E163D"/>
    <w:rsid w:val="005E164D"/>
    <w:rsid w:val="005E1672"/>
    <w:rsid w:val="005E1AF1"/>
    <w:rsid w:val="005E1B10"/>
    <w:rsid w:val="005E1C76"/>
    <w:rsid w:val="005E1D8C"/>
    <w:rsid w:val="005E1DF2"/>
    <w:rsid w:val="005E1DF4"/>
    <w:rsid w:val="005E1F3A"/>
    <w:rsid w:val="005E2211"/>
    <w:rsid w:val="005E23C7"/>
    <w:rsid w:val="005E245D"/>
    <w:rsid w:val="005E2A7D"/>
    <w:rsid w:val="005E2CBD"/>
    <w:rsid w:val="005E2F53"/>
    <w:rsid w:val="005E2F87"/>
    <w:rsid w:val="005E3108"/>
    <w:rsid w:val="005E3109"/>
    <w:rsid w:val="005E32C1"/>
    <w:rsid w:val="005E32EA"/>
    <w:rsid w:val="005E34E0"/>
    <w:rsid w:val="005E3500"/>
    <w:rsid w:val="005E35FF"/>
    <w:rsid w:val="005E363F"/>
    <w:rsid w:val="005E36E0"/>
    <w:rsid w:val="005E370D"/>
    <w:rsid w:val="005E37AE"/>
    <w:rsid w:val="005E3810"/>
    <w:rsid w:val="005E39C9"/>
    <w:rsid w:val="005E39F1"/>
    <w:rsid w:val="005E39FA"/>
    <w:rsid w:val="005E3A53"/>
    <w:rsid w:val="005E3C8D"/>
    <w:rsid w:val="005E3D76"/>
    <w:rsid w:val="005E3E74"/>
    <w:rsid w:val="005E4040"/>
    <w:rsid w:val="005E4095"/>
    <w:rsid w:val="005E4166"/>
    <w:rsid w:val="005E431D"/>
    <w:rsid w:val="005E434C"/>
    <w:rsid w:val="005E45D8"/>
    <w:rsid w:val="005E464E"/>
    <w:rsid w:val="005E4777"/>
    <w:rsid w:val="005E485B"/>
    <w:rsid w:val="005E48B4"/>
    <w:rsid w:val="005E4B39"/>
    <w:rsid w:val="005E4DBC"/>
    <w:rsid w:val="005E4E96"/>
    <w:rsid w:val="005E4FFD"/>
    <w:rsid w:val="005E505C"/>
    <w:rsid w:val="005E507B"/>
    <w:rsid w:val="005E5483"/>
    <w:rsid w:val="005E5582"/>
    <w:rsid w:val="005E5834"/>
    <w:rsid w:val="005E5A57"/>
    <w:rsid w:val="005E5CE7"/>
    <w:rsid w:val="005E5DEC"/>
    <w:rsid w:val="005E5E12"/>
    <w:rsid w:val="005E5EB7"/>
    <w:rsid w:val="005E6048"/>
    <w:rsid w:val="005E60BE"/>
    <w:rsid w:val="005E621E"/>
    <w:rsid w:val="005E6248"/>
    <w:rsid w:val="005E6411"/>
    <w:rsid w:val="005E6455"/>
    <w:rsid w:val="005E646C"/>
    <w:rsid w:val="005E677A"/>
    <w:rsid w:val="005E67BF"/>
    <w:rsid w:val="005E697E"/>
    <w:rsid w:val="005E69C2"/>
    <w:rsid w:val="005E69CD"/>
    <w:rsid w:val="005E6B22"/>
    <w:rsid w:val="005E6B3A"/>
    <w:rsid w:val="005E6DBC"/>
    <w:rsid w:val="005E6E03"/>
    <w:rsid w:val="005E70E8"/>
    <w:rsid w:val="005E7250"/>
    <w:rsid w:val="005E7358"/>
    <w:rsid w:val="005E74AB"/>
    <w:rsid w:val="005E7606"/>
    <w:rsid w:val="005E7694"/>
    <w:rsid w:val="005E78F5"/>
    <w:rsid w:val="005E7CEF"/>
    <w:rsid w:val="005E7EAA"/>
    <w:rsid w:val="005E7ED0"/>
    <w:rsid w:val="005F0112"/>
    <w:rsid w:val="005F016D"/>
    <w:rsid w:val="005F0314"/>
    <w:rsid w:val="005F057D"/>
    <w:rsid w:val="005F061D"/>
    <w:rsid w:val="005F0679"/>
    <w:rsid w:val="005F07B7"/>
    <w:rsid w:val="005F07E2"/>
    <w:rsid w:val="005F0934"/>
    <w:rsid w:val="005F0948"/>
    <w:rsid w:val="005F09D8"/>
    <w:rsid w:val="005F0EA6"/>
    <w:rsid w:val="005F104A"/>
    <w:rsid w:val="005F10A0"/>
    <w:rsid w:val="005F12AA"/>
    <w:rsid w:val="005F170E"/>
    <w:rsid w:val="005F1717"/>
    <w:rsid w:val="005F1737"/>
    <w:rsid w:val="005F17BD"/>
    <w:rsid w:val="005F180B"/>
    <w:rsid w:val="005F182F"/>
    <w:rsid w:val="005F1998"/>
    <w:rsid w:val="005F1B98"/>
    <w:rsid w:val="005F1BD5"/>
    <w:rsid w:val="005F1BDA"/>
    <w:rsid w:val="005F2053"/>
    <w:rsid w:val="005F2071"/>
    <w:rsid w:val="005F228F"/>
    <w:rsid w:val="005F2294"/>
    <w:rsid w:val="005F22DC"/>
    <w:rsid w:val="005F230B"/>
    <w:rsid w:val="005F2463"/>
    <w:rsid w:val="005F2471"/>
    <w:rsid w:val="005F24BA"/>
    <w:rsid w:val="005F24CD"/>
    <w:rsid w:val="005F2828"/>
    <w:rsid w:val="005F2998"/>
    <w:rsid w:val="005F2B40"/>
    <w:rsid w:val="005F2BCD"/>
    <w:rsid w:val="005F2C6B"/>
    <w:rsid w:val="005F2D5A"/>
    <w:rsid w:val="005F2F4E"/>
    <w:rsid w:val="005F308F"/>
    <w:rsid w:val="005F31F7"/>
    <w:rsid w:val="005F325B"/>
    <w:rsid w:val="005F3697"/>
    <w:rsid w:val="005F383E"/>
    <w:rsid w:val="005F3D30"/>
    <w:rsid w:val="005F3FB7"/>
    <w:rsid w:val="005F4038"/>
    <w:rsid w:val="005F4146"/>
    <w:rsid w:val="005F4233"/>
    <w:rsid w:val="005F44E5"/>
    <w:rsid w:val="005F4872"/>
    <w:rsid w:val="005F48BA"/>
    <w:rsid w:val="005F49E5"/>
    <w:rsid w:val="005F4B13"/>
    <w:rsid w:val="005F4C58"/>
    <w:rsid w:val="005F4D5E"/>
    <w:rsid w:val="005F4F82"/>
    <w:rsid w:val="005F51A5"/>
    <w:rsid w:val="005F5225"/>
    <w:rsid w:val="005F5267"/>
    <w:rsid w:val="005F5275"/>
    <w:rsid w:val="005F52C9"/>
    <w:rsid w:val="005F52EF"/>
    <w:rsid w:val="005F5556"/>
    <w:rsid w:val="005F5564"/>
    <w:rsid w:val="005F5580"/>
    <w:rsid w:val="005F5735"/>
    <w:rsid w:val="005F58F0"/>
    <w:rsid w:val="005F5ACD"/>
    <w:rsid w:val="005F5AEC"/>
    <w:rsid w:val="005F5B79"/>
    <w:rsid w:val="005F5CC7"/>
    <w:rsid w:val="005F5D2C"/>
    <w:rsid w:val="005F5E8C"/>
    <w:rsid w:val="005F632E"/>
    <w:rsid w:val="005F6369"/>
    <w:rsid w:val="005F6396"/>
    <w:rsid w:val="005F63F2"/>
    <w:rsid w:val="005F6482"/>
    <w:rsid w:val="005F64D1"/>
    <w:rsid w:val="005F66C1"/>
    <w:rsid w:val="005F695E"/>
    <w:rsid w:val="005F6A6B"/>
    <w:rsid w:val="005F6B67"/>
    <w:rsid w:val="005F6FF7"/>
    <w:rsid w:val="005F7023"/>
    <w:rsid w:val="005F70A1"/>
    <w:rsid w:val="005F72E7"/>
    <w:rsid w:val="005F744A"/>
    <w:rsid w:val="005F7500"/>
    <w:rsid w:val="005F757C"/>
    <w:rsid w:val="005F7832"/>
    <w:rsid w:val="005F7EE4"/>
    <w:rsid w:val="005F7EFB"/>
    <w:rsid w:val="006000AA"/>
    <w:rsid w:val="006000C1"/>
    <w:rsid w:val="00600166"/>
    <w:rsid w:val="006001F7"/>
    <w:rsid w:val="006003F0"/>
    <w:rsid w:val="00600444"/>
    <w:rsid w:val="0060052B"/>
    <w:rsid w:val="006005F3"/>
    <w:rsid w:val="0060072C"/>
    <w:rsid w:val="00600825"/>
    <w:rsid w:val="006008B2"/>
    <w:rsid w:val="00600B36"/>
    <w:rsid w:val="00600B6E"/>
    <w:rsid w:val="00600B91"/>
    <w:rsid w:val="00600BC4"/>
    <w:rsid w:val="00600EC9"/>
    <w:rsid w:val="00600F23"/>
    <w:rsid w:val="006012A9"/>
    <w:rsid w:val="00601435"/>
    <w:rsid w:val="00601745"/>
    <w:rsid w:val="00601B4B"/>
    <w:rsid w:val="00601C96"/>
    <w:rsid w:val="00601D90"/>
    <w:rsid w:val="00601E2C"/>
    <w:rsid w:val="00601E53"/>
    <w:rsid w:val="00601F56"/>
    <w:rsid w:val="0060207D"/>
    <w:rsid w:val="00602085"/>
    <w:rsid w:val="00602558"/>
    <w:rsid w:val="006026C3"/>
    <w:rsid w:val="00602828"/>
    <w:rsid w:val="00602A54"/>
    <w:rsid w:val="00602D77"/>
    <w:rsid w:val="00602E66"/>
    <w:rsid w:val="00602FF1"/>
    <w:rsid w:val="0060300B"/>
    <w:rsid w:val="00603431"/>
    <w:rsid w:val="00603668"/>
    <w:rsid w:val="006036DD"/>
    <w:rsid w:val="00603725"/>
    <w:rsid w:val="006037C5"/>
    <w:rsid w:val="006037CC"/>
    <w:rsid w:val="00603840"/>
    <w:rsid w:val="00603870"/>
    <w:rsid w:val="006038F9"/>
    <w:rsid w:val="00603A5A"/>
    <w:rsid w:val="00603AF5"/>
    <w:rsid w:val="00603BB8"/>
    <w:rsid w:val="00603C55"/>
    <w:rsid w:val="00603CD8"/>
    <w:rsid w:val="00603F0E"/>
    <w:rsid w:val="006041C1"/>
    <w:rsid w:val="00604499"/>
    <w:rsid w:val="00604517"/>
    <w:rsid w:val="00604699"/>
    <w:rsid w:val="00604722"/>
    <w:rsid w:val="006048BF"/>
    <w:rsid w:val="00604B7B"/>
    <w:rsid w:val="00604BBE"/>
    <w:rsid w:val="00604F3E"/>
    <w:rsid w:val="00605516"/>
    <w:rsid w:val="00605527"/>
    <w:rsid w:val="00605765"/>
    <w:rsid w:val="00605809"/>
    <w:rsid w:val="00605901"/>
    <w:rsid w:val="00605980"/>
    <w:rsid w:val="00605ACF"/>
    <w:rsid w:val="00605F60"/>
    <w:rsid w:val="00605FF5"/>
    <w:rsid w:val="00606046"/>
    <w:rsid w:val="00606048"/>
    <w:rsid w:val="006061FC"/>
    <w:rsid w:val="006062C9"/>
    <w:rsid w:val="006063EF"/>
    <w:rsid w:val="0060657E"/>
    <w:rsid w:val="006066B2"/>
    <w:rsid w:val="00606891"/>
    <w:rsid w:val="00606907"/>
    <w:rsid w:val="00606B54"/>
    <w:rsid w:val="00606C79"/>
    <w:rsid w:val="00606C83"/>
    <w:rsid w:val="00606D5E"/>
    <w:rsid w:val="00606DEC"/>
    <w:rsid w:val="00606EC1"/>
    <w:rsid w:val="00607022"/>
    <w:rsid w:val="0060703F"/>
    <w:rsid w:val="0060715B"/>
    <w:rsid w:val="0060723B"/>
    <w:rsid w:val="00607275"/>
    <w:rsid w:val="00607312"/>
    <w:rsid w:val="0060780F"/>
    <w:rsid w:val="0060797C"/>
    <w:rsid w:val="00607B2A"/>
    <w:rsid w:val="00607BB4"/>
    <w:rsid w:val="00607C2B"/>
    <w:rsid w:val="00607D60"/>
    <w:rsid w:val="00607F6A"/>
    <w:rsid w:val="00607FE3"/>
    <w:rsid w:val="00610017"/>
    <w:rsid w:val="00610157"/>
    <w:rsid w:val="006101F2"/>
    <w:rsid w:val="00610424"/>
    <w:rsid w:val="006104DB"/>
    <w:rsid w:val="006105CB"/>
    <w:rsid w:val="00610690"/>
    <w:rsid w:val="006109F1"/>
    <w:rsid w:val="00610A38"/>
    <w:rsid w:val="00610A7A"/>
    <w:rsid w:val="00610B2D"/>
    <w:rsid w:val="00610CCD"/>
    <w:rsid w:val="00610CE9"/>
    <w:rsid w:val="00610F68"/>
    <w:rsid w:val="00611089"/>
    <w:rsid w:val="006111D5"/>
    <w:rsid w:val="006111E2"/>
    <w:rsid w:val="006112E8"/>
    <w:rsid w:val="006113CD"/>
    <w:rsid w:val="006113EC"/>
    <w:rsid w:val="00611793"/>
    <w:rsid w:val="00611B22"/>
    <w:rsid w:val="00611B9C"/>
    <w:rsid w:val="00611BB7"/>
    <w:rsid w:val="00611DD0"/>
    <w:rsid w:val="00611E17"/>
    <w:rsid w:val="00611EAD"/>
    <w:rsid w:val="0061241F"/>
    <w:rsid w:val="00612627"/>
    <w:rsid w:val="00612697"/>
    <w:rsid w:val="006126F0"/>
    <w:rsid w:val="006127A4"/>
    <w:rsid w:val="00612921"/>
    <w:rsid w:val="00612C45"/>
    <w:rsid w:val="00612E4F"/>
    <w:rsid w:val="00612E77"/>
    <w:rsid w:val="00612F2D"/>
    <w:rsid w:val="00613078"/>
    <w:rsid w:val="00613087"/>
    <w:rsid w:val="00613097"/>
    <w:rsid w:val="0061337B"/>
    <w:rsid w:val="0061382E"/>
    <w:rsid w:val="0061383E"/>
    <w:rsid w:val="006138F8"/>
    <w:rsid w:val="00613AE9"/>
    <w:rsid w:val="00613B55"/>
    <w:rsid w:val="00613DE4"/>
    <w:rsid w:val="00613F76"/>
    <w:rsid w:val="00614275"/>
    <w:rsid w:val="0061438B"/>
    <w:rsid w:val="006143C4"/>
    <w:rsid w:val="006144CC"/>
    <w:rsid w:val="006144D5"/>
    <w:rsid w:val="00614592"/>
    <w:rsid w:val="0061463F"/>
    <w:rsid w:val="00614903"/>
    <w:rsid w:val="00614A95"/>
    <w:rsid w:val="00614B23"/>
    <w:rsid w:val="00614D81"/>
    <w:rsid w:val="00614EA6"/>
    <w:rsid w:val="00614ECC"/>
    <w:rsid w:val="00614F2D"/>
    <w:rsid w:val="00614F8C"/>
    <w:rsid w:val="006150CD"/>
    <w:rsid w:val="006150F1"/>
    <w:rsid w:val="00615165"/>
    <w:rsid w:val="0061517B"/>
    <w:rsid w:val="0061556B"/>
    <w:rsid w:val="006157D3"/>
    <w:rsid w:val="00615A89"/>
    <w:rsid w:val="00615CED"/>
    <w:rsid w:val="00615FA1"/>
    <w:rsid w:val="0061621E"/>
    <w:rsid w:val="00616325"/>
    <w:rsid w:val="00616494"/>
    <w:rsid w:val="006164A7"/>
    <w:rsid w:val="00616516"/>
    <w:rsid w:val="0061653F"/>
    <w:rsid w:val="0061667A"/>
    <w:rsid w:val="006166C8"/>
    <w:rsid w:val="006167AC"/>
    <w:rsid w:val="006167C8"/>
    <w:rsid w:val="006168B2"/>
    <w:rsid w:val="006169DF"/>
    <w:rsid w:val="00616A35"/>
    <w:rsid w:val="00616B9E"/>
    <w:rsid w:val="00616C1C"/>
    <w:rsid w:val="00616D89"/>
    <w:rsid w:val="00616FCD"/>
    <w:rsid w:val="0061702B"/>
    <w:rsid w:val="006170BC"/>
    <w:rsid w:val="00617240"/>
    <w:rsid w:val="006172E7"/>
    <w:rsid w:val="00617341"/>
    <w:rsid w:val="00617411"/>
    <w:rsid w:val="006174FF"/>
    <w:rsid w:val="0061762C"/>
    <w:rsid w:val="00617730"/>
    <w:rsid w:val="00617891"/>
    <w:rsid w:val="00617A4D"/>
    <w:rsid w:val="00617C51"/>
    <w:rsid w:val="00617CD5"/>
    <w:rsid w:val="0062018D"/>
    <w:rsid w:val="006201D2"/>
    <w:rsid w:val="006202AE"/>
    <w:rsid w:val="00620545"/>
    <w:rsid w:val="006205F2"/>
    <w:rsid w:val="00620673"/>
    <w:rsid w:val="006206AD"/>
    <w:rsid w:val="0062080A"/>
    <w:rsid w:val="006209A4"/>
    <w:rsid w:val="006209ED"/>
    <w:rsid w:val="00620E82"/>
    <w:rsid w:val="00621110"/>
    <w:rsid w:val="006212FB"/>
    <w:rsid w:val="00621376"/>
    <w:rsid w:val="006213A4"/>
    <w:rsid w:val="00621461"/>
    <w:rsid w:val="00621592"/>
    <w:rsid w:val="00621A53"/>
    <w:rsid w:val="00621B3B"/>
    <w:rsid w:val="00621BB2"/>
    <w:rsid w:val="00621E52"/>
    <w:rsid w:val="00621ECC"/>
    <w:rsid w:val="00621F8F"/>
    <w:rsid w:val="00621FE5"/>
    <w:rsid w:val="00622013"/>
    <w:rsid w:val="00622100"/>
    <w:rsid w:val="0062231B"/>
    <w:rsid w:val="00622662"/>
    <w:rsid w:val="006227C4"/>
    <w:rsid w:val="00622855"/>
    <w:rsid w:val="00622921"/>
    <w:rsid w:val="00622A0F"/>
    <w:rsid w:val="00622AA8"/>
    <w:rsid w:val="00622B8E"/>
    <w:rsid w:val="00622E4B"/>
    <w:rsid w:val="00622FBB"/>
    <w:rsid w:val="006231BC"/>
    <w:rsid w:val="00623398"/>
    <w:rsid w:val="006233D9"/>
    <w:rsid w:val="006233DB"/>
    <w:rsid w:val="006234DD"/>
    <w:rsid w:val="006235E6"/>
    <w:rsid w:val="00623612"/>
    <w:rsid w:val="00623871"/>
    <w:rsid w:val="00623BAC"/>
    <w:rsid w:val="00623E1A"/>
    <w:rsid w:val="00624209"/>
    <w:rsid w:val="0062437A"/>
    <w:rsid w:val="00624407"/>
    <w:rsid w:val="0062444E"/>
    <w:rsid w:val="00624649"/>
    <w:rsid w:val="0062475A"/>
    <w:rsid w:val="0062480C"/>
    <w:rsid w:val="00624991"/>
    <w:rsid w:val="006249D4"/>
    <w:rsid w:val="00624CF6"/>
    <w:rsid w:val="00624D71"/>
    <w:rsid w:val="00624E0E"/>
    <w:rsid w:val="00624F81"/>
    <w:rsid w:val="0062502C"/>
    <w:rsid w:val="0062517C"/>
    <w:rsid w:val="0062546C"/>
    <w:rsid w:val="00625477"/>
    <w:rsid w:val="006255B6"/>
    <w:rsid w:val="0062562B"/>
    <w:rsid w:val="00625796"/>
    <w:rsid w:val="006257AA"/>
    <w:rsid w:val="006259AE"/>
    <w:rsid w:val="00625BFB"/>
    <w:rsid w:val="00625C55"/>
    <w:rsid w:val="00625DBA"/>
    <w:rsid w:val="00625E28"/>
    <w:rsid w:val="00625E4A"/>
    <w:rsid w:val="006260A5"/>
    <w:rsid w:val="00626170"/>
    <w:rsid w:val="00626181"/>
    <w:rsid w:val="006261B1"/>
    <w:rsid w:val="006262E5"/>
    <w:rsid w:val="006262EB"/>
    <w:rsid w:val="00626353"/>
    <w:rsid w:val="00626361"/>
    <w:rsid w:val="006263E0"/>
    <w:rsid w:val="006264AE"/>
    <w:rsid w:val="006266AB"/>
    <w:rsid w:val="006268ED"/>
    <w:rsid w:val="0062692B"/>
    <w:rsid w:val="006269E8"/>
    <w:rsid w:val="00626AEA"/>
    <w:rsid w:val="00626C12"/>
    <w:rsid w:val="00626D2A"/>
    <w:rsid w:val="00627054"/>
    <w:rsid w:val="0062722C"/>
    <w:rsid w:val="006276CC"/>
    <w:rsid w:val="006276FB"/>
    <w:rsid w:val="0062789C"/>
    <w:rsid w:val="006278F6"/>
    <w:rsid w:val="00627B6A"/>
    <w:rsid w:val="00627BA3"/>
    <w:rsid w:val="00627C0E"/>
    <w:rsid w:val="0063007D"/>
    <w:rsid w:val="006301FB"/>
    <w:rsid w:val="00630265"/>
    <w:rsid w:val="00630330"/>
    <w:rsid w:val="00630389"/>
    <w:rsid w:val="0063049E"/>
    <w:rsid w:val="00630616"/>
    <w:rsid w:val="00630856"/>
    <w:rsid w:val="00630A16"/>
    <w:rsid w:val="00630A66"/>
    <w:rsid w:val="00630CFA"/>
    <w:rsid w:val="00630E18"/>
    <w:rsid w:val="00630E90"/>
    <w:rsid w:val="00631065"/>
    <w:rsid w:val="006310F2"/>
    <w:rsid w:val="006311A2"/>
    <w:rsid w:val="00631604"/>
    <w:rsid w:val="00631635"/>
    <w:rsid w:val="0063164E"/>
    <w:rsid w:val="00631659"/>
    <w:rsid w:val="006316CB"/>
    <w:rsid w:val="006316E9"/>
    <w:rsid w:val="006317F2"/>
    <w:rsid w:val="00631940"/>
    <w:rsid w:val="0063198C"/>
    <w:rsid w:val="00631990"/>
    <w:rsid w:val="00631AFF"/>
    <w:rsid w:val="00631B75"/>
    <w:rsid w:val="00631C0F"/>
    <w:rsid w:val="00631CF3"/>
    <w:rsid w:val="00631D67"/>
    <w:rsid w:val="00631E30"/>
    <w:rsid w:val="00632091"/>
    <w:rsid w:val="006323AF"/>
    <w:rsid w:val="0063240E"/>
    <w:rsid w:val="00632416"/>
    <w:rsid w:val="006324DE"/>
    <w:rsid w:val="00632636"/>
    <w:rsid w:val="00632CD9"/>
    <w:rsid w:val="00632EE7"/>
    <w:rsid w:val="00633083"/>
    <w:rsid w:val="006330FA"/>
    <w:rsid w:val="00633268"/>
    <w:rsid w:val="0063335E"/>
    <w:rsid w:val="0063372B"/>
    <w:rsid w:val="00633754"/>
    <w:rsid w:val="006337A4"/>
    <w:rsid w:val="00633938"/>
    <w:rsid w:val="00633A1E"/>
    <w:rsid w:val="00633AFD"/>
    <w:rsid w:val="00633C03"/>
    <w:rsid w:val="00633C0D"/>
    <w:rsid w:val="00633EF7"/>
    <w:rsid w:val="00634012"/>
    <w:rsid w:val="00634092"/>
    <w:rsid w:val="0063417B"/>
    <w:rsid w:val="00634301"/>
    <w:rsid w:val="00634349"/>
    <w:rsid w:val="00634539"/>
    <w:rsid w:val="006345B3"/>
    <w:rsid w:val="006345D0"/>
    <w:rsid w:val="0063489C"/>
    <w:rsid w:val="006348CF"/>
    <w:rsid w:val="00634979"/>
    <w:rsid w:val="00634A78"/>
    <w:rsid w:val="00634ACA"/>
    <w:rsid w:val="00634AE8"/>
    <w:rsid w:val="00634C2B"/>
    <w:rsid w:val="00634CCA"/>
    <w:rsid w:val="00634EE6"/>
    <w:rsid w:val="0063500D"/>
    <w:rsid w:val="0063503F"/>
    <w:rsid w:val="006350DF"/>
    <w:rsid w:val="006351E1"/>
    <w:rsid w:val="00635326"/>
    <w:rsid w:val="00635510"/>
    <w:rsid w:val="006356C6"/>
    <w:rsid w:val="006358E2"/>
    <w:rsid w:val="00635B2A"/>
    <w:rsid w:val="00635B9F"/>
    <w:rsid w:val="00635BA6"/>
    <w:rsid w:val="00635C15"/>
    <w:rsid w:val="00635C91"/>
    <w:rsid w:val="00635EA5"/>
    <w:rsid w:val="00635F00"/>
    <w:rsid w:val="0063606C"/>
    <w:rsid w:val="00636088"/>
    <w:rsid w:val="0063620A"/>
    <w:rsid w:val="006362F8"/>
    <w:rsid w:val="0063638D"/>
    <w:rsid w:val="00636446"/>
    <w:rsid w:val="0063648E"/>
    <w:rsid w:val="00636631"/>
    <w:rsid w:val="0063671F"/>
    <w:rsid w:val="00636834"/>
    <w:rsid w:val="0063694E"/>
    <w:rsid w:val="006369B7"/>
    <w:rsid w:val="00636A03"/>
    <w:rsid w:val="00636A87"/>
    <w:rsid w:val="00636B41"/>
    <w:rsid w:val="00636D9C"/>
    <w:rsid w:val="00636DF9"/>
    <w:rsid w:val="00637036"/>
    <w:rsid w:val="0063706D"/>
    <w:rsid w:val="00637097"/>
    <w:rsid w:val="006370BF"/>
    <w:rsid w:val="00637282"/>
    <w:rsid w:val="006372CC"/>
    <w:rsid w:val="006373C7"/>
    <w:rsid w:val="006373CD"/>
    <w:rsid w:val="006373FB"/>
    <w:rsid w:val="00637466"/>
    <w:rsid w:val="00637978"/>
    <w:rsid w:val="00637A0A"/>
    <w:rsid w:val="00637B47"/>
    <w:rsid w:val="0064011C"/>
    <w:rsid w:val="00640183"/>
    <w:rsid w:val="006401E8"/>
    <w:rsid w:val="00640555"/>
    <w:rsid w:val="0064065A"/>
    <w:rsid w:val="00640A59"/>
    <w:rsid w:val="00640A73"/>
    <w:rsid w:val="00640CF1"/>
    <w:rsid w:val="00640E9B"/>
    <w:rsid w:val="00640FF3"/>
    <w:rsid w:val="0064109A"/>
    <w:rsid w:val="006410D8"/>
    <w:rsid w:val="006414A3"/>
    <w:rsid w:val="00641606"/>
    <w:rsid w:val="00641969"/>
    <w:rsid w:val="00641A60"/>
    <w:rsid w:val="00641D0E"/>
    <w:rsid w:val="00641DAC"/>
    <w:rsid w:val="00641DAF"/>
    <w:rsid w:val="00641E3F"/>
    <w:rsid w:val="0064223B"/>
    <w:rsid w:val="006423F5"/>
    <w:rsid w:val="006423FD"/>
    <w:rsid w:val="00642439"/>
    <w:rsid w:val="006425B3"/>
    <w:rsid w:val="0064285F"/>
    <w:rsid w:val="00642AF2"/>
    <w:rsid w:val="00642C50"/>
    <w:rsid w:val="00642E20"/>
    <w:rsid w:val="00642FA8"/>
    <w:rsid w:val="0064314D"/>
    <w:rsid w:val="00643154"/>
    <w:rsid w:val="00643192"/>
    <w:rsid w:val="00643271"/>
    <w:rsid w:val="006432D8"/>
    <w:rsid w:val="006433C0"/>
    <w:rsid w:val="00643488"/>
    <w:rsid w:val="0064391F"/>
    <w:rsid w:val="00643AD2"/>
    <w:rsid w:val="00643CC6"/>
    <w:rsid w:val="00643CF4"/>
    <w:rsid w:val="00643D95"/>
    <w:rsid w:val="00644005"/>
    <w:rsid w:val="00644245"/>
    <w:rsid w:val="0064434F"/>
    <w:rsid w:val="0064439E"/>
    <w:rsid w:val="006443EF"/>
    <w:rsid w:val="00644428"/>
    <w:rsid w:val="006444E5"/>
    <w:rsid w:val="006446B8"/>
    <w:rsid w:val="0064476D"/>
    <w:rsid w:val="00644A43"/>
    <w:rsid w:val="00644B0B"/>
    <w:rsid w:val="00644B2A"/>
    <w:rsid w:val="00644E1A"/>
    <w:rsid w:val="00644FF5"/>
    <w:rsid w:val="0064520A"/>
    <w:rsid w:val="00645328"/>
    <w:rsid w:val="0064558D"/>
    <w:rsid w:val="00645878"/>
    <w:rsid w:val="006458B7"/>
    <w:rsid w:val="00645C99"/>
    <w:rsid w:val="00645D4F"/>
    <w:rsid w:val="00645DF5"/>
    <w:rsid w:val="00645E7D"/>
    <w:rsid w:val="00646006"/>
    <w:rsid w:val="00646339"/>
    <w:rsid w:val="006465E7"/>
    <w:rsid w:val="006465E9"/>
    <w:rsid w:val="00646771"/>
    <w:rsid w:val="00646C64"/>
    <w:rsid w:val="00646DF7"/>
    <w:rsid w:val="00646E37"/>
    <w:rsid w:val="00646E41"/>
    <w:rsid w:val="00646E5A"/>
    <w:rsid w:val="00646E8F"/>
    <w:rsid w:val="00646EAA"/>
    <w:rsid w:val="00646F56"/>
    <w:rsid w:val="00647266"/>
    <w:rsid w:val="006472A3"/>
    <w:rsid w:val="006472B1"/>
    <w:rsid w:val="0064740E"/>
    <w:rsid w:val="00647976"/>
    <w:rsid w:val="00647A4C"/>
    <w:rsid w:val="00647DC3"/>
    <w:rsid w:val="00650094"/>
    <w:rsid w:val="00650183"/>
    <w:rsid w:val="00650205"/>
    <w:rsid w:val="0065033D"/>
    <w:rsid w:val="00650516"/>
    <w:rsid w:val="00650657"/>
    <w:rsid w:val="00650663"/>
    <w:rsid w:val="00650871"/>
    <w:rsid w:val="006508FD"/>
    <w:rsid w:val="006509B2"/>
    <w:rsid w:val="006509D1"/>
    <w:rsid w:val="00650BCB"/>
    <w:rsid w:val="00650C11"/>
    <w:rsid w:val="00650C26"/>
    <w:rsid w:val="006512A9"/>
    <w:rsid w:val="00651338"/>
    <w:rsid w:val="0065142F"/>
    <w:rsid w:val="00651519"/>
    <w:rsid w:val="006515FB"/>
    <w:rsid w:val="00651607"/>
    <w:rsid w:val="00651640"/>
    <w:rsid w:val="00651709"/>
    <w:rsid w:val="006517BA"/>
    <w:rsid w:val="00651858"/>
    <w:rsid w:val="006518A9"/>
    <w:rsid w:val="00651A56"/>
    <w:rsid w:val="00651AB2"/>
    <w:rsid w:val="00651ACB"/>
    <w:rsid w:val="00651C59"/>
    <w:rsid w:val="00651CAB"/>
    <w:rsid w:val="00651D81"/>
    <w:rsid w:val="00651E13"/>
    <w:rsid w:val="00651EB5"/>
    <w:rsid w:val="00651F6F"/>
    <w:rsid w:val="00652068"/>
    <w:rsid w:val="0065222E"/>
    <w:rsid w:val="006523C5"/>
    <w:rsid w:val="0065241D"/>
    <w:rsid w:val="00652524"/>
    <w:rsid w:val="0065281B"/>
    <w:rsid w:val="00652837"/>
    <w:rsid w:val="006528E3"/>
    <w:rsid w:val="00652DBE"/>
    <w:rsid w:val="00652E13"/>
    <w:rsid w:val="006532EB"/>
    <w:rsid w:val="0065338A"/>
    <w:rsid w:val="00653442"/>
    <w:rsid w:val="00653525"/>
    <w:rsid w:val="0065363B"/>
    <w:rsid w:val="00653650"/>
    <w:rsid w:val="006536AB"/>
    <w:rsid w:val="006536D1"/>
    <w:rsid w:val="00653729"/>
    <w:rsid w:val="006537F4"/>
    <w:rsid w:val="00653836"/>
    <w:rsid w:val="00653A23"/>
    <w:rsid w:val="00653AAE"/>
    <w:rsid w:val="00653BA3"/>
    <w:rsid w:val="00653EDC"/>
    <w:rsid w:val="00653F48"/>
    <w:rsid w:val="006540D5"/>
    <w:rsid w:val="00654AED"/>
    <w:rsid w:val="00654DDB"/>
    <w:rsid w:val="00654EAC"/>
    <w:rsid w:val="00655011"/>
    <w:rsid w:val="0065509F"/>
    <w:rsid w:val="00655309"/>
    <w:rsid w:val="00655420"/>
    <w:rsid w:val="00655601"/>
    <w:rsid w:val="00655605"/>
    <w:rsid w:val="006556D6"/>
    <w:rsid w:val="006556F9"/>
    <w:rsid w:val="00655745"/>
    <w:rsid w:val="006557E2"/>
    <w:rsid w:val="006558D5"/>
    <w:rsid w:val="006559F9"/>
    <w:rsid w:val="00655C5E"/>
    <w:rsid w:val="00655D9E"/>
    <w:rsid w:val="00656177"/>
    <w:rsid w:val="0065627D"/>
    <w:rsid w:val="00656333"/>
    <w:rsid w:val="00656517"/>
    <w:rsid w:val="00656631"/>
    <w:rsid w:val="00656648"/>
    <w:rsid w:val="00656A16"/>
    <w:rsid w:val="00656AEA"/>
    <w:rsid w:val="00656BCF"/>
    <w:rsid w:val="00656C8F"/>
    <w:rsid w:val="00656D24"/>
    <w:rsid w:val="00656EBD"/>
    <w:rsid w:val="006570A3"/>
    <w:rsid w:val="006570F6"/>
    <w:rsid w:val="006572DC"/>
    <w:rsid w:val="00657309"/>
    <w:rsid w:val="00657350"/>
    <w:rsid w:val="006573E2"/>
    <w:rsid w:val="006575AF"/>
    <w:rsid w:val="00657717"/>
    <w:rsid w:val="00657853"/>
    <w:rsid w:val="00657900"/>
    <w:rsid w:val="0065791F"/>
    <w:rsid w:val="0065793E"/>
    <w:rsid w:val="00657A66"/>
    <w:rsid w:val="00657A92"/>
    <w:rsid w:val="00657C0F"/>
    <w:rsid w:val="00657C96"/>
    <w:rsid w:val="00657CD4"/>
    <w:rsid w:val="00657D16"/>
    <w:rsid w:val="00657F2F"/>
    <w:rsid w:val="00660033"/>
    <w:rsid w:val="0066003D"/>
    <w:rsid w:val="006600AB"/>
    <w:rsid w:val="00660122"/>
    <w:rsid w:val="0066020B"/>
    <w:rsid w:val="0066043E"/>
    <w:rsid w:val="00660450"/>
    <w:rsid w:val="00660607"/>
    <w:rsid w:val="00660662"/>
    <w:rsid w:val="00660737"/>
    <w:rsid w:val="00660982"/>
    <w:rsid w:val="00660C50"/>
    <w:rsid w:val="00660D41"/>
    <w:rsid w:val="00660F45"/>
    <w:rsid w:val="00660F67"/>
    <w:rsid w:val="00661046"/>
    <w:rsid w:val="00661241"/>
    <w:rsid w:val="00661371"/>
    <w:rsid w:val="0066176A"/>
    <w:rsid w:val="0066182C"/>
    <w:rsid w:val="006618D4"/>
    <w:rsid w:val="00661968"/>
    <w:rsid w:val="00661A7E"/>
    <w:rsid w:val="00661BE7"/>
    <w:rsid w:val="00661C9B"/>
    <w:rsid w:val="00661EA4"/>
    <w:rsid w:val="00661ED6"/>
    <w:rsid w:val="00662067"/>
    <w:rsid w:val="00662589"/>
    <w:rsid w:val="00662723"/>
    <w:rsid w:val="006627E7"/>
    <w:rsid w:val="00662AC5"/>
    <w:rsid w:val="00662BAF"/>
    <w:rsid w:val="00662C29"/>
    <w:rsid w:val="00662CE5"/>
    <w:rsid w:val="00662DB0"/>
    <w:rsid w:val="00662DFB"/>
    <w:rsid w:val="00662EE2"/>
    <w:rsid w:val="00662EE7"/>
    <w:rsid w:val="0066305E"/>
    <w:rsid w:val="006630ED"/>
    <w:rsid w:val="00663168"/>
    <w:rsid w:val="0066317D"/>
    <w:rsid w:val="00663204"/>
    <w:rsid w:val="006633C5"/>
    <w:rsid w:val="00663522"/>
    <w:rsid w:val="00663533"/>
    <w:rsid w:val="00663617"/>
    <w:rsid w:val="0066394E"/>
    <w:rsid w:val="00663981"/>
    <w:rsid w:val="006639DD"/>
    <w:rsid w:val="00663B1E"/>
    <w:rsid w:val="00663CC6"/>
    <w:rsid w:val="00663D0E"/>
    <w:rsid w:val="00663D43"/>
    <w:rsid w:val="00663EDB"/>
    <w:rsid w:val="00663F40"/>
    <w:rsid w:val="0066407C"/>
    <w:rsid w:val="00664108"/>
    <w:rsid w:val="0066411C"/>
    <w:rsid w:val="0066417F"/>
    <w:rsid w:val="006644B0"/>
    <w:rsid w:val="00664505"/>
    <w:rsid w:val="0066453C"/>
    <w:rsid w:val="00664660"/>
    <w:rsid w:val="00664691"/>
    <w:rsid w:val="0066472C"/>
    <w:rsid w:val="0066483B"/>
    <w:rsid w:val="00664B8F"/>
    <w:rsid w:val="00664C1F"/>
    <w:rsid w:val="00664D2F"/>
    <w:rsid w:val="00664DF3"/>
    <w:rsid w:val="00664EC7"/>
    <w:rsid w:val="0066521A"/>
    <w:rsid w:val="006654E4"/>
    <w:rsid w:val="00665840"/>
    <w:rsid w:val="00665898"/>
    <w:rsid w:val="00665B65"/>
    <w:rsid w:val="006660A3"/>
    <w:rsid w:val="006660DE"/>
    <w:rsid w:val="006661DF"/>
    <w:rsid w:val="006662F7"/>
    <w:rsid w:val="006664BE"/>
    <w:rsid w:val="00666569"/>
    <w:rsid w:val="006668E7"/>
    <w:rsid w:val="006669C1"/>
    <w:rsid w:val="00666CF3"/>
    <w:rsid w:val="0066727B"/>
    <w:rsid w:val="00667471"/>
    <w:rsid w:val="00667860"/>
    <w:rsid w:val="0066791D"/>
    <w:rsid w:val="00667C47"/>
    <w:rsid w:val="00667C8D"/>
    <w:rsid w:val="00667EA0"/>
    <w:rsid w:val="00667F13"/>
    <w:rsid w:val="00667FDB"/>
    <w:rsid w:val="0067000E"/>
    <w:rsid w:val="00670019"/>
    <w:rsid w:val="00670131"/>
    <w:rsid w:val="00670282"/>
    <w:rsid w:val="00670450"/>
    <w:rsid w:val="006708C5"/>
    <w:rsid w:val="006708E5"/>
    <w:rsid w:val="0067097E"/>
    <w:rsid w:val="00670E0B"/>
    <w:rsid w:val="00670E61"/>
    <w:rsid w:val="0067106E"/>
    <w:rsid w:val="0067163F"/>
    <w:rsid w:val="00671650"/>
    <w:rsid w:val="006716D2"/>
    <w:rsid w:val="00671790"/>
    <w:rsid w:val="006717AD"/>
    <w:rsid w:val="0067191B"/>
    <w:rsid w:val="00671961"/>
    <w:rsid w:val="00671A9A"/>
    <w:rsid w:val="006720D7"/>
    <w:rsid w:val="006721DB"/>
    <w:rsid w:val="0067243E"/>
    <w:rsid w:val="0067247F"/>
    <w:rsid w:val="006724CB"/>
    <w:rsid w:val="00672509"/>
    <w:rsid w:val="00672709"/>
    <w:rsid w:val="006728C7"/>
    <w:rsid w:val="006729A9"/>
    <w:rsid w:val="00672A16"/>
    <w:rsid w:val="00672D6C"/>
    <w:rsid w:val="00672D86"/>
    <w:rsid w:val="00672EDB"/>
    <w:rsid w:val="00672F19"/>
    <w:rsid w:val="0067305A"/>
    <w:rsid w:val="0067306E"/>
    <w:rsid w:val="006732A6"/>
    <w:rsid w:val="006732F3"/>
    <w:rsid w:val="0067343E"/>
    <w:rsid w:val="00673579"/>
    <w:rsid w:val="00673628"/>
    <w:rsid w:val="006736A0"/>
    <w:rsid w:val="0067374C"/>
    <w:rsid w:val="00673AFA"/>
    <w:rsid w:val="00673B2A"/>
    <w:rsid w:val="00673C3D"/>
    <w:rsid w:val="00673C5F"/>
    <w:rsid w:val="00673D68"/>
    <w:rsid w:val="00673EF8"/>
    <w:rsid w:val="00673FDD"/>
    <w:rsid w:val="00674043"/>
    <w:rsid w:val="00674074"/>
    <w:rsid w:val="006741BD"/>
    <w:rsid w:val="006741EB"/>
    <w:rsid w:val="006742CF"/>
    <w:rsid w:val="006743A4"/>
    <w:rsid w:val="006746B4"/>
    <w:rsid w:val="0067473A"/>
    <w:rsid w:val="00674762"/>
    <w:rsid w:val="0067487C"/>
    <w:rsid w:val="0067499C"/>
    <w:rsid w:val="006749A1"/>
    <w:rsid w:val="00674C26"/>
    <w:rsid w:val="00674D3F"/>
    <w:rsid w:val="00675034"/>
    <w:rsid w:val="00675078"/>
    <w:rsid w:val="00675115"/>
    <w:rsid w:val="006752BF"/>
    <w:rsid w:val="0067541B"/>
    <w:rsid w:val="006754C8"/>
    <w:rsid w:val="00675561"/>
    <w:rsid w:val="006756BF"/>
    <w:rsid w:val="006757A8"/>
    <w:rsid w:val="00675898"/>
    <w:rsid w:val="00675B01"/>
    <w:rsid w:val="00675CC6"/>
    <w:rsid w:val="00675DC3"/>
    <w:rsid w:val="00675EBE"/>
    <w:rsid w:val="00676187"/>
    <w:rsid w:val="00676254"/>
    <w:rsid w:val="006762D0"/>
    <w:rsid w:val="00676544"/>
    <w:rsid w:val="00676747"/>
    <w:rsid w:val="006767B1"/>
    <w:rsid w:val="00676A8F"/>
    <w:rsid w:val="00676B24"/>
    <w:rsid w:val="00676C20"/>
    <w:rsid w:val="00676CA2"/>
    <w:rsid w:val="00676CA6"/>
    <w:rsid w:val="00676D46"/>
    <w:rsid w:val="00676DE1"/>
    <w:rsid w:val="00676DF1"/>
    <w:rsid w:val="00676F50"/>
    <w:rsid w:val="00676FDF"/>
    <w:rsid w:val="00677053"/>
    <w:rsid w:val="00677069"/>
    <w:rsid w:val="00677149"/>
    <w:rsid w:val="00677166"/>
    <w:rsid w:val="006773AE"/>
    <w:rsid w:val="006776DF"/>
    <w:rsid w:val="0067771C"/>
    <w:rsid w:val="006777E1"/>
    <w:rsid w:val="006777EA"/>
    <w:rsid w:val="00677999"/>
    <w:rsid w:val="00677B10"/>
    <w:rsid w:val="00677B40"/>
    <w:rsid w:val="00677D2A"/>
    <w:rsid w:val="00677EC0"/>
    <w:rsid w:val="00677F36"/>
    <w:rsid w:val="006800B0"/>
    <w:rsid w:val="00680131"/>
    <w:rsid w:val="0068053C"/>
    <w:rsid w:val="00680828"/>
    <w:rsid w:val="006809BC"/>
    <w:rsid w:val="00680B4D"/>
    <w:rsid w:val="00681172"/>
    <w:rsid w:val="006813F1"/>
    <w:rsid w:val="0068151E"/>
    <w:rsid w:val="006816DF"/>
    <w:rsid w:val="00681876"/>
    <w:rsid w:val="00681A43"/>
    <w:rsid w:val="00681EC4"/>
    <w:rsid w:val="00681F15"/>
    <w:rsid w:val="00681FA3"/>
    <w:rsid w:val="006822AD"/>
    <w:rsid w:val="006823BC"/>
    <w:rsid w:val="006824C5"/>
    <w:rsid w:val="006827A3"/>
    <w:rsid w:val="006828F8"/>
    <w:rsid w:val="006829D5"/>
    <w:rsid w:val="006829F9"/>
    <w:rsid w:val="0068316E"/>
    <w:rsid w:val="00683274"/>
    <w:rsid w:val="00683307"/>
    <w:rsid w:val="00683384"/>
    <w:rsid w:val="006833DB"/>
    <w:rsid w:val="00683C97"/>
    <w:rsid w:val="00683CF7"/>
    <w:rsid w:val="00684035"/>
    <w:rsid w:val="0068409F"/>
    <w:rsid w:val="006840D2"/>
    <w:rsid w:val="00684160"/>
    <w:rsid w:val="006841EB"/>
    <w:rsid w:val="0068422C"/>
    <w:rsid w:val="006842CE"/>
    <w:rsid w:val="0068442E"/>
    <w:rsid w:val="0068448C"/>
    <w:rsid w:val="006847AF"/>
    <w:rsid w:val="006847F5"/>
    <w:rsid w:val="00684A21"/>
    <w:rsid w:val="00684B4F"/>
    <w:rsid w:val="00684B52"/>
    <w:rsid w:val="00684C95"/>
    <w:rsid w:val="00684D77"/>
    <w:rsid w:val="00684E01"/>
    <w:rsid w:val="00684F9D"/>
    <w:rsid w:val="00685136"/>
    <w:rsid w:val="00685144"/>
    <w:rsid w:val="006851D4"/>
    <w:rsid w:val="00685235"/>
    <w:rsid w:val="00685437"/>
    <w:rsid w:val="006855E0"/>
    <w:rsid w:val="006857DB"/>
    <w:rsid w:val="0068581B"/>
    <w:rsid w:val="00685BBB"/>
    <w:rsid w:val="00685BD8"/>
    <w:rsid w:val="00685C82"/>
    <w:rsid w:val="00685E62"/>
    <w:rsid w:val="00686307"/>
    <w:rsid w:val="00686382"/>
    <w:rsid w:val="006864BB"/>
    <w:rsid w:val="0068674B"/>
    <w:rsid w:val="006868A8"/>
    <w:rsid w:val="0068693C"/>
    <w:rsid w:val="0068697B"/>
    <w:rsid w:val="006869FA"/>
    <w:rsid w:val="00686C1E"/>
    <w:rsid w:val="00686C43"/>
    <w:rsid w:val="00686E5B"/>
    <w:rsid w:val="00686EF8"/>
    <w:rsid w:val="00686F34"/>
    <w:rsid w:val="00687053"/>
    <w:rsid w:val="00687379"/>
    <w:rsid w:val="006875A6"/>
    <w:rsid w:val="006875FD"/>
    <w:rsid w:val="00687612"/>
    <w:rsid w:val="006878C6"/>
    <w:rsid w:val="006879C8"/>
    <w:rsid w:val="00687AB1"/>
    <w:rsid w:val="00687E10"/>
    <w:rsid w:val="00687EB3"/>
    <w:rsid w:val="006900A1"/>
    <w:rsid w:val="00690102"/>
    <w:rsid w:val="0069057D"/>
    <w:rsid w:val="00690648"/>
    <w:rsid w:val="006906D4"/>
    <w:rsid w:val="006907EF"/>
    <w:rsid w:val="00690841"/>
    <w:rsid w:val="00690A86"/>
    <w:rsid w:val="00690C51"/>
    <w:rsid w:val="00690DD4"/>
    <w:rsid w:val="00690E74"/>
    <w:rsid w:val="00691357"/>
    <w:rsid w:val="006917AD"/>
    <w:rsid w:val="00691CFE"/>
    <w:rsid w:val="006922AD"/>
    <w:rsid w:val="006923A2"/>
    <w:rsid w:val="006924AB"/>
    <w:rsid w:val="0069253F"/>
    <w:rsid w:val="00692554"/>
    <w:rsid w:val="00692625"/>
    <w:rsid w:val="00692661"/>
    <w:rsid w:val="00692853"/>
    <w:rsid w:val="00692898"/>
    <w:rsid w:val="006929AF"/>
    <w:rsid w:val="00692A79"/>
    <w:rsid w:val="00692A95"/>
    <w:rsid w:val="00692CD7"/>
    <w:rsid w:val="00693083"/>
    <w:rsid w:val="006931DC"/>
    <w:rsid w:val="00693346"/>
    <w:rsid w:val="006933BC"/>
    <w:rsid w:val="00693490"/>
    <w:rsid w:val="006936B6"/>
    <w:rsid w:val="00693877"/>
    <w:rsid w:val="00693BB6"/>
    <w:rsid w:val="00693DE3"/>
    <w:rsid w:val="00693E98"/>
    <w:rsid w:val="0069407B"/>
    <w:rsid w:val="0069408A"/>
    <w:rsid w:val="006940C8"/>
    <w:rsid w:val="006943D8"/>
    <w:rsid w:val="0069460E"/>
    <w:rsid w:val="0069469C"/>
    <w:rsid w:val="00694977"/>
    <w:rsid w:val="00694A1E"/>
    <w:rsid w:val="00694A7C"/>
    <w:rsid w:val="00694C1E"/>
    <w:rsid w:val="00694CB0"/>
    <w:rsid w:val="00694D55"/>
    <w:rsid w:val="00694F4A"/>
    <w:rsid w:val="00694FA8"/>
    <w:rsid w:val="00695091"/>
    <w:rsid w:val="006950C2"/>
    <w:rsid w:val="00695158"/>
    <w:rsid w:val="00695448"/>
    <w:rsid w:val="006957ED"/>
    <w:rsid w:val="00695B96"/>
    <w:rsid w:val="00695BF0"/>
    <w:rsid w:val="00695C84"/>
    <w:rsid w:val="00695C92"/>
    <w:rsid w:val="00695D62"/>
    <w:rsid w:val="00696032"/>
    <w:rsid w:val="006960CB"/>
    <w:rsid w:val="0069614B"/>
    <w:rsid w:val="0069614E"/>
    <w:rsid w:val="00696477"/>
    <w:rsid w:val="0069647F"/>
    <w:rsid w:val="0069655E"/>
    <w:rsid w:val="00696638"/>
    <w:rsid w:val="006966F5"/>
    <w:rsid w:val="006967E7"/>
    <w:rsid w:val="006967F6"/>
    <w:rsid w:val="00696C0E"/>
    <w:rsid w:val="00696F27"/>
    <w:rsid w:val="00697130"/>
    <w:rsid w:val="006973B7"/>
    <w:rsid w:val="0069750C"/>
    <w:rsid w:val="0069771D"/>
    <w:rsid w:val="006978F4"/>
    <w:rsid w:val="006979E3"/>
    <w:rsid w:val="00697AB0"/>
    <w:rsid w:val="00697B57"/>
    <w:rsid w:val="00697CA3"/>
    <w:rsid w:val="00697CBA"/>
    <w:rsid w:val="00697CBB"/>
    <w:rsid w:val="00697CCB"/>
    <w:rsid w:val="00697D37"/>
    <w:rsid w:val="00697EC9"/>
    <w:rsid w:val="00697FC1"/>
    <w:rsid w:val="006A00A3"/>
    <w:rsid w:val="006A010B"/>
    <w:rsid w:val="006A0163"/>
    <w:rsid w:val="006A02D9"/>
    <w:rsid w:val="006A02F8"/>
    <w:rsid w:val="006A03F9"/>
    <w:rsid w:val="006A048F"/>
    <w:rsid w:val="006A0566"/>
    <w:rsid w:val="006A0800"/>
    <w:rsid w:val="006A08F2"/>
    <w:rsid w:val="006A0D17"/>
    <w:rsid w:val="006A0DA9"/>
    <w:rsid w:val="006A0E6A"/>
    <w:rsid w:val="006A0F10"/>
    <w:rsid w:val="006A1024"/>
    <w:rsid w:val="006A1169"/>
    <w:rsid w:val="006A13F0"/>
    <w:rsid w:val="006A151F"/>
    <w:rsid w:val="006A17A0"/>
    <w:rsid w:val="006A19DE"/>
    <w:rsid w:val="006A19F5"/>
    <w:rsid w:val="006A1ACE"/>
    <w:rsid w:val="006A1BB6"/>
    <w:rsid w:val="006A1CB6"/>
    <w:rsid w:val="006A1D4E"/>
    <w:rsid w:val="006A1E20"/>
    <w:rsid w:val="006A2045"/>
    <w:rsid w:val="006A224D"/>
    <w:rsid w:val="006A2257"/>
    <w:rsid w:val="006A22A6"/>
    <w:rsid w:val="006A23B5"/>
    <w:rsid w:val="006A24DB"/>
    <w:rsid w:val="006A2542"/>
    <w:rsid w:val="006A28B8"/>
    <w:rsid w:val="006A2D3D"/>
    <w:rsid w:val="006A2E0A"/>
    <w:rsid w:val="006A30B0"/>
    <w:rsid w:val="006A30C5"/>
    <w:rsid w:val="006A32A2"/>
    <w:rsid w:val="006A32D3"/>
    <w:rsid w:val="006A32D7"/>
    <w:rsid w:val="006A32FE"/>
    <w:rsid w:val="006A332E"/>
    <w:rsid w:val="006A348C"/>
    <w:rsid w:val="006A3602"/>
    <w:rsid w:val="006A3652"/>
    <w:rsid w:val="006A37FE"/>
    <w:rsid w:val="006A3B6A"/>
    <w:rsid w:val="006A3C91"/>
    <w:rsid w:val="006A3CB3"/>
    <w:rsid w:val="006A3D28"/>
    <w:rsid w:val="006A3D42"/>
    <w:rsid w:val="006A3E8B"/>
    <w:rsid w:val="006A414E"/>
    <w:rsid w:val="006A4151"/>
    <w:rsid w:val="006A4280"/>
    <w:rsid w:val="006A4478"/>
    <w:rsid w:val="006A46A2"/>
    <w:rsid w:val="006A47BE"/>
    <w:rsid w:val="006A48DF"/>
    <w:rsid w:val="006A49F7"/>
    <w:rsid w:val="006A4A44"/>
    <w:rsid w:val="006A4F8D"/>
    <w:rsid w:val="006A50A2"/>
    <w:rsid w:val="006A5147"/>
    <w:rsid w:val="006A5148"/>
    <w:rsid w:val="006A52A3"/>
    <w:rsid w:val="006A5528"/>
    <w:rsid w:val="006A563B"/>
    <w:rsid w:val="006A57DB"/>
    <w:rsid w:val="006A57F0"/>
    <w:rsid w:val="006A58AF"/>
    <w:rsid w:val="006A59B2"/>
    <w:rsid w:val="006A5A8A"/>
    <w:rsid w:val="006A5A96"/>
    <w:rsid w:val="006A5ABF"/>
    <w:rsid w:val="006A5BCE"/>
    <w:rsid w:val="006A5D0F"/>
    <w:rsid w:val="006A5D85"/>
    <w:rsid w:val="006A6000"/>
    <w:rsid w:val="006A6067"/>
    <w:rsid w:val="006A61AA"/>
    <w:rsid w:val="006A6311"/>
    <w:rsid w:val="006A646A"/>
    <w:rsid w:val="006A6480"/>
    <w:rsid w:val="006A6527"/>
    <w:rsid w:val="006A66F6"/>
    <w:rsid w:val="006A681E"/>
    <w:rsid w:val="006A6842"/>
    <w:rsid w:val="006A6A14"/>
    <w:rsid w:val="006A6B0F"/>
    <w:rsid w:val="006A6B25"/>
    <w:rsid w:val="006A6DB7"/>
    <w:rsid w:val="006A7128"/>
    <w:rsid w:val="006A7578"/>
    <w:rsid w:val="006A7856"/>
    <w:rsid w:val="006A7863"/>
    <w:rsid w:val="006A791B"/>
    <w:rsid w:val="006A796A"/>
    <w:rsid w:val="006A7987"/>
    <w:rsid w:val="006A7B17"/>
    <w:rsid w:val="006A7C64"/>
    <w:rsid w:val="006A7D69"/>
    <w:rsid w:val="006A7FB8"/>
    <w:rsid w:val="006B0300"/>
    <w:rsid w:val="006B0313"/>
    <w:rsid w:val="006B0472"/>
    <w:rsid w:val="006B04CA"/>
    <w:rsid w:val="006B0580"/>
    <w:rsid w:val="006B0877"/>
    <w:rsid w:val="006B0ADC"/>
    <w:rsid w:val="006B0B17"/>
    <w:rsid w:val="006B0D6A"/>
    <w:rsid w:val="006B0F40"/>
    <w:rsid w:val="006B0F77"/>
    <w:rsid w:val="006B11A2"/>
    <w:rsid w:val="006B1342"/>
    <w:rsid w:val="006B1562"/>
    <w:rsid w:val="006B1816"/>
    <w:rsid w:val="006B18E5"/>
    <w:rsid w:val="006B1ACE"/>
    <w:rsid w:val="006B1B8B"/>
    <w:rsid w:val="006B1DC6"/>
    <w:rsid w:val="006B1E82"/>
    <w:rsid w:val="006B20A0"/>
    <w:rsid w:val="006B21AF"/>
    <w:rsid w:val="006B22C9"/>
    <w:rsid w:val="006B22F8"/>
    <w:rsid w:val="006B2870"/>
    <w:rsid w:val="006B2B29"/>
    <w:rsid w:val="006B2BB2"/>
    <w:rsid w:val="006B2BBB"/>
    <w:rsid w:val="006B2CEC"/>
    <w:rsid w:val="006B2D63"/>
    <w:rsid w:val="006B2E7C"/>
    <w:rsid w:val="006B30A1"/>
    <w:rsid w:val="006B3117"/>
    <w:rsid w:val="006B3346"/>
    <w:rsid w:val="006B3366"/>
    <w:rsid w:val="006B33A5"/>
    <w:rsid w:val="006B33F7"/>
    <w:rsid w:val="006B35B0"/>
    <w:rsid w:val="006B370F"/>
    <w:rsid w:val="006B3714"/>
    <w:rsid w:val="006B3970"/>
    <w:rsid w:val="006B39D9"/>
    <w:rsid w:val="006B39FF"/>
    <w:rsid w:val="006B3B34"/>
    <w:rsid w:val="006B3C09"/>
    <w:rsid w:val="006B3E11"/>
    <w:rsid w:val="006B3EB9"/>
    <w:rsid w:val="006B3EE6"/>
    <w:rsid w:val="006B404E"/>
    <w:rsid w:val="006B4191"/>
    <w:rsid w:val="006B4647"/>
    <w:rsid w:val="006B4738"/>
    <w:rsid w:val="006B473C"/>
    <w:rsid w:val="006B47E9"/>
    <w:rsid w:val="006B4828"/>
    <w:rsid w:val="006B490E"/>
    <w:rsid w:val="006B49F8"/>
    <w:rsid w:val="006B4ABC"/>
    <w:rsid w:val="006B4B4C"/>
    <w:rsid w:val="006B4EB8"/>
    <w:rsid w:val="006B4F7C"/>
    <w:rsid w:val="006B5070"/>
    <w:rsid w:val="006B5120"/>
    <w:rsid w:val="006B527C"/>
    <w:rsid w:val="006B52A7"/>
    <w:rsid w:val="006B532E"/>
    <w:rsid w:val="006B545A"/>
    <w:rsid w:val="006B547B"/>
    <w:rsid w:val="006B54C2"/>
    <w:rsid w:val="006B5776"/>
    <w:rsid w:val="006B5823"/>
    <w:rsid w:val="006B59C0"/>
    <w:rsid w:val="006B5A58"/>
    <w:rsid w:val="006B5CC6"/>
    <w:rsid w:val="006B5E09"/>
    <w:rsid w:val="006B5EF0"/>
    <w:rsid w:val="006B6140"/>
    <w:rsid w:val="006B6405"/>
    <w:rsid w:val="006B68A6"/>
    <w:rsid w:val="006B6903"/>
    <w:rsid w:val="006B69EC"/>
    <w:rsid w:val="006B6A28"/>
    <w:rsid w:val="006B6A8F"/>
    <w:rsid w:val="006B6C2F"/>
    <w:rsid w:val="006B6D91"/>
    <w:rsid w:val="006B708F"/>
    <w:rsid w:val="006B70A9"/>
    <w:rsid w:val="006B7724"/>
    <w:rsid w:val="006B7749"/>
    <w:rsid w:val="006B7928"/>
    <w:rsid w:val="006B7AC6"/>
    <w:rsid w:val="006B7BAC"/>
    <w:rsid w:val="006B7C1A"/>
    <w:rsid w:val="006B7E70"/>
    <w:rsid w:val="006C00FE"/>
    <w:rsid w:val="006C0324"/>
    <w:rsid w:val="006C042E"/>
    <w:rsid w:val="006C0476"/>
    <w:rsid w:val="006C0694"/>
    <w:rsid w:val="006C0A06"/>
    <w:rsid w:val="006C0A10"/>
    <w:rsid w:val="006C0B85"/>
    <w:rsid w:val="006C0CCB"/>
    <w:rsid w:val="006C0CE5"/>
    <w:rsid w:val="006C0DA2"/>
    <w:rsid w:val="006C0DF4"/>
    <w:rsid w:val="006C0E3E"/>
    <w:rsid w:val="006C0F11"/>
    <w:rsid w:val="006C0F68"/>
    <w:rsid w:val="006C0F77"/>
    <w:rsid w:val="006C13E7"/>
    <w:rsid w:val="006C147F"/>
    <w:rsid w:val="006C15F3"/>
    <w:rsid w:val="006C1704"/>
    <w:rsid w:val="006C1736"/>
    <w:rsid w:val="006C17D6"/>
    <w:rsid w:val="006C190E"/>
    <w:rsid w:val="006C1997"/>
    <w:rsid w:val="006C1A2F"/>
    <w:rsid w:val="006C1B93"/>
    <w:rsid w:val="006C1CD9"/>
    <w:rsid w:val="006C1DF4"/>
    <w:rsid w:val="006C1EBB"/>
    <w:rsid w:val="006C1F21"/>
    <w:rsid w:val="006C1F2C"/>
    <w:rsid w:val="006C1F4F"/>
    <w:rsid w:val="006C20D9"/>
    <w:rsid w:val="006C2300"/>
    <w:rsid w:val="006C2418"/>
    <w:rsid w:val="006C243F"/>
    <w:rsid w:val="006C2515"/>
    <w:rsid w:val="006C261A"/>
    <w:rsid w:val="006C26C6"/>
    <w:rsid w:val="006C2A93"/>
    <w:rsid w:val="006C2BCD"/>
    <w:rsid w:val="006C2DAE"/>
    <w:rsid w:val="006C2E32"/>
    <w:rsid w:val="006C2F90"/>
    <w:rsid w:val="006C346F"/>
    <w:rsid w:val="006C34C7"/>
    <w:rsid w:val="006C35F2"/>
    <w:rsid w:val="006C3641"/>
    <w:rsid w:val="006C379D"/>
    <w:rsid w:val="006C38C7"/>
    <w:rsid w:val="006C394B"/>
    <w:rsid w:val="006C3970"/>
    <w:rsid w:val="006C3DCB"/>
    <w:rsid w:val="006C4003"/>
    <w:rsid w:val="006C423B"/>
    <w:rsid w:val="006C4517"/>
    <w:rsid w:val="006C47F8"/>
    <w:rsid w:val="006C48D1"/>
    <w:rsid w:val="006C49C3"/>
    <w:rsid w:val="006C4AE6"/>
    <w:rsid w:val="006C4BFE"/>
    <w:rsid w:val="006C4C91"/>
    <w:rsid w:val="006C4D72"/>
    <w:rsid w:val="006C4FA6"/>
    <w:rsid w:val="006C5002"/>
    <w:rsid w:val="006C5148"/>
    <w:rsid w:val="006C52D2"/>
    <w:rsid w:val="006C5471"/>
    <w:rsid w:val="006C5662"/>
    <w:rsid w:val="006C569F"/>
    <w:rsid w:val="006C5711"/>
    <w:rsid w:val="006C5718"/>
    <w:rsid w:val="006C5725"/>
    <w:rsid w:val="006C598E"/>
    <w:rsid w:val="006C5BCE"/>
    <w:rsid w:val="006C5BDF"/>
    <w:rsid w:val="006C5E1A"/>
    <w:rsid w:val="006C6059"/>
    <w:rsid w:val="006C60BC"/>
    <w:rsid w:val="006C619C"/>
    <w:rsid w:val="006C6292"/>
    <w:rsid w:val="006C63F1"/>
    <w:rsid w:val="006C65B6"/>
    <w:rsid w:val="006C6A41"/>
    <w:rsid w:val="006C6F7F"/>
    <w:rsid w:val="006C73C1"/>
    <w:rsid w:val="006C74F0"/>
    <w:rsid w:val="006C753F"/>
    <w:rsid w:val="006C764D"/>
    <w:rsid w:val="006C7873"/>
    <w:rsid w:val="006C787F"/>
    <w:rsid w:val="006C79C7"/>
    <w:rsid w:val="006C79F3"/>
    <w:rsid w:val="006C7D10"/>
    <w:rsid w:val="006C7F21"/>
    <w:rsid w:val="006D02C8"/>
    <w:rsid w:val="006D0359"/>
    <w:rsid w:val="006D03A9"/>
    <w:rsid w:val="006D040A"/>
    <w:rsid w:val="006D04E8"/>
    <w:rsid w:val="006D060F"/>
    <w:rsid w:val="006D0730"/>
    <w:rsid w:val="006D0814"/>
    <w:rsid w:val="006D09E2"/>
    <w:rsid w:val="006D09E4"/>
    <w:rsid w:val="006D0ABC"/>
    <w:rsid w:val="006D0B1F"/>
    <w:rsid w:val="006D0E0B"/>
    <w:rsid w:val="006D0EC1"/>
    <w:rsid w:val="006D112E"/>
    <w:rsid w:val="006D123F"/>
    <w:rsid w:val="006D12B4"/>
    <w:rsid w:val="006D1550"/>
    <w:rsid w:val="006D16D6"/>
    <w:rsid w:val="006D170D"/>
    <w:rsid w:val="006D178B"/>
    <w:rsid w:val="006D1966"/>
    <w:rsid w:val="006D1AAC"/>
    <w:rsid w:val="006D1B4A"/>
    <w:rsid w:val="006D1CD7"/>
    <w:rsid w:val="006D1D09"/>
    <w:rsid w:val="006D1DC1"/>
    <w:rsid w:val="006D1F43"/>
    <w:rsid w:val="006D2350"/>
    <w:rsid w:val="006D27D8"/>
    <w:rsid w:val="006D286B"/>
    <w:rsid w:val="006D2893"/>
    <w:rsid w:val="006D2928"/>
    <w:rsid w:val="006D2A5C"/>
    <w:rsid w:val="006D2A84"/>
    <w:rsid w:val="006D3063"/>
    <w:rsid w:val="006D31A4"/>
    <w:rsid w:val="006D31F7"/>
    <w:rsid w:val="006D3229"/>
    <w:rsid w:val="006D329B"/>
    <w:rsid w:val="006D32AC"/>
    <w:rsid w:val="006D358C"/>
    <w:rsid w:val="006D37EA"/>
    <w:rsid w:val="006D3950"/>
    <w:rsid w:val="006D3DCE"/>
    <w:rsid w:val="006D3E62"/>
    <w:rsid w:val="006D3EF8"/>
    <w:rsid w:val="006D40C5"/>
    <w:rsid w:val="006D412F"/>
    <w:rsid w:val="006D429D"/>
    <w:rsid w:val="006D4383"/>
    <w:rsid w:val="006D43DA"/>
    <w:rsid w:val="006D463C"/>
    <w:rsid w:val="006D49CC"/>
    <w:rsid w:val="006D4B35"/>
    <w:rsid w:val="006D4CC2"/>
    <w:rsid w:val="006D4DFE"/>
    <w:rsid w:val="006D504A"/>
    <w:rsid w:val="006D5148"/>
    <w:rsid w:val="006D51D2"/>
    <w:rsid w:val="006D5234"/>
    <w:rsid w:val="006D5254"/>
    <w:rsid w:val="006D5412"/>
    <w:rsid w:val="006D5478"/>
    <w:rsid w:val="006D5767"/>
    <w:rsid w:val="006D5879"/>
    <w:rsid w:val="006D5B2B"/>
    <w:rsid w:val="006D5B80"/>
    <w:rsid w:val="006D5C1A"/>
    <w:rsid w:val="006D5CD3"/>
    <w:rsid w:val="006D5CE5"/>
    <w:rsid w:val="006D5E16"/>
    <w:rsid w:val="006D5E9A"/>
    <w:rsid w:val="006D60A8"/>
    <w:rsid w:val="006D6169"/>
    <w:rsid w:val="006D61BD"/>
    <w:rsid w:val="006D6386"/>
    <w:rsid w:val="006D643F"/>
    <w:rsid w:val="006D6548"/>
    <w:rsid w:val="006D67AD"/>
    <w:rsid w:val="006D6837"/>
    <w:rsid w:val="006D683B"/>
    <w:rsid w:val="006D6950"/>
    <w:rsid w:val="006D6B13"/>
    <w:rsid w:val="006D6BEC"/>
    <w:rsid w:val="006D6CAB"/>
    <w:rsid w:val="006D7020"/>
    <w:rsid w:val="006D7340"/>
    <w:rsid w:val="006D7521"/>
    <w:rsid w:val="006D756E"/>
    <w:rsid w:val="006D75A2"/>
    <w:rsid w:val="006D7856"/>
    <w:rsid w:val="006D791D"/>
    <w:rsid w:val="006D7A39"/>
    <w:rsid w:val="006D7AEC"/>
    <w:rsid w:val="006D7B4F"/>
    <w:rsid w:val="006D7E00"/>
    <w:rsid w:val="006E00C6"/>
    <w:rsid w:val="006E00F2"/>
    <w:rsid w:val="006E01A3"/>
    <w:rsid w:val="006E031F"/>
    <w:rsid w:val="006E056D"/>
    <w:rsid w:val="006E058D"/>
    <w:rsid w:val="006E064A"/>
    <w:rsid w:val="006E07B1"/>
    <w:rsid w:val="006E0912"/>
    <w:rsid w:val="006E09E7"/>
    <w:rsid w:val="006E0AE0"/>
    <w:rsid w:val="006E0D85"/>
    <w:rsid w:val="006E0FB1"/>
    <w:rsid w:val="006E104A"/>
    <w:rsid w:val="006E11EA"/>
    <w:rsid w:val="006E13D9"/>
    <w:rsid w:val="006E185B"/>
    <w:rsid w:val="006E196F"/>
    <w:rsid w:val="006E1AA2"/>
    <w:rsid w:val="006E1B02"/>
    <w:rsid w:val="006E1C18"/>
    <w:rsid w:val="006E1E5F"/>
    <w:rsid w:val="006E1F06"/>
    <w:rsid w:val="006E1F31"/>
    <w:rsid w:val="006E2027"/>
    <w:rsid w:val="006E2187"/>
    <w:rsid w:val="006E21F2"/>
    <w:rsid w:val="006E21FA"/>
    <w:rsid w:val="006E222A"/>
    <w:rsid w:val="006E2490"/>
    <w:rsid w:val="006E2777"/>
    <w:rsid w:val="006E2792"/>
    <w:rsid w:val="006E27BD"/>
    <w:rsid w:val="006E32E0"/>
    <w:rsid w:val="006E33D3"/>
    <w:rsid w:val="006E3438"/>
    <w:rsid w:val="006E372B"/>
    <w:rsid w:val="006E3855"/>
    <w:rsid w:val="006E3946"/>
    <w:rsid w:val="006E3BB7"/>
    <w:rsid w:val="006E3E58"/>
    <w:rsid w:val="006E40F3"/>
    <w:rsid w:val="006E4132"/>
    <w:rsid w:val="006E4294"/>
    <w:rsid w:val="006E4326"/>
    <w:rsid w:val="006E45AF"/>
    <w:rsid w:val="006E4632"/>
    <w:rsid w:val="006E46D9"/>
    <w:rsid w:val="006E4710"/>
    <w:rsid w:val="006E4AD2"/>
    <w:rsid w:val="006E4C1F"/>
    <w:rsid w:val="006E4C43"/>
    <w:rsid w:val="006E4E6C"/>
    <w:rsid w:val="006E4EAE"/>
    <w:rsid w:val="006E50B5"/>
    <w:rsid w:val="006E50FE"/>
    <w:rsid w:val="006E5142"/>
    <w:rsid w:val="006E5174"/>
    <w:rsid w:val="006E5436"/>
    <w:rsid w:val="006E5A51"/>
    <w:rsid w:val="006E5A9B"/>
    <w:rsid w:val="006E5B40"/>
    <w:rsid w:val="006E5D70"/>
    <w:rsid w:val="006E5DF1"/>
    <w:rsid w:val="006E6280"/>
    <w:rsid w:val="006E62CB"/>
    <w:rsid w:val="006E6565"/>
    <w:rsid w:val="006E667A"/>
    <w:rsid w:val="006E66D5"/>
    <w:rsid w:val="006E68E3"/>
    <w:rsid w:val="006E6B95"/>
    <w:rsid w:val="006E6E0F"/>
    <w:rsid w:val="006E6FE9"/>
    <w:rsid w:val="006E7130"/>
    <w:rsid w:val="006E72A3"/>
    <w:rsid w:val="006E734A"/>
    <w:rsid w:val="006E780C"/>
    <w:rsid w:val="006E7B6B"/>
    <w:rsid w:val="006E7EF7"/>
    <w:rsid w:val="006E7FA4"/>
    <w:rsid w:val="006F0117"/>
    <w:rsid w:val="006F02E4"/>
    <w:rsid w:val="006F04BB"/>
    <w:rsid w:val="006F0AF0"/>
    <w:rsid w:val="006F0B15"/>
    <w:rsid w:val="006F1159"/>
    <w:rsid w:val="006F1212"/>
    <w:rsid w:val="006F1220"/>
    <w:rsid w:val="006F122F"/>
    <w:rsid w:val="006F141C"/>
    <w:rsid w:val="006F143F"/>
    <w:rsid w:val="006F16E7"/>
    <w:rsid w:val="006F173F"/>
    <w:rsid w:val="006F1865"/>
    <w:rsid w:val="006F191D"/>
    <w:rsid w:val="006F1A85"/>
    <w:rsid w:val="006F1B89"/>
    <w:rsid w:val="006F1C15"/>
    <w:rsid w:val="006F1CB3"/>
    <w:rsid w:val="006F1D55"/>
    <w:rsid w:val="006F1D95"/>
    <w:rsid w:val="006F1EC7"/>
    <w:rsid w:val="006F2340"/>
    <w:rsid w:val="006F2479"/>
    <w:rsid w:val="006F25C0"/>
    <w:rsid w:val="006F2649"/>
    <w:rsid w:val="006F2859"/>
    <w:rsid w:val="006F28D3"/>
    <w:rsid w:val="006F2980"/>
    <w:rsid w:val="006F2A95"/>
    <w:rsid w:val="006F2CEB"/>
    <w:rsid w:val="006F2D24"/>
    <w:rsid w:val="006F2DB1"/>
    <w:rsid w:val="006F2DED"/>
    <w:rsid w:val="006F2F4B"/>
    <w:rsid w:val="006F3078"/>
    <w:rsid w:val="006F3082"/>
    <w:rsid w:val="006F3100"/>
    <w:rsid w:val="006F32CE"/>
    <w:rsid w:val="006F32EF"/>
    <w:rsid w:val="006F343A"/>
    <w:rsid w:val="006F3507"/>
    <w:rsid w:val="006F363C"/>
    <w:rsid w:val="006F380E"/>
    <w:rsid w:val="006F3A69"/>
    <w:rsid w:val="006F3A7B"/>
    <w:rsid w:val="006F3BB2"/>
    <w:rsid w:val="006F3DCE"/>
    <w:rsid w:val="006F3E31"/>
    <w:rsid w:val="006F4059"/>
    <w:rsid w:val="006F414D"/>
    <w:rsid w:val="006F41BF"/>
    <w:rsid w:val="006F4335"/>
    <w:rsid w:val="006F44BE"/>
    <w:rsid w:val="006F4521"/>
    <w:rsid w:val="006F4539"/>
    <w:rsid w:val="006F45A3"/>
    <w:rsid w:val="006F4697"/>
    <w:rsid w:val="006F471B"/>
    <w:rsid w:val="006F477F"/>
    <w:rsid w:val="006F47BD"/>
    <w:rsid w:val="006F47CB"/>
    <w:rsid w:val="006F4A08"/>
    <w:rsid w:val="006F4D0C"/>
    <w:rsid w:val="006F4E77"/>
    <w:rsid w:val="006F50DD"/>
    <w:rsid w:val="006F5538"/>
    <w:rsid w:val="006F56D1"/>
    <w:rsid w:val="006F57F0"/>
    <w:rsid w:val="006F5981"/>
    <w:rsid w:val="006F598C"/>
    <w:rsid w:val="006F5996"/>
    <w:rsid w:val="006F5BD1"/>
    <w:rsid w:val="006F5BF1"/>
    <w:rsid w:val="006F5CA1"/>
    <w:rsid w:val="006F5E00"/>
    <w:rsid w:val="006F5F8A"/>
    <w:rsid w:val="006F61E6"/>
    <w:rsid w:val="006F6433"/>
    <w:rsid w:val="006F6576"/>
    <w:rsid w:val="006F67F0"/>
    <w:rsid w:val="006F6906"/>
    <w:rsid w:val="006F6908"/>
    <w:rsid w:val="006F6936"/>
    <w:rsid w:val="006F6A0F"/>
    <w:rsid w:val="006F6A3F"/>
    <w:rsid w:val="006F6A72"/>
    <w:rsid w:val="006F6C8B"/>
    <w:rsid w:val="006F6F80"/>
    <w:rsid w:val="006F70A3"/>
    <w:rsid w:val="006F7348"/>
    <w:rsid w:val="006F7503"/>
    <w:rsid w:val="006F754B"/>
    <w:rsid w:val="006F76E7"/>
    <w:rsid w:val="006F7975"/>
    <w:rsid w:val="006F7A75"/>
    <w:rsid w:val="006F7C66"/>
    <w:rsid w:val="006F7CCA"/>
    <w:rsid w:val="006F7DF6"/>
    <w:rsid w:val="0070005A"/>
    <w:rsid w:val="00700095"/>
    <w:rsid w:val="007000D2"/>
    <w:rsid w:val="007001DC"/>
    <w:rsid w:val="0070026A"/>
    <w:rsid w:val="007003C8"/>
    <w:rsid w:val="0070050A"/>
    <w:rsid w:val="00700E71"/>
    <w:rsid w:val="00700FEE"/>
    <w:rsid w:val="0070132B"/>
    <w:rsid w:val="007013B1"/>
    <w:rsid w:val="007016F9"/>
    <w:rsid w:val="00701750"/>
    <w:rsid w:val="00701BBA"/>
    <w:rsid w:val="00701D02"/>
    <w:rsid w:val="00701D9F"/>
    <w:rsid w:val="00701F62"/>
    <w:rsid w:val="00701FF9"/>
    <w:rsid w:val="007021AC"/>
    <w:rsid w:val="007021F1"/>
    <w:rsid w:val="0070229F"/>
    <w:rsid w:val="007024C6"/>
    <w:rsid w:val="00702540"/>
    <w:rsid w:val="007027DF"/>
    <w:rsid w:val="00702846"/>
    <w:rsid w:val="00702A64"/>
    <w:rsid w:val="00702B43"/>
    <w:rsid w:val="00702E10"/>
    <w:rsid w:val="00702E85"/>
    <w:rsid w:val="00702ED7"/>
    <w:rsid w:val="00703049"/>
    <w:rsid w:val="007034EE"/>
    <w:rsid w:val="00703544"/>
    <w:rsid w:val="0070359B"/>
    <w:rsid w:val="0070361E"/>
    <w:rsid w:val="00703774"/>
    <w:rsid w:val="007037F3"/>
    <w:rsid w:val="00703867"/>
    <w:rsid w:val="007039C7"/>
    <w:rsid w:val="00703C1C"/>
    <w:rsid w:val="00703EEE"/>
    <w:rsid w:val="00703FD8"/>
    <w:rsid w:val="00704491"/>
    <w:rsid w:val="0070464B"/>
    <w:rsid w:val="007046F3"/>
    <w:rsid w:val="00704AC7"/>
    <w:rsid w:val="00704CD4"/>
    <w:rsid w:val="00704E27"/>
    <w:rsid w:val="0070514E"/>
    <w:rsid w:val="0070527B"/>
    <w:rsid w:val="007053BF"/>
    <w:rsid w:val="0070564C"/>
    <w:rsid w:val="0070565B"/>
    <w:rsid w:val="007056CA"/>
    <w:rsid w:val="007057BB"/>
    <w:rsid w:val="0070584A"/>
    <w:rsid w:val="007058F0"/>
    <w:rsid w:val="00705AEC"/>
    <w:rsid w:val="00705B69"/>
    <w:rsid w:val="00705BA2"/>
    <w:rsid w:val="00705D0B"/>
    <w:rsid w:val="00705D79"/>
    <w:rsid w:val="00705DB5"/>
    <w:rsid w:val="00705F0A"/>
    <w:rsid w:val="00706250"/>
    <w:rsid w:val="007062AE"/>
    <w:rsid w:val="0070630B"/>
    <w:rsid w:val="00706313"/>
    <w:rsid w:val="00706459"/>
    <w:rsid w:val="007067D1"/>
    <w:rsid w:val="007068BF"/>
    <w:rsid w:val="00706A26"/>
    <w:rsid w:val="00706B76"/>
    <w:rsid w:val="00706C34"/>
    <w:rsid w:val="00706E04"/>
    <w:rsid w:val="00707118"/>
    <w:rsid w:val="0070711A"/>
    <w:rsid w:val="00707165"/>
    <w:rsid w:val="007072BB"/>
    <w:rsid w:val="007073CB"/>
    <w:rsid w:val="007074FB"/>
    <w:rsid w:val="00707624"/>
    <w:rsid w:val="00707886"/>
    <w:rsid w:val="00707943"/>
    <w:rsid w:val="007079E9"/>
    <w:rsid w:val="00707C12"/>
    <w:rsid w:val="00707E84"/>
    <w:rsid w:val="00710046"/>
    <w:rsid w:val="0071009F"/>
    <w:rsid w:val="00710281"/>
    <w:rsid w:val="007103AA"/>
    <w:rsid w:val="007103DA"/>
    <w:rsid w:val="0071042E"/>
    <w:rsid w:val="0071043C"/>
    <w:rsid w:val="007104E0"/>
    <w:rsid w:val="0071059A"/>
    <w:rsid w:val="0071088F"/>
    <w:rsid w:val="007108B1"/>
    <w:rsid w:val="00710B88"/>
    <w:rsid w:val="00710C09"/>
    <w:rsid w:val="00710C6A"/>
    <w:rsid w:val="00710CD8"/>
    <w:rsid w:val="0071129C"/>
    <w:rsid w:val="007112E2"/>
    <w:rsid w:val="0071142A"/>
    <w:rsid w:val="007114B5"/>
    <w:rsid w:val="007115F1"/>
    <w:rsid w:val="00711713"/>
    <w:rsid w:val="0071195D"/>
    <w:rsid w:val="00711B60"/>
    <w:rsid w:val="00711E3E"/>
    <w:rsid w:val="00711EBD"/>
    <w:rsid w:val="00711F36"/>
    <w:rsid w:val="00712090"/>
    <w:rsid w:val="0071228E"/>
    <w:rsid w:val="007122C2"/>
    <w:rsid w:val="0071234C"/>
    <w:rsid w:val="00712353"/>
    <w:rsid w:val="007124C3"/>
    <w:rsid w:val="007126DD"/>
    <w:rsid w:val="00712764"/>
    <w:rsid w:val="00712872"/>
    <w:rsid w:val="0071287A"/>
    <w:rsid w:val="007128ED"/>
    <w:rsid w:val="00712A30"/>
    <w:rsid w:val="00712ADD"/>
    <w:rsid w:val="00712B17"/>
    <w:rsid w:val="00712B3D"/>
    <w:rsid w:val="00712C41"/>
    <w:rsid w:val="007130BF"/>
    <w:rsid w:val="007132FE"/>
    <w:rsid w:val="00713316"/>
    <w:rsid w:val="007133A0"/>
    <w:rsid w:val="00713442"/>
    <w:rsid w:val="00713715"/>
    <w:rsid w:val="00713741"/>
    <w:rsid w:val="007137AE"/>
    <w:rsid w:val="00713804"/>
    <w:rsid w:val="007138C0"/>
    <w:rsid w:val="007139FD"/>
    <w:rsid w:val="00713F10"/>
    <w:rsid w:val="00713F1D"/>
    <w:rsid w:val="00713FC0"/>
    <w:rsid w:val="007147A7"/>
    <w:rsid w:val="00714849"/>
    <w:rsid w:val="0071497A"/>
    <w:rsid w:val="00714C05"/>
    <w:rsid w:val="0071506A"/>
    <w:rsid w:val="007152CE"/>
    <w:rsid w:val="00715353"/>
    <w:rsid w:val="007155BB"/>
    <w:rsid w:val="00715715"/>
    <w:rsid w:val="00715818"/>
    <w:rsid w:val="007158D0"/>
    <w:rsid w:val="00715983"/>
    <w:rsid w:val="00715A00"/>
    <w:rsid w:val="00715B8A"/>
    <w:rsid w:val="00715CE3"/>
    <w:rsid w:val="00715DF4"/>
    <w:rsid w:val="00715E02"/>
    <w:rsid w:val="00715FC4"/>
    <w:rsid w:val="00716095"/>
    <w:rsid w:val="007161F5"/>
    <w:rsid w:val="00716351"/>
    <w:rsid w:val="007163B0"/>
    <w:rsid w:val="007165E7"/>
    <w:rsid w:val="00716640"/>
    <w:rsid w:val="00716BC0"/>
    <w:rsid w:val="00716F28"/>
    <w:rsid w:val="00716F91"/>
    <w:rsid w:val="00717240"/>
    <w:rsid w:val="0071757A"/>
    <w:rsid w:val="00717614"/>
    <w:rsid w:val="00717795"/>
    <w:rsid w:val="00717841"/>
    <w:rsid w:val="00717875"/>
    <w:rsid w:val="0071787A"/>
    <w:rsid w:val="007178CE"/>
    <w:rsid w:val="00717956"/>
    <w:rsid w:val="00717976"/>
    <w:rsid w:val="00717C89"/>
    <w:rsid w:val="007202EE"/>
    <w:rsid w:val="0072060F"/>
    <w:rsid w:val="0072070C"/>
    <w:rsid w:val="00720729"/>
    <w:rsid w:val="00720809"/>
    <w:rsid w:val="0072091E"/>
    <w:rsid w:val="00720977"/>
    <w:rsid w:val="00720D29"/>
    <w:rsid w:val="00720F4E"/>
    <w:rsid w:val="00720F9E"/>
    <w:rsid w:val="007210FC"/>
    <w:rsid w:val="007213A4"/>
    <w:rsid w:val="007216AE"/>
    <w:rsid w:val="0072184C"/>
    <w:rsid w:val="007218CE"/>
    <w:rsid w:val="00721A65"/>
    <w:rsid w:val="00721B9C"/>
    <w:rsid w:val="00721F5F"/>
    <w:rsid w:val="00722315"/>
    <w:rsid w:val="007224DD"/>
    <w:rsid w:val="007225D4"/>
    <w:rsid w:val="007226B4"/>
    <w:rsid w:val="007226E4"/>
    <w:rsid w:val="007228FB"/>
    <w:rsid w:val="007229CF"/>
    <w:rsid w:val="00722BFC"/>
    <w:rsid w:val="00722C2C"/>
    <w:rsid w:val="00722C56"/>
    <w:rsid w:val="00722D07"/>
    <w:rsid w:val="00722D87"/>
    <w:rsid w:val="00722DA9"/>
    <w:rsid w:val="00723049"/>
    <w:rsid w:val="007230E1"/>
    <w:rsid w:val="0072317E"/>
    <w:rsid w:val="00723223"/>
    <w:rsid w:val="007232BF"/>
    <w:rsid w:val="007232E0"/>
    <w:rsid w:val="0072343F"/>
    <w:rsid w:val="007234C1"/>
    <w:rsid w:val="007234D4"/>
    <w:rsid w:val="007235D4"/>
    <w:rsid w:val="00723961"/>
    <w:rsid w:val="00723B08"/>
    <w:rsid w:val="00723D0B"/>
    <w:rsid w:val="00723E31"/>
    <w:rsid w:val="00723E58"/>
    <w:rsid w:val="0072402E"/>
    <w:rsid w:val="00724085"/>
    <w:rsid w:val="007242FA"/>
    <w:rsid w:val="007244EC"/>
    <w:rsid w:val="00724537"/>
    <w:rsid w:val="00724B3F"/>
    <w:rsid w:val="00724BCE"/>
    <w:rsid w:val="00724BDE"/>
    <w:rsid w:val="00724D7C"/>
    <w:rsid w:val="00724F94"/>
    <w:rsid w:val="00724FC2"/>
    <w:rsid w:val="00725271"/>
    <w:rsid w:val="0072535B"/>
    <w:rsid w:val="007254A4"/>
    <w:rsid w:val="007254FF"/>
    <w:rsid w:val="007255CA"/>
    <w:rsid w:val="0072564B"/>
    <w:rsid w:val="00725957"/>
    <w:rsid w:val="00725A32"/>
    <w:rsid w:val="00725A4B"/>
    <w:rsid w:val="00725A65"/>
    <w:rsid w:val="00725CEE"/>
    <w:rsid w:val="00725D44"/>
    <w:rsid w:val="00725D82"/>
    <w:rsid w:val="00726372"/>
    <w:rsid w:val="00726407"/>
    <w:rsid w:val="0072672B"/>
    <w:rsid w:val="00726868"/>
    <w:rsid w:val="00726954"/>
    <w:rsid w:val="00726988"/>
    <w:rsid w:val="007269BA"/>
    <w:rsid w:val="007269D8"/>
    <w:rsid w:val="007269EE"/>
    <w:rsid w:val="00726B5B"/>
    <w:rsid w:val="00726E60"/>
    <w:rsid w:val="00726EB6"/>
    <w:rsid w:val="00726ECF"/>
    <w:rsid w:val="00726F1F"/>
    <w:rsid w:val="00726F80"/>
    <w:rsid w:val="00727155"/>
    <w:rsid w:val="00727543"/>
    <w:rsid w:val="007275A6"/>
    <w:rsid w:val="00727816"/>
    <w:rsid w:val="007279F0"/>
    <w:rsid w:val="007279F1"/>
    <w:rsid w:val="00727A6D"/>
    <w:rsid w:val="00727E17"/>
    <w:rsid w:val="00727F06"/>
    <w:rsid w:val="0073007E"/>
    <w:rsid w:val="0073022A"/>
    <w:rsid w:val="007306B3"/>
    <w:rsid w:val="0073076E"/>
    <w:rsid w:val="00730856"/>
    <w:rsid w:val="007309F1"/>
    <w:rsid w:val="00730A2D"/>
    <w:rsid w:val="00730AEF"/>
    <w:rsid w:val="00730CC8"/>
    <w:rsid w:val="00730D90"/>
    <w:rsid w:val="00730E4A"/>
    <w:rsid w:val="0073119C"/>
    <w:rsid w:val="007312BB"/>
    <w:rsid w:val="0073136C"/>
    <w:rsid w:val="007315C9"/>
    <w:rsid w:val="00731645"/>
    <w:rsid w:val="00731710"/>
    <w:rsid w:val="007317CA"/>
    <w:rsid w:val="007317E4"/>
    <w:rsid w:val="00731925"/>
    <w:rsid w:val="00731983"/>
    <w:rsid w:val="00731D8D"/>
    <w:rsid w:val="007323EB"/>
    <w:rsid w:val="007323F9"/>
    <w:rsid w:val="00732480"/>
    <w:rsid w:val="00732AA9"/>
    <w:rsid w:val="00732BB0"/>
    <w:rsid w:val="00732BB4"/>
    <w:rsid w:val="00732C5D"/>
    <w:rsid w:val="00732F7B"/>
    <w:rsid w:val="00733015"/>
    <w:rsid w:val="0073302A"/>
    <w:rsid w:val="00733104"/>
    <w:rsid w:val="007331C8"/>
    <w:rsid w:val="00733336"/>
    <w:rsid w:val="007335FF"/>
    <w:rsid w:val="00733762"/>
    <w:rsid w:val="007339AE"/>
    <w:rsid w:val="00733C30"/>
    <w:rsid w:val="00733D15"/>
    <w:rsid w:val="00733F15"/>
    <w:rsid w:val="007341F1"/>
    <w:rsid w:val="007342C4"/>
    <w:rsid w:val="00734463"/>
    <w:rsid w:val="0073471C"/>
    <w:rsid w:val="00734799"/>
    <w:rsid w:val="007348A8"/>
    <w:rsid w:val="00734964"/>
    <w:rsid w:val="00734983"/>
    <w:rsid w:val="00734B01"/>
    <w:rsid w:val="00734DFD"/>
    <w:rsid w:val="00734E52"/>
    <w:rsid w:val="00734F20"/>
    <w:rsid w:val="0073509A"/>
    <w:rsid w:val="00735388"/>
    <w:rsid w:val="007353E3"/>
    <w:rsid w:val="00735413"/>
    <w:rsid w:val="00735570"/>
    <w:rsid w:val="0073558B"/>
    <w:rsid w:val="00735673"/>
    <w:rsid w:val="0073584D"/>
    <w:rsid w:val="00735A2A"/>
    <w:rsid w:val="00735CB7"/>
    <w:rsid w:val="00735CB8"/>
    <w:rsid w:val="00735D9D"/>
    <w:rsid w:val="00735FB0"/>
    <w:rsid w:val="00735FC1"/>
    <w:rsid w:val="0073606F"/>
    <w:rsid w:val="0073636C"/>
    <w:rsid w:val="00736604"/>
    <w:rsid w:val="0073670F"/>
    <w:rsid w:val="00736869"/>
    <w:rsid w:val="00736AAD"/>
    <w:rsid w:val="00736B02"/>
    <w:rsid w:val="00736C36"/>
    <w:rsid w:val="00736D90"/>
    <w:rsid w:val="00736E5C"/>
    <w:rsid w:val="00736EA9"/>
    <w:rsid w:val="00736F3C"/>
    <w:rsid w:val="00737061"/>
    <w:rsid w:val="007372A8"/>
    <w:rsid w:val="00737699"/>
    <w:rsid w:val="007377B3"/>
    <w:rsid w:val="00737AFE"/>
    <w:rsid w:val="00737BCD"/>
    <w:rsid w:val="00737BFD"/>
    <w:rsid w:val="00737DC6"/>
    <w:rsid w:val="00737E84"/>
    <w:rsid w:val="0074030D"/>
    <w:rsid w:val="00740333"/>
    <w:rsid w:val="007405B0"/>
    <w:rsid w:val="007405D6"/>
    <w:rsid w:val="00740707"/>
    <w:rsid w:val="00740778"/>
    <w:rsid w:val="007407DE"/>
    <w:rsid w:val="007409E6"/>
    <w:rsid w:val="00740A16"/>
    <w:rsid w:val="00740A6B"/>
    <w:rsid w:val="00740B20"/>
    <w:rsid w:val="00740CA9"/>
    <w:rsid w:val="00740FA7"/>
    <w:rsid w:val="00740FC0"/>
    <w:rsid w:val="00741029"/>
    <w:rsid w:val="00741037"/>
    <w:rsid w:val="007410E1"/>
    <w:rsid w:val="00741131"/>
    <w:rsid w:val="007411A2"/>
    <w:rsid w:val="00741214"/>
    <w:rsid w:val="00741449"/>
    <w:rsid w:val="00741B09"/>
    <w:rsid w:val="00741DB7"/>
    <w:rsid w:val="007420D1"/>
    <w:rsid w:val="00742745"/>
    <w:rsid w:val="00742881"/>
    <w:rsid w:val="00742939"/>
    <w:rsid w:val="00742A29"/>
    <w:rsid w:val="00742DD5"/>
    <w:rsid w:val="00742EF3"/>
    <w:rsid w:val="00742F16"/>
    <w:rsid w:val="00742F62"/>
    <w:rsid w:val="00742FD1"/>
    <w:rsid w:val="00743004"/>
    <w:rsid w:val="00743070"/>
    <w:rsid w:val="00743104"/>
    <w:rsid w:val="007431A8"/>
    <w:rsid w:val="007431DB"/>
    <w:rsid w:val="0074356D"/>
    <w:rsid w:val="007436A5"/>
    <w:rsid w:val="007438C0"/>
    <w:rsid w:val="007438FF"/>
    <w:rsid w:val="00743D4A"/>
    <w:rsid w:val="00743EA6"/>
    <w:rsid w:val="007441FB"/>
    <w:rsid w:val="0074426E"/>
    <w:rsid w:val="0074452A"/>
    <w:rsid w:val="0074453B"/>
    <w:rsid w:val="007449E5"/>
    <w:rsid w:val="00744A1C"/>
    <w:rsid w:val="00744A7A"/>
    <w:rsid w:val="00744D78"/>
    <w:rsid w:val="00744DA5"/>
    <w:rsid w:val="00744E22"/>
    <w:rsid w:val="00745297"/>
    <w:rsid w:val="00745429"/>
    <w:rsid w:val="00745536"/>
    <w:rsid w:val="00745870"/>
    <w:rsid w:val="00745A41"/>
    <w:rsid w:val="00745A50"/>
    <w:rsid w:val="00745AD4"/>
    <w:rsid w:val="00745C64"/>
    <w:rsid w:val="00745E07"/>
    <w:rsid w:val="00745E93"/>
    <w:rsid w:val="00745EDF"/>
    <w:rsid w:val="00746092"/>
    <w:rsid w:val="007461E8"/>
    <w:rsid w:val="00746319"/>
    <w:rsid w:val="00746441"/>
    <w:rsid w:val="00746478"/>
    <w:rsid w:val="007464B2"/>
    <w:rsid w:val="007465CD"/>
    <w:rsid w:val="007466FD"/>
    <w:rsid w:val="00746714"/>
    <w:rsid w:val="007469F2"/>
    <w:rsid w:val="00746B96"/>
    <w:rsid w:val="00746BD2"/>
    <w:rsid w:val="00746E8D"/>
    <w:rsid w:val="0074702A"/>
    <w:rsid w:val="007470ED"/>
    <w:rsid w:val="007470F9"/>
    <w:rsid w:val="00747283"/>
    <w:rsid w:val="007472E8"/>
    <w:rsid w:val="00747462"/>
    <w:rsid w:val="00747543"/>
    <w:rsid w:val="00747A0C"/>
    <w:rsid w:val="00747A56"/>
    <w:rsid w:val="00747A63"/>
    <w:rsid w:val="00747CA9"/>
    <w:rsid w:val="00747DE2"/>
    <w:rsid w:val="00747E5D"/>
    <w:rsid w:val="00750208"/>
    <w:rsid w:val="00750649"/>
    <w:rsid w:val="00750673"/>
    <w:rsid w:val="007506B4"/>
    <w:rsid w:val="0075076E"/>
    <w:rsid w:val="00750931"/>
    <w:rsid w:val="00750BD2"/>
    <w:rsid w:val="00750EAC"/>
    <w:rsid w:val="00751157"/>
    <w:rsid w:val="00751182"/>
    <w:rsid w:val="007511BE"/>
    <w:rsid w:val="0075129A"/>
    <w:rsid w:val="00751420"/>
    <w:rsid w:val="00751487"/>
    <w:rsid w:val="0075178E"/>
    <w:rsid w:val="007517C4"/>
    <w:rsid w:val="007518B9"/>
    <w:rsid w:val="007519E3"/>
    <w:rsid w:val="00751A50"/>
    <w:rsid w:val="00751F62"/>
    <w:rsid w:val="007520CB"/>
    <w:rsid w:val="007523AD"/>
    <w:rsid w:val="007523B7"/>
    <w:rsid w:val="007526E8"/>
    <w:rsid w:val="007529B3"/>
    <w:rsid w:val="007529EC"/>
    <w:rsid w:val="00752A39"/>
    <w:rsid w:val="00752ACA"/>
    <w:rsid w:val="00752C0F"/>
    <w:rsid w:val="00752F25"/>
    <w:rsid w:val="00752F64"/>
    <w:rsid w:val="0075301B"/>
    <w:rsid w:val="00753103"/>
    <w:rsid w:val="0075315D"/>
    <w:rsid w:val="00753212"/>
    <w:rsid w:val="0075329F"/>
    <w:rsid w:val="00753535"/>
    <w:rsid w:val="00753871"/>
    <w:rsid w:val="00753AD7"/>
    <w:rsid w:val="00753B86"/>
    <w:rsid w:val="00753BF8"/>
    <w:rsid w:val="00753D91"/>
    <w:rsid w:val="00753DC4"/>
    <w:rsid w:val="00754004"/>
    <w:rsid w:val="00754108"/>
    <w:rsid w:val="0075436C"/>
    <w:rsid w:val="00754391"/>
    <w:rsid w:val="0075461C"/>
    <w:rsid w:val="0075465E"/>
    <w:rsid w:val="007546D7"/>
    <w:rsid w:val="00754740"/>
    <w:rsid w:val="00754914"/>
    <w:rsid w:val="00754926"/>
    <w:rsid w:val="00754950"/>
    <w:rsid w:val="00754A52"/>
    <w:rsid w:val="00754ABD"/>
    <w:rsid w:val="00754ACE"/>
    <w:rsid w:val="00754AF7"/>
    <w:rsid w:val="00754B82"/>
    <w:rsid w:val="00754BFD"/>
    <w:rsid w:val="00754EF0"/>
    <w:rsid w:val="00754F5B"/>
    <w:rsid w:val="00755400"/>
    <w:rsid w:val="007554DF"/>
    <w:rsid w:val="007555F7"/>
    <w:rsid w:val="00755659"/>
    <w:rsid w:val="007557D7"/>
    <w:rsid w:val="00755A3B"/>
    <w:rsid w:val="00755B6D"/>
    <w:rsid w:val="00755E8B"/>
    <w:rsid w:val="00756465"/>
    <w:rsid w:val="007564BA"/>
    <w:rsid w:val="00756700"/>
    <w:rsid w:val="00756B26"/>
    <w:rsid w:val="00756D76"/>
    <w:rsid w:val="00756F2F"/>
    <w:rsid w:val="007573C0"/>
    <w:rsid w:val="007575DF"/>
    <w:rsid w:val="007575FB"/>
    <w:rsid w:val="00757676"/>
    <w:rsid w:val="00757695"/>
    <w:rsid w:val="00757956"/>
    <w:rsid w:val="00757AD8"/>
    <w:rsid w:val="00757CCD"/>
    <w:rsid w:val="00757F56"/>
    <w:rsid w:val="007601D9"/>
    <w:rsid w:val="00760368"/>
    <w:rsid w:val="0076057F"/>
    <w:rsid w:val="00760629"/>
    <w:rsid w:val="0076069C"/>
    <w:rsid w:val="007606E6"/>
    <w:rsid w:val="00760772"/>
    <w:rsid w:val="0076079C"/>
    <w:rsid w:val="007608C8"/>
    <w:rsid w:val="007609C5"/>
    <w:rsid w:val="00760A52"/>
    <w:rsid w:val="00760B68"/>
    <w:rsid w:val="00760CB8"/>
    <w:rsid w:val="00760EC9"/>
    <w:rsid w:val="00760ECE"/>
    <w:rsid w:val="00760F5D"/>
    <w:rsid w:val="0076141D"/>
    <w:rsid w:val="00761512"/>
    <w:rsid w:val="007618D3"/>
    <w:rsid w:val="00761B67"/>
    <w:rsid w:val="00761C0A"/>
    <w:rsid w:val="00761E70"/>
    <w:rsid w:val="00761EAB"/>
    <w:rsid w:val="00761F64"/>
    <w:rsid w:val="0076202C"/>
    <w:rsid w:val="00762035"/>
    <w:rsid w:val="0076217B"/>
    <w:rsid w:val="00762241"/>
    <w:rsid w:val="0076229F"/>
    <w:rsid w:val="007627E7"/>
    <w:rsid w:val="00762854"/>
    <w:rsid w:val="00762A00"/>
    <w:rsid w:val="00762A59"/>
    <w:rsid w:val="00762C25"/>
    <w:rsid w:val="00762F5D"/>
    <w:rsid w:val="00762FA7"/>
    <w:rsid w:val="007630D5"/>
    <w:rsid w:val="0076331C"/>
    <w:rsid w:val="0076337C"/>
    <w:rsid w:val="007634C1"/>
    <w:rsid w:val="00763576"/>
    <w:rsid w:val="0076398D"/>
    <w:rsid w:val="00763AD8"/>
    <w:rsid w:val="00763B71"/>
    <w:rsid w:val="00763C93"/>
    <w:rsid w:val="00763D79"/>
    <w:rsid w:val="00763F22"/>
    <w:rsid w:val="00764090"/>
    <w:rsid w:val="007641B4"/>
    <w:rsid w:val="0076433A"/>
    <w:rsid w:val="007643E5"/>
    <w:rsid w:val="0076444C"/>
    <w:rsid w:val="00764504"/>
    <w:rsid w:val="0076461B"/>
    <w:rsid w:val="007648A8"/>
    <w:rsid w:val="007649E1"/>
    <w:rsid w:val="00764A81"/>
    <w:rsid w:val="00764B25"/>
    <w:rsid w:val="00764B56"/>
    <w:rsid w:val="00764DF5"/>
    <w:rsid w:val="00764EC3"/>
    <w:rsid w:val="007651D7"/>
    <w:rsid w:val="00765361"/>
    <w:rsid w:val="007655AE"/>
    <w:rsid w:val="00765805"/>
    <w:rsid w:val="0076585E"/>
    <w:rsid w:val="007659BF"/>
    <w:rsid w:val="00765AE6"/>
    <w:rsid w:val="00765CF8"/>
    <w:rsid w:val="00765FDC"/>
    <w:rsid w:val="007660E5"/>
    <w:rsid w:val="0076617D"/>
    <w:rsid w:val="0076631F"/>
    <w:rsid w:val="007665EA"/>
    <w:rsid w:val="0076668D"/>
    <w:rsid w:val="007667A0"/>
    <w:rsid w:val="007667D1"/>
    <w:rsid w:val="00766F04"/>
    <w:rsid w:val="00766F18"/>
    <w:rsid w:val="00766F41"/>
    <w:rsid w:val="00766FEE"/>
    <w:rsid w:val="0076786D"/>
    <w:rsid w:val="007678BA"/>
    <w:rsid w:val="00767C00"/>
    <w:rsid w:val="00767FD6"/>
    <w:rsid w:val="00770174"/>
    <w:rsid w:val="0077018C"/>
    <w:rsid w:val="00770436"/>
    <w:rsid w:val="007706A3"/>
    <w:rsid w:val="007707B8"/>
    <w:rsid w:val="00770AA9"/>
    <w:rsid w:val="00770C5E"/>
    <w:rsid w:val="00770DE6"/>
    <w:rsid w:val="00770DF3"/>
    <w:rsid w:val="00770F49"/>
    <w:rsid w:val="007710C5"/>
    <w:rsid w:val="007711BF"/>
    <w:rsid w:val="007711FE"/>
    <w:rsid w:val="00771492"/>
    <w:rsid w:val="00771788"/>
    <w:rsid w:val="00771879"/>
    <w:rsid w:val="0077187B"/>
    <w:rsid w:val="00771ABA"/>
    <w:rsid w:val="00771C99"/>
    <w:rsid w:val="00772066"/>
    <w:rsid w:val="007721BA"/>
    <w:rsid w:val="007722FA"/>
    <w:rsid w:val="007723F0"/>
    <w:rsid w:val="0077266D"/>
    <w:rsid w:val="00772B22"/>
    <w:rsid w:val="00772CA0"/>
    <w:rsid w:val="00772D4C"/>
    <w:rsid w:val="00772FA5"/>
    <w:rsid w:val="0077301A"/>
    <w:rsid w:val="00773078"/>
    <w:rsid w:val="00773337"/>
    <w:rsid w:val="007733D6"/>
    <w:rsid w:val="00773642"/>
    <w:rsid w:val="007738BF"/>
    <w:rsid w:val="00773915"/>
    <w:rsid w:val="0077395B"/>
    <w:rsid w:val="00773A70"/>
    <w:rsid w:val="00773BB3"/>
    <w:rsid w:val="00773CFC"/>
    <w:rsid w:val="00773FB2"/>
    <w:rsid w:val="00773FF2"/>
    <w:rsid w:val="0077413F"/>
    <w:rsid w:val="00774186"/>
    <w:rsid w:val="007741DF"/>
    <w:rsid w:val="007741E8"/>
    <w:rsid w:val="007742B6"/>
    <w:rsid w:val="00774304"/>
    <w:rsid w:val="0077439C"/>
    <w:rsid w:val="007745CB"/>
    <w:rsid w:val="0077489E"/>
    <w:rsid w:val="00774B7D"/>
    <w:rsid w:val="007750A3"/>
    <w:rsid w:val="00775123"/>
    <w:rsid w:val="00775280"/>
    <w:rsid w:val="0077532B"/>
    <w:rsid w:val="00775392"/>
    <w:rsid w:val="00775532"/>
    <w:rsid w:val="00775685"/>
    <w:rsid w:val="00775A41"/>
    <w:rsid w:val="00775E9A"/>
    <w:rsid w:val="00776035"/>
    <w:rsid w:val="007761AC"/>
    <w:rsid w:val="00776202"/>
    <w:rsid w:val="007764ED"/>
    <w:rsid w:val="00776564"/>
    <w:rsid w:val="007767E7"/>
    <w:rsid w:val="00776942"/>
    <w:rsid w:val="00776A84"/>
    <w:rsid w:val="00776AD3"/>
    <w:rsid w:val="00776B4A"/>
    <w:rsid w:val="00776BFF"/>
    <w:rsid w:val="00776C8D"/>
    <w:rsid w:val="0077705B"/>
    <w:rsid w:val="007770E7"/>
    <w:rsid w:val="00777193"/>
    <w:rsid w:val="0077733F"/>
    <w:rsid w:val="007773C5"/>
    <w:rsid w:val="00777689"/>
    <w:rsid w:val="007777C2"/>
    <w:rsid w:val="007777C5"/>
    <w:rsid w:val="007778D0"/>
    <w:rsid w:val="00777942"/>
    <w:rsid w:val="00777E89"/>
    <w:rsid w:val="00777F05"/>
    <w:rsid w:val="00780264"/>
    <w:rsid w:val="007805D7"/>
    <w:rsid w:val="00780AC5"/>
    <w:rsid w:val="00780BDE"/>
    <w:rsid w:val="00780BF2"/>
    <w:rsid w:val="00780C85"/>
    <w:rsid w:val="00780CF2"/>
    <w:rsid w:val="00780D1C"/>
    <w:rsid w:val="00780D5F"/>
    <w:rsid w:val="00780E8B"/>
    <w:rsid w:val="0078102B"/>
    <w:rsid w:val="00781060"/>
    <w:rsid w:val="007810C8"/>
    <w:rsid w:val="007810CF"/>
    <w:rsid w:val="0078111A"/>
    <w:rsid w:val="00781165"/>
    <w:rsid w:val="00781216"/>
    <w:rsid w:val="007812D8"/>
    <w:rsid w:val="00781317"/>
    <w:rsid w:val="007814F4"/>
    <w:rsid w:val="0078151C"/>
    <w:rsid w:val="007816EC"/>
    <w:rsid w:val="007819D7"/>
    <w:rsid w:val="00781B74"/>
    <w:rsid w:val="00781B9D"/>
    <w:rsid w:val="00781DD0"/>
    <w:rsid w:val="00781E02"/>
    <w:rsid w:val="00781E14"/>
    <w:rsid w:val="00781E8E"/>
    <w:rsid w:val="00782346"/>
    <w:rsid w:val="007825AB"/>
    <w:rsid w:val="00782A99"/>
    <w:rsid w:val="00782FE8"/>
    <w:rsid w:val="007831E0"/>
    <w:rsid w:val="00783262"/>
    <w:rsid w:val="00783354"/>
    <w:rsid w:val="007834BA"/>
    <w:rsid w:val="007835D2"/>
    <w:rsid w:val="0078363C"/>
    <w:rsid w:val="007837C9"/>
    <w:rsid w:val="007837F3"/>
    <w:rsid w:val="007838B2"/>
    <w:rsid w:val="00783B5E"/>
    <w:rsid w:val="00783BEB"/>
    <w:rsid w:val="00783C99"/>
    <w:rsid w:val="00783F77"/>
    <w:rsid w:val="00784025"/>
    <w:rsid w:val="0078404B"/>
    <w:rsid w:val="007843AB"/>
    <w:rsid w:val="00784494"/>
    <w:rsid w:val="007844E0"/>
    <w:rsid w:val="00784607"/>
    <w:rsid w:val="00784784"/>
    <w:rsid w:val="00784A55"/>
    <w:rsid w:val="00784B9A"/>
    <w:rsid w:val="00784F0A"/>
    <w:rsid w:val="00784FA4"/>
    <w:rsid w:val="00785079"/>
    <w:rsid w:val="007851A7"/>
    <w:rsid w:val="00785316"/>
    <w:rsid w:val="00785422"/>
    <w:rsid w:val="007854EC"/>
    <w:rsid w:val="007855E9"/>
    <w:rsid w:val="007855FE"/>
    <w:rsid w:val="00785619"/>
    <w:rsid w:val="00785731"/>
    <w:rsid w:val="00785756"/>
    <w:rsid w:val="007857C9"/>
    <w:rsid w:val="007858FA"/>
    <w:rsid w:val="007859A2"/>
    <w:rsid w:val="00785AF4"/>
    <w:rsid w:val="00785B1F"/>
    <w:rsid w:val="00785B28"/>
    <w:rsid w:val="00785DAF"/>
    <w:rsid w:val="007860A4"/>
    <w:rsid w:val="007861F2"/>
    <w:rsid w:val="0078628F"/>
    <w:rsid w:val="00786619"/>
    <w:rsid w:val="007866C7"/>
    <w:rsid w:val="0078676D"/>
    <w:rsid w:val="007868B7"/>
    <w:rsid w:val="007868ED"/>
    <w:rsid w:val="007869A1"/>
    <w:rsid w:val="00786B34"/>
    <w:rsid w:val="00786BA9"/>
    <w:rsid w:val="00786BF6"/>
    <w:rsid w:val="00786C28"/>
    <w:rsid w:val="007870EF"/>
    <w:rsid w:val="0078740C"/>
    <w:rsid w:val="0078741F"/>
    <w:rsid w:val="007876E8"/>
    <w:rsid w:val="007878D7"/>
    <w:rsid w:val="007879CC"/>
    <w:rsid w:val="00787A1E"/>
    <w:rsid w:val="00787B22"/>
    <w:rsid w:val="00787C63"/>
    <w:rsid w:val="00787DCC"/>
    <w:rsid w:val="00787E49"/>
    <w:rsid w:val="007900E3"/>
    <w:rsid w:val="007903AC"/>
    <w:rsid w:val="0079055E"/>
    <w:rsid w:val="00790622"/>
    <w:rsid w:val="00790879"/>
    <w:rsid w:val="007908ED"/>
    <w:rsid w:val="00790AD1"/>
    <w:rsid w:val="00790B81"/>
    <w:rsid w:val="00790CDA"/>
    <w:rsid w:val="00790FC6"/>
    <w:rsid w:val="00790FE7"/>
    <w:rsid w:val="0079109D"/>
    <w:rsid w:val="007910E1"/>
    <w:rsid w:val="007912B0"/>
    <w:rsid w:val="0079132C"/>
    <w:rsid w:val="00791406"/>
    <w:rsid w:val="00791588"/>
    <w:rsid w:val="007915EE"/>
    <w:rsid w:val="00791975"/>
    <w:rsid w:val="00791A3F"/>
    <w:rsid w:val="00791C13"/>
    <w:rsid w:val="00791C48"/>
    <w:rsid w:val="00791E70"/>
    <w:rsid w:val="00791F15"/>
    <w:rsid w:val="00792439"/>
    <w:rsid w:val="0079256D"/>
    <w:rsid w:val="0079259B"/>
    <w:rsid w:val="00792636"/>
    <w:rsid w:val="00792A05"/>
    <w:rsid w:val="00792DF7"/>
    <w:rsid w:val="007930E9"/>
    <w:rsid w:val="007932A4"/>
    <w:rsid w:val="0079331B"/>
    <w:rsid w:val="00793372"/>
    <w:rsid w:val="00793677"/>
    <w:rsid w:val="007936A3"/>
    <w:rsid w:val="007938EB"/>
    <w:rsid w:val="00793AB1"/>
    <w:rsid w:val="00793D84"/>
    <w:rsid w:val="00794049"/>
    <w:rsid w:val="0079426C"/>
    <w:rsid w:val="0079427B"/>
    <w:rsid w:val="00794313"/>
    <w:rsid w:val="007945E3"/>
    <w:rsid w:val="007945FD"/>
    <w:rsid w:val="0079478C"/>
    <w:rsid w:val="00794918"/>
    <w:rsid w:val="00794C1F"/>
    <w:rsid w:val="00794C56"/>
    <w:rsid w:val="00794C84"/>
    <w:rsid w:val="00794CEF"/>
    <w:rsid w:val="00794DE1"/>
    <w:rsid w:val="00795117"/>
    <w:rsid w:val="00795167"/>
    <w:rsid w:val="007951A8"/>
    <w:rsid w:val="0079525D"/>
    <w:rsid w:val="007953CD"/>
    <w:rsid w:val="00795436"/>
    <w:rsid w:val="0079544F"/>
    <w:rsid w:val="007954FE"/>
    <w:rsid w:val="0079560B"/>
    <w:rsid w:val="00795616"/>
    <w:rsid w:val="007957D5"/>
    <w:rsid w:val="007957E7"/>
    <w:rsid w:val="00795913"/>
    <w:rsid w:val="00795ADC"/>
    <w:rsid w:val="00795BDD"/>
    <w:rsid w:val="00795C32"/>
    <w:rsid w:val="00795DAB"/>
    <w:rsid w:val="00795DD6"/>
    <w:rsid w:val="0079629E"/>
    <w:rsid w:val="007962C8"/>
    <w:rsid w:val="007963D2"/>
    <w:rsid w:val="00796524"/>
    <w:rsid w:val="00796543"/>
    <w:rsid w:val="007966C8"/>
    <w:rsid w:val="00796837"/>
    <w:rsid w:val="00796878"/>
    <w:rsid w:val="00796884"/>
    <w:rsid w:val="00796BD6"/>
    <w:rsid w:val="00796C4B"/>
    <w:rsid w:val="00796DE3"/>
    <w:rsid w:val="00796E44"/>
    <w:rsid w:val="00796E66"/>
    <w:rsid w:val="00796ECF"/>
    <w:rsid w:val="0079707E"/>
    <w:rsid w:val="00797414"/>
    <w:rsid w:val="0079787A"/>
    <w:rsid w:val="00797948"/>
    <w:rsid w:val="00797B88"/>
    <w:rsid w:val="00797C8B"/>
    <w:rsid w:val="00797CA8"/>
    <w:rsid w:val="00797D52"/>
    <w:rsid w:val="00797F2B"/>
    <w:rsid w:val="00797F78"/>
    <w:rsid w:val="00797FA2"/>
    <w:rsid w:val="00797FBC"/>
    <w:rsid w:val="007A00B3"/>
    <w:rsid w:val="007A0119"/>
    <w:rsid w:val="007A01D1"/>
    <w:rsid w:val="007A01F3"/>
    <w:rsid w:val="007A0261"/>
    <w:rsid w:val="007A0306"/>
    <w:rsid w:val="007A0341"/>
    <w:rsid w:val="007A07C0"/>
    <w:rsid w:val="007A08E6"/>
    <w:rsid w:val="007A0A19"/>
    <w:rsid w:val="007A0BF5"/>
    <w:rsid w:val="007A0E01"/>
    <w:rsid w:val="007A0E4D"/>
    <w:rsid w:val="007A0EE4"/>
    <w:rsid w:val="007A128E"/>
    <w:rsid w:val="007A14D1"/>
    <w:rsid w:val="007A1641"/>
    <w:rsid w:val="007A173F"/>
    <w:rsid w:val="007A1B66"/>
    <w:rsid w:val="007A1B88"/>
    <w:rsid w:val="007A1DAE"/>
    <w:rsid w:val="007A1F51"/>
    <w:rsid w:val="007A21CB"/>
    <w:rsid w:val="007A2336"/>
    <w:rsid w:val="007A2384"/>
    <w:rsid w:val="007A24E3"/>
    <w:rsid w:val="007A251C"/>
    <w:rsid w:val="007A2636"/>
    <w:rsid w:val="007A26F6"/>
    <w:rsid w:val="007A27FD"/>
    <w:rsid w:val="007A29F8"/>
    <w:rsid w:val="007A2EF4"/>
    <w:rsid w:val="007A2FF8"/>
    <w:rsid w:val="007A301A"/>
    <w:rsid w:val="007A308E"/>
    <w:rsid w:val="007A32B0"/>
    <w:rsid w:val="007A3360"/>
    <w:rsid w:val="007A33A4"/>
    <w:rsid w:val="007A34DE"/>
    <w:rsid w:val="007A37FB"/>
    <w:rsid w:val="007A385C"/>
    <w:rsid w:val="007A38A8"/>
    <w:rsid w:val="007A3948"/>
    <w:rsid w:val="007A39E3"/>
    <w:rsid w:val="007A3B52"/>
    <w:rsid w:val="007A3BD6"/>
    <w:rsid w:val="007A3C0F"/>
    <w:rsid w:val="007A3D5F"/>
    <w:rsid w:val="007A3DD7"/>
    <w:rsid w:val="007A3E7A"/>
    <w:rsid w:val="007A3E90"/>
    <w:rsid w:val="007A401D"/>
    <w:rsid w:val="007A4096"/>
    <w:rsid w:val="007A41C8"/>
    <w:rsid w:val="007A4580"/>
    <w:rsid w:val="007A459B"/>
    <w:rsid w:val="007A45B7"/>
    <w:rsid w:val="007A46C3"/>
    <w:rsid w:val="007A489D"/>
    <w:rsid w:val="007A49D0"/>
    <w:rsid w:val="007A4C1A"/>
    <w:rsid w:val="007A516D"/>
    <w:rsid w:val="007A51BC"/>
    <w:rsid w:val="007A5288"/>
    <w:rsid w:val="007A54BB"/>
    <w:rsid w:val="007A54C3"/>
    <w:rsid w:val="007A5964"/>
    <w:rsid w:val="007A6245"/>
    <w:rsid w:val="007A6286"/>
    <w:rsid w:val="007A62CF"/>
    <w:rsid w:val="007A63B3"/>
    <w:rsid w:val="007A63C5"/>
    <w:rsid w:val="007A6414"/>
    <w:rsid w:val="007A641C"/>
    <w:rsid w:val="007A6626"/>
    <w:rsid w:val="007A6765"/>
    <w:rsid w:val="007A6C7B"/>
    <w:rsid w:val="007A6E12"/>
    <w:rsid w:val="007A6ED1"/>
    <w:rsid w:val="007A6F29"/>
    <w:rsid w:val="007A6F74"/>
    <w:rsid w:val="007A7263"/>
    <w:rsid w:val="007A7304"/>
    <w:rsid w:val="007A753E"/>
    <w:rsid w:val="007A7887"/>
    <w:rsid w:val="007A7B59"/>
    <w:rsid w:val="007A7B6E"/>
    <w:rsid w:val="007A7C9B"/>
    <w:rsid w:val="007A7DCD"/>
    <w:rsid w:val="007A7EBB"/>
    <w:rsid w:val="007B021F"/>
    <w:rsid w:val="007B083F"/>
    <w:rsid w:val="007B0976"/>
    <w:rsid w:val="007B0FDE"/>
    <w:rsid w:val="007B12E5"/>
    <w:rsid w:val="007B13AC"/>
    <w:rsid w:val="007B1538"/>
    <w:rsid w:val="007B1643"/>
    <w:rsid w:val="007B1A89"/>
    <w:rsid w:val="007B1AFC"/>
    <w:rsid w:val="007B1BA1"/>
    <w:rsid w:val="007B1BB9"/>
    <w:rsid w:val="007B1BD7"/>
    <w:rsid w:val="007B1C83"/>
    <w:rsid w:val="007B1CAD"/>
    <w:rsid w:val="007B1D84"/>
    <w:rsid w:val="007B1DE7"/>
    <w:rsid w:val="007B1E42"/>
    <w:rsid w:val="007B1EA6"/>
    <w:rsid w:val="007B1EAA"/>
    <w:rsid w:val="007B2074"/>
    <w:rsid w:val="007B2400"/>
    <w:rsid w:val="007B2460"/>
    <w:rsid w:val="007B255C"/>
    <w:rsid w:val="007B2561"/>
    <w:rsid w:val="007B2B07"/>
    <w:rsid w:val="007B2BA9"/>
    <w:rsid w:val="007B2C97"/>
    <w:rsid w:val="007B2CAD"/>
    <w:rsid w:val="007B2D9A"/>
    <w:rsid w:val="007B2DA2"/>
    <w:rsid w:val="007B2F79"/>
    <w:rsid w:val="007B3347"/>
    <w:rsid w:val="007B35BA"/>
    <w:rsid w:val="007B397B"/>
    <w:rsid w:val="007B3A3A"/>
    <w:rsid w:val="007B3AF3"/>
    <w:rsid w:val="007B3C35"/>
    <w:rsid w:val="007B3D3B"/>
    <w:rsid w:val="007B3F1F"/>
    <w:rsid w:val="007B4000"/>
    <w:rsid w:val="007B4139"/>
    <w:rsid w:val="007B423F"/>
    <w:rsid w:val="007B4296"/>
    <w:rsid w:val="007B42DC"/>
    <w:rsid w:val="007B4397"/>
    <w:rsid w:val="007B4585"/>
    <w:rsid w:val="007B4595"/>
    <w:rsid w:val="007B461A"/>
    <w:rsid w:val="007B47D8"/>
    <w:rsid w:val="007B4B54"/>
    <w:rsid w:val="007B4B7E"/>
    <w:rsid w:val="007B4E9F"/>
    <w:rsid w:val="007B519F"/>
    <w:rsid w:val="007B527F"/>
    <w:rsid w:val="007B54A1"/>
    <w:rsid w:val="007B5729"/>
    <w:rsid w:val="007B598A"/>
    <w:rsid w:val="007B59BF"/>
    <w:rsid w:val="007B5B45"/>
    <w:rsid w:val="007B5BAF"/>
    <w:rsid w:val="007B5C8E"/>
    <w:rsid w:val="007B5CB8"/>
    <w:rsid w:val="007B5CE3"/>
    <w:rsid w:val="007B5ECA"/>
    <w:rsid w:val="007B5F7E"/>
    <w:rsid w:val="007B6245"/>
    <w:rsid w:val="007B63C6"/>
    <w:rsid w:val="007B64E4"/>
    <w:rsid w:val="007B64E7"/>
    <w:rsid w:val="007B6507"/>
    <w:rsid w:val="007B6538"/>
    <w:rsid w:val="007B653D"/>
    <w:rsid w:val="007B6767"/>
    <w:rsid w:val="007B685D"/>
    <w:rsid w:val="007B6882"/>
    <w:rsid w:val="007B6AB4"/>
    <w:rsid w:val="007B6DBB"/>
    <w:rsid w:val="007B6E13"/>
    <w:rsid w:val="007B7076"/>
    <w:rsid w:val="007B71D5"/>
    <w:rsid w:val="007B7205"/>
    <w:rsid w:val="007B728C"/>
    <w:rsid w:val="007B73B8"/>
    <w:rsid w:val="007B746C"/>
    <w:rsid w:val="007B764B"/>
    <w:rsid w:val="007B76E8"/>
    <w:rsid w:val="007B7802"/>
    <w:rsid w:val="007B7929"/>
    <w:rsid w:val="007B79BE"/>
    <w:rsid w:val="007B7C80"/>
    <w:rsid w:val="007B7E16"/>
    <w:rsid w:val="007C006D"/>
    <w:rsid w:val="007C008B"/>
    <w:rsid w:val="007C0440"/>
    <w:rsid w:val="007C04C7"/>
    <w:rsid w:val="007C059B"/>
    <w:rsid w:val="007C08EF"/>
    <w:rsid w:val="007C092C"/>
    <w:rsid w:val="007C0D74"/>
    <w:rsid w:val="007C0DF9"/>
    <w:rsid w:val="007C150D"/>
    <w:rsid w:val="007C164B"/>
    <w:rsid w:val="007C1B1D"/>
    <w:rsid w:val="007C1B34"/>
    <w:rsid w:val="007C1B82"/>
    <w:rsid w:val="007C1C33"/>
    <w:rsid w:val="007C1C40"/>
    <w:rsid w:val="007C1F4F"/>
    <w:rsid w:val="007C201E"/>
    <w:rsid w:val="007C2041"/>
    <w:rsid w:val="007C245D"/>
    <w:rsid w:val="007C2724"/>
    <w:rsid w:val="007C27B4"/>
    <w:rsid w:val="007C29ED"/>
    <w:rsid w:val="007C2A48"/>
    <w:rsid w:val="007C2A8A"/>
    <w:rsid w:val="007C2E3B"/>
    <w:rsid w:val="007C3076"/>
    <w:rsid w:val="007C3111"/>
    <w:rsid w:val="007C317A"/>
    <w:rsid w:val="007C33F4"/>
    <w:rsid w:val="007C3418"/>
    <w:rsid w:val="007C3427"/>
    <w:rsid w:val="007C34F7"/>
    <w:rsid w:val="007C3710"/>
    <w:rsid w:val="007C3755"/>
    <w:rsid w:val="007C3779"/>
    <w:rsid w:val="007C3798"/>
    <w:rsid w:val="007C38E6"/>
    <w:rsid w:val="007C3C86"/>
    <w:rsid w:val="007C4631"/>
    <w:rsid w:val="007C477B"/>
    <w:rsid w:val="007C492A"/>
    <w:rsid w:val="007C4A97"/>
    <w:rsid w:val="007C4AD0"/>
    <w:rsid w:val="007C4BB6"/>
    <w:rsid w:val="007C4D7A"/>
    <w:rsid w:val="007C50BF"/>
    <w:rsid w:val="007C51B2"/>
    <w:rsid w:val="007C5221"/>
    <w:rsid w:val="007C5230"/>
    <w:rsid w:val="007C531D"/>
    <w:rsid w:val="007C5493"/>
    <w:rsid w:val="007C54BE"/>
    <w:rsid w:val="007C54F6"/>
    <w:rsid w:val="007C5616"/>
    <w:rsid w:val="007C5629"/>
    <w:rsid w:val="007C58A9"/>
    <w:rsid w:val="007C5915"/>
    <w:rsid w:val="007C5D2A"/>
    <w:rsid w:val="007C5EA9"/>
    <w:rsid w:val="007C5EBF"/>
    <w:rsid w:val="007C5EF7"/>
    <w:rsid w:val="007C6181"/>
    <w:rsid w:val="007C659F"/>
    <w:rsid w:val="007C68B0"/>
    <w:rsid w:val="007C6AAE"/>
    <w:rsid w:val="007C6AEA"/>
    <w:rsid w:val="007C6E21"/>
    <w:rsid w:val="007C7013"/>
    <w:rsid w:val="007C716F"/>
    <w:rsid w:val="007C7438"/>
    <w:rsid w:val="007C75B6"/>
    <w:rsid w:val="007C76F7"/>
    <w:rsid w:val="007C7766"/>
    <w:rsid w:val="007C7782"/>
    <w:rsid w:val="007C7A70"/>
    <w:rsid w:val="007C7C4C"/>
    <w:rsid w:val="007C7CC7"/>
    <w:rsid w:val="007C7F2B"/>
    <w:rsid w:val="007C7F83"/>
    <w:rsid w:val="007D0252"/>
    <w:rsid w:val="007D060F"/>
    <w:rsid w:val="007D06D6"/>
    <w:rsid w:val="007D087D"/>
    <w:rsid w:val="007D0921"/>
    <w:rsid w:val="007D0B05"/>
    <w:rsid w:val="007D0BEA"/>
    <w:rsid w:val="007D0F9F"/>
    <w:rsid w:val="007D1065"/>
    <w:rsid w:val="007D1109"/>
    <w:rsid w:val="007D12C3"/>
    <w:rsid w:val="007D156D"/>
    <w:rsid w:val="007D15EE"/>
    <w:rsid w:val="007D163F"/>
    <w:rsid w:val="007D1B9C"/>
    <w:rsid w:val="007D1CCE"/>
    <w:rsid w:val="007D1CE4"/>
    <w:rsid w:val="007D1CEE"/>
    <w:rsid w:val="007D1D99"/>
    <w:rsid w:val="007D1DF5"/>
    <w:rsid w:val="007D1EB2"/>
    <w:rsid w:val="007D1FA7"/>
    <w:rsid w:val="007D208A"/>
    <w:rsid w:val="007D214F"/>
    <w:rsid w:val="007D2195"/>
    <w:rsid w:val="007D25A9"/>
    <w:rsid w:val="007D2703"/>
    <w:rsid w:val="007D2793"/>
    <w:rsid w:val="007D29A7"/>
    <w:rsid w:val="007D29B3"/>
    <w:rsid w:val="007D2C36"/>
    <w:rsid w:val="007D2C90"/>
    <w:rsid w:val="007D2E12"/>
    <w:rsid w:val="007D2F9A"/>
    <w:rsid w:val="007D3171"/>
    <w:rsid w:val="007D327D"/>
    <w:rsid w:val="007D32C5"/>
    <w:rsid w:val="007D3566"/>
    <w:rsid w:val="007D3626"/>
    <w:rsid w:val="007D394A"/>
    <w:rsid w:val="007D3B11"/>
    <w:rsid w:val="007D3F21"/>
    <w:rsid w:val="007D4057"/>
    <w:rsid w:val="007D41A9"/>
    <w:rsid w:val="007D41DF"/>
    <w:rsid w:val="007D436C"/>
    <w:rsid w:val="007D43C0"/>
    <w:rsid w:val="007D44E7"/>
    <w:rsid w:val="007D4533"/>
    <w:rsid w:val="007D45B4"/>
    <w:rsid w:val="007D4949"/>
    <w:rsid w:val="007D4A18"/>
    <w:rsid w:val="007D4ABB"/>
    <w:rsid w:val="007D4CED"/>
    <w:rsid w:val="007D4EB3"/>
    <w:rsid w:val="007D50AF"/>
    <w:rsid w:val="007D50D6"/>
    <w:rsid w:val="007D536E"/>
    <w:rsid w:val="007D5667"/>
    <w:rsid w:val="007D57D6"/>
    <w:rsid w:val="007D59D6"/>
    <w:rsid w:val="007D5B94"/>
    <w:rsid w:val="007D5DEC"/>
    <w:rsid w:val="007D5F16"/>
    <w:rsid w:val="007D60B6"/>
    <w:rsid w:val="007D63BA"/>
    <w:rsid w:val="007D6491"/>
    <w:rsid w:val="007D6513"/>
    <w:rsid w:val="007D65B4"/>
    <w:rsid w:val="007D66AE"/>
    <w:rsid w:val="007D6755"/>
    <w:rsid w:val="007D67F5"/>
    <w:rsid w:val="007D682C"/>
    <w:rsid w:val="007D6861"/>
    <w:rsid w:val="007D6882"/>
    <w:rsid w:val="007D68CA"/>
    <w:rsid w:val="007D6C3A"/>
    <w:rsid w:val="007D6D63"/>
    <w:rsid w:val="007D6D64"/>
    <w:rsid w:val="007D6DC1"/>
    <w:rsid w:val="007D6DE1"/>
    <w:rsid w:val="007D6ED6"/>
    <w:rsid w:val="007D7097"/>
    <w:rsid w:val="007D7146"/>
    <w:rsid w:val="007D71A3"/>
    <w:rsid w:val="007D71BB"/>
    <w:rsid w:val="007D724C"/>
    <w:rsid w:val="007D7416"/>
    <w:rsid w:val="007D74BA"/>
    <w:rsid w:val="007D7609"/>
    <w:rsid w:val="007D7669"/>
    <w:rsid w:val="007D7AA9"/>
    <w:rsid w:val="007D7BFF"/>
    <w:rsid w:val="007D7FB6"/>
    <w:rsid w:val="007E001B"/>
    <w:rsid w:val="007E00B2"/>
    <w:rsid w:val="007E00FC"/>
    <w:rsid w:val="007E034C"/>
    <w:rsid w:val="007E0427"/>
    <w:rsid w:val="007E04A0"/>
    <w:rsid w:val="007E062A"/>
    <w:rsid w:val="007E0786"/>
    <w:rsid w:val="007E09C4"/>
    <w:rsid w:val="007E09FE"/>
    <w:rsid w:val="007E0BD6"/>
    <w:rsid w:val="007E0CED"/>
    <w:rsid w:val="007E0DC8"/>
    <w:rsid w:val="007E100F"/>
    <w:rsid w:val="007E10E5"/>
    <w:rsid w:val="007E1111"/>
    <w:rsid w:val="007E11A9"/>
    <w:rsid w:val="007E11BD"/>
    <w:rsid w:val="007E12F0"/>
    <w:rsid w:val="007E156A"/>
    <w:rsid w:val="007E1772"/>
    <w:rsid w:val="007E180D"/>
    <w:rsid w:val="007E1DA2"/>
    <w:rsid w:val="007E1E22"/>
    <w:rsid w:val="007E1EAE"/>
    <w:rsid w:val="007E2053"/>
    <w:rsid w:val="007E20C5"/>
    <w:rsid w:val="007E22CC"/>
    <w:rsid w:val="007E2509"/>
    <w:rsid w:val="007E27C6"/>
    <w:rsid w:val="007E2AC9"/>
    <w:rsid w:val="007E2D06"/>
    <w:rsid w:val="007E2D9A"/>
    <w:rsid w:val="007E2E1C"/>
    <w:rsid w:val="007E2E7F"/>
    <w:rsid w:val="007E2FF7"/>
    <w:rsid w:val="007E3065"/>
    <w:rsid w:val="007E3435"/>
    <w:rsid w:val="007E350D"/>
    <w:rsid w:val="007E3519"/>
    <w:rsid w:val="007E353F"/>
    <w:rsid w:val="007E35DE"/>
    <w:rsid w:val="007E35EF"/>
    <w:rsid w:val="007E35F7"/>
    <w:rsid w:val="007E3616"/>
    <w:rsid w:val="007E39B1"/>
    <w:rsid w:val="007E3B0B"/>
    <w:rsid w:val="007E4057"/>
    <w:rsid w:val="007E40D0"/>
    <w:rsid w:val="007E4166"/>
    <w:rsid w:val="007E41E1"/>
    <w:rsid w:val="007E426F"/>
    <w:rsid w:val="007E42F8"/>
    <w:rsid w:val="007E4474"/>
    <w:rsid w:val="007E471D"/>
    <w:rsid w:val="007E4759"/>
    <w:rsid w:val="007E4781"/>
    <w:rsid w:val="007E48B9"/>
    <w:rsid w:val="007E4919"/>
    <w:rsid w:val="007E4A4A"/>
    <w:rsid w:val="007E4BDA"/>
    <w:rsid w:val="007E4CF9"/>
    <w:rsid w:val="007E4CFA"/>
    <w:rsid w:val="007E4E02"/>
    <w:rsid w:val="007E4E4B"/>
    <w:rsid w:val="007E4E83"/>
    <w:rsid w:val="007E50EF"/>
    <w:rsid w:val="007E547C"/>
    <w:rsid w:val="007E5578"/>
    <w:rsid w:val="007E5686"/>
    <w:rsid w:val="007E5799"/>
    <w:rsid w:val="007E57DB"/>
    <w:rsid w:val="007E5919"/>
    <w:rsid w:val="007E5933"/>
    <w:rsid w:val="007E5A4A"/>
    <w:rsid w:val="007E5A97"/>
    <w:rsid w:val="007E5AC9"/>
    <w:rsid w:val="007E5C8B"/>
    <w:rsid w:val="007E5F3A"/>
    <w:rsid w:val="007E5F45"/>
    <w:rsid w:val="007E603B"/>
    <w:rsid w:val="007E6054"/>
    <w:rsid w:val="007E60E3"/>
    <w:rsid w:val="007E61A7"/>
    <w:rsid w:val="007E61ED"/>
    <w:rsid w:val="007E6467"/>
    <w:rsid w:val="007E6643"/>
    <w:rsid w:val="007E687B"/>
    <w:rsid w:val="007E68A5"/>
    <w:rsid w:val="007E68B0"/>
    <w:rsid w:val="007E69AE"/>
    <w:rsid w:val="007E6CC6"/>
    <w:rsid w:val="007E6CCB"/>
    <w:rsid w:val="007E6CCE"/>
    <w:rsid w:val="007E6DBD"/>
    <w:rsid w:val="007E7090"/>
    <w:rsid w:val="007E713E"/>
    <w:rsid w:val="007E746F"/>
    <w:rsid w:val="007E7532"/>
    <w:rsid w:val="007E79CE"/>
    <w:rsid w:val="007E7DDD"/>
    <w:rsid w:val="007F0143"/>
    <w:rsid w:val="007F01AC"/>
    <w:rsid w:val="007F01AE"/>
    <w:rsid w:val="007F0491"/>
    <w:rsid w:val="007F04B9"/>
    <w:rsid w:val="007F0501"/>
    <w:rsid w:val="007F0528"/>
    <w:rsid w:val="007F0575"/>
    <w:rsid w:val="007F05C2"/>
    <w:rsid w:val="007F067E"/>
    <w:rsid w:val="007F06BA"/>
    <w:rsid w:val="007F0899"/>
    <w:rsid w:val="007F0941"/>
    <w:rsid w:val="007F0A49"/>
    <w:rsid w:val="007F0B95"/>
    <w:rsid w:val="007F0C5F"/>
    <w:rsid w:val="007F0C77"/>
    <w:rsid w:val="007F0C9F"/>
    <w:rsid w:val="007F0CAA"/>
    <w:rsid w:val="007F0D40"/>
    <w:rsid w:val="007F0EE4"/>
    <w:rsid w:val="007F10CD"/>
    <w:rsid w:val="007F1118"/>
    <w:rsid w:val="007F11E8"/>
    <w:rsid w:val="007F15FF"/>
    <w:rsid w:val="007F168A"/>
    <w:rsid w:val="007F17E2"/>
    <w:rsid w:val="007F181B"/>
    <w:rsid w:val="007F1883"/>
    <w:rsid w:val="007F19C0"/>
    <w:rsid w:val="007F1B55"/>
    <w:rsid w:val="007F1C29"/>
    <w:rsid w:val="007F1C2D"/>
    <w:rsid w:val="007F1C8C"/>
    <w:rsid w:val="007F1D4D"/>
    <w:rsid w:val="007F1E66"/>
    <w:rsid w:val="007F1F1E"/>
    <w:rsid w:val="007F2014"/>
    <w:rsid w:val="007F219D"/>
    <w:rsid w:val="007F21D4"/>
    <w:rsid w:val="007F2318"/>
    <w:rsid w:val="007F2367"/>
    <w:rsid w:val="007F25B6"/>
    <w:rsid w:val="007F25FC"/>
    <w:rsid w:val="007F2634"/>
    <w:rsid w:val="007F27E5"/>
    <w:rsid w:val="007F293B"/>
    <w:rsid w:val="007F2B65"/>
    <w:rsid w:val="007F2BC0"/>
    <w:rsid w:val="007F2C1F"/>
    <w:rsid w:val="007F2C2C"/>
    <w:rsid w:val="007F2C34"/>
    <w:rsid w:val="007F2CCD"/>
    <w:rsid w:val="007F2DE3"/>
    <w:rsid w:val="007F2F8C"/>
    <w:rsid w:val="007F2FC2"/>
    <w:rsid w:val="007F3223"/>
    <w:rsid w:val="007F32E3"/>
    <w:rsid w:val="007F33FB"/>
    <w:rsid w:val="007F359F"/>
    <w:rsid w:val="007F3678"/>
    <w:rsid w:val="007F4025"/>
    <w:rsid w:val="007F42C2"/>
    <w:rsid w:val="007F432C"/>
    <w:rsid w:val="007F44A7"/>
    <w:rsid w:val="007F46F8"/>
    <w:rsid w:val="007F4930"/>
    <w:rsid w:val="007F4A5C"/>
    <w:rsid w:val="007F4B8C"/>
    <w:rsid w:val="007F4C9B"/>
    <w:rsid w:val="007F4DF8"/>
    <w:rsid w:val="007F4E13"/>
    <w:rsid w:val="007F4E61"/>
    <w:rsid w:val="007F4F60"/>
    <w:rsid w:val="007F50D0"/>
    <w:rsid w:val="007F5104"/>
    <w:rsid w:val="007F5123"/>
    <w:rsid w:val="007F5233"/>
    <w:rsid w:val="007F52E2"/>
    <w:rsid w:val="007F5351"/>
    <w:rsid w:val="007F53AD"/>
    <w:rsid w:val="007F54B6"/>
    <w:rsid w:val="007F5598"/>
    <w:rsid w:val="007F55F7"/>
    <w:rsid w:val="007F574A"/>
    <w:rsid w:val="007F5AB9"/>
    <w:rsid w:val="007F5ACB"/>
    <w:rsid w:val="007F5B1D"/>
    <w:rsid w:val="007F5BD9"/>
    <w:rsid w:val="007F5E46"/>
    <w:rsid w:val="007F5EB8"/>
    <w:rsid w:val="007F5ED7"/>
    <w:rsid w:val="007F6088"/>
    <w:rsid w:val="007F60A5"/>
    <w:rsid w:val="007F6131"/>
    <w:rsid w:val="007F623C"/>
    <w:rsid w:val="007F6397"/>
    <w:rsid w:val="007F6580"/>
    <w:rsid w:val="007F65E1"/>
    <w:rsid w:val="007F66F3"/>
    <w:rsid w:val="007F67BE"/>
    <w:rsid w:val="007F68A1"/>
    <w:rsid w:val="007F69E5"/>
    <w:rsid w:val="007F6B47"/>
    <w:rsid w:val="007F6F67"/>
    <w:rsid w:val="007F6FF8"/>
    <w:rsid w:val="007F7099"/>
    <w:rsid w:val="007F75E6"/>
    <w:rsid w:val="007F7682"/>
    <w:rsid w:val="007F77D1"/>
    <w:rsid w:val="007F77F1"/>
    <w:rsid w:val="007F783F"/>
    <w:rsid w:val="007F78E5"/>
    <w:rsid w:val="007F7A3E"/>
    <w:rsid w:val="007F7D4E"/>
    <w:rsid w:val="007F7D64"/>
    <w:rsid w:val="007F7E8D"/>
    <w:rsid w:val="008000EF"/>
    <w:rsid w:val="008003E5"/>
    <w:rsid w:val="008004CE"/>
    <w:rsid w:val="00800561"/>
    <w:rsid w:val="0080061E"/>
    <w:rsid w:val="008007AA"/>
    <w:rsid w:val="008007F2"/>
    <w:rsid w:val="008008AF"/>
    <w:rsid w:val="00800938"/>
    <w:rsid w:val="008009B7"/>
    <w:rsid w:val="00800CE3"/>
    <w:rsid w:val="00800DA9"/>
    <w:rsid w:val="00800E51"/>
    <w:rsid w:val="00801290"/>
    <w:rsid w:val="00801460"/>
    <w:rsid w:val="0080158E"/>
    <w:rsid w:val="008016D9"/>
    <w:rsid w:val="00801823"/>
    <w:rsid w:val="00801868"/>
    <w:rsid w:val="00801A50"/>
    <w:rsid w:val="00801BEA"/>
    <w:rsid w:val="00801C72"/>
    <w:rsid w:val="00801EB7"/>
    <w:rsid w:val="00802026"/>
    <w:rsid w:val="00802046"/>
    <w:rsid w:val="008021FE"/>
    <w:rsid w:val="0080258B"/>
    <w:rsid w:val="008026D3"/>
    <w:rsid w:val="00802723"/>
    <w:rsid w:val="008029AE"/>
    <w:rsid w:val="00802BF9"/>
    <w:rsid w:val="00802C28"/>
    <w:rsid w:val="00802C7A"/>
    <w:rsid w:val="00802D53"/>
    <w:rsid w:val="00802E0B"/>
    <w:rsid w:val="00802E2C"/>
    <w:rsid w:val="00802F35"/>
    <w:rsid w:val="00802F72"/>
    <w:rsid w:val="00802FCE"/>
    <w:rsid w:val="00803167"/>
    <w:rsid w:val="0080335C"/>
    <w:rsid w:val="008035DE"/>
    <w:rsid w:val="008035F9"/>
    <w:rsid w:val="00803759"/>
    <w:rsid w:val="00803791"/>
    <w:rsid w:val="008037A8"/>
    <w:rsid w:val="008037C2"/>
    <w:rsid w:val="0080385D"/>
    <w:rsid w:val="008038AB"/>
    <w:rsid w:val="0080393F"/>
    <w:rsid w:val="008039C8"/>
    <w:rsid w:val="00803A04"/>
    <w:rsid w:val="00803E5A"/>
    <w:rsid w:val="00803E71"/>
    <w:rsid w:val="00803F86"/>
    <w:rsid w:val="0080417A"/>
    <w:rsid w:val="008041A9"/>
    <w:rsid w:val="008041E1"/>
    <w:rsid w:val="008043F9"/>
    <w:rsid w:val="0080454A"/>
    <w:rsid w:val="0080475F"/>
    <w:rsid w:val="00804818"/>
    <w:rsid w:val="0080490B"/>
    <w:rsid w:val="008049CD"/>
    <w:rsid w:val="00804AA7"/>
    <w:rsid w:val="00804C60"/>
    <w:rsid w:val="00804CD2"/>
    <w:rsid w:val="00804D08"/>
    <w:rsid w:val="0080503D"/>
    <w:rsid w:val="008050ED"/>
    <w:rsid w:val="008052E7"/>
    <w:rsid w:val="008052F3"/>
    <w:rsid w:val="008054F2"/>
    <w:rsid w:val="00805834"/>
    <w:rsid w:val="008059E4"/>
    <w:rsid w:val="008059F2"/>
    <w:rsid w:val="00805DB6"/>
    <w:rsid w:val="008060A0"/>
    <w:rsid w:val="008060AB"/>
    <w:rsid w:val="008061AB"/>
    <w:rsid w:val="008062D2"/>
    <w:rsid w:val="00806327"/>
    <w:rsid w:val="00806354"/>
    <w:rsid w:val="008063E3"/>
    <w:rsid w:val="0080643B"/>
    <w:rsid w:val="0080669A"/>
    <w:rsid w:val="00806B4C"/>
    <w:rsid w:val="00806F69"/>
    <w:rsid w:val="008070ED"/>
    <w:rsid w:val="008074C0"/>
    <w:rsid w:val="008074C5"/>
    <w:rsid w:val="008074D1"/>
    <w:rsid w:val="008076B8"/>
    <w:rsid w:val="00807736"/>
    <w:rsid w:val="00807788"/>
    <w:rsid w:val="00807931"/>
    <w:rsid w:val="00807ACD"/>
    <w:rsid w:val="00807B2D"/>
    <w:rsid w:val="00807B70"/>
    <w:rsid w:val="00807BA9"/>
    <w:rsid w:val="00807D80"/>
    <w:rsid w:val="00807D85"/>
    <w:rsid w:val="00810048"/>
    <w:rsid w:val="0081021B"/>
    <w:rsid w:val="00810519"/>
    <w:rsid w:val="0081057F"/>
    <w:rsid w:val="00810686"/>
    <w:rsid w:val="00810A33"/>
    <w:rsid w:val="00810BC0"/>
    <w:rsid w:val="00810C19"/>
    <w:rsid w:val="00810CB2"/>
    <w:rsid w:val="0081105B"/>
    <w:rsid w:val="00811354"/>
    <w:rsid w:val="00811789"/>
    <w:rsid w:val="00811806"/>
    <w:rsid w:val="00811905"/>
    <w:rsid w:val="008119A2"/>
    <w:rsid w:val="008119A8"/>
    <w:rsid w:val="00811B0B"/>
    <w:rsid w:val="00811CC5"/>
    <w:rsid w:val="00811D21"/>
    <w:rsid w:val="00811F42"/>
    <w:rsid w:val="00811F6C"/>
    <w:rsid w:val="00811FC6"/>
    <w:rsid w:val="0081201C"/>
    <w:rsid w:val="0081214D"/>
    <w:rsid w:val="00812178"/>
    <w:rsid w:val="008122AA"/>
    <w:rsid w:val="00812457"/>
    <w:rsid w:val="008125AE"/>
    <w:rsid w:val="00812723"/>
    <w:rsid w:val="0081280C"/>
    <w:rsid w:val="0081289B"/>
    <w:rsid w:val="008128D8"/>
    <w:rsid w:val="00812ABE"/>
    <w:rsid w:val="00812C62"/>
    <w:rsid w:val="00812CBC"/>
    <w:rsid w:val="00812DAE"/>
    <w:rsid w:val="00812E89"/>
    <w:rsid w:val="00813196"/>
    <w:rsid w:val="008134BB"/>
    <w:rsid w:val="0081364C"/>
    <w:rsid w:val="008136C5"/>
    <w:rsid w:val="008137F2"/>
    <w:rsid w:val="0081384D"/>
    <w:rsid w:val="0081388E"/>
    <w:rsid w:val="00813964"/>
    <w:rsid w:val="00813AFC"/>
    <w:rsid w:val="00813BA6"/>
    <w:rsid w:val="00813F5E"/>
    <w:rsid w:val="00814192"/>
    <w:rsid w:val="008142A5"/>
    <w:rsid w:val="008144E1"/>
    <w:rsid w:val="008145D3"/>
    <w:rsid w:val="008148C2"/>
    <w:rsid w:val="008149AF"/>
    <w:rsid w:val="008149D1"/>
    <w:rsid w:val="00814C04"/>
    <w:rsid w:val="00814C39"/>
    <w:rsid w:val="00814C69"/>
    <w:rsid w:val="00814D7B"/>
    <w:rsid w:val="00814D96"/>
    <w:rsid w:val="00814FD3"/>
    <w:rsid w:val="00815089"/>
    <w:rsid w:val="0081537C"/>
    <w:rsid w:val="008154E9"/>
    <w:rsid w:val="0081588B"/>
    <w:rsid w:val="008159F9"/>
    <w:rsid w:val="00815EAE"/>
    <w:rsid w:val="008160D8"/>
    <w:rsid w:val="00816137"/>
    <w:rsid w:val="0081616F"/>
    <w:rsid w:val="008162BD"/>
    <w:rsid w:val="00816342"/>
    <w:rsid w:val="00816374"/>
    <w:rsid w:val="00816528"/>
    <w:rsid w:val="00816635"/>
    <w:rsid w:val="008168F7"/>
    <w:rsid w:val="00816907"/>
    <w:rsid w:val="00816A90"/>
    <w:rsid w:val="00816C57"/>
    <w:rsid w:val="00816CD1"/>
    <w:rsid w:val="00816DEE"/>
    <w:rsid w:val="00816EE3"/>
    <w:rsid w:val="00816F2C"/>
    <w:rsid w:val="0081720F"/>
    <w:rsid w:val="008172CB"/>
    <w:rsid w:val="008172E5"/>
    <w:rsid w:val="0081749C"/>
    <w:rsid w:val="008174F2"/>
    <w:rsid w:val="0081765F"/>
    <w:rsid w:val="008177AF"/>
    <w:rsid w:val="00817995"/>
    <w:rsid w:val="00817BE2"/>
    <w:rsid w:val="00817C81"/>
    <w:rsid w:val="00817D06"/>
    <w:rsid w:val="00817D6D"/>
    <w:rsid w:val="00817D80"/>
    <w:rsid w:val="00817EBC"/>
    <w:rsid w:val="00817FDF"/>
    <w:rsid w:val="00820109"/>
    <w:rsid w:val="00820152"/>
    <w:rsid w:val="008201B8"/>
    <w:rsid w:val="008201D9"/>
    <w:rsid w:val="0082031F"/>
    <w:rsid w:val="008203E1"/>
    <w:rsid w:val="0082057C"/>
    <w:rsid w:val="00820747"/>
    <w:rsid w:val="0082079E"/>
    <w:rsid w:val="00820815"/>
    <w:rsid w:val="00820C2F"/>
    <w:rsid w:val="00820D94"/>
    <w:rsid w:val="00821180"/>
    <w:rsid w:val="00821242"/>
    <w:rsid w:val="0082124D"/>
    <w:rsid w:val="0082135E"/>
    <w:rsid w:val="008214BC"/>
    <w:rsid w:val="008214DC"/>
    <w:rsid w:val="008216C8"/>
    <w:rsid w:val="008219F6"/>
    <w:rsid w:val="00821DBA"/>
    <w:rsid w:val="00821F1B"/>
    <w:rsid w:val="00821F32"/>
    <w:rsid w:val="00821F33"/>
    <w:rsid w:val="00822121"/>
    <w:rsid w:val="008222AA"/>
    <w:rsid w:val="008222DE"/>
    <w:rsid w:val="008222EB"/>
    <w:rsid w:val="008223E7"/>
    <w:rsid w:val="00822443"/>
    <w:rsid w:val="00822711"/>
    <w:rsid w:val="0082276A"/>
    <w:rsid w:val="0082277E"/>
    <w:rsid w:val="0082277F"/>
    <w:rsid w:val="008227A6"/>
    <w:rsid w:val="008227EA"/>
    <w:rsid w:val="00822D7F"/>
    <w:rsid w:val="00822E6D"/>
    <w:rsid w:val="00822E8B"/>
    <w:rsid w:val="00823274"/>
    <w:rsid w:val="008234B2"/>
    <w:rsid w:val="00823671"/>
    <w:rsid w:val="008236C4"/>
    <w:rsid w:val="008236D1"/>
    <w:rsid w:val="0082385A"/>
    <w:rsid w:val="00823B18"/>
    <w:rsid w:val="00823B89"/>
    <w:rsid w:val="00823DAE"/>
    <w:rsid w:val="00823F5F"/>
    <w:rsid w:val="00823F70"/>
    <w:rsid w:val="008240B4"/>
    <w:rsid w:val="008240F5"/>
    <w:rsid w:val="00824513"/>
    <w:rsid w:val="008247E2"/>
    <w:rsid w:val="00824A89"/>
    <w:rsid w:val="00824C5E"/>
    <w:rsid w:val="00824CDE"/>
    <w:rsid w:val="00824E4F"/>
    <w:rsid w:val="00825215"/>
    <w:rsid w:val="008252D8"/>
    <w:rsid w:val="0082543F"/>
    <w:rsid w:val="00825441"/>
    <w:rsid w:val="008254EA"/>
    <w:rsid w:val="008255FD"/>
    <w:rsid w:val="0082564C"/>
    <w:rsid w:val="008256A7"/>
    <w:rsid w:val="0082575B"/>
    <w:rsid w:val="008260DA"/>
    <w:rsid w:val="0082627E"/>
    <w:rsid w:val="00826464"/>
    <w:rsid w:val="008264E4"/>
    <w:rsid w:val="0082655C"/>
    <w:rsid w:val="00826674"/>
    <w:rsid w:val="0082670D"/>
    <w:rsid w:val="008267ED"/>
    <w:rsid w:val="008268C6"/>
    <w:rsid w:val="00826A66"/>
    <w:rsid w:val="00826BC1"/>
    <w:rsid w:val="00826BD6"/>
    <w:rsid w:val="00826BEA"/>
    <w:rsid w:val="00826C3C"/>
    <w:rsid w:val="00826D0D"/>
    <w:rsid w:val="00826E4F"/>
    <w:rsid w:val="00827109"/>
    <w:rsid w:val="00827115"/>
    <w:rsid w:val="008272FE"/>
    <w:rsid w:val="0082730F"/>
    <w:rsid w:val="008274E1"/>
    <w:rsid w:val="0082761E"/>
    <w:rsid w:val="008276EE"/>
    <w:rsid w:val="00827870"/>
    <w:rsid w:val="008278D6"/>
    <w:rsid w:val="008279EA"/>
    <w:rsid w:val="00827A28"/>
    <w:rsid w:val="00827AE0"/>
    <w:rsid w:val="00827CA5"/>
    <w:rsid w:val="00827DC2"/>
    <w:rsid w:val="0083023E"/>
    <w:rsid w:val="008302A3"/>
    <w:rsid w:val="0083046A"/>
    <w:rsid w:val="008308C6"/>
    <w:rsid w:val="00830B71"/>
    <w:rsid w:val="00830E98"/>
    <w:rsid w:val="00830FD3"/>
    <w:rsid w:val="00831055"/>
    <w:rsid w:val="0083122C"/>
    <w:rsid w:val="00831378"/>
    <w:rsid w:val="0083149F"/>
    <w:rsid w:val="00831703"/>
    <w:rsid w:val="00831A73"/>
    <w:rsid w:val="00831BAD"/>
    <w:rsid w:val="00831C3A"/>
    <w:rsid w:val="00831D1B"/>
    <w:rsid w:val="00831E79"/>
    <w:rsid w:val="00831F5A"/>
    <w:rsid w:val="00832030"/>
    <w:rsid w:val="008320BB"/>
    <w:rsid w:val="00832151"/>
    <w:rsid w:val="008321B0"/>
    <w:rsid w:val="00832229"/>
    <w:rsid w:val="008322B0"/>
    <w:rsid w:val="00832359"/>
    <w:rsid w:val="0083257B"/>
    <w:rsid w:val="008326AE"/>
    <w:rsid w:val="00832707"/>
    <w:rsid w:val="0083280B"/>
    <w:rsid w:val="008328F6"/>
    <w:rsid w:val="00832A52"/>
    <w:rsid w:val="00832C71"/>
    <w:rsid w:val="00832CD2"/>
    <w:rsid w:val="00832CE4"/>
    <w:rsid w:val="00832E94"/>
    <w:rsid w:val="00832F63"/>
    <w:rsid w:val="00832FF7"/>
    <w:rsid w:val="00833162"/>
    <w:rsid w:val="00833220"/>
    <w:rsid w:val="00833265"/>
    <w:rsid w:val="008338FC"/>
    <w:rsid w:val="00833B05"/>
    <w:rsid w:val="00833B71"/>
    <w:rsid w:val="00833E0A"/>
    <w:rsid w:val="00833E2F"/>
    <w:rsid w:val="008342A6"/>
    <w:rsid w:val="00834304"/>
    <w:rsid w:val="00834486"/>
    <w:rsid w:val="00834520"/>
    <w:rsid w:val="00834603"/>
    <w:rsid w:val="00834938"/>
    <w:rsid w:val="008349E9"/>
    <w:rsid w:val="00834C32"/>
    <w:rsid w:val="00834C51"/>
    <w:rsid w:val="00834D95"/>
    <w:rsid w:val="0083501D"/>
    <w:rsid w:val="00835088"/>
    <w:rsid w:val="0083546C"/>
    <w:rsid w:val="00835536"/>
    <w:rsid w:val="0083568C"/>
    <w:rsid w:val="00835855"/>
    <w:rsid w:val="00835A63"/>
    <w:rsid w:val="00835AE8"/>
    <w:rsid w:val="00835BA5"/>
    <w:rsid w:val="00835BDD"/>
    <w:rsid w:val="00835D05"/>
    <w:rsid w:val="00835E41"/>
    <w:rsid w:val="0083607A"/>
    <w:rsid w:val="00836179"/>
    <w:rsid w:val="0083649C"/>
    <w:rsid w:val="00836665"/>
    <w:rsid w:val="008366F0"/>
    <w:rsid w:val="008367FD"/>
    <w:rsid w:val="00836988"/>
    <w:rsid w:val="00836BEC"/>
    <w:rsid w:val="00836CB0"/>
    <w:rsid w:val="00836D79"/>
    <w:rsid w:val="00836DF3"/>
    <w:rsid w:val="00836E4B"/>
    <w:rsid w:val="00836EF6"/>
    <w:rsid w:val="00837040"/>
    <w:rsid w:val="00837246"/>
    <w:rsid w:val="008372C4"/>
    <w:rsid w:val="00837386"/>
    <w:rsid w:val="00837658"/>
    <w:rsid w:val="0083772C"/>
    <w:rsid w:val="00837756"/>
    <w:rsid w:val="00837776"/>
    <w:rsid w:val="00837873"/>
    <w:rsid w:val="008379B7"/>
    <w:rsid w:val="00837B7B"/>
    <w:rsid w:val="00837B87"/>
    <w:rsid w:val="00837C33"/>
    <w:rsid w:val="00837D0D"/>
    <w:rsid w:val="00837EFB"/>
    <w:rsid w:val="00837F9B"/>
    <w:rsid w:val="00840049"/>
    <w:rsid w:val="00840191"/>
    <w:rsid w:val="008401B4"/>
    <w:rsid w:val="0084022F"/>
    <w:rsid w:val="00840346"/>
    <w:rsid w:val="00840352"/>
    <w:rsid w:val="008404A2"/>
    <w:rsid w:val="0084071C"/>
    <w:rsid w:val="00840960"/>
    <w:rsid w:val="0084096D"/>
    <w:rsid w:val="0084097D"/>
    <w:rsid w:val="00841231"/>
    <w:rsid w:val="00841299"/>
    <w:rsid w:val="0084136F"/>
    <w:rsid w:val="0084139C"/>
    <w:rsid w:val="0084148F"/>
    <w:rsid w:val="008414FC"/>
    <w:rsid w:val="00841627"/>
    <w:rsid w:val="00841817"/>
    <w:rsid w:val="00841834"/>
    <w:rsid w:val="00841A97"/>
    <w:rsid w:val="00841B7E"/>
    <w:rsid w:val="00841BFE"/>
    <w:rsid w:val="00841EC6"/>
    <w:rsid w:val="00841F3D"/>
    <w:rsid w:val="008422AD"/>
    <w:rsid w:val="00842315"/>
    <w:rsid w:val="00842371"/>
    <w:rsid w:val="0084237B"/>
    <w:rsid w:val="00842382"/>
    <w:rsid w:val="0084256D"/>
    <w:rsid w:val="008425C3"/>
    <w:rsid w:val="008425EA"/>
    <w:rsid w:val="00842688"/>
    <w:rsid w:val="00842B71"/>
    <w:rsid w:val="00842CEC"/>
    <w:rsid w:val="008430CA"/>
    <w:rsid w:val="008431BD"/>
    <w:rsid w:val="00843357"/>
    <w:rsid w:val="008435A9"/>
    <w:rsid w:val="008436AD"/>
    <w:rsid w:val="008436D3"/>
    <w:rsid w:val="00843888"/>
    <w:rsid w:val="008439C2"/>
    <w:rsid w:val="00843B03"/>
    <w:rsid w:val="00843BDF"/>
    <w:rsid w:val="00843BFA"/>
    <w:rsid w:val="00843E33"/>
    <w:rsid w:val="00843E34"/>
    <w:rsid w:val="00843FA7"/>
    <w:rsid w:val="008443C0"/>
    <w:rsid w:val="00844676"/>
    <w:rsid w:val="008448CB"/>
    <w:rsid w:val="00844A97"/>
    <w:rsid w:val="00844DDA"/>
    <w:rsid w:val="00845209"/>
    <w:rsid w:val="0084521C"/>
    <w:rsid w:val="00845325"/>
    <w:rsid w:val="00845642"/>
    <w:rsid w:val="00845846"/>
    <w:rsid w:val="008459B4"/>
    <w:rsid w:val="00845D00"/>
    <w:rsid w:val="00845E3C"/>
    <w:rsid w:val="00845E66"/>
    <w:rsid w:val="008460A0"/>
    <w:rsid w:val="008460E8"/>
    <w:rsid w:val="00846146"/>
    <w:rsid w:val="0084622F"/>
    <w:rsid w:val="00846614"/>
    <w:rsid w:val="008466C0"/>
    <w:rsid w:val="00846836"/>
    <w:rsid w:val="008469DC"/>
    <w:rsid w:val="00846D96"/>
    <w:rsid w:val="00846E84"/>
    <w:rsid w:val="00846EC7"/>
    <w:rsid w:val="00846FC4"/>
    <w:rsid w:val="008470EB"/>
    <w:rsid w:val="00847425"/>
    <w:rsid w:val="00847450"/>
    <w:rsid w:val="00847467"/>
    <w:rsid w:val="00847490"/>
    <w:rsid w:val="008474A6"/>
    <w:rsid w:val="008474B7"/>
    <w:rsid w:val="00847A9E"/>
    <w:rsid w:val="00847B95"/>
    <w:rsid w:val="00847BCD"/>
    <w:rsid w:val="00847FE1"/>
    <w:rsid w:val="00850278"/>
    <w:rsid w:val="008502A5"/>
    <w:rsid w:val="0085036E"/>
    <w:rsid w:val="008506AB"/>
    <w:rsid w:val="00850736"/>
    <w:rsid w:val="008507E4"/>
    <w:rsid w:val="008508BE"/>
    <w:rsid w:val="00850A8A"/>
    <w:rsid w:val="00850AE4"/>
    <w:rsid w:val="00850B07"/>
    <w:rsid w:val="00850BE1"/>
    <w:rsid w:val="00850DA8"/>
    <w:rsid w:val="00850DCC"/>
    <w:rsid w:val="00850F02"/>
    <w:rsid w:val="00851192"/>
    <w:rsid w:val="0085139C"/>
    <w:rsid w:val="0085152C"/>
    <w:rsid w:val="008516C0"/>
    <w:rsid w:val="00851902"/>
    <w:rsid w:val="00851A05"/>
    <w:rsid w:val="00851C26"/>
    <w:rsid w:val="00851FC8"/>
    <w:rsid w:val="008521CB"/>
    <w:rsid w:val="00852220"/>
    <w:rsid w:val="00852275"/>
    <w:rsid w:val="0085240E"/>
    <w:rsid w:val="0085244F"/>
    <w:rsid w:val="00852590"/>
    <w:rsid w:val="00852618"/>
    <w:rsid w:val="00852684"/>
    <w:rsid w:val="0085278C"/>
    <w:rsid w:val="00852AF3"/>
    <w:rsid w:val="00853220"/>
    <w:rsid w:val="00853250"/>
    <w:rsid w:val="008532DB"/>
    <w:rsid w:val="00853454"/>
    <w:rsid w:val="00853546"/>
    <w:rsid w:val="00853729"/>
    <w:rsid w:val="00853733"/>
    <w:rsid w:val="00853836"/>
    <w:rsid w:val="00853A66"/>
    <w:rsid w:val="00853A90"/>
    <w:rsid w:val="00853AFF"/>
    <w:rsid w:val="00853B26"/>
    <w:rsid w:val="00853D71"/>
    <w:rsid w:val="00853FD0"/>
    <w:rsid w:val="0085423D"/>
    <w:rsid w:val="00854482"/>
    <w:rsid w:val="0085452F"/>
    <w:rsid w:val="0085459C"/>
    <w:rsid w:val="0085461A"/>
    <w:rsid w:val="008546BA"/>
    <w:rsid w:val="008546C4"/>
    <w:rsid w:val="0085476B"/>
    <w:rsid w:val="00854831"/>
    <w:rsid w:val="00854961"/>
    <w:rsid w:val="00854C3A"/>
    <w:rsid w:val="00854D0C"/>
    <w:rsid w:val="00854DAC"/>
    <w:rsid w:val="00854DED"/>
    <w:rsid w:val="00854E26"/>
    <w:rsid w:val="00855013"/>
    <w:rsid w:val="00855195"/>
    <w:rsid w:val="008551CA"/>
    <w:rsid w:val="00855266"/>
    <w:rsid w:val="008553B0"/>
    <w:rsid w:val="00855607"/>
    <w:rsid w:val="00855636"/>
    <w:rsid w:val="008556F5"/>
    <w:rsid w:val="00855904"/>
    <w:rsid w:val="00855A70"/>
    <w:rsid w:val="00855BE8"/>
    <w:rsid w:val="00855C99"/>
    <w:rsid w:val="00855CA1"/>
    <w:rsid w:val="00855CB0"/>
    <w:rsid w:val="00855E21"/>
    <w:rsid w:val="00855ED7"/>
    <w:rsid w:val="00855F10"/>
    <w:rsid w:val="00855F4C"/>
    <w:rsid w:val="0085609E"/>
    <w:rsid w:val="00856521"/>
    <w:rsid w:val="0085655B"/>
    <w:rsid w:val="008567A9"/>
    <w:rsid w:val="00856A3B"/>
    <w:rsid w:val="00856B51"/>
    <w:rsid w:val="00856EBD"/>
    <w:rsid w:val="00856FA5"/>
    <w:rsid w:val="00857279"/>
    <w:rsid w:val="008572AF"/>
    <w:rsid w:val="008573EE"/>
    <w:rsid w:val="008573F9"/>
    <w:rsid w:val="008577D5"/>
    <w:rsid w:val="00857854"/>
    <w:rsid w:val="00857973"/>
    <w:rsid w:val="00857DFD"/>
    <w:rsid w:val="00857E76"/>
    <w:rsid w:val="0086017A"/>
    <w:rsid w:val="008601EC"/>
    <w:rsid w:val="00860277"/>
    <w:rsid w:val="0086035E"/>
    <w:rsid w:val="008604E0"/>
    <w:rsid w:val="0086056B"/>
    <w:rsid w:val="00860676"/>
    <w:rsid w:val="0086093D"/>
    <w:rsid w:val="00860AE2"/>
    <w:rsid w:val="00860C38"/>
    <w:rsid w:val="00860CA8"/>
    <w:rsid w:val="00860CA9"/>
    <w:rsid w:val="00860CAC"/>
    <w:rsid w:val="00861251"/>
    <w:rsid w:val="00861434"/>
    <w:rsid w:val="00861458"/>
    <w:rsid w:val="00861597"/>
    <w:rsid w:val="008617AB"/>
    <w:rsid w:val="00861806"/>
    <w:rsid w:val="00861842"/>
    <w:rsid w:val="00861855"/>
    <w:rsid w:val="0086189D"/>
    <w:rsid w:val="00861DBE"/>
    <w:rsid w:val="00861EE2"/>
    <w:rsid w:val="00861F78"/>
    <w:rsid w:val="00862055"/>
    <w:rsid w:val="0086213A"/>
    <w:rsid w:val="008621F5"/>
    <w:rsid w:val="0086237A"/>
    <w:rsid w:val="008629ED"/>
    <w:rsid w:val="00862A72"/>
    <w:rsid w:val="00862B1C"/>
    <w:rsid w:val="00862C17"/>
    <w:rsid w:val="00862EA7"/>
    <w:rsid w:val="00862F1E"/>
    <w:rsid w:val="00862F25"/>
    <w:rsid w:val="0086300B"/>
    <w:rsid w:val="008630DE"/>
    <w:rsid w:val="008635C9"/>
    <w:rsid w:val="0086360B"/>
    <w:rsid w:val="00863756"/>
    <w:rsid w:val="00863965"/>
    <w:rsid w:val="00863AD1"/>
    <w:rsid w:val="00863B73"/>
    <w:rsid w:val="00863CBA"/>
    <w:rsid w:val="0086419A"/>
    <w:rsid w:val="00864323"/>
    <w:rsid w:val="00864519"/>
    <w:rsid w:val="008645AB"/>
    <w:rsid w:val="00864815"/>
    <w:rsid w:val="00864D86"/>
    <w:rsid w:val="00864E10"/>
    <w:rsid w:val="00864FDF"/>
    <w:rsid w:val="0086503C"/>
    <w:rsid w:val="0086506F"/>
    <w:rsid w:val="0086512F"/>
    <w:rsid w:val="00865472"/>
    <w:rsid w:val="00865476"/>
    <w:rsid w:val="00865477"/>
    <w:rsid w:val="00865516"/>
    <w:rsid w:val="0086559F"/>
    <w:rsid w:val="00865764"/>
    <w:rsid w:val="0086578F"/>
    <w:rsid w:val="00865B04"/>
    <w:rsid w:val="00865BCA"/>
    <w:rsid w:val="00865C73"/>
    <w:rsid w:val="00866024"/>
    <w:rsid w:val="00866094"/>
    <w:rsid w:val="008661C7"/>
    <w:rsid w:val="00866509"/>
    <w:rsid w:val="00866945"/>
    <w:rsid w:val="00866C1E"/>
    <w:rsid w:val="00866C66"/>
    <w:rsid w:val="00866DDD"/>
    <w:rsid w:val="00866E23"/>
    <w:rsid w:val="00866EAE"/>
    <w:rsid w:val="00866EEE"/>
    <w:rsid w:val="0086717E"/>
    <w:rsid w:val="00867396"/>
    <w:rsid w:val="008673AC"/>
    <w:rsid w:val="0086754B"/>
    <w:rsid w:val="0086765A"/>
    <w:rsid w:val="008677B2"/>
    <w:rsid w:val="008678D5"/>
    <w:rsid w:val="008679DD"/>
    <w:rsid w:val="008679EA"/>
    <w:rsid w:val="00867A2A"/>
    <w:rsid w:val="00867A80"/>
    <w:rsid w:val="00867B75"/>
    <w:rsid w:val="00867C17"/>
    <w:rsid w:val="00867C8B"/>
    <w:rsid w:val="00867CD0"/>
    <w:rsid w:val="00867E14"/>
    <w:rsid w:val="00870298"/>
    <w:rsid w:val="008704E8"/>
    <w:rsid w:val="0087058D"/>
    <w:rsid w:val="00870619"/>
    <w:rsid w:val="0087070B"/>
    <w:rsid w:val="00870B04"/>
    <w:rsid w:val="00870E4A"/>
    <w:rsid w:val="00870E97"/>
    <w:rsid w:val="00870F5A"/>
    <w:rsid w:val="008710C8"/>
    <w:rsid w:val="008710F0"/>
    <w:rsid w:val="00871153"/>
    <w:rsid w:val="00871388"/>
    <w:rsid w:val="008714A1"/>
    <w:rsid w:val="008714B2"/>
    <w:rsid w:val="0087152B"/>
    <w:rsid w:val="00871751"/>
    <w:rsid w:val="00871880"/>
    <w:rsid w:val="00871937"/>
    <w:rsid w:val="0087199C"/>
    <w:rsid w:val="00871A09"/>
    <w:rsid w:val="00871ACE"/>
    <w:rsid w:val="00871CB5"/>
    <w:rsid w:val="00871F31"/>
    <w:rsid w:val="00871FE3"/>
    <w:rsid w:val="00871FFB"/>
    <w:rsid w:val="0087202E"/>
    <w:rsid w:val="008720D1"/>
    <w:rsid w:val="00872169"/>
    <w:rsid w:val="00872215"/>
    <w:rsid w:val="00872261"/>
    <w:rsid w:val="0087227E"/>
    <w:rsid w:val="008724C8"/>
    <w:rsid w:val="00872587"/>
    <w:rsid w:val="00872671"/>
    <w:rsid w:val="00872737"/>
    <w:rsid w:val="008727DF"/>
    <w:rsid w:val="00872818"/>
    <w:rsid w:val="00872A09"/>
    <w:rsid w:val="00872A60"/>
    <w:rsid w:val="00872AD9"/>
    <w:rsid w:val="00872AFF"/>
    <w:rsid w:val="00872C4F"/>
    <w:rsid w:val="00872DEC"/>
    <w:rsid w:val="00873448"/>
    <w:rsid w:val="008736AE"/>
    <w:rsid w:val="008737E1"/>
    <w:rsid w:val="008737FE"/>
    <w:rsid w:val="0087387C"/>
    <w:rsid w:val="00873ACF"/>
    <w:rsid w:val="00873D6B"/>
    <w:rsid w:val="00873E15"/>
    <w:rsid w:val="0087402A"/>
    <w:rsid w:val="00874052"/>
    <w:rsid w:val="00874103"/>
    <w:rsid w:val="008742CA"/>
    <w:rsid w:val="0087434D"/>
    <w:rsid w:val="00874390"/>
    <w:rsid w:val="00874731"/>
    <w:rsid w:val="0087475E"/>
    <w:rsid w:val="0087487E"/>
    <w:rsid w:val="00874C77"/>
    <w:rsid w:val="00874D09"/>
    <w:rsid w:val="00874E1E"/>
    <w:rsid w:val="00874F3A"/>
    <w:rsid w:val="00874F76"/>
    <w:rsid w:val="00874FA6"/>
    <w:rsid w:val="00875531"/>
    <w:rsid w:val="0087567B"/>
    <w:rsid w:val="008757EF"/>
    <w:rsid w:val="00875981"/>
    <w:rsid w:val="00875D53"/>
    <w:rsid w:val="00875E6A"/>
    <w:rsid w:val="00875EE8"/>
    <w:rsid w:val="00875F1E"/>
    <w:rsid w:val="008760B6"/>
    <w:rsid w:val="008760BE"/>
    <w:rsid w:val="008760DD"/>
    <w:rsid w:val="00876310"/>
    <w:rsid w:val="008764CF"/>
    <w:rsid w:val="0087677D"/>
    <w:rsid w:val="0087680C"/>
    <w:rsid w:val="008768ED"/>
    <w:rsid w:val="00876B6C"/>
    <w:rsid w:val="00876E32"/>
    <w:rsid w:val="00876E68"/>
    <w:rsid w:val="008770BD"/>
    <w:rsid w:val="00877173"/>
    <w:rsid w:val="008772A2"/>
    <w:rsid w:val="008772BA"/>
    <w:rsid w:val="008773FA"/>
    <w:rsid w:val="008774DB"/>
    <w:rsid w:val="0087758D"/>
    <w:rsid w:val="00877705"/>
    <w:rsid w:val="008777B9"/>
    <w:rsid w:val="008779B0"/>
    <w:rsid w:val="00877B62"/>
    <w:rsid w:val="00877C54"/>
    <w:rsid w:val="00877EC5"/>
    <w:rsid w:val="00877F01"/>
    <w:rsid w:val="00880196"/>
    <w:rsid w:val="008801E7"/>
    <w:rsid w:val="00880208"/>
    <w:rsid w:val="008802FD"/>
    <w:rsid w:val="008803D8"/>
    <w:rsid w:val="008803E7"/>
    <w:rsid w:val="00880575"/>
    <w:rsid w:val="00880677"/>
    <w:rsid w:val="00880695"/>
    <w:rsid w:val="00880700"/>
    <w:rsid w:val="008807BF"/>
    <w:rsid w:val="00880898"/>
    <w:rsid w:val="0088090C"/>
    <w:rsid w:val="00880A7F"/>
    <w:rsid w:val="00880C62"/>
    <w:rsid w:val="00880C70"/>
    <w:rsid w:val="00880DBD"/>
    <w:rsid w:val="00880E75"/>
    <w:rsid w:val="008810B5"/>
    <w:rsid w:val="008810FF"/>
    <w:rsid w:val="008811B0"/>
    <w:rsid w:val="008811E0"/>
    <w:rsid w:val="00881213"/>
    <w:rsid w:val="008812C9"/>
    <w:rsid w:val="0088146F"/>
    <w:rsid w:val="0088166C"/>
    <w:rsid w:val="00881707"/>
    <w:rsid w:val="008817E4"/>
    <w:rsid w:val="00881A08"/>
    <w:rsid w:val="00881DFB"/>
    <w:rsid w:val="00881E06"/>
    <w:rsid w:val="00881EDF"/>
    <w:rsid w:val="00881F09"/>
    <w:rsid w:val="00881F55"/>
    <w:rsid w:val="00882027"/>
    <w:rsid w:val="00882216"/>
    <w:rsid w:val="00882536"/>
    <w:rsid w:val="00882656"/>
    <w:rsid w:val="00882885"/>
    <w:rsid w:val="008828B3"/>
    <w:rsid w:val="008828CF"/>
    <w:rsid w:val="00882B36"/>
    <w:rsid w:val="00882B40"/>
    <w:rsid w:val="00882B6E"/>
    <w:rsid w:val="0088305C"/>
    <w:rsid w:val="008831F3"/>
    <w:rsid w:val="008834BD"/>
    <w:rsid w:val="008834EC"/>
    <w:rsid w:val="008835A8"/>
    <w:rsid w:val="00883611"/>
    <w:rsid w:val="00883702"/>
    <w:rsid w:val="00883786"/>
    <w:rsid w:val="008837B2"/>
    <w:rsid w:val="008837CD"/>
    <w:rsid w:val="00883807"/>
    <w:rsid w:val="008838D6"/>
    <w:rsid w:val="0088398D"/>
    <w:rsid w:val="00884176"/>
    <w:rsid w:val="0088419C"/>
    <w:rsid w:val="008841BC"/>
    <w:rsid w:val="0088455F"/>
    <w:rsid w:val="00884667"/>
    <w:rsid w:val="00884711"/>
    <w:rsid w:val="00884754"/>
    <w:rsid w:val="008848B8"/>
    <w:rsid w:val="00884BC9"/>
    <w:rsid w:val="00884EEC"/>
    <w:rsid w:val="008850C6"/>
    <w:rsid w:val="008853E3"/>
    <w:rsid w:val="00885571"/>
    <w:rsid w:val="00885608"/>
    <w:rsid w:val="008856FC"/>
    <w:rsid w:val="0088591A"/>
    <w:rsid w:val="008859ED"/>
    <w:rsid w:val="00885B1C"/>
    <w:rsid w:val="00885B83"/>
    <w:rsid w:val="00885C7E"/>
    <w:rsid w:val="00885EF4"/>
    <w:rsid w:val="00886019"/>
    <w:rsid w:val="008861E2"/>
    <w:rsid w:val="00886204"/>
    <w:rsid w:val="008862F6"/>
    <w:rsid w:val="008863B7"/>
    <w:rsid w:val="008863D8"/>
    <w:rsid w:val="008864BC"/>
    <w:rsid w:val="008864F9"/>
    <w:rsid w:val="00886585"/>
    <w:rsid w:val="0088662A"/>
    <w:rsid w:val="0088695B"/>
    <w:rsid w:val="00886AE8"/>
    <w:rsid w:val="00886AF8"/>
    <w:rsid w:val="00886B51"/>
    <w:rsid w:val="00886BAF"/>
    <w:rsid w:val="00886BB7"/>
    <w:rsid w:val="00886BF9"/>
    <w:rsid w:val="00886C06"/>
    <w:rsid w:val="00886C60"/>
    <w:rsid w:val="00886D0A"/>
    <w:rsid w:val="00886DA6"/>
    <w:rsid w:val="00886ED7"/>
    <w:rsid w:val="00886EE8"/>
    <w:rsid w:val="00886FC4"/>
    <w:rsid w:val="00886FCB"/>
    <w:rsid w:val="008872D1"/>
    <w:rsid w:val="008874A6"/>
    <w:rsid w:val="0088751A"/>
    <w:rsid w:val="008879A5"/>
    <w:rsid w:val="008879BF"/>
    <w:rsid w:val="00887B20"/>
    <w:rsid w:val="00890563"/>
    <w:rsid w:val="0089061F"/>
    <w:rsid w:val="008906ED"/>
    <w:rsid w:val="00890994"/>
    <w:rsid w:val="00890C8A"/>
    <w:rsid w:val="00890F77"/>
    <w:rsid w:val="008914CB"/>
    <w:rsid w:val="0089173D"/>
    <w:rsid w:val="0089192F"/>
    <w:rsid w:val="00891ADE"/>
    <w:rsid w:val="00891BE3"/>
    <w:rsid w:val="00891CB9"/>
    <w:rsid w:val="00891D61"/>
    <w:rsid w:val="00891E26"/>
    <w:rsid w:val="00892057"/>
    <w:rsid w:val="00892247"/>
    <w:rsid w:val="00892685"/>
    <w:rsid w:val="008926F5"/>
    <w:rsid w:val="00892838"/>
    <w:rsid w:val="00892A43"/>
    <w:rsid w:val="00892AA3"/>
    <w:rsid w:val="00892C11"/>
    <w:rsid w:val="00892DF7"/>
    <w:rsid w:val="00892E73"/>
    <w:rsid w:val="00892F23"/>
    <w:rsid w:val="008931FE"/>
    <w:rsid w:val="008933BE"/>
    <w:rsid w:val="00893961"/>
    <w:rsid w:val="00893BAD"/>
    <w:rsid w:val="00893C39"/>
    <w:rsid w:val="00893F25"/>
    <w:rsid w:val="00893F6C"/>
    <w:rsid w:val="00893FD0"/>
    <w:rsid w:val="008940F8"/>
    <w:rsid w:val="00894273"/>
    <w:rsid w:val="0089435F"/>
    <w:rsid w:val="0089436D"/>
    <w:rsid w:val="00894374"/>
    <w:rsid w:val="0089446C"/>
    <w:rsid w:val="00894473"/>
    <w:rsid w:val="008944C5"/>
    <w:rsid w:val="00894546"/>
    <w:rsid w:val="00894655"/>
    <w:rsid w:val="00894768"/>
    <w:rsid w:val="0089487C"/>
    <w:rsid w:val="008949C3"/>
    <w:rsid w:val="008949C8"/>
    <w:rsid w:val="00894A01"/>
    <w:rsid w:val="00894B02"/>
    <w:rsid w:val="00894B23"/>
    <w:rsid w:val="00894C90"/>
    <w:rsid w:val="00894D18"/>
    <w:rsid w:val="00894FD1"/>
    <w:rsid w:val="00895017"/>
    <w:rsid w:val="00895035"/>
    <w:rsid w:val="00895115"/>
    <w:rsid w:val="00895299"/>
    <w:rsid w:val="00895339"/>
    <w:rsid w:val="0089540C"/>
    <w:rsid w:val="00895444"/>
    <w:rsid w:val="008955D3"/>
    <w:rsid w:val="00895644"/>
    <w:rsid w:val="008956CA"/>
    <w:rsid w:val="00895763"/>
    <w:rsid w:val="00895937"/>
    <w:rsid w:val="00895A01"/>
    <w:rsid w:val="00895AB0"/>
    <w:rsid w:val="00895AD6"/>
    <w:rsid w:val="00895D47"/>
    <w:rsid w:val="00895F65"/>
    <w:rsid w:val="00896018"/>
    <w:rsid w:val="00896033"/>
    <w:rsid w:val="00896324"/>
    <w:rsid w:val="008965EE"/>
    <w:rsid w:val="00896663"/>
    <w:rsid w:val="00896751"/>
    <w:rsid w:val="0089677D"/>
    <w:rsid w:val="008967C3"/>
    <w:rsid w:val="00896B8C"/>
    <w:rsid w:val="00896EC7"/>
    <w:rsid w:val="00896ECF"/>
    <w:rsid w:val="00897068"/>
    <w:rsid w:val="008970EA"/>
    <w:rsid w:val="00897298"/>
    <w:rsid w:val="0089739D"/>
    <w:rsid w:val="00897412"/>
    <w:rsid w:val="00897462"/>
    <w:rsid w:val="00897696"/>
    <w:rsid w:val="0089781B"/>
    <w:rsid w:val="00897823"/>
    <w:rsid w:val="008978EF"/>
    <w:rsid w:val="008978F4"/>
    <w:rsid w:val="008979E9"/>
    <w:rsid w:val="00897AAE"/>
    <w:rsid w:val="00897E25"/>
    <w:rsid w:val="00897EA3"/>
    <w:rsid w:val="00897FC6"/>
    <w:rsid w:val="008A00E2"/>
    <w:rsid w:val="008A012E"/>
    <w:rsid w:val="008A0276"/>
    <w:rsid w:val="008A05BC"/>
    <w:rsid w:val="008A063D"/>
    <w:rsid w:val="008A07AB"/>
    <w:rsid w:val="008A09BB"/>
    <w:rsid w:val="008A09DF"/>
    <w:rsid w:val="008A0A0C"/>
    <w:rsid w:val="008A0A17"/>
    <w:rsid w:val="008A0B63"/>
    <w:rsid w:val="008A0E40"/>
    <w:rsid w:val="008A0E82"/>
    <w:rsid w:val="008A0EBD"/>
    <w:rsid w:val="008A113C"/>
    <w:rsid w:val="008A11DB"/>
    <w:rsid w:val="008A1207"/>
    <w:rsid w:val="008A123A"/>
    <w:rsid w:val="008A1274"/>
    <w:rsid w:val="008A13E9"/>
    <w:rsid w:val="008A14B6"/>
    <w:rsid w:val="008A1566"/>
    <w:rsid w:val="008A1622"/>
    <w:rsid w:val="008A1686"/>
    <w:rsid w:val="008A1818"/>
    <w:rsid w:val="008A1A28"/>
    <w:rsid w:val="008A1D9D"/>
    <w:rsid w:val="008A1DC2"/>
    <w:rsid w:val="008A1EB9"/>
    <w:rsid w:val="008A2012"/>
    <w:rsid w:val="008A2035"/>
    <w:rsid w:val="008A21CB"/>
    <w:rsid w:val="008A22C7"/>
    <w:rsid w:val="008A230B"/>
    <w:rsid w:val="008A231B"/>
    <w:rsid w:val="008A23DB"/>
    <w:rsid w:val="008A23F6"/>
    <w:rsid w:val="008A26CD"/>
    <w:rsid w:val="008A2720"/>
    <w:rsid w:val="008A28D0"/>
    <w:rsid w:val="008A2AB1"/>
    <w:rsid w:val="008A2B26"/>
    <w:rsid w:val="008A2BFF"/>
    <w:rsid w:val="008A2C1B"/>
    <w:rsid w:val="008A2D22"/>
    <w:rsid w:val="008A2D36"/>
    <w:rsid w:val="008A2D92"/>
    <w:rsid w:val="008A2D9F"/>
    <w:rsid w:val="008A2EFD"/>
    <w:rsid w:val="008A2F6D"/>
    <w:rsid w:val="008A31F9"/>
    <w:rsid w:val="008A3241"/>
    <w:rsid w:val="008A32FD"/>
    <w:rsid w:val="008A34DE"/>
    <w:rsid w:val="008A3632"/>
    <w:rsid w:val="008A36E4"/>
    <w:rsid w:val="008A3747"/>
    <w:rsid w:val="008A38AD"/>
    <w:rsid w:val="008A3BA0"/>
    <w:rsid w:val="008A3BBB"/>
    <w:rsid w:val="008A3BC1"/>
    <w:rsid w:val="008A3DB1"/>
    <w:rsid w:val="008A3F1E"/>
    <w:rsid w:val="008A3F77"/>
    <w:rsid w:val="008A41B3"/>
    <w:rsid w:val="008A45DD"/>
    <w:rsid w:val="008A46BE"/>
    <w:rsid w:val="008A48A2"/>
    <w:rsid w:val="008A4BB8"/>
    <w:rsid w:val="008A4BC6"/>
    <w:rsid w:val="008A4BDA"/>
    <w:rsid w:val="008A4CAE"/>
    <w:rsid w:val="008A4D60"/>
    <w:rsid w:val="008A4D73"/>
    <w:rsid w:val="008A4FA0"/>
    <w:rsid w:val="008A4FF6"/>
    <w:rsid w:val="008A5106"/>
    <w:rsid w:val="008A5201"/>
    <w:rsid w:val="008A5699"/>
    <w:rsid w:val="008A570B"/>
    <w:rsid w:val="008A58FE"/>
    <w:rsid w:val="008A5BAC"/>
    <w:rsid w:val="008A5D8A"/>
    <w:rsid w:val="008A5EE0"/>
    <w:rsid w:val="008A5F15"/>
    <w:rsid w:val="008A60C9"/>
    <w:rsid w:val="008A60E0"/>
    <w:rsid w:val="008A6520"/>
    <w:rsid w:val="008A6600"/>
    <w:rsid w:val="008A6AEE"/>
    <w:rsid w:val="008A6B1E"/>
    <w:rsid w:val="008A6C82"/>
    <w:rsid w:val="008A6DB2"/>
    <w:rsid w:val="008A6DEA"/>
    <w:rsid w:val="008A6DED"/>
    <w:rsid w:val="008A7073"/>
    <w:rsid w:val="008A7098"/>
    <w:rsid w:val="008A72EA"/>
    <w:rsid w:val="008A73CE"/>
    <w:rsid w:val="008A7601"/>
    <w:rsid w:val="008A7AD5"/>
    <w:rsid w:val="008A7C12"/>
    <w:rsid w:val="008A7CBB"/>
    <w:rsid w:val="008B025A"/>
    <w:rsid w:val="008B05C4"/>
    <w:rsid w:val="008B0811"/>
    <w:rsid w:val="008B0850"/>
    <w:rsid w:val="008B0895"/>
    <w:rsid w:val="008B0BBE"/>
    <w:rsid w:val="008B0BF9"/>
    <w:rsid w:val="008B0C9A"/>
    <w:rsid w:val="008B0D56"/>
    <w:rsid w:val="008B0D83"/>
    <w:rsid w:val="008B0F76"/>
    <w:rsid w:val="008B1102"/>
    <w:rsid w:val="008B118F"/>
    <w:rsid w:val="008B12B8"/>
    <w:rsid w:val="008B139E"/>
    <w:rsid w:val="008B16A3"/>
    <w:rsid w:val="008B17BA"/>
    <w:rsid w:val="008B198C"/>
    <w:rsid w:val="008B1B51"/>
    <w:rsid w:val="008B1B5D"/>
    <w:rsid w:val="008B1D12"/>
    <w:rsid w:val="008B224A"/>
    <w:rsid w:val="008B232E"/>
    <w:rsid w:val="008B235D"/>
    <w:rsid w:val="008B24BD"/>
    <w:rsid w:val="008B24ED"/>
    <w:rsid w:val="008B2534"/>
    <w:rsid w:val="008B256D"/>
    <w:rsid w:val="008B25D2"/>
    <w:rsid w:val="008B267E"/>
    <w:rsid w:val="008B2719"/>
    <w:rsid w:val="008B274C"/>
    <w:rsid w:val="008B2943"/>
    <w:rsid w:val="008B2AF5"/>
    <w:rsid w:val="008B2B2B"/>
    <w:rsid w:val="008B2C82"/>
    <w:rsid w:val="008B2D04"/>
    <w:rsid w:val="008B2F28"/>
    <w:rsid w:val="008B3024"/>
    <w:rsid w:val="008B30BC"/>
    <w:rsid w:val="008B3107"/>
    <w:rsid w:val="008B311F"/>
    <w:rsid w:val="008B3245"/>
    <w:rsid w:val="008B34E2"/>
    <w:rsid w:val="008B3530"/>
    <w:rsid w:val="008B35B9"/>
    <w:rsid w:val="008B3748"/>
    <w:rsid w:val="008B3D29"/>
    <w:rsid w:val="008B3D65"/>
    <w:rsid w:val="008B3DFE"/>
    <w:rsid w:val="008B4045"/>
    <w:rsid w:val="008B4189"/>
    <w:rsid w:val="008B41D3"/>
    <w:rsid w:val="008B4519"/>
    <w:rsid w:val="008B4738"/>
    <w:rsid w:val="008B47FB"/>
    <w:rsid w:val="008B4976"/>
    <w:rsid w:val="008B4D60"/>
    <w:rsid w:val="008B4DE9"/>
    <w:rsid w:val="008B4FBF"/>
    <w:rsid w:val="008B5100"/>
    <w:rsid w:val="008B5241"/>
    <w:rsid w:val="008B540D"/>
    <w:rsid w:val="008B5478"/>
    <w:rsid w:val="008B5637"/>
    <w:rsid w:val="008B576E"/>
    <w:rsid w:val="008B59B0"/>
    <w:rsid w:val="008B59E3"/>
    <w:rsid w:val="008B5E69"/>
    <w:rsid w:val="008B6181"/>
    <w:rsid w:val="008B61D0"/>
    <w:rsid w:val="008B61E1"/>
    <w:rsid w:val="008B6205"/>
    <w:rsid w:val="008B621E"/>
    <w:rsid w:val="008B6277"/>
    <w:rsid w:val="008B62F9"/>
    <w:rsid w:val="008B669E"/>
    <w:rsid w:val="008B66C5"/>
    <w:rsid w:val="008B67D9"/>
    <w:rsid w:val="008B68B0"/>
    <w:rsid w:val="008B691A"/>
    <w:rsid w:val="008B69C0"/>
    <w:rsid w:val="008B6B67"/>
    <w:rsid w:val="008B6CD3"/>
    <w:rsid w:val="008B717B"/>
    <w:rsid w:val="008B7486"/>
    <w:rsid w:val="008B76A9"/>
    <w:rsid w:val="008B786B"/>
    <w:rsid w:val="008B788B"/>
    <w:rsid w:val="008B79E2"/>
    <w:rsid w:val="008B7A8E"/>
    <w:rsid w:val="008B7C5C"/>
    <w:rsid w:val="008B7C74"/>
    <w:rsid w:val="008B7CC2"/>
    <w:rsid w:val="008B7F66"/>
    <w:rsid w:val="008B7FC1"/>
    <w:rsid w:val="008C025B"/>
    <w:rsid w:val="008C027B"/>
    <w:rsid w:val="008C02E1"/>
    <w:rsid w:val="008C03AB"/>
    <w:rsid w:val="008C06BB"/>
    <w:rsid w:val="008C06CE"/>
    <w:rsid w:val="008C073C"/>
    <w:rsid w:val="008C0A5A"/>
    <w:rsid w:val="008C0AC8"/>
    <w:rsid w:val="008C0B88"/>
    <w:rsid w:val="008C0D76"/>
    <w:rsid w:val="008C0D89"/>
    <w:rsid w:val="008C111D"/>
    <w:rsid w:val="008C14B4"/>
    <w:rsid w:val="008C158C"/>
    <w:rsid w:val="008C172B"/>
    <w:rsid w:val="008C17DE"/>
    <w:rsid w:val="008C184E"/>
    <w:rsid w:val="008C1A4A"/>
    <w:rsid w:val="008C1B3B"/>
    <w:rsid w:val="008C1B91"/>
    <w:rsid w:val="008C1BE5"/>
    <w:rsid w:val="008C1C0F"/>
    <w:rsid w:val="008C1D13"/>
    <w:rsid w:val="008C1E4F"/>
    <w:rsid w:val="008C1EB8"/>
    <w:rsid w:val="008C1F20"/>
    <w:rsid w:val="008C1F28"/>
    <w:rsid w:val="008C2037"/>
    <w:rsid w:val="008C20D2"/>
    <w:rsid w:val="008C2307"/>
    <w:rsid w:val="008C23CE"/>
    <w:rsid w:val="008C240B"/>
    <w:rsid w:val="008C2687"/>
    <w:rsid w:val="008C26D2"/>
    <w:rsid w:val="008C2704"/>
    <w:rsid w:val="008C2884"/>
    <w:rsid w:val="008C2890"/>
    <w:rsid w:val="008C294B"/>
    <w:rsid w:val="008C29D7"/>
    <w:rsid w:val="008C2E44"/>
    <w:rsid w:val="008C2E4F"/>
    <w:rsid w:val="008C2F4E"/>
    <w:rsid w:val="008C30A1"/>
    <w:rsid w:val="008C3215"/>
    <w:rsid w:val="008C32E1"/>
    <w:rsid w:val="008C3603"/>
    <w:rsid w:val="008C36C8"/>
    <w:rsid w:val="008C375F"/>
    <w:rsid w:val="008C380C"/>
    <w:rsid w:val="008C3AA0"/>
    <w:rsid w:val="008C3AB4"/>
    <w:rsid w:val="008C3E9D"/>
    <w:rsid w:val="008C3EC9"/>
    <w:rsid w:val="008C3FED"/>
    <w:rsid w:val="008C4192"/>
    <w:rsid w:val="008C4219"/>
    <w:rsid w:val="008C4235"/>
    <w:rsid w:val="008C4735"/>
    <w:rsid w:val="008C4755"/>
    <w:rsid w:val="008C47F2"/>
    <w:rsid w:val="008C493D"/>
    <w:rsid w:val="008C49B3"/>
    <w:rsid w:val="008C4B0D"/>
    <w:rsid w:val="008C4D64"/>
    <w:rsid w:val="008C4EC4"/>
    <w:rsid w:val="008C4EE0"/>
    <w:rsid w:val="008C4F63"/>
    <w:rsid w:val="008C54C6"/>
    <w:rsid w:val="008C5514"/>
    <w:rsid w:val="008C554B"/>
    <w:rsid w:val="008C566E"/>
    <w:rsid w:val="008C5852"/>
    <w:rsid w:val="008C58B6"/>
    <w:rsid w:val="008C5A78"/>
    <w:rsid w:val="008C5A8A"/>
    <w:rsid w:val="008C5FF8"/>
    <w:rsid w:val="008C603D"/>
    <w:rsid w:val="008C611C"/>
    <w:rsid w:val="008C61B7"/>
    <w:rsid w:val="008C61BB"/>
    <w:rsid w:val="008C62F5"/>
    <w:rsid w:val="008C63BE"/>
    <w:rsid w:val="008C6462"/>
    <w:rsid w:val="008C676A"/>
    <w:rsid w:val="008C682A"/>
    <w:rsid w:val="008C68BE"/>
    <w:rsid w:val="008C68D5"/>
    <w:rsid w:val="008C69AF"/>
    <w:rsid w:val="008C6A2B"/>
    <w:rsid w:val="008C6A6B"/>
    <w:rsid w:val="008C6A6C"/>
    <w:rsid w:val="008C6ACD"/>
    <w:rsid w:val="008C6B22"/>
    <w:rsid w:val="008C6BE1"/>
    <w:rsid w:val="008C6C30"/>
    <w:rsid w:val="008C6D33"/>
    <w:rsid w:val="008C6D46"/>
    <w:rsid w:val="008C6E39"/>
    <w:rsid w:val="008C6F50"/>
    <w:rsid w:val="008C7110"/>
    <w:rsid w:val="008C73B2"/>
    <w:rsid w:val="008C7401"/>
    <w:rsid w:val="008C7416"/>
    <w:rsid w:val="008C7468"/>
    <w:rsid w:val="008C7511"/>
    <w:rsid w:val="008C7714"/>
    <w:rsid w:val="008C7776"/>
    <w:rsid w:val="008C7838"/>
    <w:rsid w:val="008C785E"/>
    <w:rsid w:val="008C78E8"/>
    <w:rsid w:val="008C78FE"/>
    <w:rsid w:val="008C7AC0"/>
    <w:rsid w:val="008C7AC7"/>
    <w:rsid w:val="008C7AD4"/>
    <w:rsid w:val="008C7BF6"/>
    <w:rsid w:val="008C7C0D"/>
    <w:rsid w:val="008C7C26"/>
    <w:rsid w:val="008C7CF3"/>
    <w:rsid w:val="008D023F"/>
    <w:rsid w:val="008D033E"/>
    <w:rsid w:val="008D035F"/>
    <w:rsid w:val="008D03C5"/>
    <w:rsid w:val="008D0686"/>
    <w:rsid w:val="008D07EC"/>
    <w:rsid w:val="008D0A85"/>
    <w:rsid w:val="008D0B44"/>
    <w:rsid w:val="008D0B89"/>
    <w:rsid w:val="008D118E"/>
    <w:rsid w:val="008D1282"/>
    <w:rsid w:val="008D12BC"/>
    <w:rsid w:val="008D13A6"/>
    <w:rsid w:val="008D1707"/>
    <w:rsid w:val="008D1A48"/>
    <w:rsid w:val="008D1B40"/>
    <w:rsid w:val="008D1D5D"/>
    <w:rsid w:val="008D1D6A"/>
    <w:rsid w:val="008D2002"/>
    <w:rsid w:val="008D236B"/>
    <w:rsid w:val="008D238C"/>
    <w:rsid w:val="008D24C7"/>
    <w:rsid w:val="008D25C5"/>
    <w:rsid w:val="008D2864"/>
    <w:rsid w:val="008D2A2A"/>
    <w:rsid w:val="008D2A9C"/>
    <w:rsid w:val="008D2EAB"/>
    <w:rsid w:val="008D2EF2"/>
    <w:rsid w:val="008D2FCA"/>
    <w:rsid w:val="008D3028"/>
    <w:rsid w:val="008D3486"/>
    <w:rsid w:val="008D34B9"/>
    <w:rsid w:val="008D3566"/>
    <w:rsid w:val="008D35A1"/>
    <w:rsid w:val="008D375D"/>
    <w:rsid w:val="008D386E"/>
    <w:rsid w:val="008D3945"/>
    <w:rsid w:val="008D394E"/>
    <w:rsid w:val="008D3E05"/>
    <w:rsid w:val="008D3F6D"/>
    <w:rsid w:val="008D3FAB"/>
    <w:rsid w:val="008D42B7"/>
    <w:rsid w:val="008D4426"/>
    <w:rsid w:val="008D4536"/>
    <w:rsid w:val="008D46C2"/>
    <w:rsid w:val="008D4764"/>
    <w:rsid w:val="008D48BB"/>
    <w:rsid w:val="008D4993"/>
    <w:rsid w:val="008D4A3E"/>
    <w:rsid w:val="008D4A5F"/>
    <w:rsid w:val="008D4D2F"/>
    <w:rsid w:val="008D4ED8"/>
    <w:rsid w:val="008D5298"/>
    <w:rsid w:val="008D5444"/>
    <w:rsid w:val="008D5496"/>
    <w:rsid w:val="008D5792"/>
    <w:rsid w:val="008D5895"/>
    <w:rsid w:val="008D5B53"/>
    <w:rsid w:val="008D5BB6"/>
    <w:rsid w:val="008D5BDB"/>
    <w:rsid w:val="008D5D0C"/>
    <w:rsid w:val="008D5D97"/>
    <w:rsid w:val="008D5F5C"/>
    <w:rsid w:val="008D6198"/>
    <w:rsid w:val="008D6687"/>
    <w:rsid w:val="008D67FE"/>
    <w:rsid w:val="008D6DF4"/>
    <w:rsid w:val="008D6ED0"/>
    <w:rsid w:val="008D7047"/>
    <w:rsid w:val="008D7146"/>
    <w:rsid w:val="008D72C4"/>
    <w:rsid w:val="008D734A"/>
    <w:rsid w:val="008D75F1"/>
    <w:rsid w:val="008D76B5"/>
    <w:rsid w:val="008D7835"/>
    <w:rsid w:val="008D7993"/>
    <w:rsid w:val="008D7B69"/>
    <w:rsid w:val="008D7D14"/>
    <w:rsid w:val="008D7D66"/>
    <w:rsid w:val="008D7D69"/>
    <w:rsid w:val="008D7E60"/>
    <w:rsid w:val="008D7FEC"/>
    <w:rsid w:val="008E0251"/>
    <w:rsid w:val="008E02F8"/>
    <w:rsid w:val="008E037B"/>
    <w:rsid w:val="008E07E9"/>
    <w:rsid w:val="008E093A"/>
    <w:rsid w:val="008E0B01"/>
    <w:rsid w:val="008E0B36"/>
    <w:rsid w:val="008E0B72"/>
    <w:rsid w:val="008E0BA3"/>
    <w:rsid w:val="008E0D58"/>
    <w:rsid w:val="008E0DED"/>
    <w:rsid w:val="008E0EB9"/>
    <w:rsid w:val="008E0F64"/>
    <w:rsid w:val="008E10EA"/>
    <w:rsid w:val="008E1273"/>
    <w:rsid w:val="008E13BA"/>
    <w:rsid w:val="008E1B3D"/>
    <w:rsid w:val="008E1CA7"/>
    <w:rsid w:val="008E1CAD"/>
    <w:rsid w:val="008E1F59"/>
    <w:rsid w:val="008E1F8D"/>
    <w:rsid w:val="008E200A"/>
    <w:rsid w:val="008E20C7"/>
    <w:rsid w:val="008E213B"/>
    <w:rsid w:val="008E223E"/>
    <w:rsid w:val="008E24FD"/>
    <w:rsid w:val="008E2718"/>
    <w:rsid w:val="008E2728"/>
    <w:rsid w:val="008E29D0"/>
    <w:rsid w:val="008E2AAE"/>
    <w:rsid w:val="008E2B1C"/>
    <w:rsid w:val="008E2B49"/>
    <w:rsid w:val="008E2C0A"/>
    <w:rsid w:val="008E2DBA"/>
    <w:rsid w:val="008E315F"/>
    <w:rsid w:val="008E321D"/>
    <w:rsid w:val="008E32EB"/>
    <w:rsid w:val="008E3458"/>
    <w:rsid w:val="008E34AC"/>
    <w:rsid w:val="008E3710"/>
    <w:rsid w:val="008E3AF3"/>
    <w:rsid w:val="008E3CCF"/>
    <w:rsid w:val="008E437A"/>
    <w:rsid w:val="008E4504"/>
    <w:rsid w:val="008E4536"/>
    <w:rsid w:val="008E4554"/>
    <w:rsid w:val="008E45B9"/>
    <w:rsid w:val="008E45DF"/>
    <w:rsid w:val="008E465E"/>
    <w:rsid w:val="008E47F4"/>
    <w:rsid w:val="008E4A0E"/>
    <w:rsid w:val="008E4D4A"/>
    <w:rsid w:val="008E4D8D"/>
    <w:rsid w:val="008E4F1F"/>
    <w:rsid w:val="008E4FA4"/>
    <w:rsid w:val="008E501D"/>
    <w:rsid w:val="008E5028"/>
    <w:rsid w:val="008E504C"/>
    <w:rsid w:val="008E520B"/>
    <w:rsid w:val="008E5414"/>
    <w:rsid w:val="008E54C1"/>
    <w:rsid w:val="008E556D"/>
    <w:rsid w:val="008E56A9"/>
    <w:rsid w:val="008E5883"/>
    <w:rsid w:val="008E58AC"/>
    <w:rsid w:val="008E5936"/>
    <w:rsid w:val="008E5983"/>
    <w:rsid w:val="008E59E1"/>
    <w:rsid w:val="008E5B71"/>
    <w:rsid w:val="008E5EFA"/>
    <w:rsid w:val="008E609E"/>
    <w:rsid w:val="008E60A1"/>
    <w:rsid w:val="008E60AD"/>
    <w:rsid w:val="008E60BB"/>
    <w:rsid w:val="008E6235"/>
    <w:rsid w:val="008E636A"/>
    <w:rsid w:val="008E6457"/>
    <w:rsid w:val="008E65FE"/>
    <w:rsid w:val="008E67D4"/>
    <w:rsid w:val="008E6C8D"/>
    <w:rsid w:val="008E6CDA"/>
    <w:rsid w:val="008E6DD9"/>
    <w:rsid w:val="008E6F64"/>
    <w:rsid w:val="008E6F9A"/>
    <w:rsid w:val="008E7074"/>
    <w:rsid w:val="008E7195"/>
    <w:rsid w:val="008E73FE"/>
    <w:rsid w:val="008E741B"/>
    <w:rsid w:val="008E74EC"/>
    <w:rsid w:val="008E75D4"/>
    <w:rsid w:val="008E769E"/>
    <w:rsid w:val="008E76EB"/>
    <w:rsid w:val="008E7755"/>
    <w:rsid w:val="008E7A05"/>
    <w:rsid w:val="008E7B0B"/>
    <w:rsid w:val="008F00F0"/>
    <w:rsid w:val="008F034D"/>
    <w:rsid w:val="008F039B"/>
    <w:rsid w:val="008F0510"/>
    <w:rsid w:val="008F0854"/>
    <w:rsid w:val="008F09F1"/>
    <w:rsid w:val="008F0A7A"/>
    <w:rsid w:val="008F0A83"/>
    <w:rsid w:val="008F0B83"/>
    <w:rsid w:val="008F0CC9"/>
    <w:rsid w:val="008F0D45"/>
    <w:rsid w:val="008F0E95"/>
    <w:rsid w:val="008F0EC6"/>
    <w:rsid w:val="008F111D"/>
    <w:rsid w:val="008F15A2"/>
    <w:rsid w:val="008F15EC"/>
    <w:rsid w:val="008F17F8"/>
    <w:rsid w:val="008F1C7C"/>
    <w:rsid w:val="008F1CE2"/>
    <w:rsid w:val="008F1CFE"/>
    <w:rsid w:val="008F1D86"/>
    <w:rsid w:val="008F1EFD"/>
    <w:rsid w:val="008F1F92"/>
    <w:rsid w:val="008F2063"/>
    <w:rsid w:val="008F2379"/>
    <w:rsid w:val="008F243D"/>
    <w:rsid w:val="008F247A"/>
    <w:rsid w:val="008F294F"/>
    <w:rsid w:val="008F2A71"/>
    <w:rsid w:val="008F2AFD"/>
    <w:rsid w:val="008F2D80"/>
    <w:rsid w:val="008F2F24"/>
    <w:rsid w:val="008F2F80"/>
    <w:rsid w:val="008F3105"/>
    <w:rsid w:val="008F32A9"/>
    <w:rsid w:val="008F3508"/>
    <w:rsid w:val="008F3586"/>
    <w:rsid w:val="008F371F"/>
    <w:rsid w:val="008F3898"/>
    <w:rsid w:val="008F3A11"/>
    <w:rsid w:val="008F3B8C"/>
    <w:rsid w:val="008F3C08"/>
    <w:rsid w:val="008F3C67"/>
    <w:rsid w:val="008F4073"/>
    <w:rsid w:val="008F42BF"/>
    <w:rsid w:val="008F42F9"/>
    <w:rsid w:val="008F4337"/>
    <w:rsid w:val="008F4392"/>
    <w:rsid w:val="008F4473"/>
    <w:rsid w:val="008F4475"/>
    <w:rsid w:val="008F45A8"/>
    <w:rsid w:val="008F45DC"/>
    <w:rsid w:val="008F467F"/>
    <w:rsid w:val="008F4836"/>
    <w:rsid w:val="008F4AAF"/>
    <w:rsid w:val="008F4AFC"/>
    <w:rsid w:val="008F4C9B"/>
    <w:rsid w:val="008F4CF2"/>
    <w:rsid w:val="008F5089"/>
    <w:rsid w:val="008F5318"/>
    <w:rsid w:val="008F531D"/>
    <w:rsid w:val="008F545D"/>
    <w:rsid w:val="008F54B7"/>
    <w:rsid w:val="008F559B"/>
    <w:rsid w:val="008F5616"/>
    <w:rsid w:val="008F57C0"/>
    <w:rsid w:val="008F57D0"/>
    <w:rsid w:val="008F57FB"/>
    <w:rsid w:val="008F5888"/>
    <w:rsid w:val="008F592A"/>
    <w:rsid w:val="008F595D"/>
    <w:rsid w:val="008F5AAD"/>
    <w:rsid w:val="008F5D25"/>
    <w:rsid w:val="008F60A5"/>
    <w:rsid w:val="008F6264"/>
    <w:rsid w:val="008F641A"/>
    <w:rsid w:val="008F6504"/>
    <w:rsid w:val="008F666F"/>
    <w:rsid w:val="008F66F5"/>
    <w:rsid w:val="008F6735"/>
    <w:rsid w:val="008F6736"/>
    <w:rsid w:val="008F68D2"/>
    <w:rsid w:val="008F68D7"/>
    <w:rsid w:val="008F6B8C"/>
    <w:rsid w:val="008F712A"/>
    <w:rsid w:val="008F7154"/>
    <w:rsid w:val="008F73A1"/>
    <w:rsid w:val="008F74B6"/>
    <w:rsid w:val="008F74E7"/>
    <w:rsid w:val="008F770D"/>
    <w:rsid w:val="008F771A"/>
    <w:rsid w:val="008F7848"/>
    <w:rsid w:val="008F79B1"/>
    <w:rsid w:val="008F7B60"/>
    <w:rsid w:val="008F7D9B"/>
    <w:rsid w:val="00900004"/>
    <w:rsid w:val="0090015A"/>
    <w:rsid w:val="0090058E"/>
    <w:rsid w:val="00900610"/>
    <w:rsid w:val="00900968"/>
    <w:rsid w:val="00900A71"/>
    <w:rsid w:val="00900AA8"/>
    <w:rsid w:val="00900B2C"/>
    <w:rsid w:val="00900D00"/>
    <w:rsid w:val="00900FE0"/>
    <w:rsid w:val="0090160A"/>
    <w:rsid w:val="009016B3"/>
    <w:rsid w:val="009016D8"/>
    <w:rsid w:val="009018B4"/>
    <w:rsid w:val="009019A5"/>
    <w:rsid w:val="00901A8A"/>
    <w:rsid w:val="00901A96"/>
    <w:rsid w:val="00901B69"/>
    <w:rsid w:val="00901E42"/>
    <w:rsid w:val="0090202C"/>
    <w:rsid w:val="0090226D"/>
    <w:rsid w:val="00902453"/>
    <w:rsid w:val="0090249B"/>
    <w:rsid w:val="00902543"/>
    <w:rsid w:val="00902594"/>
    <w:rsid w:val="0090262F"/>
    <w:rsid w:val="009026F9"/>
    <w:rsid w:val="009027AE"/>
    <w:rsid w:val="00902A53"/>
    <w:rsid w:val="00902C15"/>
    <w:rsid w:val="00902CBD"/>
    <w:rsid w:val="00902DAD"/>
    <w:rsid w:val="00903488"/>
    <w:rsid w:val="009034D0"/>
    <w:rsid w:val="009035BB"/>
    <w:rsid w:val="009037F5"/>
    <w:rsid w:val="00903845"/>
    <w:rsid w:val="00903936"/>
    <w:rsid w:val="009039D7"/>
    <w:rsid w:val="009039F0"/>
    <w:rsid w:val="00903B78"/>
    <w:rsid w:val="00903BDE"/>
    <w:rsid w:val="00903C6B"/>
    <w:rsid w:val="00904027"/>
    <w:rsid w:val="009040C8"/>
    <w:rsid w:val="00904471"/>
    <w:rsid w:val="009045FC"/>
    <w:rsid w:val="009046C7"/>
    <w:rsid w:val="00904754"/>
    <w:rsid w:val="009049CF"/>
    <w:rsid w:val="00904A57"/>
    <w:rsid w:val="00904AE1"/>
    <w:rsid w:val="00904BAD"/>
    <w:rsid w:val="00904CD8"/>
    <w:rsid w:val="00904CFC"/>
    <w:rsid w:val="00904D22"/>
    <w:rsid w:val="00904E9F"/>
    <w:rsid w:val="00904FA1"/>
    <w:rsid w:val="009050C6"/>
    <w:rsid w:val="009052B2"/>
    <w:rsid w:val="0090533F"/>
    <w:rsid w:val="00905347"/>
    <w:rsid w:val="0090537A"/>
    <w:rsid w:val="00905608"/>
    <w:rsid w:val="00905624"/>
    <w:rsid w:val="0090594A"/>
    <w:rsid w:val="00905ADD"/>
    <w:rsid w:val="00905B1F"/>
    <w:rsid w:val="00905B55"/>
    <w:rsid w:val="00905EDE"/>
    <w:rsid w:val="00905EF1"/>
    <w:rsid w:val="0090607A"/>
    <w:rsid w:val="009060AA"/>
    <w:rsid w:val="0090611C"/>
    <w:rsid w:val="009061BC"/>
    <w:rsid w:val="00906233"/>
    <w:rsid w:val="00906302"/>
    <w:rsid w:val="0090637E"/>
    <w:rsid w:val="009065EE"/>
    <w:rsid w:val="00906613"/>
    <w:rsid w:val="0090664F"/>
    <w:rsid w:val="009067C3"/>
    <w:rsid w:val="00906A44"/>
    <w:rsid w:val="00906B8E"/>
    <w:rsid w:val="00906E41"/>
    <w:rsid w:val="00906F81"/>
    <w:rsid w:val="00906FE8"/>
    <w:rsid w:val="009071BB"/>
    <w:rsid w:val="00907222"/>
    <w:rsid w:val="009072AF"/>
    <w:rsid w:val="00907335"/>
    <w:rsid w:val="009074B6"/>
    <w:rsid w:val="009075F8"/>
    <w:rsid w:val="00907822"/>
    <w:rsid w:val="0090782E"/>
    <w:rsid w:val="00907895"/>
    <w:rsid w:val="009078A3"/>
    <w:rsid w:val="00907A69"/>
    <w:rsid w:val="00907EDD"/>
    <w:rsid w:val="00910026"/>
    <w:rsid w:val="00910032"/>
    <w:rsid w:val="00910059"/>
    <w:rsid w:val="00910100"/>
    <w:rsid w:val="00910204"/>
    <w:rsid w:val="00910335"/>
    <w:rsid w:val="009103BA"/>
    <w:rsid w:val="0091048A"/>
    <w:rsid w:val="00910791"/>
    <w:rsid w:val="00910810"/>
    <w:rsid w:val="009108BD"/>
    <w:rsid w:val="00910BDB"/>
    <w:rsid w:val="00910BF0"/>
    <w:rsid w:val="00910C32"/>
    <w:rsid w:val="00910D40"/>
    <w:rsid w:val="00910F4A"/>
    <w:rsid w:val="00911062"/>
    <w:rsid w:val="009110DF"/>
    <w:rsid w:val="00911183"/>
    <w:rsid w:val="009113A9"/>
    <w:rsid w:val="0091149C"/>
    <w:rsid w:val="009114AA"/>
    <w:rsid w:val="009114F7"/>
    <w:rsid w:val="0091162E"/>
    <w:rsid w:val="0091169B"/>
    <w:rsid w:val="009116A2"/>
    <w:rsid w:val="009118B5"/>
    <w:rsid w:val="00911993"/>
    <w:rsid w:val="00911D04"/>
    <w:rsid w:val="00912091"/>
    <w:rsid w:val="0091233D"/>
    <w:rsid w:val="0091245E"/>
    <w:rsid w:val="00912509"/>
    <w:rsid w:val="009125F5"/>
    <w:rsid w:val="0091298F"/>
    <w:rsid w:val="00912BCF"/>
    <w:rsid w:val="00912E4D"/>
    <w:rsid w:val="00912E5E"/>
    <w:rsid w:val="00913191"/>
    <w:rsid w:val="0091337E"/>
    <w:rsid w:val="00913744"/>
    <w:rsid w:val="00913865"/>
    <w:rsid w:val="009139EA"/>
    <w:rsid w:val="00913A9D"/>
    <w:rsid w:val="00913E34"/>
    <w:rsid w:val="00913ED8"/>
    <w:rsid w:val="00913F26"/>
    <w:rsid w:val="00913F85"/>
    <w:rsid w:val="00914492"/>
    <w:rsid w:val="009144C8"/>
    <w:rsid w:val="0091458A"/>
    <w:rsid w:val="00914802"/>
    <w:rsid w:val="00914973"/>
    <w:rsid w:val="00914E28"/>
    <w:rsid w:val="00914F1F"/>
    <w:rsid w:val="00914FFA"/>
    <w:rsid w:val="0091522B"/>
    <w:rsid w:val="0091543C"/>
    <w:rsid w:val="009154A3"/>
    <w:rsid w:val="009154E8"/>
    <w:rsid w:val="00915726"/>
    <w:rsid w:val="009158A8"/>
    <w:rsid w:val="00915962"/>
    <w:rsid w:val="00915ABF"/>
    <w:rsid w:val="00915C07"/>
    <w:rsid w:val="00915E09"/>
    <w:rsid w:val="00915ED8"/>
    <w:rsid w:val="009160CC"/>
    <w:rsid w:val="009161B0"/>
    <w:rsid w:val="009164FC"/>
    <w:rsid w:val="00916666"/>
    <w:rsid w:val="00916898"/>
    <w:rsid w:val="0091689E"/>
    <w:rsid w:val="00916A04"/>
    <w:rsid w:val="00916AF2"/>
    <w:rsid w:val="00916B20"/>
    <w:rsid w:val="00916B23"/>
    <w:rsid w:val="00916C17"/>
    <w:rsid w:val="00916FC5"/>
    <w:rsid w:val="00917383"/>
    <w:rsid w:val="009174BD"/>
    <w:rsid w:val="00917629"/>
    <w:rsid w:val="00917762"/>
    <w:rsid w:val="009177C7"/>
    <w:rsid w:val="009177FF"/>
    <w:rsid w:val="00917907"/>
    <w:rsid w:val="00917B9A"/>
    <w:rsid w:val="00917C55"/>
    <w:rsid w:val="00917D90"/>
    <w:rsid w:val="00917E13"/>
    <w:rsid w:val="00917E49"/>
    <w:rsid w:val="00917EC9"/>
    <w:rsid w:val="00920032"/>
    <w:rsid w:val="009200A0"/>
    <w:rsid w:val="009200B0"/>
    <w:rsid w:val="00920171"/>
    <w:rsid w:val="009202D1"/>
    <w:rsid w:val="009208B1"/>
    <w:rsid w:val="009208B9"/>
    <w:rsid w:val="009209AF"/>
    <w:rsid w:val="00920B85"/>
    <w:rsid w:val="00920B91"/>
    <w:rsid w:val="00920D97"/>
    <w:rsid w:val="00920F5D"/>
    <w:rsid w:val="009217C5"/>
    <w:rsid w:val="0092188D"/>
    <w:rsid w:val="009218E9"/>
    <w:rsid w:val="00921A17"/>
    <w:rsid w:val="00921B47"/>
    <w:rsid w:val="00921E56"/>
    <w:rsid w:val="00921E5D"/>
    <w:rsid w:val="00921F94"/>
    <w:rsid w:val="00922059"/>
    <w:rsid w:val="009220A0"/>
    <w:rsid w:val="009220BD"/>
    <w:rsid w:val="00922201"/>
    <w:rsid w:val="0092259A"/>
    <w:rsid w:val="009225DE"/>
    <w:rsid w:val="009227B9"/>
    <w:rsid w:val="0092288A"/>
    <w:rsid w:val="00922B1F"/>
    <w:rsid w:val="00922C23"/>
    <w:rsid w:val="00922D0A"/>
    <w:rsid w:val="00922DE8"/>
    <w:rsid w:val="00922E40"/>
    <w:rsid w:val="00922E65"/>
    <w:rsid w:val="00922FC2"/>
    <w:rsid w:val="009230BF"/>
    <w:rsid w:val="009231D7"/>
    <w:rsid w:val="00923393"/>
    <w:rsid w:val="009234D0"/>
    <w:rsid w:val="00923789"/>
    <w:rsid w:val="009237E6"/>
    <w:rsid w:val="00923B3D"/>
    <w:rsid w:val="00923BB9"/>
    <w:rsid w:val="00923E00"/>
    <w:rsid w:val="00923F25"/>
    <w:rsid w:val="00924071"/>
    <w:rsid w:val="00924119"/>
    <w:rsid w:val="00924207"/>
    <w:rsid w:val="009242A2"/>
    <w:rsid w:val="009242A5"/>
    <w:rsid w:val="009242F1"/>
    <w:rsid w:val="0092430A"/>
    <w:rsid w:val="009243A1"/>
    <w:rsid w:val="009244BD"/>
    <w:rsid w:val="009244F0"/>
    <w:rsid w:val="00924728"/>
    <w:rsid w:val="009248D2"/>
    <w:rsid w:val="00924AF8"/>
    <w:rsid w:val="00924B8C"/>
    <w:rsid w:val="00924C77"/>
    <w:rsid w:val="00924CB9"/>
    <w:rsid w:val="00924F7B"/>
    <w:rsid w:val="00924FEE"/>
    <w:rsid w:val="009252F7"/>
    <w:rsid w:val="00925351"/>
    <w:rsid w:val="009253DB"/>
    <w:rsid w:val="009254CE"/>
    <w:rsid w:val="0092566B"/>
    <w:rsid w:val="009259AE"/>
    <w:rsid w:val="00925A2B"/>
    <w:rsid w:val="00925A73"/>
    <w:rsid w:val="00925C81"/>
    <w:rsid w:val="00925D6C"/>
    <w:rsid w:val="00925F32"/>
    <w:rsid w:val="0092612D"/>
    <w:rsid w:val="00926196"/>
    <w:rsid w:val="009261BD"/>
    <w:rsid w:val="00926369"/>
    <w:rsid w:val="0092641F"/>
    <w:rsid w:val="0092661D"/>
    <w:rsid w:val="0092668C"/>
    <w:rsid w:val="00926883"/>
    <w:rsid w:val="009268DD"/>
    <w:rsid w:val="00926979"/>
    <w:rsid w:val="00926A22"/>
    <w:rsid w:val="00926A3D"/>
    <w:rsid w:val="00926C04"/>
    <w:rsid w:val="00926C7A"/>
    <w:rsid w:val="00926D4D"/>
    <w:rsid w:val="00926DE0"/>
    <w:rsid w:val="00926DF9"/>
    <w:rsid w:val="00927010"/>
    <w:rsid w:val="0092725A"/>
    <w:rsid w:val="009272B0"/>
    <w:rsid w:val="00927483"/>
    <w:rsid w:val="009274D9"/>
    <w:rsid w:val="00927505"/>
    <w:rsid w:val="0092750A"/>
    <w:rsid w:val="00927618"/>
    <w:rsid w:val="00927734"/>
    <w:rsid w:val="00927861"/>
    <w:rsid w:val="00927953"/>
    <w:rsid w:val="00927A0C"/>
    <w:rsid w:val="00927B46"/>
    <w:rsid w:val="00927F81"/>
    <w:rsid w:val="00930154"/>
    <w:rsid w:val="009304BF"/>
    <w:rsid w:val="0093053F"/>
    <w:rsid w:val="00930712"/>
    <w:rsid w:val="009307CD"/>
    <w:rsid w:val="009307D9"/>
    <w:rsid w:val="00930831"/>
    <w:rsid w:val="0093098E"/>
    <w:rsid w:val="009309D0"/>
    <w:rsid w:val="00930D0B"/>
    <w:rsid w:val="00930DC2"/>
    <w:rsid w:val="00930E57"/>
    <w:rsid w:val="00930E68"/>
    <w:rsid w:val="0093117F"/>
    <w:rsid w:val="0093123B"/>
    <w:rsid w:val="0093129C"/>
    <w:rsid w:val="009312AF"/>
    <w:rsid w:val="00931331"/>
    <w:rsid w:val="00931405"/>
    <w:rsid w:val="00931594"/>
    <w:rsid w:val="009315D6"/>
    <w:rsid w:val="00931802"/>
    <w:rsid w:val="0093180A"/>
    <w:rsid w:val="0093181A"/>
    <w:rsid w:val="0093192D"/>
    <w:rsid w:val="00931A21"/>
    <w:rsid w:val="00931A2B"/>
    <w:rsid w:val="00931A96"/>
    <w:rsid w:val="00931B05"/>
    <w:rsid w:val="00931E0C"/>
    <w:rsid w:val="00931E4D"/>
    <w:rsid w:val="00931E50"/>
    <w:rsid w:val="00931EDE"/>
    <w:rsid w:val="00931FE4"/>
    <w:rsid w:val="009320A2"/>
    <w:rsid w:val="00932360"/>
    <w:rsid w:val="0093239B"/>
    <w:rsid w:val="0093242D"/>
    <w:rsid w:val="00932504"/>
    <w:rsid w:val="00932507"/>
    <w:rsid w:val="0093264C"/>
    <w:rsid w:val="00932727"/>
    <w:rsid w:val="0093283A"/>
    <w:rsid w:val="00932A0B"/>
    <w:rsid w:val="00932A9D"/>
    <w:rsid w:val="00932B0C"/>
    <w:rsid w:val="00932B98"/>
    <w:rsid w:val="00932C3C"/>
    <w:rsid w:val="00932C4D"/>
    <w:rsid w:val="00932C95"/>
    <w:rsid w:val="00932CC7"/>
    <w:rsid w:val="00932EEB"/>
    <w:rsid w:val="00933307"/>
    <w:rsid w:val="0093364D"/>
    <w:rsid w:val="009338F0"/>
    <w:rsid w:val="00933A33"/>
    <w:rsid w:val="00933A6A"/>
    <w:rsid w:val="00933A7C"/>
    <w:rsid w:val="00933AE8"/>
    <w:rsid w:val="00933CA6"/>
    <w:rsid w:val="00933D86"/>
    <w:rsid w:val="00934096"/>
    <w:rsid w:val="009341DD"/>
    <w:rsid w:val="00934309"/>
    <w:rsid w:val="00934440"/>
    <w:rsid w:val="00934468"/>
    <w:rsid w:val="009344D0"/>
    <w:rsid w:val="009346B2"/>
    <w:rsid w:val="0093477B"/>
    <w:rsid w:val="0093477F"/>
    <w:rsid w:val="009348AD"/>
    <w:rsid w:val="00934CC1"/>
    <w:rsid w:val="00934E1F"/>
    <w:rsid w:val="00934F10"/>
    <w:rsid w:val="00935643"/>
    <w:rsid w:val="00935786"/>
    <w:rsid w:val="009357C4"/>
    <w:rsid w:val="009358E7"/>
    <w:rsid w:val="00935927"/>
    <w:rsid w:val="0093599D"/>
    <w:rsid w:val="009359EF"/>
    <w:rsid w:val="00935B62"/>
    <w:rsid w:val="00935D85"/>
    <w:rsid w:val="0093601B"/>
    <w:rsid w:val="00936230"/>
    <w:rsid w:val="00936400"/>
    <w:rsid w:val="009365AA"/>
    <w:rsid w:val="0093666B"/>
    <w:rsid w:val="009368CE"/>
    <w:rsid w:val="009369EE"/>
    <w:rsid w:val="00936A12"/>
    <w:rsid w:val="00936C5E"/>
    <w:rsid w:val="00936CE3"/>
    <w:rsid w:val="00936E09"/>
    <w:rsid w:val="0093700E"/>
    <w:rsid w:val="009373F3"/>
    <w:rsid w:val="00937410"/>
    <w:rsid w:val="0093750F"/>
    <w:rsid w:val="009375E7"/>
    <w:rsid w:val="009378E7"/>
    <w:rsid w:val="00937C07"/>
    <w:rsid w:val="00937D6A"/>
    <w:rsid w:val="00940066"/>
    <w:rsid w:val="00940129"/>
    <w:rsid w:val="009401B6"/>
    <w:rsid w:val="009401D9"/>
    <w:rsid w:val="009402A3"/>
    <w:rsid w:val="009403B5"/>
    <w:rsid w:val="00940649"/>
    <w:rsid w:val="0094067D"/>
    <w:rsid w:val="00940722"/>
    <w:rsid w:val="009407A1"/>
    <w:rsid w:val="0094081D"/>
    <w:rsid w:val="009409B9"/>
    <w:rsid w:val="00940DAE"/>
    <w:rsid w:val="0094108A"/>
    <w:rsid w:val="009415C9"/>
    <w:rsid w:val="009415ED"/>
    <w:rsid w:val="0094175D"/>
    <w:rsid w:val="00941821"/>
    <w:rsid w:val="00941834"/>
    <w:rsid w:val="00941904"/>
    <w:rsid w:val="00941B83"/>
    <w:rsid w:val="00941E0A"/>
    <w:rsid w:val="00941E1C"/>
    <w:rsid w:val="00941EA1"/>
    <w:rsid w:val="00941EF4"/>
    <w:rsid w:val="00941F1D"/>
    <w:rsid w:val="009420D0"/>
    <w:rsid w:val="00942140"/>
    <w:rsid w:val="009424A7"/>
    <w:rsid w:val="009425AC"/>
    <w:rsid w:val="009425BE"/>
    <w:rsid w:val="009426FC"/>
    <w:rsid w:val="0094293A"/>
    <w:rsid w:val="00942A03"/>
    <w:rsid w:val="00942B46"/>
    <w:rsid w:val="00942D6A"/>
    <w:rsid w:val="00942E21"/>
    <w:rsid w:val="00943127"/>
    <w:rsid w:val="009431C0"/>
    <w:rsid w:val="009434E1"/>
    <w:rsid w:val="009435BA"/>
    <w:rsid w:val="00943670"/>
    <w:rsid w:val="009439CD"/>
    <w:rsid w:val="00943ABE"/>
    <w:rsid w:val="00943D5C"/>
    <w:rsid w:val="00943E20"/>
    <w:rsid w:val="00943ECF"/>
    <w:rsid w:val="00943F19"/>
    <w:rsid w:val="00944276"/>
    <w:rsid w:val="009444E7"/>
    <w:rsid w:val="0094452E"/>
    <w:rsid w:val="0094476F"/>
    <w:rsid w:val="00944793"/>
    <w:rsid w:val="009447D6"/>
    <w:rsid w:val="00944D38"/>
    <w:rsid w:val="00944E8F"/>
    <w:rsid w:val="00944F82"/>
    <w:rsid w:val="009452FE"/>
    <w:rsid w:val="009455C9"/>
    <w:rsid w:val="0094560E"/>
    <w:rsid w:val="00945714"/>
    <w:rsid w:val="00945AB8"/>
    <w:rsid w:val="00945B3C"/>
    <w:rsid w:val="00945B53"/>
    <w:rsid w:val="00945B81"/>
    <w:rsid w:val="00945C83"/>
    <w:rsid w:val="00945E61"/>
    <w:rsid w:val="009460F0"/>
    <w:rsid w:val="00946201"/>
    <w:rsid w:val="00946361"/>
    <w:rsid w:val="009463AC"/>
    <w:rsid w:val="00946429"/>
    <w:rsid w:val="0094647A"/>
    <w:rsid w:val="009465A3"/>
    <w:rsid w:val="009465C5"/>
    <w:rsid w:val="009466C1"/>
    <w:rsid w:val="009466CC"/>
    <w:rsid w:val="009467E6"/>
    <w:rsid w:val="009469AD"/>
    <w:rsid w:val="00946A5D"/>
    <w:rsid w:val="00946B2A"/>
    <w:rsid w:val="00946D95"/>
    <w:rsid w:val="00946EF5"/>
    <w:rsid w:val="0094705B"/>
    <w:rsid w:val="0094709E"/>
    <w:rsid w:val="00947196"/>
    <w:rsid w:val="0094749B"/>
    <w:rsid w:val="0094777F"/>
    <w:rsid w:val="00947835"/>
    <w:rsid w:val="00947854"/>
    <w:rsid w:val="00947857"/>
    <w:rsid w:val="009479E8"/>
    <w:rsid w:val="009479F5"/>
    <w:rsid w:val="00947AD0"/>
    <w:rsid w:val="00947BB0"/>
    <w:rsid w:val="00947E7A"/>
    <w:rsid w:val="00947E7C"/>
    <w:rsid w:val="0095005C"/>
    <w:rsid w:val="009500F6"/>
    <w:rsid w:val="00950254"/>
    <w:rsid w:val="009502EE"/>
    <w:rsid w:val="0095033A"/>
    <w:rsid w:val="009503A1"/>
    <w:rsid w:val="009503B0"/>
    <w:rsid w:val="00950434"/>
    <w:rsid w:val="009505E9"/>
    <w:rsid w:val="009507F2"/>
    <w:rsid w:val="009508C0"/>
    <w:rsid w:val="009508E3"/>
    <w:rsid w:val="00950B81"/>
    <w:rsid w:val="0095118B"/>
    <w:rsid w:val="009512AB"/>
    <w:rsid w:val="0095160B"/>
    <w:rsid w:val="009518E1"/>
    <w:rsid w:val="00951912"/>
    <w:rsid w:val="00951CCD"/>
    <w:rsid w:val="00951E16"/>
    <w:rsid w:val="00951E3A"/>
    <w:rsid w:val="00951F95"/>
    <w:rsid w:val="009520C5"/>
    <w:rsid w:val="009520E5"/>
    <w:rsid w:val="00952167"/>
    <w:rsid w:val="0095225F"/>
    <w:rsid w:val="00952347"/>
    <w:rsid w:val="00952442"/>
    <w:rsid w:val="009524EE"/>
    <w:rsid w:val="00952581"/>
    <w:rsid w:val="0095258B"/>
    <w:rsid w:val="00952621"/>
    <w:rsid w:val="009526F3"/>
    <w:rsid w:val="00952B2E"/>
    <w:rsid w:val="00952B6F"/>
    <w:rsid w:val="00952BC3"/>
    <w:rsid w:val="00952BE0"/>
    <w:rsid w:val="00952D7D"/>
    <w:rsid w:val="00952DF9"/>
    <w:rsid w:val="00952F95"/>
    <w:rsid w:val="0095310D"/>
    <w:rsid w:val="00953268"/>
    <w:rsid w:val="009532AE"/>
    <w:rsid w:val="009532D3"/>
    <w:rsid w:val="0095345C"/>
    <w:rsid w:val="0095357A"/>
    <w:rsid w:val="00953807"/>
    <w:rsid w:val="009538B9"/>
    <w:rsid w:val="009538E5"/>
    <w:rsid w:val="009538F9"/>
    <w:rsid w:val="00953B50"/>
    <w:rsid w:val="00953D32"/>
    <w:rsid w:val="00953E36"/>
    <w:rsid w:val="00953E63"/>
    <w:rsid w:val="00953ED0"/>
    <w:rsid w:val="00954132"/>
    <w:rsid w:val="00954135"/>
    <w:rsid w:val="00954172"/>
    <w:rsid w:val="00954342"/>
    <w:rsid w:val="0095434A"/>
    <w:rsid w:val="009543B9"/>
    <w:rsid w:val="009544A7"/>
    <w:rsid w:val="0095476E"/>
    <w:rsid w:val="009547A9"/>
    <w:rsid w:val="009548EC"/>
    <w:rsid w:val="00954B17"/>
    <w:rsid w:val="00954B47"/>
    <w:rsid w:val="00954BC6"/>
    <w:rsid w:val="00954C66"/>
    <w:rsid w:val="00954E84"/>
    <w:rsid w:val="00954F50"/>
    <w:rsid w:val="00954F5A"/>
    <w:rsid w:val="009551E2"/>
    <w:rsid w:val="00955250"/>
    <w:rsid w:val="00955489"/>
    <w:rsid w:val="009556F8"/>
    <w:rsid w:val="009557A2"/>
    <w:rsid w:val="009557B6"/>
    <w:rsid w:val="0095587E"/>
    <w:rsid w:val="00955A49"/>
    <w:rsid w:val="00955ACC"/>
    <w:rsid w:val="00955B73"/>
    <w:rsid w:val="00955B76"/>
    <w:rsid w:val="00955BD6"/>
    <w:rsid w:val="00955C66"/>
    <w:rsid w:val="00955CA6"/>
    <w:rsid w:val="00955D86"/>
    <w:rsid w:val="0095611F"/>
    <w:rsid w:val="0095637B"/>
    <w:rsid w:val="009563D3"/>
    <w:rsid w:val="0095644B"/>
    <w:rsid w:val="00956534"/>
    <w:rsid w:val="009565B8"/>
    <w:rsid w:val="00956685"/>
    <w:rsid w:val="009566F2"/>
    <w:rsid w:val="009567C7"/>
    <w:rsid w:val="009567EE"/>
    <w:rsid w:val="00956878"/>
    <w:rsid w:val="00956951"/>
    <w:rsid w:val="00956CB1"/>
    <w:rsid w:val="00956D42"/>
    <w:rsid w:val="00956D6E"/>
    <w:rsid w:val="00956E2A"/>
    <w:rsid w:val="00956F6D"/>
    <w:rsid w:val="0095700E"/>
    <w:rsid w:val="0095715A"/>
    <w:rsid w:val="009572B1"/>
    <w:rsid w:val="009572C8"/>
    <w:rsid w:val="009573B2"/>
    <w:rsid w:val="0095742D"/>
    <w:rsid w:val="00957442"/>
    <w:rsid w:val="009575D5"/>
    <w:rsid w:val="009576A7"/>
    <w:rsid w:val="009576B3"/>
    <w:rsid w:val="00957703"/>
    <w:rsid w:val="009577F5"/>
    <w:rsid w:val="00957BBB"/>
    <w:rsid w:val="00957BCC"/>
    <w:rsid w:val="00957D47"/>
    <w:rsid w:val="00957E63"/>
    <w:rsid w:val="00957EBD"/>
    <w:rsid w:val="00957F20"/>
    <w:rsid w:val="00960222"/>
    <w:rsid w:val="0096056D"/>
    <w:rsid w:val="00960575"/>
    <w:rsid w:val="009606C8"/>
    <w:rsid w:val="009607A2"/>
    <w:rsid w:val="009608BA"/>
    <w:rsid w:val="00960901"/>
    <w:rsid w:val="00960C64"/>
    <w:rsid w:val="00960D40"/>
    <w:rsid w:val="00960D61"/>
    <w:rsid w:val="00960DEC"/>
    <w:rsid w:val="00960ED9"/>
    <w:rsid w:val="009610ED"/>
    <w:rsid w:val="00961776"/>
    <w:rsid w:val="009617AA"/>
    <w:rsid w:val="00961A98"/>
    <w:rsid w:val="00961AC6"/>
    <w:rsid w:val="00961B80"/>
    <w:rsid w:val="00961BD4"/>
    <w:rsid w:val="00961DF5"/>
    <w:rsid w:val="0096222E"/>
    <w:rsid w:val="0096246A"/>
    <w:rsid w:val="00962691"/>
    <w:rsid w:val="00962737"/>
    <w:rsid w:val="009629B5"/>
    <w:rsid w:val="00962BAD"/>
    <w:rsid w:val="00962BDF"/>
    <w:rsid w:val="00962D5F"/>
    <w:rsid w:val="00962F9F"/>
    <w:rsid w:val="00963214"/>
    <w:rsid w:val="00963346"/>
    <w:rsid w:val="00963716"/>
    <w:rsid w:val="00963891"/>
    <w:rsid w:val="009638B6"/>
    <w:rsid w:val="009638E6"/>
    <w:rsid w:val="00963BBF"/>
    <w:rsid w:val="00963BF4"/>
    <w:rsid w:val="00963C95"/>
    <w:rsid w:val="00963F76"/>
    <w:rsid w:val="009640BB"/>
    <w:rsid w:val="0096411F"/>
    <w:rsid w:val="00964168"/>
    <w:rsid w:val="00964194"/>
    <w:rsid w:val="00964197"/>
    <w:rsid w:val="009642B8"/>
    <w:rsid w:val="00964342"/>
    <w:rsid w:val="00964432"/>
    <w:rsid w:val="00964483"/>
    <w:rsid w:val="00964977"/>
    <w:rsid w:val="00964A8B"/>
    <w:rsid w:val="00964E55"/>
    <w:rsid w:val="00964EBD"/>
    <w:rsid w:val="0096546A"/>
    <w:rsid w:val="0096576C"/>
    <w:rsid w:val="00965A28"/>
    <w:rsid w:val="00965B1E"/>
    <w:rsid w:val="00965BA3"/>
    <w:rsid w:val="00965D3B"/>
    <w:rsid w:val="00965D9F"/>
    <w:rsid w:val="00965E33"/>
    <w:rsid w:val="00965F93"/>
    <w:rsid w:val="0096619B"/>
    <w:rsid w:val="0096627A"/>
    <w:rsid w:val="00966321"/>
    <w:rsid w:val="0096633F"/>
    <w:rsid w:val="009663A3"/>
    <w:rsid w:val="00966496"/>
    <w:rsid w:val="00966497"/>
    <w:rsid w:val="0096660A"/>
    <w:rsid w:val="00966680"/>
    <w:rsid w:val="00966798"/>
    <w:rsid w:val="00966A24"/>
    <w:rsid w:val="00966BD6"/>
    <w:rsid w:val="00966DF5"/>
    <w:rsid w:val="00966E20"/>
    <w:rsid w:val="00967028"/>
    <w:rsid w:val="00967057"/>
    <w:rsid w:val="009670D3"/>
    <w:rsid w:val="00967108"/>
    <w:rsid w:val="0096733A"/>
    <w:rsid w:val="009673B0"/>
    <w:rsid w:val="009673B4"/>
    <w:rsid w:val="00967B1C"/>
    <w:rsid w:val="00967BE5"/>
    <w:rsid w:val="00967C50"/>
    <w:rsid w:val="00967E49"/>
    <w:rsid w:val="00967ED6"/>
    <w:rsid w:val="00967F66"/>
    <w:rsid w:val="00970372"/>
    <w:rsid w:val="00970375"/>
    <w:rsid w:val="009705E3"/>
    <w:rsid w:val="009705E9"/>
    <w:rsid w:val="0097067B"/>
    <w:rsid w:val="0097067F"/>
    <w:rsid w:val="00970873"/>
    <w:rsid w:val="00970A08"/>
    <w:rsid w:val="00970BD0"/>
    <w:rsid w:val="00970EAA"/>
    <w:rsid w:val="00970F94"/>
    <w:rsid w:val="00971090"/>
    <w:rsid w:val="009710B8"/>
    <w:rsid w:val="009712CB"/>
    <w:rsid w:val="00971546"/>
    <w:rsid w:val="0097155D"/>
    <w:rsid w:val="009716FC"/>
    <w:rsid w:val="00971710"/>
    <w:rsid w:val="0097183F"/>
    <w:rsid w:val="00971980"/>
    <w:rsid w:val="00971CC9"/>
    <w:rsid w:val="00971DF5"/>
    <w:rsid w:val="009720E3"/>
    <w:rsid w:val="0097210E"/>
    <w:rsid w:val="00972118"/>
    <w:rsid w:val="009721AA"/>
    <w:rsid w:val="009723C9"/>
    <w:rsid w:val="009723CE"/>
    <w:rsid w:val="0097240D"/>
    <w:rsid w:val="00972833"/>
    <w:rsid w:val="00972891"/>
    <w:rsid w:val="009729D5"/>
    <w:rsid w:val="009729F6"/>
    <w:rsid w:val="00972AF6"/>
    <w:rsid w:val="00972B23"/>
    <w:rsid w:val="00972D30"/>
    <w:rsid w:val="0097305C"/>
    <w:rsid w:val="0097309B"/>
    <w:rsid w:val="00973242"/>
    <w:rsid w:val="009732AC"/>
    <w:rsid w:val="009735AA"/>
    <w:rsid w:val="00973682"/>
    <w:rsid w:val="009736D7"/>
    <w:rsid w:val="00973B6C"/>
    <w:rsid w:val="00973E02"/>
    <w:rsid w:val="00973E14"/>
    <w:rsid w:val="00973E67"/>
    <w:rsid w:val="00974071"/>
    <w:rsid w:val="00974163"/>
    <w:rsid w:val="00974173"/>
    <w:rsid w:val="00974391"/>
    <w:rsid w:val="009747CF"/>
    <w:rsid w:val="00974AED"/>
    <w:rsid w:val="00974C52"/>
    <w:rsid w:val="00974D1C"/>
    <w:rsid w:val="00974E1C"/>
    <w:rsid w:val="00975121"/>
    <w:rsid w:val="0097512D"/>
    <w:rsid w:val="009752F9"/>
    <w:rsid w:val="0097542E"/>
    <w:rsid w:val="00975492"/>
    <w:rsid w:val="00975512"/>
    <w:rsid w:val="009756E8"/>
    <w:rsid w:val="0097590D"/>
    <w:rsid w:val="009759C4"/>
    <w:rsid w:val="00975A8A"/>
    <w:rsid w:val="00975AEB"/>
    <w:rsid w:val="00975B69"/>
    <w:rsid w:val="00975E7C"/>
    <w:rsid w:val="00975F03"/>
    <w:rsid w:val="00975F62"/>
    <w:rsid w:val="00975F8A"/>
    <w:rsid w:val="00976042"/>
    <w:rsid w:val="00976086"/>
    <w:rsid w:val="00976357"/>
    <w:rsid w:val="009763BE"/>
    <w:rsid w:val="009767A2"/>
    <w:rsid w:val="00976852"/>
    <w:rsid w:val="009769B9"/>
    <w:rsid w:val="00976BDB"/>
    <w:rsid w:val="00976C45"/>
    <w:rsid w:val="00976DAA"/>
    <w:rsid w:val="00976EDB"/>
    <w:rsid w:val="00977294"/>
    <w:rsid w:val="0097789D"/>
    <w:rsid w:val="00977944"/>
    <w:rsid w:val="00977CFB"/>
    <w:rsid w:val="00977E32"/>
    <w:rsid w:val="00977FC2"/>
    <w:rsid w:val="00980002"/>
    <w:rsid w:val="009800F0"/>
    <w:rsid w:val="009801E1"/>
    <w:rsid w:val="0098050B"/>
    <w:rsid w:val="009806C7"/>
    <w:rsid w:val="00980795"/>
    <w:rsid w:val="00980DA7"/>
    <w:rsid w:val="00980E68"/>
    <w:rsid w:val="00980F34"/>
    <w:rsid w:val="00980F5B"/>
    <w:rsid w:val="0098100B"/>
    <w:rsid w:val="0098116F"/>
    <w:rsid w:val="00981560"/>
    <w:rsid w:val="009816E1"/>
    <w:rsid w:val="00981785"/>
    <w:rsid w:val="0098190A"/>
    <w:rsid w:val="0098192C"/>
    <w:rsid w:val="009819BA"/>
    <w:rsid w:val="009819DF"/>
    <w:rsid w:val="00981BB5"/>
    <w:rsid w:val="00981BFE"/>
    <w:rsid w:val="00981C18"/>
    <w:rsid w:val="00981C99"/>
    <w:rsid w:val="00981ED2"/>
    <w:rsid w:val="00981FB5"/>
    <w:rsid w:val="00982034"/>
    <w:rsid w:val="00982500"/>
    <w:rsid w:val="00982886"/>
    <w:rsid w:val="009828CC"/>
    <w:rsid w:val="00982BE2"/>
    <w:rsid w:val="00982CF8"/>
    <w:rsid w:val="00982D39"/>
    <w:rsid w:val="00982F9C"/>
    <w:rsid w:val="00983349"/>
    <w:rsid w:val="0098341A"/>
    <w:rsid w:val="00983559"/>
    <w:rsid w:val="00983634"/>
    <w:rsid w:val="00983790"/>
    <w:rsid w:val="00983B28"/>
    <w:rsid w:val="00983B34"/>
    <w:rsid w:val="00983BEE"/>
    <w:rsid w:val="00983CA4"/>
    <w:rsid w:val="00983D14"/>
    <w:rsid w:val="00983DE1"/>
    <w:rsid w:val="00984180"/>
    <w:rsid w:val="0098427F"/>
    <w:rsid w:val="00984477"/>
    <w:rsid w:val="00984AB7"/>
    <w:rsid w:val="00984DC9"/>
    <w:rsid w:val="00985010"/>
    <w:rsid w:val="0098505F"/>
    <w:rsid w:val="009850AE"/>
    <w:rsid w:val="009850B4"/>
    <w:rsid w:val="00985464"/>
    <w:rsid w:val="0098547E"/>
    <w:rsid w:val="00985528"/>
    <w:rsid w:val="0098554A"/>
    <w:rsid w:val="009855CE"/>
    <w:rsid w:val="00985662"/>
    <w:rsid w:val="0098573F"/>
    <w:rsid w:val="00985799"/>
    <w:rsid w:val="009859E6"/>
    <w:rsid w:val="00985A03"/>
    <w:rsid w:val="00985C5B"/>
    <w:rsid w:val="00985EE2"/>
    <w:rsid w:val="0098602B"/>
    <w:rsid w:val="00986052"/>
    <w:rsid w:val="009862B6"/>
    <w:rsid w:val="0098632A"/>
    <w:rsid w:val="00986341"/>
    <w:rsid w:val="00986495"/>
    <w:rsid w:val="00986743"/>
    <w:rsid w:val="0098674A"/>
    <w:rsid w:val="009868EC"/>
    <w:rsid w:val="00986928"/>
    <w:rsid w:val="009869B0"/>
    <w:rsid w:val="009869E8"/>
    <w:rsid w:val="00986CF5"/>
    <w:rsid w:val="00986D05"/>
    <w:rsid w:val="00986DAB"/>
    <w:rsid w:val="00986DCF"/>
    <w:rsid w:val="00986EA2"/>
    <w:rsid w:val="00986F71"/>
    <w:rsid w:val="00986F82"/>
    <w:rsid w:val="00987178"/>
    <w:rsid w:val="00987504"/>
    <w:rsid w:val="009875F0"/>
    <w:rsid w:val="009876D9"/>
    <w:rsid w:val="00987A79"/>
    <w:rsid w:val="00987EBD"/>
    <w:rsid w:val="00987FEB"/>
    <w:rsid w:val="00990022"/>
    <w:rsid w:val="00990036"/>
    <w:rsid w:val="00990053"/>
    <w:rsid w:val="009900CE"/>
    <w:rsid w:val="0099054F"/>
    <w:rsid w:val="009908DF"/>
    <w:rsid w:val="00990A6B"/>
    <w:rsid w:val="00990AAE"/>
    <w:rsid w:val="00990CBB"/>
    <w:rsid w:val="00990E4F"/>
    <w:rsid w:val="009913EA"/>
    <w:rsid w:val="009914BC"/>
    <w:rsid w:val="009917B9"/>
    <w:rsid w:val="0099185D"/>
    <w:rsid w:val="0099194B"/>
    <w:rsid w:val="0099198A"/>
    <w:rsid w:val="00991B1F"/>
    <w:rsid w:val="00991B6A"/>
    <w:rsid w:val="00991CB9"/>
    <w:rsid w:val="00991CEC"/>
    <w:rsid w:val="00991E0D"/>
    <w:rsid w:val="00991ED1"/>
    <w:rsid w:val="00992064"/>
    <w:rsid w:val="0099209B"/>
    <w:rsid w:val="009922B9"/>
    <w:rsid w:val="009923F4"/>
    <w:rsid w:val="009923F7"/>
    <w:rsid w:val="0099265E"/>
    <w:rsid w:val="00992B80"/>
    <w:rsid w:val="00992C4C"/>
    <w:rsid w:val="00992C52"/>
    <w:rsid w:val="00993023"/>
    <w:rsid w:val="00993071"/>
    <w:rsid w:val="009932F3"/>
    <w:rsid w:val="0099335C"/>
    <w:rsid w:val="009935C3"/>
    <w:rsid w:val="009935DA"/>
    <w:rsid w:val="0099370B"/>
    <w:rsid w:val="0099376C"/>
    <w:rsid w:val="00993D8C"/>
    <w:rsid w:val="00993E5B"/>
    <w:rsid w:val="00994122"/>
    <w:rsid w:val="00994131"/>
    <w:rsid w:val="0099413A"/>
    <w:rsid w:val="0099414A"/>
    <w:rsid w:val="0099451D"/>
    <w:rsid w:val="009946BA"/>
    <w:rsid w:val="00994A3C"/>
    <w:rsid w:val="00994B6F"/>
    <w:rsid w:val="00994C30"/>
    <w:rsid w:val="00994D66"/>
    <w:rsid w:val="00994E23"/>
    <w:rsid w:val="00994E44"/>
    <w:rsid w:val="00994F2F"/>
    <w:rsid w:val="00995073"/>
    <w:rsid w:val="00995079"/>
    <w:rsid w:val="009953A8"/>
    <w:rsid w:val="00995418"/>
    <w:rsid w:val="00995459"/>
    <w:rsid w:val="009956D1"/>
    <w:rsid w:val="009958C9"/>
    <w:rsid w:val="0099593A"/>
    <w:rsid w:val="00995AF3"/>
    <w:rsid w:val="00995B14"/>
    <w:rsid w:val="00995BF5"/>
    <w:rsid w:val="00995C4D"/>
    <w:rsid w:val="00995DA9"/>
    <w:rsid w:val="00996048"/>
    <w:rsid w:val="00996319"/>
    <w:rsid w:val="00996508"/>
    <w:rsid w:val="00996603"/>
    <w:rsid w:val="0099661B"/>
    <w:rsid w:val="00996685"/>
    <w:rsid w:val="009966C1"/>
    <w:rsid w:val="009967BF"/>
    <w:rsid w:val="0099686B"/>
    <w:rsid w:val="009968B8"/>
    <w:rsid w:val="00996A53"/>
    <w:rsid w:val="00996AB2"/>
    <w:rsid w:val="00996ABC"/>
    <w:rsid w:val="00996B03"/>
    <w:rsid w:val="00996DE2"/>
    <w:rsid w:val="00997123"/>
    <w:rsid w:val="0099717B"/>
    <w:rsid w:val="009971F8"/>
    <w:rsid w:val="0099720E"/>
    <w:rsid w:val="00997455"/>
    <w:rsid w:val="00997546"/>
    <w:rsid w:val="009975CE"/>
    <w:rsid w:val="0099786A"/>
    <w:rsid w:val="009978E8"/>
    <w:rsid w:val="009978EF"/>
    <w:rsid w:val="00997A9C"/>
    <w:rsid w:val="00997B1F"/>
    <w:rsid w:val="00997F28"/>
    <w:rsid w:val="00997F34"/>
    <w:rsid w:val="00997F5B"/>
    <w:rsid w:val="00997FDF"/>
    <w:rsid w:val="009A0303"/>
    <w:rsid w:val="009A055D"/>
    <w:rsid w:val="009A05F6"/>
    <w:rsid w:val="009A0872"/>
    <w:rsid w:val="009A08F3"/>
    <w:rsid w:val="009A098E"/>
    <w:rsid w:val="009A0AE1"/>
    <w:rsid w:val="009A0AF6"/>
    <w:rsid w:val="009A0D0B"/>
    <w:rsid w:val="009A0D2B"/>
    <w:rsid w:val="009A0DE7"/>
    <w:rsid w:val="009A0F14"/>
    <w:rsid w:val="009A15CD"/>
    <w:rsid w:val="009A1B07"/>
    <w:rsid w:val="009A1B26"/>
    <w:rsid w:val="009A1CA8"/>
    <w:rsid w:val="009A1DAA"/>
    <w:rsid w:val="009A1E0F"/>
    <w:rsid w:val="009A1E31"/>
    <w:rsid w:val="009A1FE6"/>
    <w:rsid w:val="009A2009"/>
    <w:rsid w:val="009A20BB"/>
    <w:rsid w:val="009A25E1"/>
    <w:rsid w:val="009A26E4"/>
    <w:rsid w:val="009A278F"/>
    <w:rsid w:val="009A27D7"/>
    <w:rsid w:val="009A28A7"/>
    <w:rsid w:val="009A291B"/>
    <w:rsid w:val="009A2975"/>
    <w:rsid w:val="009A2A7F"/>
    <w:rsid w:val="009A2B9C"/>
    <w:rsid w:val="009A2BE5"/>
    <w:rsid w:val="009A2D25"/>
    <w:rsid w:val="009A2DD9"/>
    <w:rsid w:val="009A2ED3"/>
    <w:rsid w:val="009A2FB2"/>
    <w:rsid w:val="009A30A8"/>
    <w:rsid w:val="009A30B0"/>
    <w:rsid w:val="009A3197"/>
    <w:rsid w:val="009A31F3"/>
    <w:rsid w:val="009A3367"/>
    <w:rsid w:val="009A34A6"/>
    <w:rsid w:val="009A3562"/>
    <w:rsid w:val="009A3591"/>
    <w:rsid w:val="009A3636"/>
    <w:rsid w:val="009A3702"/>
    <w:rsid w:val="009A373D"/>
    <w:rsid w:val="009A380D"/>
    <w:rsid w:val="009A3C32"/>
    <w:rsid w:val="009A3C4D"/>
    <w:rsid w:val="009A3D37"/>
    <w:rsid w:val="009A408F"/>
    <w:rsid w:val="009A422A"/>
    <w:rsid w:val="009A44B5"/>
    <w:rsid w:val="009A47D4"/>
    <w:rsid w:val="009A4C23"/>
    <w:rsid w:val="009A4CB6"/>
    <w:rsid w:val="009A4EFD"/>
    <w:rsid w:val="009A503F"/>
    <w:rsid w:val="009A5185"/>
    <w:rsid w:val="009A529A"/>
    <w:rsid w:val="009A5439"/>
    <w:rsid w:val="009A5894"/>
    <w:rsid w:val="009A5A90"/>
    <w:rsid w:val="009A5A9B"/>
    <w:rsid w:val="009A5AE6"/>
    <w:rsid w:val="009A5B9D"/>
    <w:rsid w:val="009A5D1C"/>
    <w:rsid w:val="009A60A2"/>
    <w:rsid w:val="009A6138"/>
    <w:rsid w:val="009A61F9"/>
    <w:rsid w:val="009A676E"/>
    <w:rsid w:val="009A6B84"/>
    <w:rsid w:val="009A6C49"/>
    <w:rsid w:val="009A7428"/>
    <w:rsid w:val="009A7438"/>
    <w:rsid w:val="009A7567"/>
    <w:rsid w:val="009A76C2"/>
    <w:rsid w:val="009A78D2"/>
    <w:rsid w:val="009A78EC"/>
    <w:rsid w:val="009A7B2A"/>
    <w:rsid w:val="009A7BDE"/>
    <w:rsid w:val="009A7CA9"/>
    <w:rsid w:val="009A7D21"/>
    <w:rsid w:val="009A7D46"/>
    <w:rsid w:val="009A7DBC"/>
    <w:rsid w:val="009B0094"/>
    <w:rsid w:val="009B01F6"/>
    <w:rsid w:val="009B0411"/>
    <w:rsid w:val="009B04F5"/>
    <w:rsid w:val="009B0507"/>
    <w:rsid w:val="009B0516"/>
    <w:rsid w:val="009B0559"/>
    <w:rsid w:val="009B0596"/>
    <w:rsid w:val="009B06E3"/>
    <w:rsid w:val="009B07E8"/>
    <w:rsid w:val="009B0AD5"/>
    <w:rsid w:val="009B0AEB"/>
    <w:rsid w:val="009B0FAD"/>
    <w:rsid w:val="009B0FBE"/>
    <w:rsid w:val="009B12FC"/>
    <w:rsid w:val="009B134B"/>
    <w:rsid w:val="009B13CC"/>
    <w:rsid w:val="009B14F0"/>
    <w:rsid w:val="009B1600"/>
    <w:rsid w:val="009B171E"/>
    <w:rsid w:val="009B1782"/>
    <w:rsid w:val="009B181D"/>
    <w:rsid w:val="009B1B9C"/>
    <w:rsid w:val="009B1CFF"/>
    <w:rsid w:val="009B1DE3"/>
    <w:rsid w:val="009B1EA3"/>
    <w:rsid w:val="009B1EBD"/>
    <w:rsid w:val="009B1F08"/>
    <w:rsid w:val="009B1F94"/>
    <w:rsid w:val="009B2032"/>
    <w:rsid w:val="009B20CA"/>
    <w:rsid w:val="009B2151"/>
    <w:rsid w:val="009B23F8"/>
    <w:rsid w:val="009B23FA"/>
    <w:rsid w:val="009B24AD"/>
    <w:rsid w:val="009B2512"/>
    <w:rsid w:val="009B253D"/>
    <w:rsid w:val="009B2561"/>
    <w:rsid w:val="009B25E3"/>
    <w:rsid w:val="009B27DB"/>
    <w:rsid w:val="009B27E3"/>
    <w:rsid w:val="009B2924"/>
    <w:rsid w:val="009B2967"/>
    <w:rsid w:val="009B2A14"/>
    <w:rsid w:val="009B2A3A"/>
    <w:rsid w:val="009B2F9F"/>
    <w:rsid w:val="009B3003"/>
    <w:rsid w:val="009B311F"/>
    <w:rsid w:val="009B3236"/>
    <w:rsid w:val="009B32D1"/>
    <w:rsid w:val="009B339C"/>
    <w:rsid w:val="009B34D4"/>
    <w:rsid w:val="009B35FE"/>
    <w:rsid w:val="009B365D"/>
    <w:rsid w:val="009B3687"/>
    <w:rsid w:val="009B378B"/>
    <w:rsid w:val="009B3864"/>
    <w:rsid w:val="009B3958"/>
    <w:rsid w:val="009B3A9A"/>
    <w:rsid w:val="009B3AF6"/>
    <w:rsid w:val="009B3D07"/>
    <w:rsid w:val="009B3D39"/>
    <w:rsid w:val="009B41C2"/>
    <w:rsid w:val="009B427A"/>
    <w:rsid w:val="009B4540"/>
    <w:rsid w:val="009B46EF"/>
    <w:rsid w:val="009B48D7"/>
    <w:rsid w:val="009B4969"/>
    <w:rsid w:val="009B4A05"/>
    <w:rsid w:val="009B4BE4"/>
    <w:rsid w:val="009B4D86"/>
    <w:rsid w:val="009B4DF5"/>
    <w:rsid w:val="009B4F3D"/>
    <w:rsid w:val="009B5182"/>
    <w:rsid w:val="009B5273"/>
    <w:rsid w:val="009B54BB"/>
    <w:rsid w:val="009B5756"/>
    <w:rsid w:val="009B583A"/>
    <w:rsid w:val="009B593B"/>
    <w:rsid w:val="009B5A4A"/>
    <w:rsid w:val="009B5A79"/>
    <w:rsid w:val="009B5EB5"/>
    <w:rsid w:val="009B6143"/>
    <w:rsid w:val="009B62A2"/>
    <w:rsid w:val="009B64EF"/>
    <w:rsid w:val="009B656C"/>
    <w:rsid w:val="009B69E1"/>
    <w:rsid w:val="009B6B5D"/>
    <w:rsid w:val="009B6D1A"/>
    <w:rsid w:val="009B6DFD"/>
    <w:rsid w:val="009B6E4A"/>
    <w:rsid w:val="009B6E62"/>
    <w:rsid w:val="009B72DF"/>
    <w:rsid w:val="009B76E0"/>
    <w:rsid w:val="009B7795"/>
    <w:rsid w:val="009B78D1"/>
    <w:rsid w:val="009B78D7"/>
    <w:rsid w:val="009B7A61"/>
    <w:rsid w:val="009B7B11"/>
    <w:rsid w:val="009B7B7C"/>
    <w:rsid w:val="009B7C67"/>
    <w:rsid w:val="009B7CFC"/>
    <w:rsid w:val="009B7E4C"/>
    <w:rsid w:val="009B7F04"/>
    <w:rsid w:val="009C009E"/>
    <w:rsid w:val="009C012F"/>
    <w:rsid w:val="009C0170"/>
    <w:rsid w:val="009C0278"/>
    <w:rsid w:val="009C027B"/>
    <w:rsid w:val="009C02B0"/>
    <w:rsid w:val="009C02BA"/>
    <w:rsid w:val="009C05C5"/>
    <w:rsid w:val="009C064E"/>
    <w:rsid w:val="009C06DD"/>
    <w:rsid w:val="009C089A"/>
    <w:rsid w:val="009C0913"/>
    <w:rsid w:val="009C095D"/>
    <w:rsid w:val="009C0987"/>
    <w:rsid w:val="009C0AE1"/>
    <w:rsid w:val="009C0C0F"/>
    <w:rsid w:val="009C0C4F"/>
    <w:rsid w:val="009C0EB6"/>
    <w:rsid w:val="009C0F09"/>
    <w:rsid w:val="009C0F69"/>
    <w:rsid w:val="009C11E1"/>
    <w:rsid w:val="009C133D"/>
    <w:rsid w:val="009C1454"/>
    <w:rsid w:val="009C14CE"/>
    <w:rsid w:val="009C1770"/>
    <w:rsid w:val="009C1BC3"/>
    <w:rsid w:val="009C1BEB"/>
    <w:rsid w:val="009C2324"/>
    <w:rsid w:val="009C2448"/>
    <w:rsid w:val="009C24E1"/>
    <w:rsid w:val="009C2622"/>
    <w:rsid w:val="009C266B"/>
    <w:rsid w:val="009C288F"/>
    <w:rsid w:val="009C292C"/>
    <w:rsid w:val="009C2A8B"/>
    <w:rsid w:val="009C2BCC"/>
    <w:rsid w:val="009C2DF3"/>
    <w:rsid w:val="009C3113"/>
    <w:rsid w:val="009C3273"/>
    <w:rsid w:val="009C357A"/>
    <w:rsid w:val="009C3607"/>
    <w:rsid w:val="009C36AC"/>
    <w:rsid w:val="009C36DF"/>
    <w:rsid w:val="009C3848"/>
    <w:rsid w:val="009C3973"/>
    <w:rsid w:val="009C3A82"/>
    <w:rsid w:val="009C3B3F"/>
    <w:rsid w:val="009C3DB1"/>
    <w:rsid w:val="009C3DD6"/>
    <w:rsid w:val="009C3E57"/>
    <w:rsid w:val="009C3E86"/>
    <w:rsid w:val="009C3FA2"/>
    <w:rsid w:val="009C4251"/>
    <w:rsid w:val="009C42A2"/>
    <w:rsid w:val="009C4343"/>
    <w:rsid w:val="009C474E"/>
    <w:rsid w:val="009C4937"/>
    <w:rsid w:val="009C4CE6"/>
    <w:rsid w:val="009C4DD3"/>
    <w:rsid w:val="009C4E0F"/>
    <w:rsid w:val="009C5006"/>
    <w:rsid w:val="009C509A"/>
    <w:rsid w:val="009C5198"/>
    <w:rsid w:val="009C52B6"/>
    <w:rsid w:val="009C52BE"/>
    <w:rsid w:val="009C53D9"/>
    <w:rsid w:val="009C54D1"/>
    <w:rsid w:val="009C554F"/>
    <w:rsid w:val="009C5862"/>
    <w:rsid w:val="009C5997"/>
    <w:rsid w:val="009C59C2"/>
    <w:rsid w:val="009C5A69"/>
    <w:rsid w:val="009C5B20"/>
    <w:rsid w:val="009C5C0D"/>
    <w:rsid w:val="009C5C88"/>
    <w:rsid w:val="009C604E"/>
    <w:rsid w:val="009C6320"/>
    <w:rsid w:val="009C6350"/>
    <w:rsid w:val="009C637C"/>
    <w:rsid w:val="009C64E6"/>
    <w:rsid w:val="009C6667"/>
    <w:rsid w:val="009C6786"/>
    <w:rsid w:val="009C67E5"/>
    <w:rsid w:val="009C6A23"/>
    <w:rsid w:val="009C6AF0"/>
    <w:rsid w:val="009C6B01"/>
    <w:rsid w:val="009C6B87"/>
    <w:rsid w:val="009C6EBF"/>
    <w:rsid w:val="009C6EC3"/>
    <w:rsid w:val="009C6ECF"/>
    <w:rsid w:val="009C6FBF"/>
    <w:rsid w:val="009C6FD4"/>
    <w:rsid w:val="009C7AA9"/>
    <w:rsid w:val="009C7D06"/>
    <w:rsid w:val="009C7DBD"/>
    <w:rsid w:val="009C7F6C"/>
    <w:rsid w:val="009D025F"/>
    <w:rsid w:val="009D028E"/>
    <w:rsid w:val="009D02F0"/>
    <w:rsid w:val="009D047D"/>
    <w:rsid w:val="009D056E"/>
    <w:rsid w:val="009D0779"/>
    <w:rsid w:val="009D097D"/>
    <w:rsid w:val="009D09B8"/>
    <w:rsid w:val="009D0A9C"/>
    <w:rsid w:val="009D0B9B"/>
    <w:rsid w:val="009D0E54"/>
    <w:rsid w:val="009D0E9C"/>
    <w:rsid w:val="009D0EEC"/>
    <w:rsid w:val="009D0EF4"/>
    <w:rsid w:val="009D0FB5"/>
    <w:rsid w:val="009D117C"/>
    <w:rsid w:val="009D11D8"/>
    <w:rsid w:val="009D1226"/>
    <w:rsid w:val="009D1307"/>
    <w:rsid w:val="009D13DD"/>
    <w:rsid w:val="009D14DA"/>
    <w:rsid w:val="009D1567"/>
    <w:rsid w:val="009D157A"/>
    <w:rsid w:val="009D1729"/>
    <w:rsid w:val="009D1795"/>
    <w:rsid w:val="009D17C9"/>
    <w:rsid w:val="009D17DE"/>
    <w:rsid w:val="009D1804"/>
    <w:rsid w:val="009D1991"/>
    <w:rsid w:val="009D19D6"/>
    <w:rsid w:val="009D19F4"/>
    <w:rsid w:val="009D1D06"/>
    <w:rsid w:val="009D1D3B"/>
    <w:rsid w:val="009D1DCC"/>
    <w:rsid w:val="009D1DE8"/>
    <w:rsid w:val="009D201B"/>
    <w:rsid w:val="009D2104"/>
    <w:rsid w:val="009D2108"/>
    <w:rsid w:val="009D22BB"/>
    <w:rsid w:val="009D24E0"/>
    <w:rsid w:val="009D2500"/>
    <w:rsid w:val="009D2594"/>
    <w:rsid w:val="009D259F"/>
    <w:rsid w:val="009D2767"/>
    <w:rsid w:val="009D2923"/>
    <w:rsid w:val="009D292C"/>
    <w:rsid w:val="009D29EE"/>
    <w:rsid w:val="009D2B8D"/>
    <w:rsid w:val="009D312B"/>
    <w:rsid w:val="009D329A"/>
    <w:rsid w:val="009D32A4"/>
    <w:rsid w:val="009D3531"/>
    <w:rsid w:val="009D35F1"/>
    <w:rsid w:val="009D366D"/>
    <w:rsid w:val="009D3796"/>
    <w:rsid w:val="009D37EF"/>
    <w:rsid w:val="009D38FB"/>
    <w:rsid w:val="009D3D99"/>
    <w:rsid w:val="009D3DA4"/>
    <w:rsid w:val="009D3E1E"/>
    <w:rsid w:val="009D3E21"/>
    <w:rsid w:val="009D4089"/>
    <w:rsid w:val="009D4129"/>
    <w:rsid w:val="009D43BC"/>
    <w:rsid w:val="009D4555"/>
    <w:rsid w:val="009D4613"/>
    <w:rsid w:val="009D4955"/>
    <w:rsid w:val="009D4CD0"/>
    <w:rsid w:val="009D4D15"/>
    <w:rsid w:val="009D4E87"/>
    <w:rsid w:val="009D4F20"/>
    <w:rsid w:val="009D4FC1"/>
    <w:rsid w:val="009D505C"/>
    <w:rsid w:val="009D5169"/>
    <w:rsid w:val="009D51E8"/>
    <w:rsid w:val="009D54EA"/>
    <w:rsid w:val="009D5883"/>
    <w:rsid w:val="009D594B"/>
    <w:rsid w:val="009D5993"/>
    <w:rsid w:val="009D5A3F"/>
    <w:rsid w:val="009D5A55"/>
    <w:rsid w:val="009D5C4B"/>
    <w:rsid w:val="009D6006"/>
    <w:rsid w:val="009D6040"/>
    <w:rsid w:val="009D6064"/>
    <w:rsid w:val="009D61E5"/>
    <w:rsid w:val="009D642F"/>
    <w:rsid w:val="009D64A2"/>
    <w:rsid w:val="009D64B9"/>
    <w:rsid w:val="009D6792"/>
    <w:rsid w:val="009D6C54"/>
    <w:rsid w:val="009D6D0A"/>
    <w:rsid w:val="009D6D50"/>
    <w:rsid w:val="009D6D91"/>
    <w:rsid w:val="009D6DBB"/>
    <w:rsid w:val="009D7127"/>
    <w:rsid w:val="009D72FA"/>
    <w:rsid w:val="009D7416"/>
    <w:rsid w:val="009D775A"/>
    <w:rsid w:val="009D784B"/>
    <w:rsid w:val="009D7C7E"/>
    <w:rsid w:val="009D7D94"/>
    <w:rsid w:val="009E027C"/>
    <w:rsid w:val="009E04BA"/>
    <w:rsid w:val="009E04EE"/>
    <w:rsid w:val="009E0686"/>
    <w:rsid w:val="009E068A"/>
    <w:rsid w:val="009E07D7"/>
    <w:rsid w:val="009E087A"/>
    <w:rsid w:val="009E0897"/>
    <w:rsid w:val="009E0A6E"/>
    <w:rsid w:val="009E0C19"/>
    <w:rsid w:val="009E0D21"/>
    <w:rsid w:val="009E0DA8"/>
    <w:rsid w:val="009E0EB9"/>
    <w:rsid w:val="009E10DC"/>
    <w:rsid w:val="009E11E4"/>
    <w:rsid w:val="009E127E"/>
    <w:rsid w:val="009E132C"/>
    <w:rsid w:val="009E13CD"/>
    <w:rsid w:val="009E1420"/>
    <w:rsid w:val="009E161B"/>
    <w:rsid w:val="009E19E0"/>
    <w:rsid w:val="009E1C51"/>
    <w:rsid w:val="009E1E55"/>
    <w:rsid w:val="009E1EC1"/>
    <w:rsid w:val="009E1F54"/>
    <w:rsid w:val="009E1FD4"/>
    <w:rsid w:val="009E1FFB"/>
    <w:rsid w:val="009E2261"/>
    <w:rsid w:val="009E2281"/>
    <w:rsid w:val="009E23C6"/>
    <w:rsid w:val="009E25E8"/>
    <w:rsid w:val="009E2622"/>
    <w:rsid w:val="009E27B8"/>
    <w:rsid w:val="009E28EE"/>
    <w:rsid w:val="009E29A0"/>
    <w:rsid w:val="009E2B53"/>
    <w:rsid w:val="009E2BF3"/>
    <w:rsid w:val="009E2CB7"/>
    <w:rsid w:val="009E2CC2"/>
    <w:rsid w:val="009E2D96"/>
    <w:rsid w:val="009E2F21"/>
    <w:rsid w:val="009E2FE4"/>
    <w:rsid w:val="009E30FF"/>
    <w:rsid w:val="009E3113"/>
    <w:rsid w:val="009E3188"/>
    <w:rsid w:val="009E32EE"/>
    <w:rsid w:val="009E33DA"/>
    <w:rsid w:val="009E3655"/>
    <w:rsid w:val="009E383B"/>
    <w:rsid w:val="009E3D15"/>
    <w:rsid w:val="009E3F27"/>
    <w:rsid w:val="009E3F2B"/>
    <w:rsid w:val="009E3FD9"/>
    <w:rsid w:val="009E3FE4"/>
    <w:rsid w:val="009E407C"/>
    <w:rsid w:val="009E412E"/>
    <w:rsid w:val="009E4158"/>
    <w:rsid w:val="009E447B"/>
    <w:rsid w:val="009E44EE"/>
    <w:rsid w:val="009E4506"/>
    <w:rsid w:val="009E459B"/>
    <w:rsid w:val="009E4813"/>
    <w:rsid w:val="009E4BC8"/>
    <w:rsid w:val="009E4D7E"/>
    <w:rsid w:val="009E4D91"/>
    <w:rsid w:val="009E5023"/>
    <w:rsid w:val="009E523A"/>
    <w:rsid w:val="009E53DE"/>
    <w:rsid w:val="009E5ABB"/>
    <w:rsid w:val="009E5D95"/>
    <w:rsid w:val="009E5D98"/>
    <w:rsid w:val="009E5F15"/>
    <w:rsid w:val="009E6157"/>
    <w:rsid w:val="009E6312"/>
    <w:rsid w:val="009E635F"/>
    <w:rsid w:val="009E6476"/>
    <w:rsid w:val="009E653F"/>
    <w:rsid w:val="009E6592"/>
    <w:rsid w:val="009E686B"/>
    <w:rsid w:val="009E6971"/>
    <w:rsid w:val="009E69A6"/>
    <w:rsid w:val="009E69A7"/>
    <w:rsid w:val="009E6A6D"/>
    <w:rsid w:val="009E6C64"/>
    <w:rsid w:val="009E6CA4"/>
    <w:rsid w:val="009E6DAF"/>
    <w:rsid w:val="009E70D4"/>
    <w:rsid w:val="009E729F"/>
    <w:rsid w:val="009E72CA"/>
    <w:rsid w:val="009E7346"/>
    <w:rsid w:val="009E7457"/>
    <w:rsid w:val="009E760E"/>
    <w:rsid w:val="009E77A9"/>
    <w:rsid w:val="009E781A"/>
    <w:rsid w:val="009E782D"/>
    <w:rsid w:val="009E7AC7"/>
    <w:rsid w:val="009F0182"/>
    <w:rsid w:val="009F0232"/>
    <w:rsid w:val="009F02C6"/>
    <w:rsid w:val="009F02F7"/>
    <w:rsid w:val="009F0638"/>
    <w:rsid w:val="009F09E5"/>
    <w:rsid w:val="009F0BF3"/>
    <w:rsid w:val="009F0DB5"/>
    <w:rsid w:val="009F0E57"/>
    <w:rsid w:val="009F1003"/>
    <w:rsid w:val="009F1398"/>
    <w:rsid w:val="009F14B4"/>
    <w:rsid w:val="009F1541"/>
    <w:rsid w:val="009F1573"/>
    <w:rsid w:val="009F1B11"/>
    <w:rsid w:val="009F1C85"/>
    <w:rsid w:val="009F1D95"/>
    <w:rsid w:val="009F1E04"/>
    <w:rsid w:val="009F1E16"/>
    <w:rsid w:val="009F1E1A"/>
    <w:rsid w:val="009F1FA6"/>
    <w:rsid w:val="009F2038"/>
    <w:rsid w:val="009F20B9"/>
    <w:rsid w:val="009F20DD"/>
    <w:rsid w:val="009F21A7"/>
    <w:rsid w:val="009F23C2"/>
    <w:rsid w:val="009F25BD"/>
    <w:rsid w:val="009F2639"/>
    <w:rsid w:val="009F2824"/>
    <w:rsid w:val="009F29F5"/>
    <w:rsid w:val="009F2B3F"/>
    <w:rsid w:val="009F2B8B"/>
    <w:rsid w:val="009F2C5B"/>
    <w:rsid w:val="009F2C8A"/>
    <w:rsid w:val="009F3051"/>
    <w:rsid w:val="009F3166"/>
    <w:rsid w:val="009F32F8"/>
    <w:rsid w:val="009F33BD"/>
    <w:rsid w:val="009F33C5"/>
    <w:rsid w:val="009F35F8"/>
    <w:rsid w:val="009F37AD"/>
    <w:rsid w:val="009F3850"/>
    <w:rsid w:val="009F39CB"/>
    <w:rsid w:val="009F3AF3"/>
    <w:rsid w:val="009F3D3C"/>
    <w:rsid w:val="009F3F07"/>
    <w:rsid w:val="009F4169"/>
    <w:rsid w:val="009F441D"/>
    <w:rsid w:val="009F441E"/>
    <w:rsid w:val="009F44AC"/>
    <w:rsid w:val="009F459D"/>
    <w:rsid w:val="009F45F4"/>
    <w:rsid w:val="009F49A6"/>
    <w:rsid w:val="009F4A9B"/>
    <w:rsid w:val="009F4E3E"/>
    <w:rsid w:val="009F4EC8"/>
    <w:rsid w:val="009F4FA5"/>
    <w:rsid w:val="009F4FD8"/>
    <w:rsid w:val="009F5025"/>
    <w:rsid w:val="009F502A"/>
    <w:rsid w:val="009F53B3"/>
    <w:rsid w:val="009F5453"/>
    <w:rsid w:val="009F5634"/>
    <w:rsid w:val="009F580A"/>
    <w:rsid w:val="009F594E"/>
    <w:rsid w:val="009F5AD8"/>
    <w:rsid w:val="009F5DB5"/>
    <w:rsid w:val="009F5E2B"/>
    <w:rsid w:val="009F5EA0"/>
    <w:rsid w:val="009F6432"/>
    <w:rsid w:val="009F6611"/>
    <w:rsid w:val="009F6709"/>
    <w:rsid w:val="009F68F1"/>
    <w:rsid w:val="009F6A5D"/>
    <w:rsid w:val="009F6E39"/>
    <w:rsid w:val="009F6E87"/>
    <w:rsid w:val="009F6EAE"/>
    <w:rsid w:val="009F71CD"/>
    <w:rsid w:val="009F72C1"/>
    <w:rsid w:val="009F7425"/>
    <w:rsid w:val="009F742F"/>
    <w:rsid w:val="009F77E5"/>
    <w:rsid w:val="009F796F"/>
    <w:rsid w:val="009F7A12"/>
    <w:rsid w:val="009F7A24"/>
    <w:rsid w:val="009F7ACC"/>
    <w:rsid w:val="009F7B36"/>
    <w:rsid w:val="009F7B94"/>
    <w:rsid w:val="009F7BAE"/>
    <w:rsid w:val="009F7DCA"/>
    <w:rsid w:val="009F7F5B"/>
    <w:rsid w:val="00A00174"/>
    <w:rsid w:val="00A0022A"/>
    <w:rsid w:val="00A00930"/>
    <w:rsid w:val="00A00A0B"/>
    <w:rsid w:val="00A00C81"/>
    <w:rsid w:val="00A00DA7"/>
    <w:rsid w:val="00A00F87"/>
    <w:rsid w:val="00A0125F"/>
    <w:rsid w:val="00A015A1"/>
    <w:rsid w:val="00A016FC"/>
    <w:rsid w:val="00A01994"/>
    <w:rsid w:val="00A01B0C"/>
    <w:rsid w:val="00A01B4A"/>
    <w:rsid w:val="00A01BF4"/>
    <w:rsid w:val="00A01CAE"/>
    <w:rsid w:val="00A01CB4"/>
    <w:rsid w:val="00A01CDA"/>
    <w:rsid w:val="00A01F89"/>
    <w:rsid w:val="00A020B6"/>
    <w:rsid w:val="00A021B5"/>
    <w:rsid w:val="00A0221C"/>
    <w:rsid w:val="00A0249A"/>
    <w:rsid w:val="00A02587"/>
    <w:rsid w:val="00A0258F"/>
    <w:rsid w:val="00A0260E"/>
    <w:rsid w:val="00A026B8"/>
    <w:rsid w:val="00A02B16"/>
    <w:rsid w:val="00A02EF7"/>
    <w:rsid w:val="00A02FE5"/>
    <w:rsid w:val="00A03056"/>
    <w:rsid w:val="00A0311A"/>
    <w:rsid w:val="00A031F2"/>
    <w:rsid w:val="00A0335D"/>
    <w:rsid w:val="00A03501"/>
    <w:rsid w:val="00A0354C"/>
    <w:rsid w:val="00A03644"/>
    <w:rsid w:val="00A03983"/>
    <w:rsid w:val="00A0399F"/>
    <w:rsid w:val="00A03AC9"/>
    <w:rsid w:val="00A03D8B"/>
    <w:rsid w:val="00A03E29"/>
    <w:rsid w:val="00A03E67"/>
    <w:rsid w:val="00A0423B"/>
    <w:rsid w:val="00A044D9"/>
    <w:rsid w:val="00A04545"/>
    <w:rsid w:val="00A045FF"/>
    <w:rsid w:val="00A04699"/>
    <w:rsid w:val="00A04748"/>
    <w:rsid w:val="00A0477E"/>
    <w:rsid w:val="00A047BE"/>
    <w:rsid w:val="00A048DC"/>
    <w:rsid w:val="00A04B72"/>
    <w:rsid w:val="00A04C06"/>
    <w:rsid w:val="00A04C9E"/>
    <w:rsid w:val="00A04D2A"/>
    <w:rsid w:val="00A04D7F"/>
    <w:rsid w:val="00A050B8"/>
    <w:rsid w:val="00A050D2"/>
    <w:rsid w:val="00A05489"/>
    <w:rsid w:val="00A05515"/>
    <w:rsid w:val="00A0557B"/>
    <w:rsid w:val="00A056E1"/>
    <w:rsid w:val="00A057BA"/>
    <w:rsid w:val="00A0586D"/>
    <w:rsid w:val="00A05918"/>
    <w:rsid w:val="00A059F1"/>
    <w:rsid w:val="00A05AA6"/>
    <w:rsid w:val="00A05C5D"/>
    <w:rsid w:val="00A05D02"/>
    <w:rsid w:val="00A05D5D"/>
    <w:rsid w:val="00A05D7D"/>
    <w:rsid w:val="00A05E28"/>
    <w:rsid w:val="00A062AA"/>
    <w:rsid w:val="00A064F1"/>
    <w:rsid w:val="00A06606"/>
    <w:rsid w:val="00A0662E"/>
    <w:rsid w:val="00A06773"/>
    <w:rsid w:val="00A067C0"/>
    <w:rsid w:val="00A06868"/>
    <w:rsid w:val="00A068B4"/>
    <w:rsid w:val="00A06A35"/>
    <w:rsid w:val="00A06BDD"/>
    <w:rsid w:val="00A06DE0"/>
    <w:rsid w:val="00A06E91"/>
    <w:rsid w:val="00A06FF0"/>
    <w:rsid w:val="00A0712B"/>
    <w:rsid w:val="00A07178"/>
    <w:rsid w:val="00A071BB"/>
    <w:rsid w:val="00A071C9"/>
    <w:rsid w:val="00A0751F"/>
    <w:rsid w:val="00A07633"/>
    <w:rsid w:val="00A078CA"/>
    <w:rsid w:val="00A07B83"/>
    <w:rsid w:val="00A07C9E"/>
    <w:rsid w:val="00A07E81"/>
    <w:rsid w:val="00A100CD"/>
    <w:rsid w:val="00A10167"/>
    <w:rsid w:val="00A1021E"/>
    <w:rsid w:val="00A10293"/>
    <w:rsid w:val="00A10477"/>
    <w:rsid w:val="00A104C2"/>
    <w:rsid w:val="00A104EB"/>
    <w:rsid w:val="00A106D3"/>
    <w:rsid w:val="00A106ED"/>
    <w:rsid w:val="00A10712"/>
    <w:rsid w:val="00A10834"/>
    <w:rsid w:val="00A1093A"/>
    <w:rsid w:val="00A10C25"/>
    <w:rsid w:val="00A10D2B"/>
    <w:rsid w:val="00A10ECA"/>
    <w:rsid w:val="00A110FE"/>
    <w:rsid w:val="00A11170"/>
    <w:rsid w:val="00A112B0"/>
    <w:rsid w:val="00A1131A"/>
    <w:rsid w:val="00A11434"/>
    <w:rsid w:val="00A1162E"/>
    <w:rsid w:val="00A11650"/>
    <w:rsid w:val="00A11C42"/>
    <w:rsid w:val="00A11E04"/>
    <w:rsid w:val="00A11E06"/>
    <w:rsid w:val="00A11F2A"/>
    <w:rsid w:val="00A11F69"/>
    <w:rsid w:val="00A121FE"/>
    <w:rsid w:val="00A122ED"/>
    <w:rsid w:val="00A12342"/>
    <w:rsid w:val="00A123C1"/>
    <w:rsid w:val="00A12409"/>
    <w:rsid w:val="00A124A1"/>
    <w:rsid w:val="00A127C2"/>
    <w:rsid w:val="00A12819"/>
    <w:rsid w:val="00A12C65"/>
    <w:rsid w:val="00A12D8E"/>
    <w:rsid w:val="00A12FA6"/>
    <w:rsid w:val="00A12FF1"/>
    <w:rsid w:val="00A130FC"/>
    <w:rsid w:val="00A13128"/>
    <w:rsid w:val="00A132C6"/>
    <w:rsid w:val="00A132F5"/>
    <w:rsid w:val="00A13358"/>
    <w:rsid w:val="00A134E7"/>
    <w:rsid w:val="00A135BC"/>
    <w:rsid w:val="00A136F5"/>
    <w:rsid w:val="00A13749"/>
    <w:rsid w:val="00A137C0"/>
    <w:rsid w:val="00A13B79"/>
    <w:rsid w:val="00A13E6D"/>
    <w:rsid w:val="00A14117"/>
    <w:rsid w:val="00A141C7"/>
    <w:rsid w:val="00A141E1"/>
    <w:rsid w:val="00A143DE"/>
    <w:rsid w:val="00A1457F"/>
    <w:rsid w:val="00A14593"/>
    <w:rsid w:val="00A145DC"/>
    <w:rsid w:val="00A145E6"/>
    <w:rsid w:val="00A14662"/>
    <w:rsid w:val="00A14738"/>
    <w:rsid w:val="00A14830"/>
    <w:rsid w:val="00A14976"/>
    <w:rsid w:val="00A14C1D"/>
    <w:rsid w:val="00A14D77"/>
    <w:rsid w:val="00A14DB0"/>
    <w:rsid w:val="00A14DD3"/>
    <w:rsid w:val="00A14FCC"/>
    <w:rsid w:val="00A15146"/>
    <w:rsid w:val="00A15475"/>
    <w:rsid w:val="00A15487"/>
    <w:rsid w:val="00A15502"/>
    <w:rsid w:val="00A156FD"/>
    <w:rsid w:val="00A15718"/>
    <w:rsid w:val="00A15B68"/>
    <w:rsid w:val="00A15C9C"/>
    <w:rsid w:val="00A15CB3"/>
    <w:rsid w:val="00A15E41"/>
    <w:rsid w:val="00A1600A"/>
    <w:rsid w:val="00A161F7"/>
    <w:rsid w:val="00A166B6"/>
    <w:rsid w:val="00A1671E"/>
    <w:rsid w:val="00A16751"/>
    <w:rsid w:val="00A1696A"/>
    <w:rsid w:val="00A169A9"/>
    <w:rsid w:val="00A169D8"/>
    <w:rsid w:val="00A16A10"/>
    <w:rsid w:val="00A16A3E"/>
    <w:rsid w:val="00A16A50"/>
    <w:rsid w:val="00A16C6F"/>
    <w:rsid w:val="00A17001"/>
    <w:rsid w:val="00A170DE"/>
    <w:rsid w:val="00A170EB"/>
    <w:rsid w:val="00A1717B"/>
    <w:rsid w:val="00A17278"/>
    <w:rsid w:val="00A17396"/>
    <w:rsid w:val="00A174F9"/>
    <w:rsid w:val="00A175D5"/>
    <w:rsid w:val="00A17804"/>
    <w:rsid w:val="00A1780E"/>
    <w:rsid w:val="00A178C2"/>
    <w:rsid w:val="00A17901"/>
    <w:rsid w:val="00A17932"/>
    <w:rsid w:val="00A17AB1"/>
    <w:rsid w:val="00A17AF1"/>
    <w:rsid w:val="00A17B16"/>
    <w:rsid w:val="00A17B67"/>
    <w:rsid w:val="00A17C7C"/>
    <w:rsid w:val="00A17E9C"/>
    <w:rsid w:val="00A20130"/>
    <w:rsid w:val="00A20285"/>
    <w:rsid w:val="00A20439"/>
    <w:rsid w:val="00A20766"/>
    <w:rsid w:val="00A209F5"/>
    <w:rsid w:val="00A20C50"/>
    <w:rsid w:val="00A20CE4"/>
    <w:rsid w:val="00A20DA3"/>
    <w:rsid w:val="00A210FB"/>
    <w:rsid w:val="00A2117B"/>
    <w:rsid w:val="00A21398"/>
    <w:rsid w:val="00A21526"/>
    <w:rsid w:val="00A2186A"/>
    <w:rsid w:val="00A2193C"/>
    <w:rsid w:val="00A21A4B"/>
    <w:rsid w:val="00A21AA5"/>
    <w:rsid w:val="00A21ACC"/>
    <w:rsid w:val="00A21C00"/>
    <w:rsid w:val="00A21C17"/>
    <w:rsid w:val="00A21C25"/>
    <w:rsid w:val="00A21D3B"/>
    <w:rsid w:val="00A22088"/>
    <w:rsid w:val="00A221C5"/>
    <w:rsid w:val="00A22504"/>
    <w:rsid w:val="00A228F2"/>
    <w:rsid w:val="00A22B8A"/>
    <w:rsid w:val="00A22D0E"/>
    <w:rsid w:val="00A22DEE"/>
    <w:rsid w:val="00A2300F"/>
    <w:rsid w:val="00A2310A"/>
    <w:rsid w:val="00A23214"/>
    <w:rsid w:val="00A23376"/>
    <w:rsid w:val="00A234D5"/>
    <w:rsid w:val="00A2365D"/>
    <w:rsid w:val="00A23739"/>
    <w:rsid w:val="00A237C0"/>
    <w:rsid w:val="00A238A1"/>
    <w:rsid w:val="00A23D80"/>
    <w:rsid w:val="00A23E40"/>
    <w:rsid w:val="00A23F64"/>
    <w:rsid w:val="00A23F7D"/>
    <w:rsid w:val="00A240FD"/>
    <w:rsid w:val="00A24434"/>
    <w:rsid w:val="00A2457E"/>
    <w:rsid w:val="00A24762"/>
    <w:rsid w:val="00A24A35"/>
    <w:rsid w:val="00A24AFE"/>
    <w:rsid w:val="00A24BA9"/>
    <w:rsid w:val="00A24EF8"/>
    <w:rsid w:val="00A24FAC"/>
    <w:rsid w:val="00A2509A"/>
    <w:rsid w:val="00A25125"/>
    <w:rsid w:val="00A25299"/>
    <w:rsid w:val="00A25401"/>
    <w:rsid w:val="00A2557D"/>
    <w:rsid w:val="00A256B7"/>
    <w:rsid w:val="00A25950"/>
    <w:rsid w:val="00A25A35"/>
    <w:rsid w:val="00A25A9D"/>
    <w:rsid w:val="00A25ACE"/>
    <w:rsid w:val="00A25AE8"/>
    <w:rsid w:val="00A25BF9"/>
    <w:rsid w:val="00A25C9A"/>
    <w:rsid w:val="00A25E06"/>
    <w:rsid w:val="00A25E85"/>
    <w:rsid w:val="00A25F51"/>
    <w:rsid w:val="00A2613A"/>
    <w:rsid w:val="00A26227"/>
    <w:rsid w:val="00A2645D"/>
    <w:rsid w:val="00A265E0"/>
    <w:rsid w:val="00A26640"/>
    <w:rsid w:val="00A26850"/>
    <w:rsid w:val="00A2685C"/>
    <w:rsid w:val="00A26917"/>
    <w:rsid w:val="00A26B70"/>
    <w:rsid w:val="00A26ED6"/>
    <w:rsid w:val="00A27086"/>
    <w:rsid w:val="00A27195"/>
    <w:rsid w:val="00A272CB"/>
    <w:rsid w:val="00A27315"/>
    <w:rsid w:val="00A2737A"/>
    <w:rsid w:val="00A274A1"/>
    <w:rsid w:val="00A27709"/>
    <w:rsid w:val="00A27908"/>
    <w:rsid w:val="00A27959"/>
    <w:rsid w:val="00A2797C"/>
    <w:rsid w:val="00A27B57"/>
    <w:rsid w:val="00A27B5F"/>
    <w:rsid w:val="00A27CE5"/>
    <w:rsid w:val="00A27D51"/>
    <w:rsid w:val="00A3003B"/>
    <w:rsid w:val="00A3003F"/>
    <w:rsid w:val="00A30089"/>
    <w:rsid w:val="00A3024D"/>
    <w:rsid w:val="00A304AC"/>
    <w:rsid w:val="00A307A4"/>
    <w:rsid w:val="00A30908"/>
    <w:rsid w:val="00A30C83"/>
    <w:rsid w:val="00A30CE3"/>
    <w:rsid w:val="00A30DE5"/>
    <w:rsid w:val="00A30E2C"/>
    <w:rsid w:val="00A30FAC"/>
    <w:rsid w:val="00A30FDB"/>
    <w:rsid w:val="00A310FA"/>
    <w:rsid w:val="00A31133"/>
    <w:rsid w:val="00A3128A"/>
    <w:rsid w:val="00A314E9"/>
    <w:rsid w:val="00A316F8"/>
    <w:rsid w:val="00A3174D"/>
    <w:rsid w:val="00A317B9"/>
    <w:rsid w:val="00A318CB"/>
    <w:rsid w:val="00A31AFB"/>
    <w:rsid w:val="00A31CF3"/>
    <w:rsid w:val="00A31DBD"/>
    <w:rsid w:val="00A31E08"/>
    <w:rsid w:val="00A322A4"/>
    <w:rsid w:val="00A323C0"/>
    <w:rsid w:val="00A32830"/>
    <w:rsid w:val="00A3287B"/>
    <w:rsid w:val="00A33242"/>
    <w:rsid w:val="00A332A8"/>
    <w:rsid w:val="00A3341A"/>
    <w:rsid w:val="00A336FC"/>
    <w:rsid w:val="00A337B1"/>
    <w:rsid w:val="00A337E1"/>
    <w:rsid w:val="00A339FF"/>
    <w:rsid w:val="00A33CCF"/>
    <w:rsid w:val="00A33DC4"/>
    <w:rsid w:val="00A33E53"/>
    <w:rsid w:val="00A33E70"/>
    <w:rsid w:val="00A33F06"/>
    <w:rsid w:val="00A33F60"/>
    <w:rsid w:val="00A34021"/>
    <w:rsid w:val="00A344B1"/>
    <w:rsid w:val="00A346AE"/>
    <w:rsid w:val="00A3479F"/>
    <w:rsid w:val="00A34B26"/>
    <w:rsid w:val="00A34B47"/>
    <w:rsid w:val="00A34C38"/>
    <w:rsid w:val="00A350E9"/>
    <w:rsid w:val="00A3525A"/>
    <w:rsid w:val="00A352C0"/>
    <w:rsid w:val="00A3544F"/>
    <w:rsid w:val="00A3569F"/>
    <w:rsid w:val="00A3572E"/>
    <w:rsid w:val="00A3577F"/>
    <w:rsid w:val="00A35AF1"/>
    <w:rsid w:val="00A36173"/>
    <w:rsid w:val="00A36188"/>
    <w:rsid w:val="00A363FB"/>
    <w:rsid w:val="00A36666"/>
    <w:rsid w:val="00A366BA"/>
    <w:rsid w:val="00A36899"/>
    <w:rsid w:val="00A36995"/>
    <w:rsid w:val="00A36B7E"/>
    <w:rsid w:val="00A36BA9"/>
    <w:rsid w:val="00A36BE9"/>
    <w:rsid w:val="00A36C44"/>
    <w:rsid w:val="00A36C84"/>
    <w:rsid w:val="00A37298"/>
    <w:rsid w:val="00A37476"/>
    <w:rsid w:val="00A374A1"/>
    <w:rsid w:val="00A3760F"/>
    <w:rsid w:val="00A379BC"/>
    <w:rsid w:val="00A379E6"/>
    <w:rsid w:val="00A37C66"/>
    <w:rsid w:val="00A37CCE"/>
    <w:rsid w:val="00A37EA9"/>
    <w:rsid w:val="00A37F35"/>
    <w:rsid w:val="00A37FA4"/>
    <w:rsid w:val="00A4001E"/>
    <w:rsid w:val="00A401D1"/>
    <w:rsid w:val="00A404F7"/>
    <w:rsid w:val="00A40597"/>
    <w:rsid w:val="00A40630"/>
    <w:rsid w:val="00A40802"/>
    <w:rsid w:val="00A40867"/>
    <w:rsid w:val="00A40913"/>
    <w:rsid w:val="00A40ADD"/>
    <w:rsid w:val="00A40B7C"/>
    <w:rsid w:val="00A40F90"/>
    <w:rsid w:val="00A41098"/>
    <w:rsid w:val="00A413EA"/>
    <w:rsid w:val="00A413FC"/>
    <w:rsid w:val="00A41564"/>
    <w:rsid w:val="00A4167E"/>
    <w:rsid w:val="00A416BD"/>
    <w:rsid w:val="00A41701"/>
    <w:rsid w:val="00A4177B"/>
    <w:rsid w:val="00A417F4"/>
    <w:rsid w:val="00A4191E"/>
    <w:rsid w:val="00A41961"/>
    <w:rsid w:val="00A41976"/>
    <w:rsid w:val="00A41993"/>
    <w:rsid w:val="00A41A12"/>
    <w:rsid w:val="00A41A8F"/>
    <w:rsid w:val="00A41CD9"/>
    <w:rsid w:val="00A41D5B"/>
    <w:rsid w:val="00A41EBB"/>
    <w:rsid w:val="00A4209A"/>
    <w:rsid w:val="00A420CA"/>
    <w:rsid w:val="00A423E9"/>
    <w:rsid w:val="00A426AE"/>
    <w:rsid w:val="00A42729"/>
    <w:rsid w:val="00A42809"/>
    <w:rsid w:val="00A428C7"/>
    <w:rsid w:val="00A429B5"/>
    <w:rsid w:val="00A42C1D"/>
    <w:rsid w:val="00A42CD3"/>
    <w:rsid w:val="00A42D6A"/>
    <w:rsid w:val="00A42F02"/>
    <w:rsid w:val="00A42F14"/>
    <w:rsid w:val="00A43592"/>
    <w:rsid w:val="00A43646"/>
    <w:rsid w:val="00A43731"/>
    <w:rsid w:val="00A43984"/>
    <w:rsid w:val="00A439E7"/>
    <w:rsid w:val="00A43A56"/>
    <w:rsid w:val="00A43EC5"/>
    <w:rsid w:val="00A43F47"/>
    <w:rsid w:val="00A4413C"/>
    <w:rsid w:val="00A441E6"/>
    <w:rsid w:val="00A44220"/>
    <w:rsid w:val="00A446E8"/>
    <w:rsid w:val="00A44837"/>
    <w:rsid w:val="00A44856"/>
    <w:rsid w:val="00A44867"/>
    <w:rsid w:val="00A44877"/>
    <w:rsid w:val="00A44AB1"/>
    <w:rsid w:val="00A44B4D"/>
    <w:rsid w:val="00A44D88"/>
    <w:rsid w:val="00A44DD4"/>
    <w:rsid w:val="00A45173"/>
    <w:rsid w:val="00A45207"/>
    <w:rsid w:val="00A45432"/>
    <w:rsid w:val="00A454D5"/>
    <w:rsid w:val="00A45530"/>
    <w:rsid w:val="00A455D5"/>
    <w:rsid w:val="00A4568C"/>
    <w:rsid w:val="00A456A3"/>
    <w:rsid w:val="00A459F2"/>
    <w:rsid w:val="00A45A01"/>
    <w:rsid w:val="00A45C92"/>
    <w:rsid w:val="00A45CE8"/>
    <w:rsid w:val="00A45DCC"/>
    <w:rsid w:val="00A46098"/>
    <w:rsid w:val="00A460A6"/>
    <w:rsid w:val="00A46311"/>
    <w:rsid w:val="00A46344"/>
    <w:rsid w:val="00A463C1"/>
    <w:rsid w:val="00A46426"/>
    <w:rsid w:val="00A46525"/>
    <w:rsid w:val="00A46787"/>
    <w:rsid w:val="00A4698A"/>
    <w:rsid w:val="00A46A7D"/>
    <w:rsid w:val="00A46B98"/>
    <w:rsid w:val="00A46BB7"/>
    <w:rsid w:val="00A46C27"/>
    <w:rsid w:val="00A46D39"/>
    <w:rsid w:val="00A46E6E"/>
    <w:rsid w:val="00A46E74"/>
    <w:rsid w:val="00A47249"/>
    <w:rsid w:val="00A474AB"/>
    <w:rsid w:val="00A4779B"/>
    <w:rsid w:val="00A47A96"/>
    <w:rsid w:val="00A47BFA"/>
    <w:rsid w:val="00A47BFB"/>
    <w:rsid w:val="00A47C38"/>
    <w:rsid w:val="00A47C5E"/>
    <w:rsid w:val="00A47C96"/>
    <w:rsid w:val="00A47CF5"/>
    <w:rsid w:val="00A50560"/>
    <w:rsid w:val="00A50622"/>
    <w:rsid w:val="00A50636"/>
    <w:rsid w:val="00A5066E"/>
    <w:rsid w:val="00A50956"/>
    <w:rsid w:val="00A50A05"/>
    <w:rsid w:val="00A50F10"/>
    <w:rsid w:val="00A510B2"/>
    <w:rsid w:val="00A5122C"/>
    <w:rsid w:val="00A5125D"/>
    <w:rsid w:val="00A5128E"/>
    <w:rsid w:val="00A51357"/>
    <w:rsid w:val="00A51685"/>
    <w:rsid w:val="00A517E2"/>
    <w:rsid w:val="00A51B75"/>
    <w:rsid w:val="00A51CB0"/>
    <w:rsid w:val="00A51CF0"/>
    <w:rsid w:val="00A51EE7"/>
    <w:rsid w:val="00A51F31"/>
    <w:rsid w:val="00A51FC3"/>
    <w:rsid w:val="00A520E5"/>
    <w:rsid w:val="00A52231"/>
    <w:rsid w:val="00A523EC"/>
    <w:rsid w:val="00A52452"/>
    <w:rsid w:val="00A5260B"/>
    <w:rsid w:val="00A526CF"/>
    <w:rsid w:val="00A52731"/>
    <w:rsid w:val="00A52979"/>
    <w:rsid w:val="00A5298E"/>
    <w:rsid w:val="00A52C8E"/>
    <w:rsid w:val="00A52E2A"/>
    <w:rsid w:val="00A52FE7"/>
    <w:rsid w:val="00A53328"/>
    <w:rsid w:val="00A53B5D"/>
    <w:rsid w:val="00A53CC7"/>
    <w:rsid w:val="00A53DF2"/>
    <w:rsid w:val="00A53F0C"/>
    <w:rsid w:val="00A53FEE"/>
    <w:rsid w:val="00A5403D"/>
    <w:rsid w:val="00A5406C"/>
    <w:rsid w:val="00A541CF"/>
    <w:rsid w:val="00A54280"/>
    <w:rsid w:val="00A543B2"/>
    <w:rsid w:val="00A54670"/>
    <w:rsid w:val="00A548B1"/>
    <w:rsid w:val="00A549BF"/>
    <w:rsid w:val="00A54BE2"/>
    <w:rsid w:val="00A54CBD"/>
    <w:rsid w:val="00A54CC7"/>
    <w:rsid w:val="00A54CD4"/>
    <w:rsid w:val="00A54E97"/>
    <w:rsid w:val="00A54F23"/>
    <w:rsid w:val="00A55041"/>
    <w:rsid w:val="00A55048"/>
    <w:rsid w:val="00A550F7"/>
    <w:rsid w:val="00A55121"/>
    <w:rsid w:val="00A55246"/>
    <w:rsid w:val="00A55320"/>
    <w:rsid w:val="00A5534F"/>
    <w:rsid w:val="00A5540B"/>
    <w:rsid w:val="00A55493"/>
    <w:rsid w:val="00A5559F"/>
    <w:rsid w:val="00A5567F"/>
    <w:rsid w:val="00A55856"/>
    <w:rsid w:val="00A55B97"/>
    <w:rsid w:val="00A55D78"/>
    <w:rsid w:val="00A55F90"/>
    <w:rsid w:val="00A562D9"/>
    <w:rsid w:val="00A565AB"/>
    <w:rsid w:val="00A568FB"/>
    <w:rsid w:val="00A569D8"/>
    <w:rsid w:val="00A56C29"/>
    <w:rsid w:val="00A56FA2"/>
    <w:rsid w:val="00A57353"/>
    <w:rsid w:val="00A5736A"/>
    <w:rsid w:val="00A575FA"/>
    <w:rsid w:val="00A576EE"/>
    <w:rsid w:val="00A57782"/>
    <w:rsid w:val="00A57812"/>
    <w:rsid w:val="00A579BE"/>
    <w:rsid w:val="00A57A37"/>
    <w:rsid w:val="00A57AC3"/>
    <w:rsid w:val="00A57B9F"/>
    <w:rsid w:val="00A57BA5"/>
    <w:rsid w:val="00A57BDF"/>
    <w:rsid w:val="00A57DF4"/>
    <w:rsid w:val="00A6008D"/>
    <w:rsid w:val="00A601BB"/>
    <w:rsid w:val="00A60310"/>
    <w:rsid w:val="00A604BD"/>
    <w:rsid w:val="00A6068F"/>
    <w:rsid w:val="00A608D6"/>
    <w:rsid w:val="00A60AEA"/>
    <w:rsid w:val="00A6114C"/>
    <w:rsid w:val="00A61235"/>
    <w:rsid w:val="00A61270"/>
    <w:rsid w:val="00A6142F"/>
    <w:rsid w:val="00A6158F"/>
    <w:rsid w:val="00A615B4"/>
    <w:rsid w:val="00A6179A"/>
    <w:rsid w:val="00A618B4"/>
    <w:rsid w:val="00A619B8"/>
    <w:rsid w:val="00A619D4"/>
    <w:rsid w:val="00A61AB6"/>
    <w:rsid w:val="00A61AC3"/>
    <w:rsid w:val="00A61AE1"/>
    <w:rsid w:val="00A61B80"/>
    <w:rsid w:val="00A6236A"/>
    <w:rsid w:val="00A624BD"/>
    <w:rsid w:val="00A6251F"/>
    <w:rsid w:val="00A62559"/>
    <w:rsid w:val="00A625A5"/>
    <w:rsid w:val="00A625C3"/>
    <w:rsid w:val="00A6268F"/>
    <w:rsid w:val="00A62A95"/>
    <w:rsid w:val="00A62ADB"/>
    <w:rsid w:val="00A62BBF"/>
    <w:rsid w:val="00A62C0C"/>
    <w:rsid w:val="00A62DEE"/>
    <w:rsid w:val="00A62E06"/>
    <w:rsid w:val="00A62E5F"/>
    <w:rsid w:val="00A62E8B"/>
    <w:rsid w:val="00A6307C"/>
    <w:rsid w:val="00A6314D"/>
    <w:rsid w:val="00A632DE"/>
    <w:rsid w:val="00A633A0"/>
    <w:rsid w:val="00A6369A"/>
    <w:rsid w:val="00A6384F"/>
    <w:rsid w:val="00A63A1D"/>
    <w:rsid w:val="00A63A6D"/>
    <w:rsid w:val="00A63B49"/>
    <w:rsid w:val="00A63CE7"/>
    <w:rsid w:val="00A63F9A"/>
    <w:rsid w:val="00A6413A"/>
    <w:rsid w:val="00A642B2"/>
    <w:rsid w:val="00A64301"/>
    <w:rsid w:val="00A64526"/>
    <w:rsid w:val="00A6458D"/>
    <w:rsid w:val="00A645C6"/>
    <w:rsid w:val="00A645E2"/>
    <w:rsid w:val="00A64654"/>
    <w:rsid w:val="00A6472B"/>
    <w:rsid w:val="00A6473F"/>
    <w:rsid w:val="00A64766"/>
    <w:rsid w:val="00A64875"/>
    <w:rsid w:val="00A64895"/>
    <w:rsid w:val="00A648B2"/>
    <w:rsid w:val="00A649C5"/>
    <w:rsid w:val="00A64B6B"/>
    <w:rsid w:val="00A64BA4"/>
    <w:rsid w:val="00A64EB5"/>
    <w:rsid w:val="00A64F05"/>
    <w:rsid w:val="00A64F69"/>
    <w:rsid w:val="00A64F8F"/>
    <w:rsid w:val="00A65083"/>
    <w:rsid w:val="00A650AA"/>
    <w:rsid w:val="00A6511E"/>
    <w:rsid w:val="00A65208"/>
    <w:rsid w:val="00A65401"/>
    <w:rsid w:val="00A657C8"/>
    <w:rsid w:val="00A65BC1"/>
    <w:rsid w:val="00A65C00"/>
    <w:rsid w:val="00A65C2B"/>
    <w:rsid w:val="00A65C55"/>
    <w:rsid w:val="00A65C5B"/>
    <w:rsid w:val="00A65CB4"/>
    <w:rsid w:val="00A65F86"/>
    <w:rsid w:val="00A6609A"/>
    <w:rsid w:val="00A66167"/>
    <w:rsid w:val="00A66429"/>
    <w:rsid w:val="00A66491"/>
    <w:rsid w:val="00A6661C"/>
    <w:rsid w:val="00A6668A"/>
    <w:rsid w:val="00A66789"/>
    <w:rsid w:val="00A667F0"/>
    <w:rsid w:val="00A66865"/>
    <w:rsid w:val="00A66869"/>
    <w:rsid w:val="00A66957"/>
    <w:rsid w:val="00A66BDA"/>
    <w:rsid w:val="00A66C09"/>
    <w:rsid w:val="00A66DD3"/>
    <w:rsid w:val="00A67200"/>
    <w:rsid w:val="00A67201"/>
    <w:rsid w:val="00A6721B"/>
    <w:rsid w:val="00A672F1"/>
    <w:rsid w:val="00A67658"/>
    <w:rsid w:val="00A67AA4"/>
    <w:rsid w:val="00A67C61"/>
    <w:rsid w:val="00A67EE7"/>
    <w:rsid w:val="00A67FE2"/>
    <w:rsid w:val="00A700E6"/>
    <w:rsid w:val="00A701A2"/>
    <w:rsid w:val="00A701FD"/>
    <w:rsid w:val="00A7036E"/>
    <w:rsid w:val="00A70437"/>
    <w:rsid w:val="00A704F2"/>
    <w:rsid w:val="00A70723"/>
    <w:rsid w:val="00A707CB"/>
    <w:rsid w:val="00A707F3"/>
    <w:rsid w:val="00A708C5"/>
    <w:rsid w:val="00A7090B"/>
    <w:rsid w:val="00A709C0"/>
    <w:rsid w:val="00A70B5A"/>
    <w:rsid w:val="00A70C49"/>
    <w:rsid w:val="00A70C55"/>
    <w:rsid w:val="00A70D32"/>
    <w:rsid w:val="00A70D75"/>
    <w:rsid w:val="00A70E41"/>
    <w:rsid w:val="00A70EB8"/>
    <w:rsid w:val="00A71368"/>
    <w:rsid w:val="00A71492"/>
    <w:rsid w:val="00A7160C"/>
    <w:rsid w:val="00A71832"/>
    <w:rsid w:val="00A719F5"/>
    <w:rsid w:val="00A71CB6"/>
    <w:rsid w:val="00A71CEE"/>
    <w:rsid w:val="00A71EAB"/>
    <w:rsid w:val="00A71F1E"/>
    <w:rsid w:val="00A7200C"/>
    <w:rsid w:val="00A720FD"/>
    <w:rsid w:val="00A7214C"/>
    <w:rsid w:val="00A72503"/>
    <w:rsid w:val="00A72522"/>
    <w:rsid w:val="00A72573"/>
    <w:rsid w:val="00A725F6"/>
    <w:rsid w:val="00A727DB"/>
    <w:rsid w:val="00A72908"/>
    <w:rsid w:val="00A729DE"/>
    <w:rsid w:val="00A72AD7"/>
    <w:rsid w:val="00A72CB1"/>
    <w:rsid w:val="00A72EEC"/>
    <w:rsid w:val="00A72F4D"/>
    <w:rsid w:val="00A72FD9"/>
    <w:rsid w:val="00A73137"/>
    <w:rsid w:val="00A73228"/>
    <w:rsid w:val="00A733A3"/>
    <w:rsid w:val="00A737AE"/>
    <w:rsid w:val="00A738B7"/>
    <w:rsid w:val="00A739B7"/>
    <w:rsid w:val="00A73CB9"/>
    <w:rsid w:val="00A73DEB"/>
    <w:rsid w:val="00A73E9B"/>
    <w:rsid w:val="00A73F7B"/>
    <w:rsid w:val="00A74069"/>
    <w:rsid w:val="00A747CA"/>
    <w:rsid w:val="00A747DA"/>
    <w:rsid w:val="00A74A63"/>
    <w:rsid w:val="00A74C32"/>
    <w:rsid w:val="00A74CA6"/>
    <w:rsid w:val="00A74DD3"/>
    <w:rsid w:val="00A74DDF"/>
    <w:rsid w:val="00A74F84"/>
    <w:rsid w:val="00A74FA5"/>
    <w:rsid w:val="00A75039"/>
    <w:rsid w:val="00A750A9"/>
    <w:rsid w:val="00A751FB"/>
    <w:rsid w:val="00A75370"/>
    <w:rsid w:val="00A7574F"/>
    <w:rsid w:val="00A75984"/>
    <w:rsid w:val="00A75AA9"/>
    <w:rsid w:val="00A75B38"/>
    <w:rsid w:val="00A75D9C"/>
    <w:rsid w:val="00A75DC5"/>
    <w:rsid w:val="00A75E1A"/>
    <w:rsid w:val="00A75E8E"/>
    <w:rsid w:val="00A75FA4"/>
    <w:rsid w:val="00A76032"/>
    <w:rsid w:val="00A76041"/>
    <w:rsid w:val="00A760A9"/>
    <w:rsid w:val="00A76149"/>
    <w:rsid w:val="00A764CE"/>
    <w:rsid w:val="00A767DF"/>
    <w:rsid w:val="00A7680D"/>
    <w:rsid w:val="00A76827"/>
    <w:rsid w:val="00A769C0"/>
    <w:rsid w:val="00A76C2A"/>
    <w:rsid w:val="00A76D5B"/>
    <w:rsid w:val="00A76E01"/>
    <w:rsid w:val="00A76EB2"/>
    <w:rsid w:val="00A76EB3"/>
    <w:rsid w:val="00A76F0A"/>
    <w:rsid w:val="00A7704F"/>
    <w:rsid w:val="00A77340"/>
    <w:rsid w:val="00A776CA"/>
    <w:rsid w:val="00A7778A"/>
    <w:rsid w:val="00A777B7"/>
    <w:rsid w:val="00A77873"/>
    <w:rsid w:val="00A7799D"/>
    <w:rsid w:val="00A77AFD"/>
    <w:rsid w:val="00A77CFF"/>
    <w:rsid w:val="00A77D7D"/>
    <w:rsid w:val="00A77D98"/>
    <w:rsid w:val="00A77EE7"/>
    <w:rsid w:val="00A77F02"/>
    <w:rsid w:val="00A77F9D"/>
    <w:rsid w:val="00A8003F"/>
    <w:rsid w:val="00A801C7"/>
    <w:rsid w:val="00A80215"/>
    <w:rsid w:val="00A80234"/>
    <w:rsid w:val="00A80289"/>
    <w:rsid w:val="00A80427"/>
    <w:rsid w:val="00A809E8"/>
    <w:rsid w:val="00A80A50"/>
    <w:rsid w:val="00A80DF1"/>
    <w:rsid w:val="00A80FFC"/>
    <w:rsid w:val="00A81002"/>
    <w:rsid w:val="00A810D2"/>
    <w:rsid w:val="00A811BD"/>
    <w:rsid w:val="00A811FF"/>
    <w:rsid w:val="00A814E0"/>
    <w:rsid w:val="00A8186C"/>
    <w:rsid w:val="00A81966"/>
    <w:rsid w:val="00A81D1E"/>
    <w:rsid w:val="00A81E43"/>
    <w:rsid w:val="00A81F62"/>
    <w:rsid w:val="00A82079"/>
    <w:rsid w:val="00A8207E"/>
    <w:rsid w:val="00A8210F"/>
    <w:rsid w:val="00A8227A"/>
    <w:rsid w:val="00A823E2"/>
    <w:rsid w:val="00A8242A"/>
    <w:rsid w:val="00A82492"/>
    <w:rsid w:val="00A8259C"/>
    <w:rsid w:val="00A8263D"/>
    <w:rsid w:val="00A82644"/>
    <w:rsid w:val="00A8272A"/>
    <w:rsid w:val="00A82896"/>
    <w:rsid w:val="00A82B3D"/>
    <w:rsid w:val="00A82EB1"/>
    <w:rsid w:val="00A82EBF"/>
    <w:rsid w:val="00A8305C"/>
    <w:rsid w:val="00A834D2"/>
    <w:rsid w:val="00A835B1"/>
    <w:rsid w:val="00A836E4"/>
    <w:rsid w:val="00A837CC"/>
    <w:rsid w:val="00A8383E"/>
    <w:rsid w:val="00A8393A"/>
    <w:rsid w:val="00A839F9"/>
    <w:rsid w:val="00A83C57"/>
    <w:rsid w:val="00A83D61"/>
    <w:rsid w:val="00A83F2D"/>
    <w:rsid w:val="00A8400A"/>
    <w:rsid w:val="00A84200"/>
    <w:rsid w:val="00A84376"/>
    <w:rsid w:val="00A843C5"/>
    <w:rsid w:val="00A843D7"/>
    <w:rsid w:val="00A84403"/>
    <w:rsid w:val="00A845F7"/>
    <w:rsid w:val="00A84615"/>
    <w:rsid w:val="00A8472C"/>
    <w:rsid w:val="00A847F7"/>
    <w:rsid w:val="00A8481B"/>
    <w:rsid w:val="00A848C8"/>
    <w:rsid w:val="00A84A0A"/>
    <w:rsid w:val="00A84B77"/>
    <w:rsid w:val="00A84CBC"/>
    <w:rsid w:val="00A84DF1"/>
    <w:rsid w:val="00A84F2C"/>
    <w:rsid w:val="00A852AC"/>
    <w:rsid w:val="00A852E1"/>
    <w:rsid w:val="00A854A0"/>
    <w:rsid w:val="00A85564"/>
    <w:rsid w:val="00A857D9"/>
    <w:rsid w:val="00A8597E"/>
    <w:rsid w:val="00A85B29"/>
    <w:rsid w:val="00A85B7E"/>
    <w:rsid w:val="00A85DEB"/>
    <w:rsid w:val="00A85E2B"/>
    <w:rsid w:val="00A85FD3"/>
    <w:rsid w:val="00A86036"/>
    <w:rsid w:val="00A86501"/>
    <w:rsid w:val="00A86578"/>
    <w:rsid w:val="00A8659C"/>
    <w:rsid w:val="00A86639"/>
    <w:rsid w:val="00A8666A"/>
    <w:rsid w:val="00A86711"/>
    <w:rsid w:val="00A86968"/>
    <w:rsid w:val="00A86BA7"/>
    <w:rsid w:val="00A86C54"/>
    <w:rsid w:val="00A86C93"/>
    <w:rsid w:val="00A86D8F"/>
    <w:rsid w:val="00A86E03"/>
    <w:rsid w:val="00A86FB7"/>
    <w:rsid w:val="00A8713D"/>
    <w:rsid w:val="00A871EC"/>
    <w:rsid w:val="00A872A7"/>
    <w:rsid w:val="00A87511"/>
    <w:rsid w:val="00A87651"/>
    <w:rsid w:val="00A877D5"/>
    <w:rsid w:val="00A87817"/>
    <w:rsid w:val="00A8787C"/>
    <w:rsid w:val="00A87C00"/>
    <w:rsid w:val="00A87C9F"/>
    <w:rsid w:val="00A87D58"/>
    <w:rsid w:val="00A87E23"/>
    <w:rsid w:val="00A87E25"/>
    <w:rsid w:val="00A87EED"/>
    <w:rsid w:val="00A90072"/>
    <w:rsid w:val="00A900A2"/>
    <w:rsid w:val="00A90103"/>
    <w:rsid w:val="00A901BC"/>
    <w:rsid w:val="00A901D1"/>
    <w:rsid w:val="00A90483"/>
    <w:rsid w:val="00A90612"/>
    <w:rsid w:val="00A90615"/>
    <w:rsid w:val="00A9063D"/>
    <w:rsid w:val="00A90654"/>
    <w:rsid w:val="00A90A73"/>
    <w:rsid w:val="00A90AEC"/>
    <w:rsid w:val="00A90C83"/>
    <w:rsid w:val="00A90FA0"/>
    <w:rsid w:val="00A90FEA"/>
    <w:rsid w:val="00A91035"/>
    <w:rsid w:val="00A9111A"/>
    <w:rsid w:val="00A9115F"/>
    <w:rsid w:val="00A91551"/>
    <w:rsid w:val="00A916A4"/>
    <w:rsid w:val="00A916CC"/>
    <w:rsid w:val="00A91799"/>
    <w:rsid w:val="00A91902"/>
    <w:rsid w:val="00A91A1C"/>
    <w:rsid w:val="00A91AFB"/>
    <w:rsid w:val="00A91E23"/>
    <w:rsid w:val="00A91E89"/>
    <w:rsid w:val="00A91EA5"/>
    <w:rsid w:val="00A91ED2"/>
    <w:rsid w:val="00A91EE2"/>
    <w:rsid w:val="00A91FED"/>
    <w:rsid w:val="00A91FFA"/>
    <w:rsid w:val="00A9223B"/>
    <w:rsid w:val="00A9233E"/>
    <w:rsid w:val="00A92382"/>
    <w:rsid w:val="00A9246B"/>
    <w:rsid w:val="00A927FE"/>
    <w:rsid w:val="00A928FE"/>
    <w:rsid w:val="00A92AE7"/>
    <w:rsid w:val="00A92C06"/>
    <w:rsid w:val="00A92DDF"/>
    <w:rsid w:val="00A92E02"/>
    <w:rsid w:val="00A92E8C"/>
    <w:rsid w:val="00A92F9D"/>
    <w:rsid w:val="00A930CE"/>
    <w:rsid w:val="00A933F8"/>
    <w:rsid w:val="00A93402"/>
    <w:rsid w:val="00A93473"/>
    <w:rsid w:val="00A935B0"/>
    <w:rsid w:val="00A935F8"/>
    <w:rsid w:val="00A937B5"/>
    <w:rsid w:val="00A9386A"/>
    <w:rsid w:val="00A93ABD"/>
    <w:rsid w:val="00A93AE3"/>
    <w:rsid w:val="00A93AEE"/>
    <w:rsid w:val="00A93B9F"/>
    <w:rsid w:val="00A93C38"/>
    <w:rsid w:val="00A93DFC"/>
    <w:rsid w:val="00A940E3"/>
    <w:rsid w:val="00A9418E"/>
    <w:rsid w:val="00A942C5"/>
    <w:rsid w:val="00A942F6"/>
    <w:rsid w:val="00A943B9"/>
    <w:rsid w:val="00A9448F"/>
    <w:rsid w:val="00A94547"/>
    <w:rsid w:val="00A9458D"/>
    <w:rsid w:val="00A945E9"/>
    <w:rsid w:val="00A94607"/>
    <w:rsid w:val="00A9462E"/>
    <w:rsid w:val="00A946EA"/>
    <w:rsid w:val="00A9486A"/>
    <w:rsid w:val="00A9489D"/>
    <w:rsid w:val="00A94A93"/>
    <w:rsid w:val="00A94AAD"/>
    <w:rsid w:val="00A94C8C"/>
    <w:rsid w:val="00A94CD4"/>
    <w:rsid w:val="00A94CE3"/>
    <w:rsid w:val="00A95043"/>
    <w:rsid w:val="00A950E9"/>
    <w:rsid w:val="00A95171"/>
    <w:rsid w:val="00A9518E"/>
    <w:rsid w:val="00A951C1"/>
    <w:rsid w:val="00A95217"/>
    <w:rsid w:val="00A952E2"/>
    <w:rsid w:val="00A95730"/>
    <w:rsid w:val="00A95829"/>
    <w:rsid w:val="00A95A59"/>
    <w:rsid w:val="00A95AF7"/>
    <w:rsid w:val="00A95BB6"/>
    <w:rsid w:val="00A95C30"/>
    <w:rsid w:val="00A95D0B"/>
    <w:rsid w:val="00A95E88"/>
    <w:rsid w:val="00A95F71"/>
    <w:rsid w:val="00A96373"/>
    <w:rsid w:val="00A963A0"/>
    <w:rsid w:val="00A963BE"/>
    <w:rsid w:val="00A966A4"/>
    <w:rsid w:val="00A966DB"/>
    <w:rsid w:val="00A967AF"/>
    <w:rsid w:val="00A96859"/>
    <w:rsid w:val="00A9699D"/>
    <w:rsid w:val="00A96B4B"/>
    <w:rsid w:val="00A96BE7"/>
    <w:rsid w:val="00A96C6D"/>
    <w:rsid w:val="00A96DCD"/>
    <w:rsid w:val="00A96E9A"/>
    <w:rsid w:val="00A96ECA"/>
    <w:rsid w:val="00A97300"/>
    <w:rsid w:val="00A97B1B"/>
    <w:rsid w:val="00A97B86"/>
    <w:rsid w:val="00A97D54"/>
    <w:rsid w:val="00A97F25"/>
    <w:rsid w:val="00AA0093"/>
    <w:rsid w:val="00AA0298"/>
    <w:rsid w:val="00AA0387"/>
    <w:rsid w:val="00AA0503"/>
    <w:rsid w:val="00AA057D"/>
    <w:rsid w:val="00AA06CA"/>
    <w:rsid w:val="00AA077C"/>
    <w:rsid w:val="00AA087F"/>
    <w:rsid w:val="00AA08C9"/>
    <w:rsid w:val="00AA0A2C"/>
    <w:rsid w:val="00AA0B09"/>
    <w:rsid w:val="00AA0B37"/>
    <w:rsid w:val="00AA0B92"/>
    <w:rsid w:val="00AA0C2D"/>
    <w:rsid w:val="00AA0D7C"/>
    <w:rsid w:val="00AA0DAC"/>
    <w:rsid w:val="00AA0EB7"/>
    <w:rsid w:val="00AA0FD2"/>
    <w:rsid w:val="00AA10C4"/>
    <w:rsid w:val="00AA1407"/>
    <w:rsid w:val="00AA150F"/>
    <w:rsid w:val="00AA15CB"/>
    <w:rsid w:val="00AA15D4"/>
    <w:rsid w:val="00AA161D"/>
    <w:rsid w:val="00AA16DB"/>
    <w:rsid w:val="00AA173B"/>
    <w:rsid w:val="00AA177F"/>
    <w:rsid w:val="00AA17CC"/>
    <w:rsid w:val="00AA1847"/>
    <w:rsid w:val="00AA1876"/>
    <w:rsid w:val="00AA1898"/>
    <w:rsid w:val="00AA1925"/>
    <w:rsid w:val="00AA196B"/>
    <w:rsid w:val="00AA1AB5"/>
    <w:rsid w:val="00AA1B07"/>
    <w:rsid w:val="00AA1C00"/>
    <w:rsid w:val="00AA1C17"/>
    <w:rsid w:val="00AA1CEF"/>
    <w:rsid w:val="00AA1D5A"/>
    <w:rsid w:val="00AA1E60"/>
    <w:rsid w:val="00AA22AF"/>
    <w:rsid w:val="00AA2685"/>
    <w:rsid w:val="00AA2841"/>
    <w:rsid w:val="00AA29FE"/>
    <w:rsid w:val="00AA2BF7"/>
    <w:rsid w:val="00AA2D29"/>
    <w:rsid w:val="00AA2E6E"/>
    <w:rsid w:val="00AA306B"/>
    <w:rsid w:val="00AA311E"/>
    <w:rsid w:val="00AA314B"/>
    <w:rsid w:val="00AA3196"/>
    <w:rsid w:val="00AA31EF"/>
    <w:rsid w:val="00AA320C"/>
    <w:rsid w:val="00AA3257"/>
    <w:rsid w:val="00AA328D"/>
    <w:rsid w:val="00AA32DA"/>
    <w:rsid w:val="00AA34C5"/>
    <w:rsid w:val="00AA34DA"/>
    <w:rsid w:val="00AA37EA"/>
    <w:rsid w:val="00AA38D1"/>
    <w:rsid w:val="00AA38D5"/>
    <w:rsid w:val="00AA3BB7"/>
    <w:rsid w:val="00AA3C07"/>
    <w:rsid w:val="00AA3D19"/>
    <w:rsid w:val="00AA3D61"/>
    <w:rsid w:val="00AA4135"/>
    <w:rsid w:val="00AA416D"/>
    <w:rsid w:val="00AA42DD"/>
    <w:rsid w:val="00AA431D"/>
    <w:rsid w:val="00AA4654"/>
    <w:rsid w:val="00AA46F9"/>
    <w:rsid w:val="00AA4DE1"/>
    <w:rsid w:val="00AA4E0C"/>
    <w:rsid w:val="00AA4E1D"/>
    <w:rsid w:val="00AA4EDF"/>
    <w:rsid w:val="00AA50A6"/>
    <w:rsid w:val="00AA50AB"/>
    <w:rsid w:val="00AA50BC"/>
    <w:rsid w:val="00AA5102"/>
    <w:rsid w:val="00AA549F"/>
    <w:rsid w:val="00AA54FC"/>
    <w:rsid w:val="00AA5635"/>
    <w:rsid w:val="00AA583C"/>
    <w:rsid w:val="00AA5BBB"/>
    <w:rsid w:val="00AA5CC1"/>
    <w:rsid w:val="00AA5D29"/>
    <w:rsid w:val="00AA5DF9"/>
    <w:rsid w:val="00AA607F"/>
    <w:rsid w:val="00AA6136"/>
    <w:rsid w:val="00AA62EC"/>
    <w:rsid w:val="00AA6503"/>
    <w:rsid w:val="00AA690E"/>
    <w:rsid w:val="00AA69DB"/>
    <w:rsid w:val="00AA6A90"/>
    <w:rsid w:val="00AA6D95"/>
    <w:rsid w:val="00AA6F36"/>
    <w:rsid w:val="00AA7067"/>
    <w:rsid w:val="00AA7210"/>
    <w:rsid w:val="00AA7307"/>
    <w:rsid w:val="00AA738F"/>
    <w:rsid w:val="00AA754B"/>
    <w:rsid w:val="00AA7553"/>
    <w:rsid w:val="00AA7588"/>
    <w:rsid w:val="00AA76E8"/>
    <w:rsid w:val="00AA778A"/>
    <w:rsid w:val="00AA7898"/>
    <w:rsid w:val="00AA7907"/>
    <w:rsid w:val="00AA7ADD"/>
    <w:rsid w:val="00AA7BB4"/>
    <w:rsid w:val="00AA7CA6"/>
    <w:rsid w:val="00AB0073"/>
    <w:rsid w:val="00AB01F1"/>
    <w:rsid w:val="00AB03EF"/>
    <w:rsid w:val="00AB0588"/>
    <w:rsid w:val="00AB0619"/>
    <w:rsid w:val="00AB061B"/>
    <w:rsid w:val="00AB064B"/>
    <w:rsid w:val="00AB0655"/>
    <w:rsid w:val="00AB06C3"/>
    <w:rsid w:val="00AB0744"/>
    <w:rsid w:val="00AB074B"/>
    <w:rsid w:val="00AB0756"/>
    <w:rsid w:val="00AB097E"/>
    <w:rsid w:val="00AB0BB1"/>
    <w:rsid w:val="00AB0BBD"/>
    <w:rsid w:val="00AB0C16"/>
    <w:rsid w:val="00AB0E07"/>
    <w:rsid w:val="00AB0E77"/>
    <w:rsid w:val="00AB107D"/>
    <w:rsid w:val="00AB112D"/>
    <w:rsid w:val="00AB12D6"/>
    <w:rsid w:val="00AB1544"/>
    <w:rsid w:val="00AB1BE1"/>
    <w:rsid w:val="00AB1C52"/>
    <w:rsid w:val="00AB1CB8"/>
    <w:rsid w:val="00AB1CC8"/>
    <w:rsid w:val="00AB1CE2"/>
    <w:rsid w:val="00AB1CFE"/>
    <w:rsid w:val="00AB1EF2"/>
    <w:rsid w:val="00AB1F12"/>
    <w:rsid w:val="00AB1F28"/>
    <w:rsid w:val="00AB2010"/>
    <w:rsid w:val="00AB2153"/>
    <w:rsid w:val="00AB250C"/>
    <w:rsid w:val="00AB252C"/>
    <w:rsid w:val="00AB2700"/>
    <w:rsid w:val="00AB294D"/>
    <w:rsid w:val="00AB2957"/>
    <w:rsid w:val="00AB2965"/>
    <w:rsid w:val="00AB2971"/>
    <w:rsid w:val="00AB29B0"/>
    <w:rsid w:val="00AB2A75"/>
    <w:rsid w:val="00AB2EC4"/>
    <w:rsid w:val="00AB2F7E"/>
    <w:rsid w:val="00AB311C"/>
    <w:rsid w:val="00AB342E"/>
    <w:rsid w:val="00AB3473"/>
    <w:rsid w:val="00AB3963"/>
    <w:rsid w:val="00AB3B40"/>
    <w:rsid w:val="00AB3B57"/>
    <w:rsid w:val="00AB3F77"/>
    <w:rsid w:val="00AB41CC"/>
    <w:rsid w:val="00AB41D1"/>
    <w:rsid w:val="00AB4346"/>
    <w:rsid w:val="00AB43A7"/>
    <w:rsid w:val="00AB4407"/>
    <w:rsid w:val="00AB45DA"/>
    <w:rsid w:val="00AB4800"/>
    <w:rsid w:val="00AB4845"/>
    <w:rsid w:val="00AB497F"/>
    <w:rsid w:val="00AB49FF"/>
    <w:rsid w:val="00AB4CAC"/>
    <w:rsid w:val="00AB4D00"/>
    <w:rsid w:val="00AB4D4A"/>
    <w:rsid w:val="00AB4D68"/>
    <w:rsid w:val="00AB4F3C"/>
    <w:rsid w:val="00AB508A"/>
    <w:rsid w:val="00AB50BD"/>
    <w:rsid w:val="00AB523C"/>
    <w:rsid w:val="00AB5350"/>
    <w:rsid w:val="00AB54D4"/>
    <w:rsid w:val="00AB5750"/>
    <w:rsid w:val="00AB5790"/>
    <w:rsid w:val="00AB580D"/>
    <w:rsid w:val="00AB5828"/>
    <w:rsid w:val="00AB59FE"/>
    <w:rsid w:val="00AB5DC1"/>
    <w:rsid w:val="00AB5E25"/>
    <w:rsid w:val="00AB5E55"/>
    <w:rsid w:val="00AB5E7A"/>
    <w:rsid w:val="00AB6101"/>
    <w:rsid w:val="00AB6117"/>
    <w:rsid w:val="00AB6245"/>
    <w:rsid w:val="00AB6281"/>
    <w:rsid w:val="00AB645D"/>
    <w:rsid w:val="00AB6476"/>
    <w:rsid w:val="00AB657B"/>
    <w:rsid w:val="00AB66A9"/>
    <w:rsid w:val="00AB69DA"/>
    <w:rsid w:val="00AB6A1F"/>
    <w:rsid w:val="00AB6A77"/>
    <w:rsid w:val="00AB6D0E"/>
    <w:rsid w:val="00AB6D2B"/>
    <w:rsid w:val="00AB6E1D"/>
    <w:rsid w:val="00AB6F7C"/>
    <w:rsid w:val="00AB6F97"/>
    <w:rsid w:val="00AB6FE9"/>
    <w:rsid w:val="00AB713C"/>
    <w:rsid w:val="00AB729E"/>
    <w:rsid w:val="00AB7322"/>
    <w:rsid w:val="00AB74CD"/>
    <w:rsid w:val="00AB759D"/>
    <w:rsid w:val="00AB77E4"/>
    <w:rsid w:val="00AB7DCD"/>
    <w:rsid w:val="00AB7E1B"/>
    <w:rsid w:val="00AC00DB"/>
    <w:rsid w:val="00AC01E1"/>
    <w:rsid w:val="00AC049F"/>
    <w:rsid w:val="00AC0785"/>
    <w:rsid w:val="00AC0CE5"/>
    <w:rsid w:val="00AC0D18"/>
    <w:rsid w:val="00AC10FE"/>
    <w:rsid w:val="00AC12CB"/>
    <w:rsid w:val="00AC1328"/>
    <w:rsid w:val="00AC1506"/>
    <w:rsid w:val="00AC1695"/>
    <w:rsid w:val="00AC176E"/>
    <w:rsid w:val="00AC17CC"/>
    <w:rsid w:val="00AC183C"/>
    <w:rsid w:val="00AC1843"/>
    <w:rsid w:val="00AC18F4"/>
    <w:rsid w:val="00AC2038"/>
    <w:rsid w:val="00AC23F2"/>
    <w:rsid w:val="00AC2613"/>
    <w:rsid w:val="00AC2A71"/>
    <w:rsid w:val="00AC2B3D"/>
    <w:rsid w:val="00AC2B91"/>
    <w:rsid w:val="00AC2E3A"/>
    <w:rsid w:val="00AC2F00"/>
    <w:rsid w:val="00AC2F0A"/>
    <w:rsid w:val="00AC2FD7"/>
    <w:rsid w:val="00AC3095"/>
    <w:rsid w:val="00AC336D"/>
    <w:rsid w:val="00AC358C"/>
    <w:rsid w:val="00AC358E"/>
    <w:rsid w:val="00AC3831"/>
    <w:rsid w:val="00AC39BB"/>
    <w:rsid w:val="00AC3A34"/>
    <w:rsid w:val="00AC3CA6"/>
    <w:rsid w:val="00AC3DEF"/>
    <w:rsid w:val="00AC3F01"/>
    <w:rsid w:val="00AC3FDA"/>
    <w:rsid w:val="00AC41AB"/>
    <w:rsid w:val="00AC421D"/>
    <w:rsid w:val="00AC4239"/>
    <w:rsid w:val="00AC439F"/>
    <w:rsid w:val="00AC44FD"/>
    <w:rsid w:val="00AC4545"/>
    <w:rsid w:val="00AC46AF"/>
    <w:rsid w:val="00AC4997"/>
    <w:rsid w:val="00AC4B53"/>
    <w:rsid w:val="00AC4D41"/>
    <w:rsid w:val="00AC4DEC"/>
    <w:rsid w:val="00AC4EDD"/>
    <w:rsid w:val="00AC5082"/>
    <w:rsid w:val="00AC5411"/>
    <w:rsid w:val="00AC54A6"/>
    <w:rsid w:val="00AC54CE"/>
    <w:rsid w:val="00AC54EB"/>
    <w:rsid w:val="00AC55C0"/>
    <w:rsid w:val="00AC55CA"/>
    <w:rsid w:val="00AC5699"/>
    <w:rsid w:val="00AC5812"/>
    <w:rsid w:val="00AC5B60"/>
    <w:rsid w:val="00AC5C29"/>
    <w:rsid w:val="00AC5CA1"/>
    <w:rsid w:val="00AC5D58"/>
    <w:rsid w:val="00AC5F47"/>
    <w:rsid w:val="00AC6100"/>
    <w:rsid w:val="00AC6163"/>
    <w:rsid w:val="00AC618C"/>
    <w:rsid w:val="00AC63CD"/>
    <w:rsid w:val="00AC64F3"/>
    <w:rsid w:val="00AC64F8"/>
    <w:rsid w:val="00AC661C"/>
    <w:rsid w:val="00AC684E"/>
    <w:rsid w:val="00AC6C91"/>
    <w:rsid w:val="00AC6CB4"/>
    <w:rsid w:val="00AC6E6C"/>
    <w:rsid w:val="00AC6F4D"/>
    <w:rsid w:val="00AC717A"/>
    <w:rsid w:val="00AC7192"/>
    <w:rsid w:val="00AC71C3"/>
    <w:rsid w:val="00AC71D6"/>
    <w:rsid w:val="00AC7251"/>
    <w:rsid w:val="00AC7271"/>
    <w:rsid w:val="00AC738D"/>
    <w:rsid w:val="00AC7ED0"/>
    <w:rsid w:val="00AC7FE2"/>
    <w:rsid w:val="00AD0255"/>
    <w:rsid w:val="00AD030B"/>
    <w:rsid w:val="00AD039D"/>
    <w:rsid w:val="00AD03A2"/>
    <w:rsid w:val="00AD04F8"/>
    <w:rsid w:val="00AD05F5"/>
    <w:rsid w:val="00AD0841"/>
    <w:rsid w:val="00AD085C"/>
    <w:rsid w:val="00AD0A35"/>
    <w:rsid w:val="00AD0A64"/>
    <w:rsid w:val="00AD0BA6"/>
    <w:rsid w:val="00AD0C2F"/>
    <w:rsid w:val="00AD0C36"/>
    <w:rsid w:val="00AD0E1F"/>
    <w:rsid w:val="00AD1022"/>
    <w:rsid w:val="00AD10F6"/>
    <w:rsid w:val="00AD1269"/>
    <w:rsid w:val="00AD143B"/>
    <w:rsid w:val="00AD155D"/>
    <w:rsid w:val="00AD1658"/>
    <w:rsid w:val="00AD1731"/>
    <w:rsid w:val="00AD19D5"/>
    <w:rsid w:val="00AD1D3B"/>
    <w:rsid w:val="00AD209D"/>
    <w:rsid w:val="00AD2296"/>
    <w:rsid w:val="00AD2311"/>
    <w:rsid w:val="00AD2363"/>
    <w:rsid w:val="00AD26E4"/>
    <w:rsid w:val="00AD2C06"/>
    <w:rsid w:val="00AD2D8E"/>
    <w:rsid w:val="00AD2DE2"/>
    <w:rsid w:val="00AD3125"/>
    <w:rsid w:val="00AD32EA"/>
    <w:rsid w:val="00AD3379"/>
    <w:rsid w:val="00AD3617"/>
    <w:rsid w:val="00AD3633"/>
    <w:rsid w:val="00AD384C"/>
    <w:rsid w:val="00AD3EC5"/>
    <w:rsid w:val="00AD3ED2"/>
    <w:rsid w:val="00AD3F9E"/>
    <w:rsid w:val="00AD3FBE"/>
    <w:rsid w:val="00AD4059"/>
    <w:rsid w:val="00AD4437"/>
    <w:rsid w:val="00AD46D7"/>
    <w:rsid w:val="00AD47C7"/>
    <w:rsid w:val="00AD4876"/>
    <w:rsid w:val="00AD4891"/>
    <w:rsid w:val="00AD48AB"/>
    <w:rsid w:val="00AD4B1A"/>
    <w:rsid w:val="00AD4C4C"/>
    <w:rsid w:val="00AD4CD7"/>
    <w:rsid w:val="00AD4FD0"/>
    <w:rsid w:val="00AD5006"/>
    <w:rsid w:val="00AD50BE"/>
    <w:rsid w:val="00AD52CF"/>
    <w:rsid w:val="00AD5355"/>
    <w:rsid w:val="00AD539B"/>
    <w:rsid w:val="00AD574E"/>
    <w:rsid w:val="00AD5763"/>
    <w:rsid w:val="00AD59CA"/>
    <w:rsid w:val="00AD5D16"/>
    <w:rsid w:val="00AD5E19"/>
    <w:rsid w:val="00AD5F0E"/>
    <w:rsid w:val="00AD5FF0"/>
    <w:rsid w:val="00AD6028"/>
    <w:rsid w:val="00AD6056"/>
    <w:rsid w:val="00AD60C8"/>
    <w:rsid w:val="00AD63AD"/>
    <w:rsid w:val="00AD6596"/>
    <w:rsid w:val="00AD67EC"/>
    <w:rsid w:val="00AD69D1"/>
    <w:rsid w:val="00AD69EC"/>
    <w:rsid w:val="00AD6E66"/>
    <w:rsid w:val="00AD6EFA"/>
    <w:rsid w:val="00AD7110"/>
    <w:rsid w:val="00AD712E"/>
    <w:rsid w:val="00AD7154"/>
    <w:rsid w:val="00AD71E2"/>
    <w:rsid w:val="00AD727A"/>
    <w:rsid w:val="00AD7536"/>
    <w:rsid w:val="00AD760C"/>
    <w:rsid w:val="00AD7768"/>
    <w:rsid w:val="00AD7775"/>
    <w:rsid w:val="00AD7928"/>
    <w:rsid w:val="00AD7ADC"/>
    <w:rsid w:val="00AD7B94"/>
    <w:rsid w:val="00AD7CC0"/>
    <w:rsid w:val="00AD7D6E"/>
    <w:rsid w:val="00AD7DC0"/>
    <w:rsid w:val="00AE00FD"/>
    <w:rsid w:val="00AE0262"/>
    <w:rsid w:val="00AE028D"/>
    <w:rsid w:val="00AE02DA"/>
    <w:rsid w:val="00AE0305"/>
    <w:rsid w:val="00AE03A9"/>
    <w:rsid w:val="00AE0450"/>
    <w:rsid w:val="00AE04D3"/>
    <w:rsid w:val="00AE089A"/>
    <w:rsid w:val="00AE09CE"/>
    <w:rsid w:val="00AE09DF"/>
    <w:rsid w:val="00AE0B16"/>
    <w:rsid w:val="00AE0C97"/>
    <w:rsid w:val="00AE0E1A"/>
    <w:rsid w:val="00AE0E25"/>
    <w:rsid w:val="00AE1108"/>
    <w:rsid w:val="00AE122F"/>
    <w:rsid w:val="00AE129F"/>
    <w:rsid w:val="00AE168A"/>
    <w:rsid w:val="00AE19F0"/>
    <w:rsid w:val="00AE1BEA"/>
    <w:rsid w:val="00AE1CD2"/>
    <w:rsid w:val="00AE1D0D"/>
    <w:rsid w:val="00AE1E11"/>
    <w:rsid w:val="00AE1F07"/>
    <w:rsid w:val="00AE1F53"/>
    <w:rsid w:val="00AE1FEF"/>
    <w:rsid w:val="00AE2327"/>
    <w:rsid w:val="00AE24B4"/>
    <w:rsid w:val="00AE2537"/>
    <w:rsid w:val="00AE2567"/>
    <w:rsid w:val="00AE2727"/>
    <w:rsid w:val="00AE29C7"/>
    <w:rsid w:val="00AE2A73"/>
    <w:rsid w:val="00AE2C51"/>
    <w:rsid w:val="00AE2C59"/>
    <w:rsid w:val="00AE2F72"/>
    <w:rsid w:val="00AE3097"/>
    <w:rsid w:val="00AE326A"/>
    <w:rsid w:val="00AE33FF"/>
    <w:rsid w:val="00AE3579"/>
    <w:rsid w:val="00AE3712"/>
    <w:rsid w:val="00AE376C"/>
    <w:rsid w:val="00AE38DB"/>
    <w:rsid w:val="00AE392A"/>
    <w:rsid w:val="00AE396A"/>
    <w:rsid w:val="00AE3C07"/>
    <w:rsid w:val="00AE3D31"/>
    <w:rsid w:val="00AE3DAD"/>
    <w:rsid w:val="00AE3E37"/>
    <w:rsid w:val="00AE3FC7"/>
    <w:rsid w:val="00AE3FF0"/>
    <w:rsid w:val="00AE406A"/>
    <w:rsid w:val="00AE41A1"/>
    <w:rsid w:val="00AE436F"/>
    <w:rsid w:val="00AE4466"/>
    <w:rsid w:val="00AE4485"/>
    <w:rsid w:val="00AE448E"/>
    <w:rsid w:val="00AE4516"/>
    <w:rsid w:val="00AE4523"/>
    <w:rsid w:val="00AE4611"/>
    <w:rsid w:val="00AE4618"/>
    <w:rsid w:val="00AE4620"/>
    <w:rsid w:val="00AE47DE"/>
    <w:rsid w:val="00AE47FB"/>
    <w:rsid w:val="00AE4952"/>
    <w:rsid w:val="00AE49C1"/>
    <w:rsid w:val="00AE4A08"/>
    <w:rsid w:val="00AE4F0A"/>
    <w:rsid w:val="00AE5444"/>
    <w:rsid w:val="00AE552C"/>
    <w:rsid w:val="00AE56B3"/>
    <w:rsid w:val="00AE594D"/>
    <w:rsid w:val="00AE5959"/>
    <w:rsid w:val="00AE5A69"/>
    <w:rsid w:val="00AE5BC2"/>
    <w:rsid w:val="00AE5CF7"/>
    <w:rsid w:val="00AE5DA2"/>
    <w:rsid w:val="00AE5DCE"/>
    <w:rsid w:val="00AE60BB"/>
    <w:rsid w:val="00AE613F"/>
    <w:rsid w:val="00AE6160"/>
    <w:rsid w:val="00AE6197"/>
    <w:rsid w:val="00AE621C"/>
    <w:rsid w:val="00AE6243"/>
    <w:rsid w:val="00AE62CB"/>
    <w:rsid w:val="00AE6469"/>
    <w:rsid w:val="00AE658A"/>
    <w:rsid w:val="00AE67DB"/>
    <w:rsid w:val="00AE68F6"/>
    <w:rsid w:val="00AE6D95"/>
    <w:rsid w:val="00AE714A"/>
    <w:rsid w:val="00AE719E"/>
    <w:rsid w:val="00AE726F"/>
    <w:rsid w:val="00AE72AF"/>
    <w:rsid w:val="00AE75A0"/>
    <w:rsid w:val="00AE772F"/>
    <w:rsid w:val="00AE774F"/>
    <w:rsid w:val="00AE784D"/>
    <w:rsid w:val="00AE78C4"/>
    <w:rsid w:val="00AE79B9"/>
    <w:rsid w:val="00AE79D2"/>
    <w:rsid w:val="00AE7A31"/>
    <w:rsid w:val="00AE7CD4"/>
    <w:rsid w:val="00AE7E77"/>
    <w:rsid w:val="00AE7FDC"/>
    <w:rsid w:val="00AF013C"/>
    <w:rsid w:val="00AF0295"/>
    <w:rsid w:val="00AF0521"/>
    <w:rsid w:val="00AF059D"/>
    <w:rsid w:val="00AF0610"/>
    <w:rsid w:val="00AF068F"/>
    <w:rsid w:val="00AF06B2"/>
    <w:rsid w:val="00AF094A"/>
    <w:rsid w:val="00AF0A00"/>
    <w:rsid w:val="00AF0B64"/>
    <w:rsid w:val="00AF0E99"/>
    <w:rsid w:val="00AF0EEB"/>
    <w:rsid w:val="00AF113B"/>
    <w:rsid w:val="00AF1374"/>
    <w:rsid w:val="00AF15DE"/>
    <w:rsid w:val="00AF17C0"/>
    <w:rsid w:val="00AF180A"/>
    <w:rsid w:val="00AF18E8"/>
    <w:rsid w:val="00AF1BD8"/>
    <w:rsid w:val="00AF1BEC"/>
    <w:rsid w:val="00AF1E77"/>
    <w:rsid w:val="00AF1EA0"/>
    <w:rsid w:val="00AF20B4"/>
    <w:rsid w:val="00AF23F5"/>
    <w:rsid w:val="00AF2472"/>
    <w:rsid w:val="00AF2670"/>
    <w:rsid w:val="00AF26EC"/>
    <w:rsid w:val="00AF2A37"/>
    <w:rsid w:val="00AF2A7D"/>
    <w:rsid w:val="00AF2C01"/>
    <w:rsid w:val="00AF3B59"/>
    <w:rsid w:val="00AF3C50"/>
    <w:rsid w:val="00AF3C84"/>
    <w:rsid w:val="00AF3CC1"/>
    <w:rsid w:val="00AF3DC3"/>
    <w:rsid w:val="00AF3E95"/>
    <w:rsid w:val="00AF412F"/>
    <w:rsid w:val="00AF4649"/>
    <w:rsid w:val="00AF4BBC"/>
    <w:rsid w:val="00AF4C78"/>
    <w:rsid w:val="00AF4C9F"/>
    <w:rsid w:val="00AF4EC2"/>
    <w:rsid w:val="00AF4FCB"/>
    <w:rsid w:val="00AF5282"/>
    <w:rsid w:val="00AF5487"/>
    <w:rsid w:val="00AF54FB"/>
    <w:rsid w:val="00AF558F"/>
    <w:rsid w:val="00AF5820"/>
    <w:rsid w:val="00AF5846"/>
    <w:rsid w:val="00AF5869"/>
    <w:rsid w:val="00AF58DD"/>
    <w:rsid w:val="00AF593D"/>
    <w:rsid w:val="00AF5B62"/>
    <w:rsid w:val="00AF5D9E"/>
    <w:rsid w:val="00AF5DF4"/>
    <w:rsid w:val="00AF604C"/>
    <w:rsid w:val="00AF611B"/>
    <w:rsid w:val="00AF6121"/>
    <w:rsid w:val="00AF646E"/>
    <w:rsid w:val="00AF6660"/>
    <w:rsid w:val="00AF6734"/>
    <w:rsid w:val="00AF692B"/>
    <w:rsid w:val="00AF6C00"/>
    <w:rsid w:val="00AF6D24"/>
    <w:rsid w:val="00AF6E62"/>
    <w:rsid w:val="00AF6E84"/>
    <w:rsid w:val="00AF6FDA"/>
    <w:rsid w:val="00AF7076"/>
    <w:rsid w:val="00AF708F"/>
    <w:rsid w:val="00AF71DB"/>
    <w:rsid w:val="00AF73A1"/>
    <w:rsid w:val="00AF747E"/>
    <w:rsid w:val="00AF74B0"/>
    <w:rsid w:val="00AF7662"/>
    <w:rsid w:val="00AF7820"/>
    <w:rsid w:val="00AF7AB2"/>
    <w:rsid w:val="00B00075"/>
    <w:rsid w:val="00B000B3"/>
    <w:rsid w:val="00B0038A"/>
    <w:rsid w:val="00B004F8"/>
    <w:rsid w:val="00B00586"/>
    <w:rsid w:val="00B0084B"/>
    <w:rsid w:val="00B00A03"/>
    <w:rsid w:val="00B00D3E"/>
    <w:rsid w:val="00B00DD6"/>
    <w:rsid w:val="00B00E33"/>
    <w:rsid w:val="00B00EC4"/>
    <w:rsid w:val="00B01174"/>
    <w:rsid w:val="00B012B6"/>
    <w:rsid w:val="00B01339"/>
    <w:rsid w:val="00B0145F"/>
    <w:rsid w:val="00B0150D"/>
    <w:rsid w:val="00B015C7"/>
    <w:rsid w:val="00B0184F"/>
    <w:rsid w:val="00B018B5"/>
    <w:rsid w:val="00B01F20"/>
    <w:rsid w:val="00B021BE"/>
    <w:rsid w:val="00B021E3"/>
    <w:rsid w:val="00B0223E"/>
    <w:rsid w:val="00B02362"/>
    <w:rsid w:val="00B02376"/>
    <w:rsid w:val="00B023CE"/>
    <w:rsid w:val="00B0242D"/>
    <w:rsid w:val="00B024A2"/>
    <w:rsid w:val="00B0271C"/>
    <w:rsid w:val="00B02811"/>
    <w:rsid w:val="00B0298F"/>
    <w:rsid w:val="00B02B36"/>
    <w:rsid w:val="00B02D5D"/>
    <w:rsid w:val="00B02E63"/>
    <w:rsid w:val="00B02EAC"/>
    <w:rsid w:val="00B02EF8"/>
    <w:rsid w:val="00B02F3A"/>
    <w:rsid w:val="00B03092"/>
    <w:rsid w:val="00B030E0"/>
    <w:rsid w:val="00B03512"/>
    <w:rsid w:val="00B03877"/>
    <w:rsid w:val="00B03991"/>
    <w:rsid w:val="00B03A9C"/>
    <w:rsid w:val="00B03C05"/>
    <w:rsid w:val="00B03C30"/>
    <w:rsid w:val="00B03C61"/>
    <w:rsid w:val="00B03C83"/>
    <w:rsid w:val="00B03CB4"/>
    <w:rsid w:val="00B03FF1"/>
    <w:rsid w:val="00B04077"/>
    <w:rsid w:val="00B04283"/>
    <w:rsid w:val="00B0488E"/>
    <w:rsid w:val="00B04921"/>
    <w:rsid w:val="00B049D2"/>
    <w:rsid w:val="00B04A6C"/>
    <w:rsid w:val="00B04ABB"/>
    <w:rsid w:val="00B04F8D"/>
    <w:rsid w:val="00B04F8F"/>
    <w:rsid w:val="00B050DC"/>
    <w:rsid w:val="00B0512B"/>
    <w:rsid w:val="00B05411"/>
    <w:rsid w:val="00B058E3"/>
    <w:rsid w:val="00B05969"/>
    <w:rsid w:val="00B05BB7"/>
    <w:rsid w:val="00B05D3A"/>
    <w:rsid w:val="00B05F1B"/>
    <w:rsid w:val="00B061EE"/>
    <w:rsid w:val="00B0629A"/>
    <w:rsid w:val="00B062A6"/>
    <w:rsid w:val="00B062D3"/>
    <w:rsid w:val="00B06385"/>
    <w:rsid w:val="00B06500"/>
    <w:rsid w:val="00B0690C"/>
    <w:rsid w:val="00B06913"/>
    <w:rsid w:val="00B06C0B"/>
    <w:rsid w:val="00B06F13"/>
    <w:rsid w:val="00B06F68"/>
    <w:rsid w:val="00B070E9"/>
    <w:rsid w:val="00B07303"/>
    <w:rsid w:val="00B07356"/>
    <w:rsid w:val="00B07463"/>
    <w:rsid w:val="00B0754A"/>
    <w:rsid w:val="00B07575"/>
    <w:rsid w:val="00B0763B"/>
    <w:rsid w:val="00B07686"/>
    <w:rsid w:val="00B078A7"/>
    <w:rsid w:val="00B07A82"/>
    <w:rsid w:val="00B07E04"/>
    <w:rsid w:val="00B07FE8"/>
    <w:rsid w:val="00B1027F"/>
    <w:rsid w:val="00B102B2"/>
    <w:rsid w:val="00B102BE"/>
    <w:rsid w:val="00B10314"/>
    <w:rsid w:val="00B103F1"/>
    <w:rsid w:val="00B10491"/>
    <w:rsid w:val="00B1082F"/>
    <w:rsid w:val="00B109D9"/>
    <w:rsid w:val="00B10BE3"/>
    <w:rsid w:val="00B10C52"/>
    <w:rsid w:val="00B10D7C"/>
    <w:rsid w:val="00B10DD9"/>
    <w:rsid w:val="00B10EE9"/>
    <w:rsid w:val="00B10F8F"/>
    <w:rsid w:val="00B1105C"/>
    <w:rsid w:val="00B110BC"/>
    <w:rsid w:val="00B113EB"/>
    <w:rsid w:val="00B1150E"/>
    <w:rsid w:val="00B11654"/>
    <w:rsid w:val="00B119C1"/>
    <w:rsid w:val="00B11A0A"/>
    <w:rsid w:val="00B11A78"/>
    <w:rsid w:val="00B11AC9"/>
    <w:rsid w:val="00B11D12"/>
    <w:rsid w:val="00B11F57"/>
    <w:rsid w:val="00B1230E"/>
    <w:rsid w:val="00B1236E"/>
    <w:rsid w:val="00B12471"/>
    <w:rsid w:val="00B12727"/>
    <w:rsid w:val="00B127C8"/>
    <w:rsid w:val="00B12853"/>
    <w:rsid w:val="00B1285F"/>
    <w:rsid w:val="00B1295A"/>
    <w:rsid w:val="00B12A02"/>
    <w:rsid w:val="00B12A7D"/>
    <w:rsid w:val="00B12B8E"/>
    <w:rsid w:val="00B12BB1"/>
    <w:rsid w:val="00B12C4B"/>
    <w:rsid w:val="00B12DF0"/>
    <w:rsid w:val="00B13255"/>
    <w:rsid w:val="00B1326F"/>
    <w:rsid w:val="00B13276"/>
    <w:rsid w:val="00B132B1"/>
    <w:rsid w:val="00B132BD"/>
    <w:rsid w:val="00B132C4"/>
    <w:rsid w:val="00B132C8"/>
    <w:rsid w:val="00B13381"/>
    <w:rsid w:val="00B133EC"/>
    <w:rsid w:val="00B13455"/>
    <w:rsid w:val="00B13628"/>
    <w:rsid w:val="00B1369D"/>
    <w:rsid w:val="00B136FA"/>
    <w:rsid w:val="00B13B18"/>
    <w:rsid w:val="00B13B6C"/>
    <w:rsid w:val="00B13BF0"/>
    <w:rsid w:val="00B13C32"/>
    <w:rsid w:val="00B13C4D"/>
    <w:rsid w:val="00B13C5C"/>
    <w:rsid w:val="00B13CF5"/>
    <w:rsid w:val="00B13E07"/>
    <w:rsid w:val="00B14527"/>
    <w:rsid w:val="00B1458F"/>
    <w:rsid w:val="00B145A2"/>
    <w:rsid w:val="00B145AE"/>
    <w:rsid w:val="00B1477C"/>
    <w:rsid w:val="00B147A3"/>
    <w:rsid w:val="00B14957"/>
    <w:rsid w:val="00B14B30"/>
    <w:rsid w:val="00B14B8D"/>
    <w:rsid w:val="00B14BE2"/>
    <w:rsid w:val="00B14C70"/>
    <w:rsid w:val="00B14D54"/>
    <w:rsid w:val="00B14DC6"/>
    <w:rsid w:val="00B14F63"/>
    <w:rsid w:val="00B151DA"/>
    <w:rsid w:val="00B152A7"/>
    <w:rsid w:val="00B15408"/>
    <w:rsid w:val="00B154CF"/>
    <w:rsid w:val="00B1568E"/>
    <w:rsid w:val="00B159E4"/>
    <w:rsid w:val="00B15AB4"/>
    <w:rsid w:val="00B15ABB"/>
    <w:rsid w:val="00B15C0E"/>
    <w:rsid w:val="00B15CC9"/>
    <w:rsid w:val="00B1604A"/>
    <w:rsid w:val="00B1619C"/>
    <w:rsid w:val="00B1619F"/>
    <w:rsid w:val="00B16254"/>
    <w:rsid w:val="00B1630F"/>
    <w:rsid w:val="00B163C1"/>
    <w:rsid w:val="00B164AF"/>
    <w:rsid w:val="00B16697"/>
    <w:rsid w:val="00B166A6"/>
    <w:rsid w:val="00B16752"/>
    <w:rsid w:val="00B167BD"/>
    <w:rsid w:val="00B167D3"/>
    <w:rsid w:val="00B1681E"/>
    <w:rsid w:val="00B168E3"/>
    <w:rsid w:val="00B16AFC"/>
    <w:rsid w:val="00B16C11"/>
    <w:rsid w:val="00B16DFB"/>
    <w:rsid w:val="00B16E4B"/>
    <w:rsid w:val="00B16E98"/>
    <w:rsid w:val="00B16ED7"/>
    <w:rsid w:val="00B16F30"/>
    <w:rsid w:val="00B16F33"/>
    <w:rsid w:val="00B1700D"/>
    <w:rsid w:val="00B175F9"/>
    <w:rsid w:val="00B17605"/>
    <w:rsid w:val="00B1760A"/>
    <w:rsid w:val="00B17848"/>
    <w:rsid w:val="00B178E9"/>
    <w:rsid w:val="00B17A43"/>
    <w:rsid w:val="00B17AE4"/>
    <w:rsid w:val="00B17C60"/>
    <w:rsid w:val="00B17DD7"/>
    <w:rsid w:val="00B17F8A"/>
    <w:rsid w:val="00B20503"/>
    <w:rsid w:val="00B20510"/>
    <w:rsid w:val="00B20D7D"/>
    <w:rsid w:val="00B20E66"/>
    <w:rsid w:val="00B20EC8"/>
    <w:rsid w:val="00B20F28"/>
    <w:rsid w:val="00B215A3"/>
    <w:rsid w:val="00B217DF"/>
    <w:rsid w:val="00B21A52"/>
    <w:rsid w:val="00B21BB5"/>
    <w:rsid w:val="00B21CB7"/>
    <w:rsid w:val="00B21D0F"/>
    <w:rsid w:val="00B21E4D"/>
    <w:rsid w:val="00B21F5F"/>
    <w:rsid w:val="00B21F61"/>
    <w:rsid w:val="00B21FC9"/>
    <w:rsid w:val="00B22094"/>
    <w:rsid w:val="00B221CF"/>
    <w:rsid w:val="00B22278"/>
    <w:rsid w:val="00B2227A"/>
    <w:rsid w:val="00B22613"/>
    <w:rsid w:val="00B226C2"/>
    <w:rsid w:val="00B227F5"/>
    <w:rsid w:val="00B22A64"/>
    <w:rsid w:val="00B22AAE"/>
    <w:rsid w:val="00B22C5A"/>
    <w:rsid w:val="00B22E1A"/>
    <w:rsid w:val="00B22E9B"/>
    <w:rsid w:val="00B22EF3"/>
    <w:rsid w:val="00B230AE"/>
    <w:rsid w:val="00B2343A"/>
    <w:rsid w:val="00B2349F"/>
    <w:rsid w:val="00B23B89"/>
    <w:rsid w:val="00B23BB6"/>
    <w:rsid w:val="00B23C2F"/>
    <w:rsid w:val="00B23C37"/>
    <w:rsid w:val="00B23F6A"/>
    <w:rsid w:val="00B23FA5"/>
    <w:rsid w:val="00B23FB8"/>
    <w:rsid w:val="00B240ED"/>
    <w:rsid w:val="00B2414C"/>
    <w:rsid w:val="00B243EB"/>
    <w:rsid w:val="00B244B7"/>
    <w:rsid w:val="00B246CC"/>
    <w:rsid w:val="00B24A2B"/>
    <w:rsid w:val="00B24A8C"/>
    <w:rsid w:val="00B24B63"/>
    <w:rsid w:val="00B24D01"/>
    <w:rsid w:val="00B24E74"/>
    <w:rsid w:val="00B25069"/>
    <w:rsid w:val="00B25140"/>
    <w:rsid w:val="00B252E8"/>
    <w:rsid w:val="00B2531D"/>
    <w:rsid w:val="00B253CB"/>
    <w:rsid w:val="00B25448"/>
    <w:rsid w:val="00B255F5"/>
    <w:rsid w:val="00B25721"/>
    <w:rsid w:val="00B25782"/>
    <w:rsid w:val="00B259F4"/>
    <w:rsid w:val="00B25BB4"/>
    <w:rsid w:val="00B25D39"/>
    <w:rsid w:val="00B25DF8"/>
    <w:rsid w:val="00B25DFB"/>
    <w:rsid w:val="00B25F3B"/>
    <w:rsid w:val="00B25FAB"/>
    <w:rsid w:val="00B26045"/>
    <w:rsid w:val="00B260BE"/>
    <w:rsid w:val="00B26129"/>
    <w:rsid w:val="00B2614E"/>
    <w:rsid w:val="00B2633F"/>
    <w:rsid w:val="00B2642B"/>
    <w:rsid w:val="00B2665C"/>
    <w:rsid w:val="00B267D9"/>
    <w:rsid w:val="00B26820"/>
    <w:rsid w:val="00B26A15"/>
    <w:rsid w:val="00B26C34"/>
    <w:rsid w:val="00B26F76"/>
    <w:rsid w:val="00B2709E"/>
    <w:rsid w:val="00B2719B"/>
    <w:rsid w:val="00B271A2"/>
    <w:rsid w:val="00B274C9"/>
    <w:rsid w:val="00B276A5"/>
    <w:rsid w:val="00B2787C"/>
    <w:rsid w:val="00B278E0"/>
    <w:rsid w:val="00B27957"/>
    <w:rsid w:val="00B27986"/>
    <w:rsid w:val="00B27EFF"/>
    <w:rsid w:val="00B3003D"/>
    <w:rsid w:val="00B3011D"/>
    <w:rsid w:val="00B30195"/>
    <w:rsid w:val="00B30710"/>
    <w:rsid w:val="00B3074D"/>
    <w:rsid w:val="00B307D3"/>
    <w:rsid w:val="00B3089D"/>
    <w:rsid w:val="00B3098E"/>
    <w:rsid w:val="00B30A07"/>
    <w:rsid w:val="00B30A51"/>
    <w:rsid w:val="00B30AB3"/>
    <w:rsid w:val="00B30D55"/>
    <w:rsid w:val="00B30F0E"/>
    <w:rsid w:val="00B30F23"/>
    <w:rsid w:val="00B31086"/>
    <w:rsid w:val="00B31123"/>
    <w:rsid w:val="00B312F1"/>
    <w:rsid w:val="00B3131F"/>
    <w:rsid w:val="00B3153D"/>
    <w:rsid w:val="00B318CB"/>
    <w:rsid w:val="00B31AAE"/>
    <w:rsid w:val="00B31B16"/>
    <w:rsid w:val="00B31BBA"/>
    <w:rsid w:val="00B31BE0"/>
    <w:rsid w:val="00B3208F"/>
    <w:rsid w:val="00B322D0"/>
    <w:rsid w:val="00B323D0"/>
    <w:rsid w:val="00B32443"/>
    <w:rsid w:val="00B32690"/>
    <w:rsid w:val="00B32813"/>
    <w:rsid w:val="00B32835"/>
    <w:rsid w:val="00B32A9F"/>
    <w:rsid w:val="00B32D8C"/>
    <w:rsid w:val="00B32E0E"/>
    <w:rsid w:val="00B32EA2"/>
    <w:rsid w:val="00B32EBA"/>
    <w:rsid w:val="00B32ED6"/>
    <w:rsid w:val="00B330BC"/>
    <w:rsid w:val="00B33249"/>
    <w:rsid w:val="00B33414"/>
    <w:rsid w:val="00B33457"/>
    <w:rsid w:val="00B335A6"/>
    <w:rsid w:val="00B33696"/>
    <w:rsid w:val="00B336A5"/>
    <w:rsid w:val="00B33783"/>
    <w:rsid w:val="00B337CE"/>
    <w:rsid w:val="00B33818"/>
    <w:rsid w:val="00B3382E"/>
    <w:rsid w:val="00B33B90"/>
    <w:rsid w:val="00B33C88"/>
    <w:rsid w:val="00B33C9D"/>
    <w:rsid w:val="00B33E91"/>
    <w:rsid w:val="00B34270"/>
    <w:rsid w:val="00B3431B"/>
    <w:rsid w:val="00B344BD"/>
    <w:rsid w:val="00B347EE"/>
    <w:rsid w:val="00B34C14"/>
    <w:rsid w:val="00B34C74"/>
    <w:rsid w:val="00B34DC0"/>
    <w:rsid w:val="00B34DE0"/>
    <w:rsid w:val="00B34E2E"/>
    <w:rsid w:val="00B34ED4"/>
    <w:rsid w:val="00B34F2F"/>
    <w:rsid w:val="00B351DE"/>
    <w:rsid w:val="00B35267"/>
    <w:rsid w:val="00B35337"/>
    <w:rsid w:val="00B35387"/>
    <w:rsid w:val="00B35501"/>
    <w:rsid w:val="00B3567E"/>
    <w:rsid w:val="00B35739"/>
    <w:rsid w:val="00B3579F"/>
    <w:rsid w:val="00B35974"/>
    <w:rsid w:val="00B35AAA"/>
    <w:rsid w:val="00B35B2D"/>
    <w:rsid w:val="00B35C6B"/>
    <w:rsid w:val="00B35CDB"/>
    <w:rsid w:val="00B35DE4"/>
    <w:rsid w:val="00B35F66"/>
    <w:rsid w:val="00B35FC5"/>
    <w:rsid w:val="00B35FDB"/>
    <w:rsid w:val="00B3600F"/>
    <w:rsid w:val="00B361FF"/>
    <w:rsid w:val="00B36258"/>
    <w:rsid w:val="00B36A15"/>
    <w:rsid w:val="00B36A69"/>
    <w:rsid w:val="00B36AAD"/>
    <w:rsid w:val="00B36B7C"/>
    <w:rsid w:val="00B36BF6"/>
    <w:rsid w:val="00B36C93"/>
    <w:rsid w:val="00B36D86"/>
    <w:rsid w:val="00B36DB6"/>
    <w:rsid w:val="00B36DEF"/>
    <w:rsid w:val="00B36FA3"/>
    <w:rsid w:val="00B37106"/>
    <w:rsid w:val="00B37113"/>
    <w:rsid w:val="00B37355"/>
    <w:rsid w:val="00B37480"/>
    <w:rsid w:val="00B37769"/>
    <w:rsid w:val="00B3792C"/>
    <w:rsid w:val="00B37931"/>
    <w:rsid w:val="00B37965"/>
    <w:rsid w:val="00B37A27"/>
    <w:rsid w:val="00B37A7E"/>
    <w:rsid w:val="00B37F53"/>
    <w:rsid w:val="00B4009C"/>
    <w:rsid w:val="00B401D8"/>
    <w:rsid w:val="00B405C4"/>
    <w:rsid w:val="00B4067D"/>
    <w:rsid w:val="00B40692"/>
    <w:rsid w:val="00B40B8A"/>
    <w:rsid w:val="00B40C85"/>
    <w:rsid w:val="00B40DC0"/>
    <w:rsid w:val="00B411FD"/>
    <w:rsid w:val="00B412F4"/>
    <w:rsid w:val="00B4137F"/>
    <w:rsid w:val="00B41415"/>
    <w:rsid w:val="00B4146F"/>
    <w:rsid w:val="00B41AC2"/>
    <w:rsid w:val="00B41F9C"/>
    <w:rsid w:val="00B4220D"/>
    <w:rsid w:val="00B42219"/>
    <w:rsid w:val="00B422E8"/>
    <w:rsid w:val="00B4230A"/>
    <w:rsid w:val="00B424F5"/>
    <w:rsid w:val="00B425D7"/>
    <w:rsid w:val="00B425DD"/>
    <w:rsid w:val="00B4284A"/>
    <w:rsid w:val="00B4292A"/>
    <w:rsid w:val="00B42967"/>
    <w:rsid w:val="00B42D36"/>
    <w:rsid w:val="00B43246"/>
    <w:rsid w:val="00B43524"/>
    <w:rsid w:val="00B43A62"/>
    <w:rsid w:val="00B43A70"/>
    <w:rsid w:val="00B43B97"/>
    <w:rsid w:val="00B43C47"/>
    <w:rsid w:val="00B43CF7"/>
    <w:rsid w:val="00B43CFE"/>
    <w:rsid w:val="00B43D81"/>
    <w:rsid w:val="00B43E60"/>
    <w:rsid w:val="00B4407B"/>
    <w:rsid w:val="00B4441F"/>
    <w:rsid w:val="00B4444E"/>
    <w:rsid w:val="00B4444F"/>
    <w:rsid w:val="00B44462"/>
    <w:rsid w:val="00B4448B"/>
    <w:rsid w:val="00B44567"/>
    <w:rsid w:val="00B4458D"/>
    <w:rsid w:val="00B44778"/>
    <w:rsid w:val="00B4497B"/>
    <w:rsid w:val="00B44B14"/>
    <w:rsid w:val="00B44C64"/>
    <w:rsid w:val="00B4512E"/>
    <w:rsid w:val="00B452BA"/>
    <w:rsid w:val="00B45404"/>
    <w:rsid w:val="00B455D1"/>
    <w:rsid w:val="00B45981"/>
    <w:rsid w:val="00B459E6"/>
    <w:rsid w:val="00B45DDA"/>
    <w:rsid w:val="00B45EC7"/>
    <w:rsid w:val="00B45FA2"/>
    <w:rsid w:val="00B46311"/>
    <w:rsid w:val="00B4633A"/>
    <w:rsid w:val="00B46463"/>
    <w:rsid w:val="00B464AD"/>
    <w:rsid w:val="00B4656E"/>
    <w:rsid w:val="00B466D4"/>
    <w:rsid w:val="00B46786"/>
    <w:rsid w:val="00B4692E"/>
    <w:rsid w:val="00B469C2"/>
    <w:rsid w:val="00B46D17"/>
    <w:rsid w:val="00B46DA8"/>
    <w:rsid w:val="00B46DC1"/>
    <w:rsid w:val="00B46FDC"/>
    <w:rsid w:val="00B4717D"/>
    <w:rsid w:val="00B47296"/>
    <w:rsid w:val="00B474A3"/>
    <w:rsid w:val="00B476A6"/>
    <w:rsid w:val="00B4775F"/>
    <w:rsid w:val="00B47857"/>
    <w:rsid w:val="00B47D2B"/>
    <w:rsid w:val="00B47DFC"/>
    <w:rsid w:val="00B47E6D"/>
    <w:rsid w:val="00B47F04"/>
    <w:rsid w:val="00B5019F"/>
    <w:rsid w:val="00B502A9"/>
    <w:rsid w:val="00B505D6"/>
    <w:rsid w:val="00B50868"/>
    <w:rsid w:val="00B50909"/>
    <w:rsid w:val="00B50A6D"/>
    <w:rsid w:val="00B50BE3"/>
    <w:rsid w:val="00B50DE4"/>
    <w:rsid w:val="00B51165"/>
    <w:rsid w:val="00B513B7"/>
    <w:rsid w:val="00B513E3"/>
    <w:rsid w:val="00B5149E"/>
    <w:rsid w:val="00B5171F"/>
    <w:rsid w:val="00B51770"/>
    <w:rsid w:val="00B517E0"/>
    <w:rsid w:val="00B51B4D"/>
    <w:rsid w:val="00B51C84"/>
    <w:rsid w:val="00B51EAB"/>
    <w:rsid w:val="00B52378"/>
    <w:rsid w:val="00B52782"/>
    <w:rsid w:val="00B528A1"/>
    <w:rsid w:val="00B52C2D"/>
    <w:rsid w:val="00B530A7"/>
    <w:rsid w:val="00B53192"/>
    <w:rsid w:val="00B531F6"/>
    <w:rsid w:val="00B532B3"/>
    <w:rsid w:val="00B532F0"/>
    <w:rsid w:val="00B535E1"/>
    <w:rsid w:val="00B5361D"/>
    <w:rsid w:val="00B537AC"/>
    <w:rsid w:val="00B5385D"/>
    <w:rsid w:val="00B539F0"/>
    <w:rsid w:val="00B53AC5"/>
    <w:rsid w:val="00B53B3E"/>
    <w:rsid w:val="00B53BFB"/>
    <w:rsid w:val="00B53E07"/>
    <w:rsid w:val="00B53E0F"/>
    <w:rsid w:val="00B53FA5"/>
    <w:rsid w:val="00B5447A"/>
    <w:rsid w:val="00B54755"/>
    <w:rsid w:val="00B54814"/>
    <w:rsid w:val="00B548EE"/>
    <w:rsid w:val="00B5503C"/>
    <w:rsid w:val="00B55113"/>
    <w:rsid w:val="00B552C7"/>
    <w:rsid w:val="00B555EB"/>
    <w:rsid w:val="00B55C0F"/>
    <w:rsid w:val="00B55C3F"/>
    <w:rsid w:val="00B55DE2"/>
    <w:rsid w:val="00B55E58"/>
    <w:rsid w:val="00B55FE6"/>
    <w:rsid w:val="00B56033"/>
    <w:rsid w:val="00B5620E"/>
    <w:rsid w:val="00B56225"/>
    <w:rsid w:val="00B5633D"/>
    <w:rsid w:val="00B56381"/>
    <w:rsid w:val="00B564AD"/>
    <w:rsid w:val="00B564B8"/>
    <w:rsid w:val="00B564CF"/>
    <w:rsid w:val="00B56558"/>
    <w:rsid w:val="00B56682"/>
    <w:rsid w:val="00B567B6"/>
    <w:rsid w:val="00B569AF"/>
    <w:rsid w:val="00B56A3A"/>
    <w:rsid w:val="00B56B3C"/>
    <w:rsid w:val="00B56C1A"/>
    <w:rsid w:val="00B56D0B"/>
    <w:rsid w:val="00B5718C"/>
    <w:rsid w:val="00B571D6"/>
    <w:rsid w:val="00B575CC"/>
    <w:rsid w:val="00B576D5"/>
    <w:rsid w:val="00B5771F"/>
    <w:rsid w:val="00B57AF3"/>
    <w:rsid w:val="00B57B22"/>
    <w:rsid w:val="00B57B86"/>
    <w:rsid w:val="00B57BD9"/>
    <w:rsid w:val="00B57D3C"/>
    <w:rsid w:val="00B600D7"/>
    <w:rsid w:val="00B605BB"/>
    <w:rsid w:val="00B60713"/>
    <w:rsid w:val="00B60753"/>
    <w:rsid w:val="00B608E7"/>
    <w:rsid w:val="00B60922"/>
    <w:rsid w:val="00B60C84"/>
    <w:rsid w:val="00B60C9F"/>
    <w:rsid w:val="00B60CBF"/>
    <w:rsid w:val="00B60CDF"/>
    <w:rsid w:val="00B60F11"/>
    <w:rsid w:val="00B60F5E"/>
    <w:rsid w:val="00B60F77"/>
    <w:rsid w:val="00B610EC"/>
    <w:rsid w:val="00B61116"/>
    <w:rsid w:val="00B61219"/>
    <w:rsid w:val="00B613E7"/>
    <w:rsid w:val="00B61441"/>
    <w:rsid w:val="00B61808"/>
    <w:rsid w:val="00B61832"/>
    <w:rsid w:val="00B61CD6"/>
    <w:rsid w:val="00B61F7C"/>
    <w:rsid w:val="00B62110"/>
    <w:rsid w:val="00B62172"/>
    <w:rsid w:val="00B6226A"/>
    <w:rsid w:val="00B623CC"/>
    <w:rsid w:val="00B62538"/>
    <w:rsid w:val="00B62614"/>
    <w:rsid w:val="00B6261A"/>
    <w:rsid w:val="00B626BD"/>
    <w:rsid w:val="00B62751"/>
    <w:rsid w:val="00B62795"/>
    <w:rsid w:val="00B62830"/>
    <w:rsid w:val="00B6292B"/>
    <w:rsid w:val="00B629FD"/>
    <w:rsid w:val="00B62A43"/>
    <w:rsid w:val="00B62B36"/>
    <w:rsid w:val="00B62ED6"/>
    <w:rsid w:val="00B6300D"/>
    <w:rsid w:val="00B63141"/>
    <w:rsid w:val="00B634E1"/>
    <w:rsid w:val="00B635A8"/>
    <w:rsid w:val="00B6363B"/>
    <w:rsid w:val="00B6366C"/>
    <w:rsid w:val="00B6378D"/>
    <w:rsid w:val="00B637AA"/>
    <w:rsid w:val="00B638E2"/>
    <w:rsid w:val="00B63973"/>
    <w:rsid w:val="00B63CE8"/>
    <w:rsid w:val="00B63CFD"/>
    <w:rsid w:val="00B63D23"/>
    <w:rsid w:val="00B63E6C"/>
    <w:rsid w:val="00B640B0"/>
    <w:rsid w:val="00B64146"/>
    <w:rsid w:val="00B641AD"/>
    <w:rsid w:val="00B64541"/>
    <w:rsid w:val="00B64569"/>
    <w:rsid w:val="00B64784"/>
    <w:rsid w:val="00B64875"/>
    <w:rsid w:val="00B64CF3"/>
    <w:rsid w:val="00B64E29"/>
    <w:rsid w:val="00B64E57"/>
    <w:rsid w:val="00B64ED6"/>
    <w:rsid w:val="00B64F80"/>
    <w:rsid w:val="00B65299"/>
    <w:rsid w:val="00B6558C"/>
    <w:rsid w:val="00B655B6"/>
    <w:rsid w:val="00B656F4"/>
    <w:rsid w:val="00B65725"/>
    <w:rsid w:val="00B658C8"/>
    <w:rsid w:val="00B65A19"/>
    <w:rsid w:val="00B65AB1"/>
    <w:rsid w:val="00B65F77"/>
    <w:rsid w:val="00B65FE4"/>
    <w:rsid w:val="00B66311"/>
    <w:rsid w:val="00B66315"/>
    <w:rsid w:val="00B6636F"/>
    <w:rsid w:val="00B6638E"/>
    <w:rsid w:val="00B668C7"/>
    <w:rsid w:val="00B66A08"/>
    <w:rsid w:val="00B66A46"/>
    <w:rsid w:val="00B66BC8"/>
    <w:rsid w:val="00B66CAB"/>
    <w:rsid w:val="00B66DD2"/>
    <w:rsid w:val="00B66FEC"/>
    <w:rsid w:val="00B673D1"/>
    <w:rsid w:val="00B6741B"/>
    <w:rsid w:val="00B674EE"/>
    <w:rsid w:val="00B67557"/>
    <w:rsid w:val="00B675E1"/>
    <w:rsid w:val="00B676E9"/>
    <w:rsid w:val="00B6772A"/>
    <w:rsid w:val="00B678FC"/>
    <w:rsid w:val="00B679A9"/>
    <w:rsid w:val="00B67A07"/>
    <w:rsid w:val="00B67A13"/>
    <w:rsid w:val="00B67B73"/>
    <w:rsid w:val="00B67BA6"/>
    <w:rsid w:val="00B67BED"/>
    <w:rsid w:val="00B67C2E"/>
    <w:rsid w:val="00B67D14"/>
    <w:rsid w:val="00B700C6"/>
    <w:rsid w:val="00B700F9"/>
    <w:rsid w:val="00B704F3"/>
    <w:rsid w:val="00B706BB"/>
    <w:rsid w:val="00B7081A"/>
    <w:rsid w:val="00B70915"/>
    <w:rsid w:val="00B70968"/>
    <w:rsid w:val="00B70D85"/>
    <w:rsid w:val="00B710AC"/>
    <w:rsid w:val="00B71102"/>
    <w:rsid w:val="00B7137F"/>
    <w:rsid w:val="00B714A5"/>
    <w:rsid w:val="00B715C5"/>
    <w:rsid w:val="00B71644"/>
    <w:rsid w:val="00B7173F"/>
    <w:rsid w:val="00B71AA2"/>
    <w:rsid w:val="00B71AB9"/>
    <w:rsid w:val="00B71B47"/>
    <w:rsid w:val="00B71C29"/>
    <w:rsid w:val="00B71C99"/>
    <w:rsid w:val="00B71F96"/>
    <w:rsid w:val="00B71FBE"/>
    <w:rsid w:val="00B72100"/>
    <w:rsid w:val="00B72211"/>
    <w:rsid w:val="00B72309"/>
    <w:rsid w:val="00B72762"/>
    <w:rsid w:val="00B728C8"/>
    <w:rsid w:val="00B729BD"/>
    <w:rsid w:val="00B72AEA"/>
    <w:rsid w:val="00B72C54"/>
    <w:rsid w:val="00B72E3F"/>
    <w:rsid w:val="00B72E4D"/>
    <w:rsid w:val="00B72E53"/>
    <w:rsid w:val="00B72EC0"/>
    <w:rsid w:val="00B731CF"/>
    <w:rsid w:val="00B731EB"/>
    <w:rsid w:val="00B73580"/>
    <w:rsid w:val="00B73613"/>
    <w:rsid w:val="00B7367E"/>
    <w:rsid w:val="00B736DC"/>
    <w:rsid w:val="00B73923"/>
    <w:rsid w:val="00B73941"/>
    <w:rsid w:val="00B73A4F"/>
    <w:rsid w:val="00B73AD3"/>
    <w:rsid w:val="00B73BE0"/>
    <w:rsid w:val="00B73BF3"/>
    <w:rsid w:val="00B73E3C"/>
    <w:rsid w:val="00B73E57"/>
    <w:rsid w:val="00B73E58"/>
    <w:rsid w:val="00B73E82"/>
    <w:rsid w:val="00B73FA7"/>
    <w:rsid w:val="00B7408F"/>
    <w:rsid w:val="00B74097"/>
    <w:rsid w:val="00B74181"/>
    <w:rsid w:val="00B74225"/>
    <w:rsid w:val="00B743BF"/>
    <w:rsid w:val="00B744DA"/>
    <w:rsid w:val="00B74734"/>
    <w:rsid w:val="00B7482F"/>
    <w:rsid w:val="00B7486C"/>
    <w:rsid w:val="00B74B34"/>
    <w:rsid w:val="00B74CE5"/>
    <w:rsid w:val="00B74F0A"/>
    <w:rsid w:val="00B7523D"/>
    <w:rsid w:val="00B75509"/>
    <w:rsid w:val="00B755FE"/>
    <w:rsid w:val="00B75671"/>
    <w:rsid w:val="00B757A5"/>
    <w:rsid w:val="00B757B6"/>
    <w:rsid w:val="00B757E2"/>
    <w:rsid w:val="00B75AFB"/>
    <w:rsid w:val="00B75DF1"/>
    <w:rsid w:val="00B75E26"/>
    <w:rsid w:val="00B75E9A"/>
    <w:rsid w:val="00B75F7F"/>
    <w:rsid w:val="00B75FA3"/>
    <w:rsid w:val="00B75FCF"/>
    <w:rsid w:val="00B76025"/>
    <w:rsid w:val="00B76058"/>
    <w:rsid w:val="00B7633A"/>
    <w:rsid w:val="00B76E0C"/>
    <w:rsid w:val="00B76F93"/>
    <w:rsid w:val="00B77159"/>
    <w:rsid w:val="00B773AE"/>
    <w:rsid w:val="00B774EB"/>
    <w:rsid w:val="00B7759D"/>
    <w:rsid w:val="00B77638"/>
    <w:rsid w:val="00B7763B"/>
    <w:rsid w:val="00B7772B"/>
    <w:rsid w:val="00B77766"/>
    <w:rsid w:val="00B77C64"/>
    <w:rsid w:val="00B77C6F"/>
    <w:rsid w:val="00B77C9B"/>
    <w:rsid w:val="00B77E49"/>
    <w:rsid w:val="00B77F46"/>
    <w:rsid w:val="00B8015F"/>
    <w:rsid w:val="00B80188"/>
    <w:rsid w:val="00B802C4"/>
    <w:rsid w:val="00B80621"/>
    <w:rsid w:val="00B80811"/>
    <w:rsid w:val="00B80885"/>
    <w:rsid w:val="00B8094D"/>
    <w:rsid w:val="00B80A75"/>
    <w:rsid w:val="00B80C71"/>
    <w:rsid w:val="00B80EE7"/>
    <w:rsid w:val="00B81032"/>
    <w:rsid w:val="00B811F6"/>
    <w:rsid w:val="00B812A3"/>
    <w:rsid w:val="00B8132D"/>
    <w:rsid w:val="00B8143B"/>
    <w:rsid w:val="00B8144F"/>
    <w:rsid w:val="00B8148A"/>
    <w:rsid w:val="00B8158E"/>
    <w:rsid w:val="00B819F6"/>
    <w:rsid w:val="00B81A2A"/>
    <w:rsid w:val="00B81CDD"/>
    <w:rsid w:val="00B81E63"/>
    <w:rsid w:val="00B82108"/>
    <w:rsid w:val="00B8214D"/>
    <w:rsid w:val="00B82234"/>
    <w:rsid w:val="00B8226B"/>
    <w:rsid w:val="00B8234A"/>
    <w:rsid w:val="00B8235F"/>
    <w:rsid w:val="00B824B3"/>
    <w:rsid w:val="00B8284F"/>
    <w:rsid w:val="00B828F2"/>
    <w:rsid w:val="00B8297B"/>
    <w:rsid w:val="00B82ABF"/>
    <w:rsid w:val="00B82B2B"/>
    <w:rsid w:val="00B82B2C"/>
    <w:rsid w:val="00B82BC4"/>
    <w:rsid w:val="00B82CEC"/>
    <w:rsid w:val="00B82D46"/>
    <w:rsid w:val="00B82D87"/>
    <w:rsid w:val="00B83002"/>
    <w:rsid w:val="00B8303A"/>
    <w:rsid w:val="00B831EC"/>
    <w:rsid w:val="00B8341A"/>
    <w:rsid w:val="00B839DD"/>
    <w:rsid w:val="00B83B9A"/>
    <w:rsid w:val="00B83BFB"/>
    <w:rsid w:val="00B83DF4"/>
    <w:rsid w:val="00B84000"/>
    <w:rsid w:val="00B8400D"/>
    <w:rsid w:val="00B84504"/>
    <w:rsid w:val="00B8453B"/>
    <w:rsid w:val="00B8481D"/>
    <w:rsid w:val="00B8483D"/>
    <w:rsid w:val="00B84913"/>
    <w:rsid w:val="00B84A1D"/>
    <w:rsid w:val="00B84CD9"/>
    <w:rsid w:val="00B84CE5"/>
    <w:rsid w:val="00B84D40"/>
    <w:rsid w:val="00B8501E"/>
    <w:rsid w:val="00B85323"/>
    <w:rsid w:val="00B85A0C"/>
    <w:rsid w:val="00B85A1C"/>
    <w:rsid w:val="00B85A70"/>
    <w:rsid w:val="00B85D67"/>
    <w:rsid w:val="00B85E3D"/>
    <w:rsid w:val="00B85F32"/>
    <w:rsid w:val="00B85F5D"/>
    <w:rsid w:val="00B85FDB"/>
    <w:rsid w:val="00B862D7"/>
    <w:rsid w:val="00B863C4"/>
    <w:rsid w:val="00B863FD"/>
    <w:rsid w:val="00B864BD"/>
    <w:rsid w:val="00B864FD"/>
    <w:rsid w:val="00B866C3"/>
    <w:rsid w:val="00B8690B"/>
    <w:rsid w:val="00B86E70"/>
    <w:rsid w:val="00B871FA"/>
    <w:rsid w:val="00B87352"/>
    <w:rsid w:val="00B875B8"/>
    <w:rsid w:val="00B8774A"/>
    <w:rsid w:val="00B87875"/>
    <w:rsid w:val="00B878C2"/>
    <w:rsid w:val="00B8799B"/>
    <w:rsid w:val="00B87AE1"/>
    <w:rsid w:val="00B87E48"/>
    <w:rsid w:val="00B87E5A"/>
    <w:rsid w:val="00B87F5A"/>
    <w:rsid w:val="00B9021F"/>
    <w:rsid w:val="00B90484"/>
    <w:rsid w:val="00B904B8"/>
    <w:rsid w:val="00B904BD"/>
    <w:rsid w:val="00B905A8"/>
    <w:rsid w:val="00B9073D"/>
    <w:rsid w:val="00B9074A"/>
    <w:rsid w:val="00B9083E"/>
    <w:rsid w:val="00B9089C"/>
    <w:rsid w:val="00B9096D"/>
    <w:rsid w:val="00B909A6"/>
    <w:rsid w:val="00B90A5F"/>
    <w:rsid w:val="00B90FE0"/>
    <w:rsid w:val="00B9119F"/>
    <w:rsid w:val="00B913A2"/>
    <w:rsid w:val="00B915A7"/>
    <w:rsid w:val="00B91747"/>
    <w:rsid w:val="00B918B1"/>
    <w:rsid w:val="00B918C8"/>
    <w:rsid w:val="00B91ADA"/>
    <w:rsid w:val="00B91B23"/>
    <w:rsid w:val="00B91DAF"/>
    <w:rsid w:val="00B91DDC"/>
    <w:rsid w:val="00B91E5A"/>
    <w:rsid w:val="00B91F73"/>
    <w:rsid w:val="00B91FF1"/>
    <w:rsid w:val="00B92146"/>
    <w:rsid w:val="00B9233C"/>
    <w:rsid w:val="00B9236E"/>
    <w:rsid w:val="00B92BAC"/>
    <w:rsid w:val="00B92BE3"/>
    <w:rsid w:val="00B92C2E"/>
    <w:rsid w:val="00B92E19"/>
    <w:rsid w:val="00B92ED3"/>
    <w:rsid w:val="00B92EDE"/>
    <w:rsid w:val="00B92FEE"/>
    <w:rsid w:val="00B931DC"/>
    <w:rsid w:val="00B93218"/>
    <w:rsid w:val="00B93560"/>
    <w:rsid w:val="00B9366C"/>
    <w:rsid w:val="00B93699"/>
    <w:rsid w:val="00B9399B"/>
    <w:rsid w:val="00B93A9C"/>
    <w:rsid w:val="00B93C5B"/>
    <w:rsid w:val="00B93F01"/>
    <w:rsid w:val="00B9419E"/>
    <w:rsid w:val="00B941F1"/>
    <w:rsid w:val="00B942FF"/>
    <w:rsid w:val="00B9436E"/>
    <w:rsid w:val="00B943B5"/>
    <w:rsid w:val="00B9446D"/>
    <w:rsid w:val="00B944B7"/>
    <w:rsid w:val="00B94709"/>
    <w:rsid w:val="00B947C3"/>
    <w:rsid w:val="00B94AE7"/>
    <w:rsid w:val="00B94BF2"/>
    <w:rsid w:val="00B94CD4"/>
    <w:rsid w:val="00B94E4C"/>
    <w:rsid w:val="00B94E79"/>
    <w:rsid w:val="00B94F19"/>
    <w:rsid w:val="00B94FC8"/>
    <w:rsid w:val="00B95150"/>
    <w:rsid w:val="00B9517A"/>
    <w:rsid w:val="00B95228"/>
    <w:rsid w:val="00B95237"/>
    <w:rsid w:val="00B95473"/>
    <w:rsid w:val="00B954BE"/>
    <w:rsid w:val="00B95618"/>
    <w:rsid w:val="00B9574B"/>
    <w:rsid w:val="00B957DB"/>
    <w:rsid w:val="00B95D76"/>
    <w:rsid w:val="00B95DF9"/>
    <w:rsid w:val="00B95E58"/>
    <w:rsid w:val="00B95F07"/>
    <w:rsid w:val="00B95F5C"/>
    <w:rsid w:val="00B9617F"/>
    <w:rsid w:val="00B9624F"/>
    <w:rsid w:val="00B96299"/>
    <w:rsid w:val="00B96394"/>
    <w:rsid w:val="00B964C8"/>
    <w:rsid w:val="00B96911"/>
    <w:rsid w:val="00B96948"/>
    <w:rsid w:val="00B97172"/>
    <w:rsid w:val="00B9725E"/>
    <w:rsid w:val="00B9730B"/>
    <w:rsid w:val="00B97349"/>
    <w:rsid w:val="00B973E0"/>
    <w:rsid w:val="00B976BA"/>
    <w:rsid w:val="00B976BF"/>
    <w:rsid w:val="00B97940"/>
    <w:rsid w:val="00B9797B"/>
    <w:rsid w:val="00B97A10"/>
    <w:rsid w:val="00B97B2E"/>
    <w:rsid w:val="00B97B51"/>
    <w:rsid w:val="00B97CE4"/>
    <w:rsid w:val="00B97CF1"/>
    <w:rsid w:val="00B97EE9"/>
    <w:rsid w:val="00BA0130"/>
    <w:rsid w:val="00BA0265"/>
    <w:rsid w:val="00BA02BC"/>
    <w:rsid w:val="00BA0414"/>
    <w:rsid w:val="00BA0449"/>
    <w:rsid w:val="00BA05F0"/>
    <w:rsid w:val="00BA0646"/>
    <w:rsid w:val="00BA0838"/>
    <w:rsid w:val="00BA0A07"/>
    <w:rsid w:val="00BA0AB5"/>
    <w:rsid w:val="00BA101E"/>
    <w:rsid w:val="00BA1086"/>
    <w:rsid w:val="00BA109E"/>
    <w:rsid w:val="00BA14EC"/>
    <w:rsid w:val="00BA1547"/>
    <w:rsid w:val="00BA15B8"/>
    <w:rsid w:val="00BA1694"/>
    <w:rsid w:val="00BA16B6"/>
    <w:rsid w:val="00BA17AC"/>
    <w:rsid w:val="00BA181D"/>
    <w:rsid w:val="00BA185B"/>
    <w:rsid w:val="00BA1AD6"/>
    <w:rsid w:val="00BA1D22"/>
    <w:rsid w:val="00BA1D80"/>
    <w:rsid w:val="00BA203B"/>
    <w:rsid w:val="00BA208F"/>
    <w:rsid w:val="00BA218E"/>
    <w:rsid w:val="00BA21B6"/>
    <w:rsid w:val="00BA225F"/>
    <w:rsid w:val="00BA23F7"/>
    <w:rsid w:val="00BA2441"/>
    <w:rsid w:val="00BA249C"/>
    <w:rsid w:val="00BA2634"/>
    <w:rsid w:val="00BA2930"/>
    <w:rsid w:val="00BA2971"/>
    <w:rsid w:val="00BA29B5"/>
    <w:rsid w:val="00BA29E8"/>
    <w:rsid w:val="00BA2BBE"/>
    <w:rsid w:val="00BA2EE6"/>
    <w:rsid w:val="00BA313A"/>
    <w:rsid w:val="00BA3258"/>
    <w:rsid w:val="00BA3337"/>
    <w:rsid w:val="00BA3380"/>
    <w:rsid w:val="00BA338C"/>
    <w:rsid w:val="00BA3420"/>
    <w:rsid w:val="00BA35BF"/>
    <w:rsid w:val="00BA372B"/>
    <w:rsid w:val="00BA3745"/>
    <w:rsid w:val="00BA37EF"/>
    <w:rsid w:val="00BA3973"/>
    <w:rsid w:val="00BA3A78"/>
    <w:rsid w:val="00BA3B63"/>
    <w:rsid w:val="00BA3BB0"/>
    <w:rsid w:val="00BA3BB2"/>
    <w:rsid w:val="00BA3C52"/>
    <w:rsid w:val="00BA3D7E"/>
    <w:rsid w:val="00BA3ED2"/>
    <w:rsid w:val="00BA3F46"/>
    <w:rsid w:val="00BA430D"/>
    <w:rsid w:val="00BA43B1"/>
    <w:rsid w:val="00BA4578"/>
    <w:rsid w:val="00BA457A"/>
    <w:rsid w:val="00BA45CB"/>
    <w:rsid w:val="00BA4620"/>
    <w:rsid w:val="00BA4734"/>
    <w:rsid w:val="00BA4784"/>
    <w:rsid w:val="00BA4889"/>
    <w:rsid w:val="00BA48A8"/>
    <w:rsid w:val="00BA4C68"/>
    <w:rsid w:val="00BA4D2A"/>
    <w:rsid w:val="00BA4D72"/>
    <w:rsid w:val="00BA4E86"/>
    <w:rsid w:val="00BA4F7C"/>
    <w:rsid w:val="00BA4FBF"/>
    <w:rsid w:val="00BA5075"/>
    <w:rsid w:val="00BA50B4"/>
    <w:rsid w:val="00BA50F9"/>
    <w:rsid w:val="00BA52FC"/>
    <w:rsid w:val="00BA5434"/>
    <w:rsid w:val="00BA5561"/>
    <w:rsid w:val="00BA57A1"/>
    <w:rsid w:val="00BA57C6"/>
    <w:rsid w:val="00BA5A52"/>
    <w:rsid w:val="00BA5BDE"/>
    <w:rsid w:val="00BA5EC2"/>
    <w:rsid w:val="00BA6099"/>
    <w:rsid w:val="00BA60D8"/>
    <w:rsid w:val="00BA630F"/>
    <w:rsid w:val="00BA6486"/>
    <w:rsid w:val="00BA648A"/>
    <w:rsid w:val="00BA6584"/>
    <w:rsid w:val="00BA6633"/>
    <w:rsid w:val="00BA6703"/>
    <w:rsid w:val="00BA681C"/>
    <w:rsid w:val="00BA68D2"/>
    <w:rsid w:val="00BA6A9F"/>
    <w:rsid w:val="00BA6CE5"/>
    <w:rsid w:val="00BA6F6E"/>
    <w:rsid w:val="00BA6F9A"/>
    <w:rsid w:val="00BA704E"/>
    <w:rsid w:val="00BA71F2"/>
    <w:rsid w:val="00BA72C2"/>
    <w:rsid w:val="00BA73F0"/>
    <w:rsid w:val="00BA757B"/>
    <w:rsid w:val="00BA7677"/>
    <w:rsid w:val="00BA78F2"/>
    <w:rsid w:val="00BA7AE8"/>
    <w:rsid w:val="00BA7AF3"/>
    <w:rsid w:val="00BA7BB4"/>
    <w:rsid w:val="00BA7BD6"/>
    <w:rsid w:val="00BA7C0A"/>
    <w:rsid w:val="00BA7C1F"/>
    <w:rsid w:val="00BA7C73"/>
    <w:rsid w:val="00BA7D61"/>
    <w:rsid w:val="00BA7E38"/>
    <w:rsid w:val="00BA7E4A"/>
    <w:rsid w:val="00BA7FAA"/>
    <w:rsid w:val="00BB00B4"/>
    <w:rsid w:val="00BB0216"/>
    <w:rsid w:val="00BB03EB"/>
    <w:rsid w:val="00BB04E7"/>
    <w:rsid w:val="00BB09D7"/>
    <w:rsid w:val="00BB0B39"/>
    <w:rsid w:val="00BB0B45"/>
    <w:rsid w:val="00BB0C73"/>
    <w:rsid w:val="00BB0C78"/>
    <w:rsid w:val="00BB0CAD"/>
    <w:rsid w:val="00BB0D85"/>
    <w:rsid w:val="00BB0E5D"/>
    <w:rsid w:val="00BB0EF6"/>
    <w:rsid w:val="00BB122E"/>
    <w:rsid w:val="00BB12A2"/>
    <w:rsid w:val="00BB12AD"/>
    <w:rsid w:val="00BB13A1"/>
    <w:rsid w:val="00BB13B0"/>
    <w:rsid w:val="00BB1423"/>
    <w:rsid w:val="00BB1558"/>
    <w:rsid w:val="00BB1621"/>
    <w:rsid w:val="00BB1645"/>
    <w:rsid w:val="00BB16E5"/>
    <w:rsid w:val="00BB1A96"/>
    <w:rsid w:val="00BB1BCC"/>
    <w:rsid w:val="00BB1C03"/>
    <w:rsid w:val="00BB1C34"/>
    <w:rsid w:val="00BB1D6A"/>
    <w:rsid w:val="00BB1DF9"/>
    <w:rsid w:val="00BB20B4"/>
    <w:rsid w:val="00BB2569"/>
    <w:rsid w:val="00BB25D6"/>
    <w:rsid w:val="00BB25D8"/>
    <w:rsid w:val="00BB260B"/>
    <w:rsid w:val="00BB2672"/>
    <w:rsid w:val="00BB268D"/>
    <w:rsid w:val="00BB270D"/>
    <w:rsid w:val="00BB28DA"/>
    <w:rsid w:val="00BB29C8"/>
    <w:rsid w:val="00BB2AC8"/>
    <w:rsid w:val="00BB2B03"/>
    <w:rsid w:val="00BB2B8A"/>
    <w:rsid w:val="00BB2C80"/>
    <w:rsid w:val="00BB2DE1"/>
    <w:rsid w:val="00BB2EEE"/>
    <w:rsid w:val="00BB2F82"/>
    <w:rsid w:val="00BB2FD4"/>
    <w:rsid w:val="00BB2FE3"/>
    <w:rsid w:val="00BB31BD"/>
    <w:rsid w:val="00BB342B"/>
    <w:rsid w:val="00BB35C5"/>
    <w:rsid w:val="00BB368E"/>
    <w:rsid w:val="00BB36D9"/>
    <w:rsid w:val="00BB386C"/>
    <w:rsid w:val="00BB38EA"/>
    <w:rsid w:val="00BB3C0E"/>
    <w:rsid w:val="00BB3C22"/>
    <w:rsid w:val="00BB3CB7"/>
    <w:rsid w:val="00BB3DD7"/>
    <w:rsid w:val="00BB3E3F"/>
    <w:rsid w:val="00BB3E6D"/>
    <w:rsid w:val="00BB3EBF"/>
    <w:rsid w:val="00BB406F"/>
    <w:rsid w:val="00BB40D8"/>
    <w:rsid w:val="00BB416A"/>
    <w:rsid w:val="00BB4542"/>
    <w:rsid w:val="00BB4858"/>
    <w:rsid w:val="00BB4A13"/>
    <w:rsid w:val="00BB4AF1"/>
    <w:rsid w:val="00BB4C41"/>
    <w:rsid w:val="00BB4CFC"/>
    <w:rsid w:val="00BB4E63"/>
    <w:rsid w:val="00BB4F5A"/>
    <w:rsid w:val="00BB4FB4"/>
    <w:rsid w:val="00BB5036"/>
    <w:rsid w:val="00BB506B"/>
    <w:rsid w:val="00BB507C"/>
    <w:rsid w:val="00BB5288"/>
    <w:rsid w:val="00BB5484"/>
    <w:rsid w:val="00BB5710"/>
    <w:rsid w:val="00BB5867"/>
    <w:rsid w:val="00BB58ED"/>
    <w:rsid w:val="00BB59D6"/>
    <w:rsid w:val="00BB5B8D"/>
    <w:rsid w:val="00BB5EA5"/>
    <w:rsid w:val="00BB5EC2"/>
    <w:rsid w:val="00BB6133"/>
    <w:rsid w:val="00BB61A3"/>
    <w:rsid w:val="00BB63EF"/>
    <w:rsid w:val="00BB663F"/>
    <w:rsid w:val="00BB67B4"/>
    <w:rsid w:val="00BB68B2"/>
    <w:rsid w:val="00BB690F"/>
    <w:rsid w:val="00BB695A"/>
    <w:rsid w:val="00BB69C2"/>
    <w:rsid w:val="00BB6ACA"/>
    <w:rsid w:val="00BB6AD2"/>
    <w:rsid w:val="00BB6C8A"/>
    <w:rsid w:val="00BB6D73"/>
    <w:rsid w:val="00BB72D8"/>
    <w:rsid w:val="00BB72E8"/>
    <w:rsid w:val="00BB7623"/>
    <w:rsid w:val="00BB7A4C"/>
    <w:rsid w:val="00BB7B23"/>
    <w:rsid w:val="00BB7D32"/>
    <w:rsid w:val="00BB7EB8"/>
    <w:rsid w:val="00BC0120"/>
    <w:rsid w:val="00BC013C"/>
    <w:rsid w:val="00BC01C9"/>
    <w:rsid w:val="00BC0230"/>
    <w:rsid w:val="00BC0302"/>
    <w:rsid w:val="00BC036F"/>
    <w:rsid w:val="00BC05D2"/>
    <w:rsid w:val="00BC095D"/>
    <w:rsid w:val="00BC0A83"/>
    <w:rsid w:val="00BC0AB2"/>
    <w:rsid w:val="00BC0BC5"/>
    <w:rsid w:val="00BC0CD1"/>
    <w:rsid w:val="00BC0D41"/>
    <w:rsid w:val="00BC0DB7"/>
    <w:rsid w:val="00BC1044"/>
    <w:rsid w:val="00BC126B"/>
    <w:rsid w:val="00BC12B3"/>
    <w:rsid w:val="00BC1431"/>
    <w:rsid w:val="00BC14D8"/>
    <w:rsid w:val="00BC14EB"/>
    <w:rsid w:val="00BC1732"/>
    <w:rsid w:val="00BC17AD"/>
    <w:rsid w:val="00BC1850"/>
    <w:rsid w:val="00BC18BE"/>
    <w:rsid w:val="00BC1A08"/>
    <w:rsid w:val="00BC1A46"/>
    <w:rsid w:val="00BC1A7E"/>
    <w:rsid w:val="00BC1B61"/>
    <w:rsid w:val="00BC1E94"/>
    <w:rsid w:val="00BC20CF"/>
    <w:rsid w:val="00BC24CD"/>
    <w:rsid w:val="00BC2551"/>
    <w:rsid w:val="00BC2596"/>
    <w:rsid w:val="00BC2617"/>
    <w:rsid w:val="00BC26AF"/>
    <w:rsid w:val="00BC2892"/>
    <w:rsid w:val="00BC28B5"/>
    <w:rsid w:val="00BC2990"/>
    <w:rsid w:val="00BC2D53"/>
    <w:rsid w:val="00BC2DDD"/>
    <w:rsid w:val="00BC307A"/>
    <w:rsid w:val="00BC31FE"/>
    <w:rsid w:val="00BC3286"/>
    <w:rsid w:val="00BC3318"/>
    <w:rsid w:val="00BC3397"/>
    <w:rsid w:val="00BC36DD"/>
    <w:rsid w:val="00BC3708"/>
    <w:rsid w:val="00BC3852"/>
    <w:rsid w:val="00BC38CB"/>
    <w:rsid w:val="00BC3A0B"/>
    <w:rsid w:val="00BC3A63"/>
    <w:rsid w:val="00BC409B"/>
    <w:rsid w:val="00BC40B5"/>
    <w:rsid w:val="00BC410F"/>
    <w:rsid w:val="00BC41B8"/>
    <w:rsid w:val="00BC41CD"/>
    <w:rsid w:val="00BC4286"/>
    <w:rsid w:val="00BC43AB"/>
    <w:rsid w:val="00BC44DE"/>
    <w:rsid w:val="00BC4A1F"/>
    <w:rsid w:val="00BC4B7C"/>
    <w:rsid w:val="00BC4BE0"/>
    <w:rsid w:val="00BC4E27"/>
    <w:rsid w:val="00BC4F52"/>
    <w:rsid w:val="00BC5432"/>
    <w:rsid w:val="00BC545D"/>
    <w:rsid w:val="00BC54D9"/>
    <w:rsid w:val="00BC5667"/>
    <w:rsid w:val="00BC57FD"/>
    <w:rsid w:val="00BC581A"/>
    <w:rsid w:val="00BC5A01"/>
    <w:rsid w:val="00BC5AA7"/>
    <w:rsid w:val="00BC5D33"/>
    <w:rsid w:val="00BC5DFB"/>
    <w:rsid w:val="00BC6162"/>
    <w:rsid w:val="00BC626A"/>
    <w:rsid w:val="00BC62E1"/>
    <w:rsid w:val="00BC6302"/>
    <w:rsid w:val="00BC67DF"/>
    <w:rsid w:val="00BC682D"/>
    <w:rsid w:val="00BC6870"/>
    <w:rsid w:val="00BC69DF"/>
    <w:rsid w:val="00BC6AD0"/>
    <w:rsid w:val="00BC6BF2"/>
    <w:rsid w:val="00BC6F71"/>
    <w:rsid w:val="00BC73AE"/>
    <w:rsid w:val="00BC73F4"/>
    <w:rsid w:val="00BC74CE"/>
    <w:rsid w:val="00BC7508"/>
    <w:rsid w:val="00BC7691"/>
    <w:rsid w:val="00BC7741"/>
    <w:rsid w:val="00BC77D3"/>
    <w:rsid w:val="00BC7884"/>
    <w:rsid w:val="00BC79DA"/>
    <w:rsid w:val="00BC7B8E"/>
    <w:rsid w:val="00BC7C2E"/>
    <w:rsid w:val="00BC7CE4"/>
    <w:rsid w:val="00BC7D68"/>
    <w:rsid w:val="00BC7E79"/>
    <w:rsid w:val="00BC7FE2"/>
    <w:rsid w:val="00BD0161"/>
    <w:rsid w:val="00BD0521"/>
    <w:rsid w:val="00BD0561"/>
    <w:rsid w:val="00BD05C0"/>
    <w:rsid w:val="00BD0680"/>
    <w:rsid w:val="00BD08AD"/>
    <w:rsid w:val="00BD08DB"/>
    <w:rsid w:val="00BD09A0"/>
    <w:rsid w:val="00BD0BD9"/>
    <w:rsid w:val="00BD0C91"/>
    <w:rsid w:val="00BD0D33"/>
    <w:rsid w:val="00BD0DF4"/>
    <w:rsid w:val="00BD0E46"/>
    <w:rsid w:val="00BD105C"/>
    <w:rsid w:val="00BD10AD"/>
    <w:rsid w:val="00BD122F"/>
    <w:rsid w:val="00BD132D"/>
    <w:rsid w:val="00BD13B6"/>
    <w:rsid w:val="00BD13E5"/>
    <w:rsid w:val="00BD14C0"/>
    <w:rsid w:val="00BD18AE"/>
    <w:rsid w:val="00BD1C78"/>
    <w:rsid w:val="00BD1C7F"/>
    <w:rsid w:val="00BD1CF9"/>
    <w:rsid w:val="00BD1DFC"/>
    <w:rsid w:val="00BD217F"/>
    <w:rsid w:val="00BD224E"/>
    <w:rsid w:val="00BD2285"/>
    <w:rsid w:val="00BD26E6"/>
    <w:rsid w:val="00BD2729"/>
    <w:rsid w:val="00BD2922"/>
    <w:rsid w:val="00BD2BCF"/>
    <w:rsid w:val="00BD2C2C"/>
    <w:rsid w:val="00BD2D5A"/>
    <w:rsid w:val="00BD2F37"/>
    <w:rsid w:val="00BD315D"/>
    <w:rsid w:val="00BD34DB"/>
    <w:rsid w:val="00BD352D"/>
    <w:rsid w:val="00BD3747"/>
    <w:rsid w:val="00BD37B2"/>
    <w:rsid w:val="00BD382C"/>
    <w:rsid w:val="00BD399E"/>
    <w:rsid w:val="00BD3A1E"/>
    <w:rsid w:val="00BD3C0E"/>
    <w:rsid w:val="00BD3D29"/>
    <w:rsid w:val="00BD3D67"/>
    <w:rsid w:val="00BD3E4E"/>
    <w:rsid w:val="00BD3F3E"/>
    <w:rsid w:val="00BD4536"/>
    <w:rsid w:val="00BD45EF"/>
    <w:rsid w:val="00BD4B5F"/>
    <w:rsid w:val="00BD4CDB"/>
    <w:rsid w:val="00BD4DEA"/>
    <w:rsid w:val="00BD4F24"/>
    <w:rsid w:val="00BD4F6C"/>
    <w:rsid w:val="00BD535A"/>
    <w:rsid w:val="00BD592A"/>
    <w:rsid w:val="00BD59F5"/>
    <w:rsid w:val="00BD5B14"/>
    <w:rsid w:val="00BD5EED"/>
    <w:rsid w:val="00BD5F4A"/>
    <w:rsid w:val="00BD6053"/>
    <w:rsid w:val="00BD60AE"/>
    <w:rsid w:val="00BD61C5"/>
    <w:rsid w:val="00BD61CA"/>
    <w:rsid w:val="00BD634A"/>
    <w:rsid w:val="00BD64FB"/>
    <w:rsid w:val="00BD6592"/>
    <w:rsid w:val="00BD6789"/>
    <w:rsid w:val="00BD6843"/>
    <w:rsid w:val="00BD6959"/>
    <w:rsid w:val="00BD69E3"/>
    <w:rsid w:val="00BD69FD"/>
    <w:rsid w:val="00BD6AFD"/>
    <w:rsid w:val="00BD6B71"/>
    <w:rsid w:val="00BD6E46"/>
    <w:rsid w:val="00BD6F16"/>
    <w:rsid w:val="00BD712E"/>
    <w:rsid w:val="00BD7190"/>
    <w:rsid w:val="00BD7442"/>
    <w:rsid w:val="00BD7779"/>
    <w:rsid w:val="00BD789B"/>
    <w:rsid w:val="00BD78B4"/>
    <w:rsid w:val="00BD7B16"/>
    <w:rsid w:val="00BD7B73"/>
    <w:rsid w:val="00BD7BA6"/>
    <w:rsid w:val="00BD7BFE"/>
    <w:rsid w:val="00BD7C0D"/>
    <w:rsid w:val="00BD7C95"/>
    <w:rsid w:val="00BD7DDD"/>
    <w:rsid w:val="00BD7EEC"/>
    <w:rsid w:val="00BD7F24"/>
    <w:rsid w:val="00BD7F43"/>
    <w:rsid w:val="00BE014F"/>
    <w:rsid w:val="00BE023D"/>
    <w:rsid w:val="00BE02D5"/>
    <w:rsid w:val="00BE0360"/>
    <w:rsid w:val="00BE046C"/>
    <w:rsid w:val="00BE073C"/>
    <w:rsid w:val="00BE082D"/>
    <w:rsid w:val="00BE0877"/>
    <w:rsid w:val="00BE0A4D"/>
    <w:rsid w:val="00BE0B7A"/>
    <w:rsid w:val="00BE0BCC"/>
    <w:rsid w:val="00BE0CF9"/>
    <w:rsid w:val="00BE0E6D"/>
    <w:rsid w:val="00BE0F38"/>
    <w:rsid w:val="00BE0FDA"/>
    <w:rsid w:val="00BE1000"/>
    <w:rsid w:val="00BE104C"/>
    <w:rsid w:val="00BE1092"/>
    <w:rsid w:val="00BE11BB"/>
    <w:rsid w:val="00BE123F"/>
    <w:rsid w:val="00BE1327"/>
    <w:rsid w:val="00BE15BB"/>
    <w:rsid w:val="00BE1A19"/>
    <w:rsid w:val="00BE1B2C"/>
    <w:rsid w:val="00BE1C1C"/>
    <w:rsid w:val="00BE1E2D"/>
    <w:rsid w:val="00BE1E2E"/>
    <w:rsid w:val="00BE1EC3"/>
    <w:rsid w:val="00BE2164"/>
    <w:rsid w:val="00BE216E"/>
    <w:rsid w:val="00BE220D"/>
    <w:rsid w:val="00BE222F"/>
    <w:rsid w:val="00BE2500"/>
    <w:rsid w:val="00BE26D3"/>
    <w:rsid w:val="00BE27D4"/>
    <w:rsid w:val="00BE27FF"/>
    <w:rsid w:val="00BE2880"/>
    <w:rsid w:val="00BE2AD9"/>
    <w:rsid w:val="00BE2CB3"/>
    <w:rsid w:val="00BE2EA5"/>
    <w:rsid w:val="00BE3026"/>
    <w:rsid w:val="00BE3130"/>
    <w:rsid w:val="00BE3289"/>
    <w:rsid w:val="00BE346E"/>
    <w:rsid w:val="00BE3720"/>
    <w:rsid w:val="00BE37A3"/>
    <w:rsid w:val="00BE384C"/>
    <w:rsid w:val="00BE3907"/>
    <w:rsid w:val="00BE3CB4"/>
    <w:rsid w:val="00BE3E38"/>
    <w:rsid w:val="00BE3F4C"/>
    <w:rsid w:val="00BE41AF"/>
    <w:rsid w:val="00BE437B"/>
    <w:rsid w:val="00BE446C"/>
    <w:rsid w:val="00BE458C"/>
    <w:rsid w:val="00BE459F"/>
    <w:rsid w:val="00BE4726"/>
    <w:rsid w:val="00BE4737"/>
    <w:rsid w:val="00BE479F"/>
    <w:rsid w:val="00BE480A"/>
    <w:rsid w:val="00BE4BB1"/>
    <w:rsid w:val="00BE4D2A"/>
    <w:rsid w:val="00BE4ECF"/>
    <w:rsid w:val="00BE5069"/>
    <w:rsid w:val="00BE541D"/>
    <w:rsid w:val="00BE54FE"/>
    <w:rsid w:val="00BE5744"/>
    <w:rsid w:val="00BE576B"/>
    <w:rsid w:val="00BE57E4"/>
    <w:rsid w:val="00BE5823"/>
    <w:rsid w:val="00BE59FE"/>
    <w:rsid w:val="00BE5D31"/>
    <w:rsid w:val="00BE5DE5"/>
    <w:rsid w:val="00BE5E2A"/>
    <w:rsid w:val="00BE5E5D"/>
    <w:rsid w:val="00BE6248"/>
    <w:rsid w:val="00BE636E"/>
    <w:rsid w:val="00BE648B"/>
    <w:rsid w:val="00BE66AC"/>
    <w:rsid w:val="00BE66D4"/>
    <w:rsid w:val="00BE6877"/>
    <w:rsid w:val="00BE68C0"/>
    <w:rsid w:val="00BE6BAA"/>
    <w:rsid w:val="00BE6C40"/>
    <w:rsid w:val="00BE6C5F"/>
    <w:rsid w:val="00BE70FD"/>
    <w:rsid w:val="00BE7299"/>
    <w:rsid w:val="00BE7387"/>
    <w:rsid w:val="00BE78E8"/>
    <w:rsid w:val="00BE7923"/>
    <w:rsid w:val="00BE7C0C"/>
    <w:rsid w:val="00BE7DE8"/>
    <w:rsid w:val="00BE7E00"/>
    <w:rsid w:val="00BE7E46"/>
    <w:rsid w:val="00BE7EDF"/>
    <w:rsid w:val="00BE7F42"/>
    <w:rsid w:val="00BF0243"/>
    <w:rsid w:val="00BF0446"/>
    <w:rsid w:val="00BF0564"/>
    <w:rsid w:val="00BF0624"/>
    <w:rsid w:val="00BF078E"/>
    <w:rsid w:val="00BF0958"/>
    <w:rsid w:val="00BF0A07"/>
    <w:rsid w:val="00BF0ABA"/>
    <w:rsid w:val="00BF0DD6"/>
    <w:rsid w:val="00BF0E38"/>
    <w:rsid w:val="00BF14C7"/>
    <w:rsid w:val="00BF1838"/>
    <w:rsid w:val="00BF18F8"/>
    <w:rsid w:val="00BF1A65"/>
    <w:rsid w:val="00BF1BD7"/>
    <w:rsid w:val="00BF1C15"/>
    <w:rsid w:val="00BF1C43"/>
    <w:rsid w:val="00BF1C53"/>
    <w:rsid w:val="00BF1DE0"/>
    <w:rsid w:val="00BF1DF7"/>
    <w:rsid w:val="00BF1E29"/>
    <w:rsid w:val="00BF1F51"/>
    <w:rsid w:val="00BF2117"/>
    <w:rsid w:val="00BF242B"/>
    <w:rsid w:val="00BF245B"/>
    <w:rsid w:val="00BF25BD"/>
    <w:rsid w:val="00BF27CA"/>
    <w:rsid w:val="00BF28AA"/>
    <w:rsid w:val="00BF2903"/>
    <w:rsid w:val="00BF2B61"/>
    <w:rsid w:val="00BF2E4E"/>
    <w:rsid w:val="00BF2E55"/>
    <w:rsid w:val="00BF2EC0"/>
    <w:rsid w:val="00BF2F21"/>
    <w:rsid w:val="00BF2F67"/>
    <w:rsid w:val="00BF3010"/>
    <w:rsid w:val="00BF30C5"/>
    <w:rsid w:val="00BF31BC"/>
    <w:rsid w:val="00BF3261"/>
    <w:rsid w:val="00BF3341"/>
    <w:rsid w:val="00BF33C9"/>
    <w:rsid w:val="00BF34DF"/>
    <w:rsid w:val="00BF355A"/>
    <w:rsid w:val="00BF36F0"/>
    <w:rsid w:val="00BF36F4"/>
    <w:rsid w:val="00BF379C"/>
    <w:rsid w:val="00BF37D5"/>
    <w:rsid w:val="00BF38D7"/>
    <w:rsid w:val="00BF39B0"/>
    <w:rsid w:val="00BF39DF"/>
    <w:rsid w:val="00BF3B60"/>
    <w:rsid w:val="00BF3BA6"/>
    <w:rsid w:val="00BF3BFF"/>
    <w:rsid w:val="00BF3C97"/>
    <w:rsid w:val="00BF3CBF"/>
    <w:rsid w:val="00BF3E35"/>
    <w:rsid w:val="00BF3FBD"/>
    <w:rsid w:val="00BF424A"/>
    <w:rsid w:val="00BF4761"/>
    <w:rsid w:val="00BF4802"/>
    <w:rsid w:val="00BF480F"/>
    <w:rsid w:val="00BF4825"/>
    <w:rsid w:val="00BF483C"/>
    <w:rsid w:val="00BF49EE"/>
    <w:rsid w:val="00BF4AEE"/>
    <w:rsid w:val="00BF4CCA"/>
    <w:rsid w:val="00BF4D2F"/>
    <w:rsid w:val="00BF4DC5"/>
    <w:rsid w:val="00BF4F9F"/>
    <w:rsid w:val="00BF5074"/>
    <w:rsid w:val="00BF5261"/>
    <w:rsid w:val="00BF5612"/>
    <w:rsid w:val="00BF5628"/>
    <w:rsid w:val="00BF568F"/>
    <w:rsid w:val="00BF5822"/>
    <w:rsid w:val="00BF58E6"/>
    <w:rsid w:val="00BF5BA5"/>
    <w:rsid w:val="00BF5BD3"/>
    <w:rsid w:val="00BF5D1C"/>
    <w:rsid w:val="00BF5E9B"/>
    <w:rsid w:val="00BF5F63"/>
    <w:rsid w:val="00BF5FA2"/>
    <w:rsid w:val="00BF61C2"/>
    <w:rsid w:val="00BF61C6"/>
    <w:rsid w:val="00BF6282"/>
    <w:rsid w:val="00BF6381"/>
    <w:rsid w:val="00BF66FC"/>
    <w:rsid w:val="00BF67C4"/>
    <w:rsid w:val="00BF67DA"/>
    <w:rsid w:val="00BF68AB"/>
    <w:rsid w:val="00BF68ED"/>
    <w:rsid w:val="00BF69A4"/>
    <w:rsid w:val="00BF69B9"/>
    <w:rsid w:val="00BF6A6C"/>
    <w:rsid w:val="00BF6A95"/>
    <w:rsid w:val="00BF6B5F"/>
    <w:rsid w:val="00BF6C2A"/>
    <w:rsid w:val="00BF6C49"/>
    <w:rsid w:val="00BF6EA2"/>
    <w:rsid w:val="00BF708A"/>
    <w:rsid w:val="00BF71D9"/>
    <w:rsid w:val="00BF7255"/>
    <w:rsid w:val="00BF7346"/>
    <w:rsid w:val="00BF7382"/>
    <w:rsid w:val="00BF73B9"/>
    <w:rsid w:val="00BF7514"/>
    <w:rsid w:val="00BF7665"/>
    <w:rsid w:val="00BF788D"/>
    <w:rsid w:val="00BF7AF2"/>
    <w:rsid w:val="00BF7C33"/>
    <w:rsid w:val="00C000CC"/>
    <w:rsid w:val="00C000CD"/>
    <w:rsid w:val="00C0020C"/>
    <w:rsid w:val="00C0046E"/>
    <w:rsid w:val="00C004A2"/>
    <w:rsid w:val="00C004FA"/>
    <w:rsid w:val="00C00616"/>
    <w:rsid w:val="00C006F5"/>
    <w:rsid w:val="00C007C1"/>
    <w:rsid w:val="00C007C3"/>
    <w:rsid w:val="00C008F6"/>
    <w:rsid w:val="00C00925"/>
    <w:rsid w:val="00C00A8B"/>
    <w:rsid w:val="00C00ABB"/>
    <w:rsid w:val="00C00C49"/>
    <w:rsid w:val="00C00CDB"/>
    <w:rsid w:val="00C00DBA"/>
    <w:rsid w:val="00C00DC1"/>
    <w:rsid w:val="00C00DFD"/>
    <w:rsid w:val="00C013F3"/>
    <w:rsid w:val="00C01746"/>
    <w:rsid w:val="00C017A0"/>
    <w:rsid w:val="00C017B3"/>
    <w:rsid w:val="00C01D68"/>
    <w:rsid w:val="00C01D76"/>
    <w:rsid w:val="00C02031"/>
    <w:rsid w:val="00C020F8"/>
    <w:rsid w:val="00C0220D"/>
    <w:rsid w:val="00C022D7"/>
    <w:rsid w:val="00C024D3"/>
    <w:rsid w:val="00C024F5"/>
    <w:rsid w:val="00C0253D"/>
    <w:rsid w:val="00C027D5"/>
    <w:rsid w:val="00C02872"/>
    <w:rsid w:val="00C0290D"/>
    <w:rsid w:val="00C02A12"/>
    <w:rsid w:val="00C02A89"/>
    <w:rsid w:val="00C02CE6"/>
    <w:rsid w:val="00C02D5B"/>
    <w:rsid w:val="00C02E04"/>
    <w:rsid w:val="00C02E08"/>
    <w:rsid w:val="00C02E49"/>
    <w:rsid w:val="00C031A2"/>
    <w:rsid w:val="00C031A8"/>
    <w:rsid w:val="00C031DA"/>
    <w:rsid w:val="00C03400"/>
    <w:rsid w:val="00C034DB"/>
    <w:rsid w:val="00C034FF"/>
    <w:rsid w:val="00C036D4"/>
    <w:rsid w:val="00C0383D"/>
    <w:rsid w:val="00C03AAC"/>
    <w:rsid w:val="00C03BC9"/>
    <w:rsid w:val="00C03C7F"/>
    <w:rsid w:val="00C03E7B"/>
    <w:rsid w:val="00C03EAE"/>
    <w:rsid w:val="00C03F19"/>
    <w:rsid w:val="00C040D6"/>
    <w:rsid w:val="00C041D7"/>
    <w:rsid w:val="00C0439B"/>
    <w:rsid w:val="00C043B6"/>
    <w:rsid w:val="00C044A6"/>
    <w:rsid w:val="00C0464E"/>
    <w:rsid w:val="00C046B7"/>
    <w:rsid w:val="00C0484C"/>
    <w:rsid w:val="00C04933"/>
    <w:rsid w:val="00C04976"/>
    <w:rsid w:val="00C04C55"/>
    <w:rsid w:val="00C04D60"/>
    <w:rsid w:val="00C05080"/>
    <w:rsid w:val="00C053AF"/>
    <w:rsid w:val="00C05510"/>
    <w:rsid w:val="00C055E4"/>
    <w:rsid w:val="00C057DD"/>
    <w:rsid w:val="00C05826"/>
    <w:rsid w:val="00C05840"/>
    <w:rsid w:val="00C05920"/>
    <w:rsid w:val="00C05C6C"/>
    <w:rsid w:val="00C05DA0"/>
    <w:rsid w:val="00C05F22"/>
    <w:rsid w:val="00C060D4"/>
    <w:rsid w:val="00C060E2"/>
    <w:rsid w:val="00C061D4"/>
    <w:rsid w:val="00C06452"/>
    <w:rsid w:val="00C066F1"/>
    <w:rsid w:val="00C067C0"/>
    <w:rsid w:val="00C067D5"/>
    <w:rsid w:val="00C0683F"/>
    <w:rsid w:val="00C06A64"/>
    <w:rsid w:val="00C06BC1"/>
    <w:rsid w:val="00C06C4B"/>
    <w:rsid w:val="00C07162"/>
    <w:rsid w:val="00C071D1"/>
    <w:rsid w:val="00C076E5"/>
    <w:rsid w:val="00C07905"/>
    <w:rsid w:val="00C079A9"/>
    <w:rsid w:val="00C07DEB"/>
    <w:rsid w:val="00C07E16"/>
    <w:rsid w:val="00C07EC9"/>
    <w:rsid w:val="00C07FAC"/>
    <w:rsid w:val="00C10493"/>
    <w:rsid w:val="00C104E4"/>
    <w:rsid w:val="00C10645"/>
    <w:rsid w:val="00C10767"/>
    <w:rsid w:val="00C1077D"/>
    <w:rsid w:val="00C10922"/>
    <w:rsid w:val="00C10A8D"/>
    <w:rsid w:val="00C10C9C"/>
    <w:rsid w:val="00C10CAC"/>
    <w:rsid w:val="00C11064"/>
    <w:rsid w:val="00C111A4"/>
    <w:rsid w:val="00C11227"/>
    <w:rsid w:val="00C11241"/>
    <w:rsid w:val="00C113A9"/>
    <w:rsid w:val="00C114DA"/>
    <w:rsid w:val="00C114E2"/>
    <w:rsid w:val="00C11509"/>
    <w:rsid w:val="00C11937"/>
    <w:rsid w:val="00C11DF3"/>
    <w:rsid w:val="00C11EE4"/>
    <w:rsid w:val="00C11F75"/>
    <w:rsid w:val="00C11FBD"/>
    <w:rsid w:val="00C12697"/>
    <w:rsid w:val="00C12966"/>
    <w:rsid w:val="00C12A05"/>
    <w:rsid w:val="00C12AA0"/>
    <w:rsid w:val="00C12B05"/>
    <w:rsid w:val="00C12CEC"/>
    <w:rsid w:val="00C13008"/>
    <w:rsid w:val="00C130FD"/>
    <w:rsid w:val="00C134E7"/>
    <w:rsid w:val="00C13829"/>
    <w:rsid w:val="00C1392F"/>
    <w:rsid w:val="00C139CF"/>
    <w:rsid w:val="00C13AEC"/>
    <w:rsid w:val="00C14360"/>
    <w:rsid w:val="00C14375"/>
    <w:rsid w:val="00C14398"/>
    <w:rsid w:val="00C14616"/>
    <w:rsid w:val="00C1489C"/>
    <w:rsid w:val="00C14BC1"/>
    <w:rsid w:val="00C14ED3"/>
    <w:rsid w:val="00C14F24"/>
    <w:rsid w:val="00C14F44"/>
    <w:rsid w:val="00C15119"/>
    <w:rsid w:val="00C151FB"/>
    <w:rsid w:val="00C15242"/>
    <w:rsid w:val="00C15285"/>
    <w:rsid w:val="00C153F8"/>
    <w:rsid w:val="00C158C6"/>
    <w:rsid w:val="00C15B33"/>
    <w:rsid w:val="00C15C22"/>
    <w:rsid w:val="00C15E57"/>
    <w:rsid w:val="00C15FAF"/>
    <w:rsid w:val="00C162EC"/>
    <w:rsid w:val="00C16437"/>
    <w:rsid w:val="00C16965"/>
    <w:rsid w:val="00C16CF3"/>
    <w:rsid w:val="00C16D31"/>
    <w:rsid w:val="00C16F16"/>
    <w:rsid w:val="00C16FA5"/>
    <w:rsid w:val="00C16FD1"/>
    <w:rsid w:val="00C16FE1"/>
    <w:rsid w:val="00C17028"/>
    <w:rsid w:val="00C17038"/>
    <w:rsid w:val="00C1707E"/>
    <w:rsid w:val="00C17159"/>
    <w:rsid w:val="00C17325"/>
    <w:rsid w:val="00C174AB"/>
    <w:rsid w:val="00C174F9"/>
    <w:rsid w:val="00C1750E"/>
    <w:rsid w:val="00C17613"/>
    <w:rsid w:val="00C1764A"/>
    <w:rsid w:val="00C1783D"/>
    <w:rsid w:val="00C17AB1"/>
    <w:rsid w:val="00C17C87"/>
    <w:rsid w:val="00C17DB0"/>
    <w:rsid w:val="00C17E49"/>
    <w:rsid w:val="00C17EA1"/>
    <w:rsid w:val="00C20027"/>
    <w:rsid w:val="00C202B1"/>
    <w:rsid w:val="00C20308"/>
    <w:rsid w:val="00C2031E"/>
    <w:rsid w:val="00C20379"/>
    <w:rsid w:val="00C208DD"/>
    <w:rsid w:val="00C20949"/>
    <w:rsid w:val="00C20A92"/>
    <w:rsid w:val="00C20D4A"/>
    <w:rsid w:val="00C20D4E"/>
    <w:rsid w:val="00C20E97"/>
    <w:rsid w:val="00C2102A"/>
    <w:rsid w:val="00C210A4"/>
    <w:rsid w:val="00C21164"/>
    <w:rsid w:val="00C2124C"/>
    <w:rsid w:val="00C21404"/>
    <w:rsid w:val="00C21421"/>
    <w:rsid w:val="00C214A1"/>
    <w:rsid w:val="00C21603"/>
    <w:rsid w:val="00C21626"/>
    <w:rsid w:val="00C217CF"/>
    <w:rsid w:val="00C21BFE"/>
    <w:rsid w:val="00C21CC3"/>
    <w:rsid w:val="00C21D57"/>
    <w:rsid w:val="00C22096"/>
    <w:rsid w:val="00C220F9"/>
    <w:rsid w:val="00C22195"/>
    <w:rsid w:val="00C2232B"/>
    <w:rsid w:val="00C223F2"/>
    <w:rsid w:val="00C22821"/>
    <w:rsid w:val="00C228E8"/>
    <w:rsid w:val="00C22990"/>
    <w:rsid w:val="00C229AC"/>
    <w:rsid w:val="00C22C26"/>
    <w:rsid w:val="00C2304F"/>
    <w:rsid w:val="00C23098"/>
    <w:rsid w:val="00C23165"/>
    <w:rsid w:val="00C23257"/>
    <w:rsid w:val="00C23268"/>
    <w:rsid w:val="00C23294"/>
    <w:rsid w:val="00C232A7"/>
    <w:rsid w:val="00C23347"/>
    <w:rsid w:val="00C2339E"/>
    <w:rsid w:val="00C2352F"/>
    <w:rsid w:val="00C235EC"/>
    <w:rsid w:val="00C235ED"/>
    <w:rsid w:val="00C23748"/>
    <w:rsid w:val="00C239AD"/>
    <w:rsid w:val="00C239CF"/>
    <w:rsid w:val="00C23BA7"/>
    <w:rsid w:val="00C23F4A"/>
    <w:rsid w:val="00C241E8"/>
    <w:rsid w:val="00C24349"/>
    <w:rsid w:val="00C24415"/>
    <w:rsid w:val="00C24546"/>
    <w:rsid w:val="00C2467C"/>
    <w:rsid w:val="00C246C0"/>
    <w:rsid w:val="00C24725"/>
    <w:rsid w:val="00C247B2"/>
    <w:rsid w:val="00C247E9"/>
    <w:rsid w:val="00C249AD"/>
    <w:rsid w:val="00C249C4"/>
    <w:rsid w:val="00C24B9E"/>
    <w:rsid w:val="00C24E5E"/>
    <w:rsid w:val="00C24F31"/>
    <w:rsid w:val="00C250AA"/>
    <w:rsid w:val="00C2569A"/>
    <w:rsid w:val="00C256C0"/>
    <w:rsid w:val="00C2570F"/>
    <w:rsid w:val="00C25743"/>
    <w:rsid w:val="00C2583D"/>
    <w:rsid w:val="00C259AD"/>
    <w:rsid w:val="00C25ABD"/>
    <w:rsid w:val="00C25C2C"/>
    <w:rsid w:val="00C25CA6"/>
    <w:rsid w:val="00C25DA8"/>
    <w:rsid w:val="00C25DFE"/>
    <w:rsid w:val="00C25E88"/>
    <w:rsid w:val="00C25FE3"/>
    <w:rsid w:val="00C2600A"/>
    <w:rsid w:val="00C26158"/>
    <w:rsid w:val="00C2630C"/>
    <w:rsid w:val="00C26334"/>
    <w:rsid w:val="00C26377"/>
    <w:rsid w:val="00C26703"/>
    <w:rsid w:val="00C26741"/>
    <w:rsid w:val="00C26767"/>
    <w:rsid w:val="00C267DC"/>
    <w:rsid w:val="00C267F6"/>
    <w:rsid w:val="00C26B8A"/>
    <w:rsid w:val="00C26C28"/>
    <w:rsid w:val="00C26E03"/>
    <w:rsid w:val="00C26FE3"/>
    <w:rsid w:val="00C2706C"/>
    <w:rsid w:val="00C272CE"/>
    <w:rsid w:val="00C27373"/>
    <w:rsid w:val="00C27666"/>
    <w:rsid w:val="00C276E0"/>
    <w:rsid w:val="00C27720"/>
    <w:rsid w:val="00C27778"/>
    <w:rsid w:val="00C27836"/>
    <w:rsid w:val="00C278E1"/>
    <w:rsid w:val="00C27BAC"/>
    <w:rsid w:val="00C27C03"/>
    <w:rsid w:val="00C27CB2"/>
    <w:rsid w:val="00C27CE5"/>
    <w:rsid w:val="00C3007B"/>
    <w:rsid w:val="00C3010A"/>
    <w:rsid w:val="00C3012B"/>
    <w:rsid w:val="00C3025B"/>
    <w:rsid w:val="00C304A1"/>
    <w:rsid w:val="00C30943"/>
    <w:rsid w:val="00C30A94"/>
    <w:rsid w:val="00C30B2F"/>
    <w:rsid w:val="00C30B38"/>
    <w:rsid w:val="00C30D0D"/>
    <w:rsid w:val="00C31332"/>
    <w:rsid w:val="00C31464"/>
    <w:rsid w:val="00C3146A"/>
    <w:rsid w:val="00C3155E"/>
    <w:rsid w:val="00C316D7"/>
    <w:rsid w:val="00C317BB"/>
    <w:rsid w:val="00C31972"/>
    <w:rsid w:val="00C31A56"/>
    <w:rsid w:val="00C31B78"/>
    <w:rsid w:val="00C31CE9"/>
    <w:rsid w:val="00C32430"/>
    <w:rsid w:val="00C32760"/>
    <w:rsid w:val="00C3296D"/>
    <w:rsid w:val="00C32AA1"/>
    <w:rsid w:val="00C32F22"/>
    <w:rsid w:val="00C331E3"/>
    <w:rsid w:val="00C33315"/>
    <w:rsid w:val="00C333AF"/>
    <w:rsid w:val="00C334D4"/>
    <w:rsid w:val="00C3358E"/>
    <w:rsid w:val="00C33626"/>
    <w:rsid w:val="00C33630"/>
    <w:rsid w:val="00C33760"/>
    <w:rsid w:val="00C33844"/>
    <w:rsid w:val="00C338DF"/>
    <w:rsid w:val="00C33AFD"/>
    <w:rsid w:val="00C33B7F"/>
    <w:rsid w:val="00C33EC9"/>
    <w:rsid w:val="00C33ECE"/>
    <w:rsid w:val="00C33F19"/>
    <w:rsid w:val="00C33F8B"/>
    <w:rsid w:val="00C340EA"/>
    <w:rsid w:val="00C3423F"/>
    <w:rsid w:val="00C34270"/>
    <w:rsid w:val="00C3431F"/>
    <w:rsid w:val="00C347D0"/>
    <w:rsid w:val="00C34876"/>
    <w:rsid w:val="00C34A1F"/>
    <w:rsid w:val="00C34B29"/>
    <w:rsid w:val="00C34BA8"/>
    <w:rsid w:val="00C34C10"/>
    <w:rsid w:val="00C34C63"/>
    <w:rsid w:val="00C34DF6"/>
    <w:rsid w:val="00C35056"/>
    <w:rsid w:val="00C35429"/>
    <w:rsid w:val="00C3547B"/>
    <w:rsid w:val="00C355C1"/>
    <w:rsid w:val="00C35661"/>
    <w:rsid w:val="00C3579B"/>
    <w:rsid w:val="00C358C4"/>
    <w:rsid w:val="00C359D4"/>
    <w:rsid w:val="00C35A56"/>
    <w:rsid w:val="00C35AC1"/>
    <w:rsid w:val="00C35BCC"/>
    <w:rsid w:val="00C35C53"/>
    <w:rsid w:val="00C35C83"/>
    <w:rsid w:val="00C35C88"/>
    <w:rsid w:val="00C35EAF"/>
    <w:rsid w:val="00C35F7C"/>
    <w:rsid w:val="00C35FF7"/>
    <w:rsid w:val="00C3628E"/>
    <w:rsid w:val="00C362CE"/>
    <w:rsid w:val="00C36582"/>
    <w:rsid w:val="00C367B9"/>
    <w:rsid w:val="00C36A89"/>
    <w:rsid w:val="00C36B23"/>
    <w:rsid w:val="00C36BA5"/>
    <w:rsid w:val="00C36D99"/>
    <w:rsid w:val="00C36FD7"/>
    <w:rsid w:val="00C36FE7"/>
    <w:rsid w:val="00C37055"/>
    <w:rsid w:val="00C370E9"/>
    <w:rsid w:val="00C3718D"/>
    <w:rsid w:val="00C3742E"/>
    <w:rsid w:val="00C376F1"/>
    <w:rsid w:val="00C377BF"/>
    <w:rsid w:val="00C37975"/>
    <w:rsid w:val="00C37C14"/>
    <w:rsid w:val="00C37E92"/>
    <w:rsid w:val="00C37F8A"/>
    <w:rsid w:val="00C4007B"/>
    <w:rsid w:val="00C40084"/>
    <w:rsid w:val="00C40253"/>
    <w:rsid w:val="00C402A6"/>
    <w:rsid w:val="00C4037A"/>
    <w:rsid w:val="00C40543"/>
    <w:rsid w:val="00C405DF"/>
    <w:rsid w:val="00C4068F"/>
    <w:rsid w:val="00C407CC"/>
    <w:rsid w:val="00C407F9"/>
    <w:rsid w:val="00C40983"/>
    <w:rsid w:val="00C40A5C"/>
    <w:rsid w:val="00C40AF8"/>
    <w:rsid w:val="00C40D58"/>
    <w:rsid w:val="00C40F9D"/>
    <w:rsid w:val="00C40FC5"/>
    <w:rsid w:val="00C40FEA"/>
    <w:rsid w:val="00C41175"/>
    <w:rsid w:val="00C411E4"/>
    <w:rsid w:val="00C411EF"/>
    <w:rsid w:val="00C4124F"/>
    <w:rsid w:val="00C412E7"/>
    <w:rsid w:val="00C41438"/>
    <w:rsid w:val="00C414E6"/>
    <w:rsid w:val="00C4180E"/>
    <w:rsid w:val="00C4183C"/>
    <w:rsid w:val="00C4197D"/>
    <w:rsid w:val="00C41993"/>
    <w:rsid w:val="00C41A03"/>
    <w:rsid w:val="00C41CCD"/>
    <w:rsid w:val="00C41D91"/>
    <w:rsid w:val="00C41E8D"/>
    <w:rsid w:val="00C424A4"/>
    <w:rsid w:val="00C4274D"/>
    <w:rsid w:val="00C4283C"/>
    <w:rsid w:val="00C428E6"/>
    <w:rsid w:val="00C43022"/>
    <w:rsid w:val="00C432AD"/>
    <w:rsid w:val="00C43396"/>
    <w:rsid w:val="00C43842"/>
    <w:rsid w:val="00C439E1"/>
    <w:rsid w:val="00C43B9E"/>
    <w:rsid w:val="00C43C60"/>
    <w:rsid w:val="00C43C9B"/>
    <w:rsid w:val="00C43EF8"/>
    <w:rsid w:val="00C44022"/>
    <w:rsid w:val="00C44048"/>
    <w:rsid w:val="00C440A3"/>
    <w:rsid w:val="00C44474"/>
    <w:rsid w:val="00C444D4"/>
    <w:rsid w:val="00C446D4"/>
    <w:rsid w:val="00C4486C"/>
    <w:rsid w:val="00C4487D"/>
    <w:rsid w:val="00C449C7"/>
    <w:rsid w:val="00C44A57"/>
    <w:rsid w:val="00C44AAB"/>
    <w:rsid w:val="00C44BDE"/>
    <w:rsid w:val="00C44E78"/>
    <w:rsid w:val="00C451C3"/>
    <w:rsid w:val="00C45212"/>
    <w:rsid w:val="00C452D0"/>
    <w:rsid w:val="00C453EE"/>
    <w:rsid w:val="00C455C2"/>
    <w:rsid w:val="00C456F3"/>
    <w:rsid w:val="00C4598F"/>
    <w:rsid w:val="00C45C20"/>
    <w:rsid w:val="00C45D59"/>
    <w:rsid w:val="00C45EA5"/>
    <w:rsid w:val="00C45FCF"/>
    <w:rsid w:val="00C462AF"/>
    <w:rsid w:val="00C463ED"/>
    <w:rsid w:val="00C465E3"/>
    <w:rsid w:val="00C46601"/>
    <w:rsid w:val="00C46770"/>
    <w:rsid w:val="00C469C3"/>
    <w:rsid w:val="00C46B8A"/>
    <w:rsid w:val="00C46BD5"/>
    <w:rsid w:val="00C46E07"/>
    <w:rsid w:val="00C46F09"/>
    <w:rsid w:val="00C46F4B"/>
    <w:rsid w:val="00C47008"/>
    <w:rsid w:val="00C47022"/>
    <w:rsid w:val="00C4702F"/>
    <w:rsid w:val="00C47299"/>
    <w:rsid w:val="00C475F1"/>
    <w:rsid w:val="00C476A5"/>
    <w:rsid w:val="00C4792B"/>
    <w:rsid w:val="00C47A8F"/>
    <w:rsid w:val="00C47D6E"/>
    <w:rsid w:val="00C47E55"/>
    <w:rsid w:val="00C50092"/>
    <w:rsid w:val="00C501E5"/>
    <w:rsid w:val="00C5030F"/>
    <w:rsid w:val="00C50417"/>
    <w:rsid w:val="00C50491"/>
    <w:rsid w:val="00C50675"/>
    <w:rsid w:val="00C507F0"/>
    <w:rsid w:val="00C50A78"/>
    <w:rsid w:val="00C50B53"/>
    <w:rsid w:val="00C50DA5"/>
    <w:rsid w:val="00C50EFC"/>
    <w:rsid w:val="00C510C7"/>
    <w:rsid w:val="00C511C9"/>
    <w:rsid w:val="00C51224"/>
    <w:rsid w:val="00C5129C"/>
    <w:rsid w:val="00C512C3"/>
    <w:rsid w:val="00C514E1"/>
    <w:rsid w:val="00C5154E"/>
    <w:rsid w:val="00C51566"/>
    <w:rsid w:val="00C515B7"/>
    <w:rsid w:val="00C5168A"/>
    <w:rsid w:val="00C519E4"/>
    <w:rsid w:val="00C51D6A"/>
    <w:rsid w:val="00C524F7"/>
    <w:rsid w:val="00C5270E"/>
    <w:rsid w:val="00C52B7B"/>
    <w:rsid w:val="00C52C83"/>
    <w:rsid w:val="00C52D80"/>
    <w:rsid w:val="00C52E4C"/>
    <w:rsid w:val="00C52E88"/>
    <w:rsid w:val="00C52EC8"/>
    <w:rsid w:val="00C52F43"/>
    <w:rsid w:val="00C52F86"/>
    <w:rsid w:val="00C53023"/>
    <w:rsid w:val="00C53087"/>
    <w:rsid w:val="00C532E1"/>
    <w:rsid w:val="00C532ED"/>
    <w:rsid w:val="00C533D2"/>
    <w:rsid w:val="00C53457"/>
    <w:rsid w:val="00C53485"/>
    <w:rsid w:val="00C53676"/>
    <w:rsid w:val="00C539EE"/>
    <w:rsid w:val="00C53A29"/>
    <w:rsid w:val="00C53DA2"/>
    <w:rsid w:val="00C53EB8"/>
    <w:rsid w:val="00C53ECE"/>
    <w:rsid w:val="00C53F95"/>
    <w:rsid w:val="00C53F9B"/>
    <w:rsid w:val="00C5418A"/>
    <w:rsid w:val="00C541AA"/>
    <w:rsid w:val="00C54295"/>
    <w:rsid w:val="00C54588"/>
    <w:rsid w:val="00C54894"/>
    <w:rsid w:val="00C54926"/>
    <w:rsid w:val="00C549B5"/>
    <w:rsid w:val="00C54A01"/>
    <w:rsid w:val="00C54B55"/>
    <w:rsid w:val="00C54CA5"/>
    <w:rsid w:val="00C54E82"/>
    <w:rsid w:val="00C54ED0"/>
    <w:rsid w:val="00C54EDA"/>
    <w:rsid w:val="00C552B8"/>
    <w:rsid w:val="00C552EA"/>
    <w:rsid w:val="00C5534E"/>
    <w:rsid w:val="00C557C7"/>
    <w:rsid w:val="00C55813"/>
    <w:rsid w:val="00C5595B"/>
    <w:rsid w:val="00C5598C"/>
    <w:rsid w:val="00C55B2A"/>
    <w:rsid w:val="00C55DF3"/>
    <w:rsid w:val="00C55F78"/>
    <w:rsid w:val="00C5615A"/>
    <w:rsid w:val="00C561A6"/>
    <w:rsid w:val="00C56469"/>
    <w:rsid w:val="00C564BF"/>
    <w:rsid w:val="00C56671"/>
    <w:rsid w:val="00C567DB"/>
    <w:rsid w:val="00C56984"/>
    <w:rsid w:val="00C56998"/>
    <w:rsid w:val="00C56B8C"/>
    <w:rsid w:val="00C56C04"/>
    <w:rsid w:val="00C56C5F"/>
    <w:rsid w:val="00C56CFD"/>
    <w:rsid w:val="00C56F1D"/>
    <w:rsid w:val="00C5703A"/>
    <w:rsid w:val="00C57114"/>
    <w:rsid w:val="00C57149"/>
    <w:rsid w:val="00C57159"/>
    <w:rsid w:val="00C57170"/>
    <w:rsid w:val="00C57280"/>
    <w:rsid w:val="00C57347"/>
    <w:rsid w:val="00C5737B"/>
    <w:rsid w:val="00C573EC"/>
    <w:rsid w:val="00C57568"/>
    <w:rsid w:val="00C576B7"/>
    <w:rsid w:val="00C57A01"/>
    <w:rsid w:val="00C57C08"/>
    <w:rsid w:val="00C57D7C"/>
    <w:rsid w:val="00C600F0"/>
    <w:rsid w:val="00C6021F"/>
    <w:rsid w:val="00C60493"/>
    <w:rsid w:val="00C60627"/>
    <w:rsid w:val="00C6074C"/>
    <w:rsid w:val="00C6076D"/>
    <w:rsid w:val="00C607F3"/>
    <w:rsid w:val="00C608DA"/>
    <w:rsid w:val="00C609B5"/>
    <w:rsid w:val="00C60B0A"/>
    <w:rsid w:val="00C60BD2"/>
    <w:rsid w:val="00C60C55"/>
    <w:rsid w:val="00C60E1F"/>
    <w:rsid w:val="00C6128D"/>
    <w:rsid w:val="00C614D7"/>
    <w:rsid w:val="00C61658"/>
    <w:rsid w:val="00C616CA"/>
    <w:rsid w:val="00C616D2"/>
    <w:rsid w:val="00C61761"/>
    <w:rsid w:val="00C61974"/>
    <w:rsid w:val="00C61A29"/>
    <w:rsid w:val="00C61AF4"/>
    <w:rsid w:val="00C61B94"/>
    <w:rsid w:val="00C61CEB"/>
    <w:rsid w:val="00C61D48"/>
    <w:rsid w:val="00C61E65"/>
    <w:rsid w:val="00C61FC5"/>
    <w:rsid w:val="00C62048"/>
    <w:rsid w:val="00C6208B"/>
    <w:rsid w:val="00C62184"/>
    <w:rsid w:val="00C622AE"/>
    <w:rsid w:val="00C624DF"/>
    <w:rsid w:val="00C628EE"/>
    <w:rsid w:val="00C62B1B"/>
    <w:rsid w:val="00C62B4C"/>
    <w:rsid w:val="00C62CBE"/>
    <w:rsid w:val="00C62DA8"/>
    <w:rsid w:val="00C6306B"/>
    <w:rsid w:val="00C63286"/>
    <w:rsid w:val="00C632EB"/>
    <w:rsid w:val="00C63316"/>
    <w:rsid w:val="00C63326"/>
    <w:rsid w:val="00C633B0"/>
    <w:rsid w:val="00C63647"/>
    <w:rsid w:val="00C63678"/>
    <w:rsid w:val="00C63824"/>
    <w:rsid w:val="00C638A9"/>
    <w:rsid w:val="00C6399B"/>
    <w:rsid w:val="00C63C1C"/>
    <w:rsid w:val="00C63ECD"/>
    <w:rsid w:val="00C63EFA"/>
    <w:rsid w:val="00C6408C"/>
    <w:rsid w:val="00C64373"/>
    <w:rsid w:val="00C6450C"/>
    <w:rsid w:val="00C64511"/>
    <w:rsid w:val="00C645C1"/>
    <w:rsid w:val="00C645F3"/>
    <w:rsid w:val="00C64766"/>
    <w:rsid w:val="00C647FD"/>
    <w:rsid w:val="00C64918"/>
    <w:rsid w:val="00C64B6C"/>
    <w:rsid w:val="00C64CF4"/>
    <w:rsid w:val="00C64D8B"/>
    <w:rsid w:val="00C64EBF"/>
    <w:rsid w:val="00C64F06"/>
    <w:rsid w:val="00C64FE1"/>
    <w:rsid w:val="00C65263"/>
    <w:rsid w:val="00C652C8"/>
    <w:rsid w:val="00C652EE"/>
    <w:rsid w:val="00C6579D"/>
    <w:rsid w:val="00C657F6"/>
    <w:rsid w:val="00C65902"/>
    <w:rsid w:val="00C65918"/>
    <w:rsid w:val="00C659BD"/>
    <w:rsid w:val="00C65ACF"/>
    <w:rsid w:val="00C65B24"/>
    <w:rsid w:val="00C65BB4"/>
    <w:rsid w:val="00C65C8F"/>
    <w:rsid w:val="00C65D0C"/>
    <w:rsid w:val="00C65D5D"/>
    <w:rsid w:val="00C65E68"/>
    <w:rsid w:val="00C65F61"/>
    <w:rsid w:val="00C65FF6"/>
    <w:rsid w:val="00C66007"/>
    <w:rsid w:val="00C66089"/>
    <w:rsid w:val="00C6612D"/>
    <w:rsid w:val="00C66186"/>
    <w:rsid w:val="00C6640E"/>
    <w:rsid w:val="00C664C3"/>
    <w:rsid w:val="00C664E9"/>
    <w:rsid w:val="00C66530"/>
    <w:rsid w:val="00C66532"/>
    <w:rsid w:val="00C66632"/>
    <w:rsid w:val="00C668D7"/>
    <w:rsid w:val="00C66D00"/>
    <w:rsid w:val="00C66EAE"/>
    <w:rsid w:val="00C66EFE"/>
    <w:rsid w:val="00C6716B"/>
    <w:rsid w:val="00C67184"/>
    <w:rsid w:val="00C671AA"/>
    <w:rsid w:val="00C671CE"/>
    <w:rsid w:val="00C671E3"/>
    <w:rsid w:val="00C67468"/>
    <w:rsid w:val="00C675D4"/>
    <w:rsid w:val="00C679C4"/>
    <w:rsid w:val="00C67A0E"/>
    <w:rsid w:val="00C67CA8"/>
    <w:rsid w:val="00C67E00"/>
    <w:rsid w:val="00C67E1F"/>
    <w:rsid w:val="00C70E6C"/>
    <w:rsid w:val="00C70FE0"/>
    <w:rsid w:val="00C71094"/>
    <w:rsid w:val="00C7119D"/>
    <w:rsid w:val="00C71328"/>
    <w:rsid w:val="00C713EF"/>
    <w:rsid w:val="00C7153C"/>
    <w:rsid w:val="00C717D0"/>
    <w:rsid w:val="00C71837"/>
    <w:rsid w:val="00C71BFE"/>
    <w:rsid w:val="00C71C9C"/>
    <w:rsid w:val="00C71E5D"/>
    <w:rsid w:val="00C72084"/>
    <w:rsid w:val="00C720B7"/>
    <w:rsid w:val="00C721A2"/>
    <w:rsid w:val="00C721CC"/>
    <w:rsid w:val="00C721E2"/>
    <w:rsid w:val="00C72342"/>
    <w:rsid w:val="00C72437"/>
    <w:rsid w:val="00C72450"/>
    <w:rsid w:val="00C724C5"/>
    <w:rsid w:val="00C726A4"/>
    <w:rsid w:val="00C72809"/>
    <w:rsid w:val="00C72960"/>
    <w:rsid w:val="00C72C82"/>
    <w:rsid w:val="00C72CB8"/>
    <w:rsid w:val="00C72DA0"/>
    <w:rsid w:val="00C72E6C"/>
    <w:rsid w:val="00C72EC7"/>
    <w:rsid w:val="00C73201"/>
    <w:rsid w:val="00C73252"/>
    <w:rsid w:val="00C73426"/>
    <w:rsid w:val="00C734F0"/>
    <w:rsid w:val="00C73643"/>
    <w:rsid w:val="00C73733"/>
    <w:rsid w:val="00C7386E"/>
    <w:rsid w:val="00C73E77"/>
    <w:rsid w:val="00C73E94"/>
    <w:rsid w:val="00C73EFB"/>
    <w:rsid w:val="00C7459C"/>
    <w:rsid w:val="00C745A4"/>
    <w:rsid w:val="00C74775"/>
    <w:rsid w:val="00C748A5"/>
    <w:rsid w:val="00C7496E"/>
    <w:rsid w:val="00C74C6B"/>
    <w:rsid w:val="00C74CD6"/>
    <w:rsid w:val="00C74D88"/>
    <w:rsid w:val="00C74FB1"/>
    <w:rsid w:val="00C7507A"/>
    <w:rsid w:val="00C750BF"/>
    <w:rsid w:val="00C75261"/>
    <w:rsid w:val="00C75385"/>
    <w:rsid w:val="00C7538C"/>
    <w:rsid w:val="00C75519"/>
    <w:rsid w:val="00C7560F"/>
    <w:rsid w:val="00C7597F"/>
    <w:rsid w:val="00C75AA8"/>
    <w:rsid w:val="00C75BBF"/>
    <w:rsid w:val="00C75C11"/>
    <w:rsid w:val="00C761CA"/>
    <w:rsid w:val="00C7628B"/>
    <w:rsid w:val="00C762F9"/>
    <w:rsid w:val="00C76450"/>
    <w:rsid w:val="00C76467"/>
    <w:rsid w:val="00C765D2"/>
    <w:rsid w:val="00C765EE"/>
    <w:rsid w:val="00C7664C"/>
    <w:rsid w:val="00C766E9"/>
    <w:rsid w:val="00C76801"/>
    <w:rsid w:val="00C76A29"/>
    <w:rsid w:val="00C76B3A"/>
    <w:rsid w:val="00C76D68"/>
    <w:rsid w:val="00C76FA4"/>
    <w:rsid w:val="00C77040"/>
    <w:rsid w:val="00C7757F"/>
    <w:rsid w:val="00C776F6"/>
    <w:rsid w:val="00C77D37"/>
    <w:rsid w:val="00C77DC7"/>
    <w:rsid w:val="00C77DF3"/>
    <w:rsid w:val="00C77FE1"/>
    <w:rsid w:val="00C80034"/>
    <w:rsid w:val="00C80188"/>
    <w:rsid w:val="00C802DE"/>
    <w:rsid w:val="00C802F1"/>
    <w:rsid w:val="00C803BD"/>
    <w:rsid w:val="00C803F5"/>
    <w:rsid w:val="00C804C8"/>
    <w:rsid w:val="00C8053B"/>
    <w:rsid w:val="00C806DC"/>
    <w:rsid w:val="00C809FE"/>
    <w:rsid w:val="00C80CB3"/>
    <w:rsid w:val="00C80EEB"/>
    <w:rsid w:val="00C80FE7"/>
    <w:rsid w:val="00C81078"/>
    <w:rsid w:val="00C81546"/>
    <w:rsid w:val="00C81551"/>
    <w:rsid w:val="00C81710"/>
    <w:rsid w:val="00C818FA"/>
    <w:rsid w:val="00C81A57"/>
    <w:rsid w:val="00C81E1C"/>
    <w:rsid w:val="00C822FA"/>
    <w:rsid w:val="00C8237B"/>
    <w:rsid w:val="00C82488"/>
    <w:rsid w:val="00C82499"/>
    <w:rsid w:val="00C825D7"/>
    <w:rsid w:val="00C8265D"/>
    <w:rsid w:val="00C82714"/>
    <w:rsid w:val="00C827D3"/>
    <w:rsid w:val="00C82872"/>
    <w:rsid w:val="00C82C9E"/>
    <w:rsid w:val="00C82F91"/>
    <w:rsid w:val="00C8307E"/>
    <w:rsid w:val="00C8308A"/>
    <w:rsid w:val="00C832EE"/>
    <w:rsid w:val="00C83356"/>
    <w:rsid w:val="00C8349A"/>
    <w:rsid w:val="00C834CE"/>
    <w:rsid w:val="00C83A0F"/>
    <w:rsid w:val="00C83A80"/>
    <w:rsid w:val="00C83BA3"/>
    <w:rsid w:val="00C83BCC"/>
    <w:rsid w:val="00C83DDF"/>
    <w:rsid w:val="00C83EC4"/>
    <w:rsid w:val="00C83F78"/>
    <w:rsid w:val="00C8409D"/>
    <w:rsid w:val="00C841F2"/>
    <w:rsid w:val="00C843BB"/>
    <w:rsid w:val="00C84ADE"/>
    <w:rsid w:val="00C84B4F"/>
    <w:rsid w:val="00C84D60"/>
    <w:rsid w:val="00C84E0E"/>
    <w:rsid w:val="00C84E3C"/>
    <w:rsid w:val="00C84F15"/>
    <w:rsid w:val="00C85028"/>
    <w:rsid w:val="00C85110"/>
    <w:rsid w:val="00C85137"/>
    <w:rsid w:val="00C851D3"/>
    <w:rsid w:val="00C8526C"/>
    <w:rsid w:val="00C853F9"/>
    <w:rsid w:val="00C8550B"/>
    <w:rsid w:val="00C85639"/>
    <w:rsid w:val="00C85BEB"/>
    <w:rsid w:val="00C85C35"/>
    <w:rsid w:val="00C8638F"/>
    <w:rsid w:val="00C8662C"/>
    <w:rsid w:val="00C86712"/>
    <w:rsid w:val="00C8688C"/>
    <w:rsid w:val="00C869A2"/>
    <w:rsid w:val="00C869D6"/>
    <w:rsid w:val="00C86A95"/>
    <w:rsid w:val="00C86B7B"/>
    <w:rsid w:val="00C86DB6"/>
    <w:rsid w:val="00C86ED4"/>
    <w:rsid w:val="00C87462"/>
    <w:rsid w:val="00C876D4"/>
    <w:rsid w:val="00C87787"/>
    <w:rsid w:val="00C877BC"/>
    <w:rsid w:val="00C877DE"/>
    <w:rsid w:val="00C8786D"/>
    <w:rsid w:val="00C87875"/>
    <w:rsid w:val="00C87935"/>
    <w:rsid w:val="00C87AF5"/>
    <w:rsid w:val="00C87B4A"/>
    <w:rsid w:val="00C87B8A"/>
    <w:rsid w:val="00C87C2C"/>
    <w:rsid w:val="00C87D02"/>
    <w:rsid w:val="00C87EF2"/>
    <w:rsid w:val="00C902BB"/>
    <w:rsid w:val="00C90462"/>
    <w:rsid w:val="00C90494"/>
    <w:rsid w:val="00C90499"/>
    <w:rsid w:val="00C90520"/>
    <w:rsid w:val="00C907C2"/>
    <w:rsid w:val="00C90927"/>
    <w:rsid w:val="00C90990"/>
    <w:rsid w:val="00C90A08"/>
    <w:rsid w:val="00C90A20"/>
    <w:rsid w:val="00C90B9D"/>
    <w:rsid w:val="00C90C25"/>
    <w:rsid w:val="00C90CA5"/>
    <w:rsid w:val="00C90D96"/>
    <w:rsid w:val="00C90EAA"/>
    <w:rsid w:val="00C90F66"/>
    <w:rsid w:val="00C91039"/>
    <w:rsid w:val="00C91070"/>
    <w:rsid w:val="00C91138"/>
    <w:rsid w:val="00C9139B"/>
    <w:rsid w:val="00C913B0"/>
    <w:rsid w:val="00C915A7"/>
    <w:rsid w:val="00C91675"/>
    <w:rsid w:val="00C91C51"/>
    <w:rsid w:val="00C91DC3"/>
    <w:rsid w:val="00C91EC5"/>
    <w:rsid w:val="00C91FD1"/>
    <w:rsid w:val="00C9202D"/>
    <w:rsid w:val="00C9262D"/>
    <w:rsid w:val="00C926A1"/>
    <w:rsid w:val="00C9273A"/>
    <w:rsid w:val="00C92865"/>
    <w:rsid w:val="00C9289A"/>
    <w:rsid w:val="00C92958"/>
    <w:rsid w:val="00C929D0"/>
    <w:rsid w:val="00C92AC0"/>
    <w:rsid w:val="00C92B61"/>
    <w:rsid w:val="00C92D31"/>
    <w:rsid w:val="00C92E67"/>
    <w:rsid w:val="00C92EF2"/>
    <w:rsid w:val="00C92FD7"/>
    <w:rsid w:val="00C931D4"/>
    <w:rsid w:val="00C931E6"/>
    <w:rsid w:val="00C934D9"/>
    <w:rsid w:val="00C9355B"/>
    <w:rsid w:val="00C937E4"/>
    <w:rsid w:val="00C93925"/>
    <w:rsid w:val="00C93C39"/>
    <w:rsid w:val="00C93C5B"/>
    <w:rsid w:val="00C93F83"/>
    <w:rsid w:val="00C94299"/>
    <w:rsid w:val="00C9432C"/>
    <w:rsid w:val="00C943E1"/>
    <w:rsid w:val="00C944F3"/>
    <w:rsid w:val="00C94671"/>
    <w:rsid w:val="00C94692"/>
    <w:rsid w:val="00C94A39"/>
    <w:rsid w:val="00C94A9F"/>
    <w:rsid w:val="00C94CB7"/>
    <w:rsid w:val="00C94CC1"/>
    <w:rsid w:val="00C94D4A"/>
    <w:rsid w:val="00C94D5F"/>
    <w:rsid w:val="00C94D74"/>
    <w:rsid w:val="00C952E4"/>
    <w:rsid w:val="00C9541D"/>
    <w:rsid w:val="00C9550D"/>
    <w:rsid w:val="00C9572A"/>
    <w:rsid w:val="00C9619D"/>
    <w:rsid w:val="00C961E0"/>
    <w:rsid w:val="00C9658C"/>
    <w:rsid w:val="00C96B9C"/>
    <w:rsid w:val="00C96BF4"/>
    <w:rsid w:val="00C96E21"/>
    <w:rsid w:val="00C96F09"/>
    <w:rsid w:val="00C96FA1"/>
    <w:rsid w:val="00C97060"/>
    <w:rsid w:val="00C97103"/>
    <w:rsid w:val="00C97337"/>
    <w:rsid w:val="00C9769C"/>
    <w:rsid w:val="00C97885"/>
    <w:rsid w:val="00C978AD"/>
    <w:rsid w:val="00C978B4"/>
    <w:rsid w:val="00C978F5"/>
    <w:rsid w:val="00C97A23"/>
    <w:rsid w:val="00C97B62"/>
    <w:rsid w:val="00C97C1C"/>
    <w:rsid w:val="00C97C55"/>
    <w:rsid w:val="00C97D00"/>
    <w:rsid w:val="00C97E71"/>
    <w:rsid w:val="00C97EFA"/>
    <w:rsid w:val="00C97F51"/>
    <w:rsid w:val="00CA01AF"/>
    <w:rsid w:val="00CA01E6"/>
    <w:rsid w:val="00CA01EF"/>
    <w:rsid w:val="00CA07DE"/>
    <w:rsid w:val="00CA08B2"/>
    <w:rsid w:val="00CA0972"/>
    <w:rsid w:val="00CA09C2"/>
    <w:rsid w:val="00CA0AE8"/>
    <w:rsid w:val="00CA0B85"/>
    <w:rsid w:val="00CA10B2"/>
    <w:rsid w:val="00CA11C2"/>
    <w:rsid w:val="00CA1723"/>
    <w:rsid w:val="00CA18B3"/>
    <w:rsid w:val="00CA1918"/>
    <w:rsid w:val="00CA1950"/>
    <w:rsid w:val="00CA1961"/>
    <w:rsid w:val="00CA19E9"/>
    <w:rsid w:val="00CA1AC7"/>
    <w:rsid w:val="00CA1CEF"/>
    <w:rsid w:val="00CA1E3C"/>
    <w:rsid w:val="00CA2094"/>
    <w:rsid w:val="00CA2126"/>
    <w:rsid w:val="00CA2160"/>
    <w:rsid w:val="00CA243C"/>
    <w:rsid w:val="00CA24E3"/>
    <w:rsid w:val="00CA257B"/>
    <w:rsid w:val="00CA267E"/>
    <w:rsid w:val="00CA272D"/>
    <w:rsid w:val="00CA2BEB"/>
    <w:rsid w:val="00CA2F52"/>
    <w:rsid w:val="00CA2F83"/>
    <w:rsid w:val="00CA310F"/>
    <w:rsid w:val="00CA3132"/>
    <w:rsid w:val="00CA33A8"/>
    <w:rsid w:val="00CA3467"/>
    <w:rsid w:val="00CA34D4"/>
    <w:rsid w:val="00CA36C9"/>
    <w:rsid w:val="00CA3727"/>
    <w:rsid w:val="00CA387D"/>
    <w:rsid w:val="00CA3AF4"/>
    <w:rsid w:val="00CA3BBD"/>
    <w:rsid w:val="00CA3C29"/>
    <w:rsid w:val="00CA3C37"/>
    <w:rsid w:val="00CA3D63"/>
    <w:rsid w:val="00CA405A"/>
    <w:rsid w:val="00CA4097"/>
    <w:rsid w:val="00CA4113"/>
    <w:rsid w:val="00CA43E9"/>
    <w:rsid w:val="00CA44DB"/>
    <w:rsid w:val="00CA4539"/>
    <w:rsid w:val="00CA4630"/>
    <w:rsid w:val="00CA465D"/>
    <w:rsid w:val="00CA4948"/>
    <w:rsid w:val="00CA4AEE"/>
    <w:rsid w:val="00CA4B8F"/>
    <w:rsid w:val="00CA4F85"/>
    <w:rsid w:val="00CA5142"/>
    <w:rsid w:val="00CA518A"/>
    <w:rsid w:val="00CA53D9"/>
    <w:rsid w:val="00CA53EB"/>
    <w:rsid w:val="00CA53F6"/>
    <w:rsid w:val="00CA54A8"/>
    <w:rsid w:val="00CA5B11"/>
    <w:rsid w:val="00CA5D98"/>
    <w:rsid w:val="00CA5DFC"/>
    <w:rsid w:val="00CA5E06"/>
    <w:rsid w:val="00CA5E3A"/>
    <w:rsid w:val="00CA6340"/>
    <w:rsid w:val="00CA651F"/>
    <w:rsid w:val="00CA66C5"/>
    <w:rsid w:val="00CA681B"/>
    <w:rsid w:val="00CA68CD"/>
    <w:rsid w:val="00CA6A90"/>
    <w:rsid w:val="00CA6D8F"/>
    <w:rsid w:val="00CA6DC9"/>
    <w:rsid w:val="00CA6DFB"/>
    <w:rsid w:val="00CA6EC8"/>
    <w:rsid w:val="00CA6FA5"/>
    <w:rsid w:val="00CA7056"/>
    <w:rsid w:val="00CA7102"/>
    <w:rsid w:val="00CA7148"/>
    <w:rsid w:val="00CA715B"/>
    <w:rsid w:val="00CA73BA"/>
    <w:rsid w:val="00CA7529"/>
    <w:rsid w:val="00CA76A4"/>
    <w:rsid w:val="00CA7720"/>
    <w:rsid w:val="00CA7799"/>
    <w:rsid w:val="00CA77FF"/>
    <w:rsid w:val="00CA7856"/>
    <w:rsid w:val="00CA79C4"/>
    <w:rsid w:val="00CA7C84"/>
    <w:rsid w:val="00CA7CFC"/>
    <w:rsid w:val="00CA7F1F"/>
    <w:rsid w:val="00CA7F52"/>
    <w:rsid w:val="00CA7FDE"/>
    <w:rsid w:val="00CB00B1"/>
    <w:rsid w:val="00CB022D"/>
    <w:rsid w:val="00CB0236"/>
    <w:rsid w:val="00CB0349"/>
    <w:rsid w:val="00CB07B9"/>
    <w:rsid w:val="00CB07CE"/>
    <w:rsid w:val="00CB08A8"/>
    <w:rsid w:val="00CB0921"/>
    <w:rsid w:val="00CB0925"/>
    <w:rsid w:val="00CB0A36"/>
    <w:rsid w:val="00CB0B61"/>
    <w:rsid w:val="00CB0DDF"/>
    <w:rsid w:val="00CB1770"/>
    <w:rsid w:val="00CB19BF"/>
    <w:rsid w:val="00CB19C4"/>
    <w:rsid w:val="00CB19F3"/>
    <w:rsid w:val="00CB1E50"/>
    <w:rsid w:val="00CB20D1"/>
    <w:rsid w:val="00CB2192"/>
    <w:rsid w:val="00CB22D0"/>
    <w:rsid w:val="00CB2416"/>
    <w:rsid w:val="00CB24C0"/>
    <w:rsid w:val="00CB260C"/>
    <w:rsid w:val="00CB28D2"/>
    <w:rsid w:val="00CB2BCC"/>
    <w:rsid w:val="00CB2BE6"/>
    <w:rsid w:val="00CB2E8C"/>
    <w:rsid w:val="00CB3008"/>
    <w:rsid w:val="00CB32C8"/>
    <w:rsid w:val="00CB3731"/>
    <w:rsid w:val="00CB3760"/>
    <w:rsid w:val="00CB381F"/>
    <w:rsid w:val="00CB3839"/>
    <w:rsid w:val="00CB3AEC"/>
    <w:rsid w:val="00CB3B3E"/>
    <w:rsid w:val="00CB3C67"/>
    <w:rsid w:val="00CB3CEB"/>
    <w:rsid w:val="00CB3D53"/>
    <w:rsid w:val="00CB3D6E"/>
    <w:rsid w:val="00CB3DF8"/>
    <w:rsid w:val="00CB3EAC"/>
    <w:rsid w:val="00CB3FA2"/>
    <w:rsid w:val="00CB4274"/>
    <w:rsid w:val="00CB427A"/>
    <w:rsid w:val="00CB4434"/>
    <w:rsid w:val="00CB482C"/>
    <w:rsid w:val="00CB488A"/>
    <w:rsid w:val="00CB4E90"/>
    <w:rsid w:val="00CB50BF"/>
    <w:rsid w:val="00CB53A4"/>
    <w:rsid w:val="00CB57B7"/>
    <w:rsid w:val="00CB57E9"/>
    <w:rsid w:val="00CB5C41"/>
    <w:rsid w:val="00CB5DE4"/>
    <w:rsid w:val="00CB5F45"/>
    <w:rsid w:val="00CB5FE7"/>
    <w:rsid w:val="00CB601B"/>
    <w:rsid w:val="00CB6294"/>
    <w:rsid w:val="00CB6486"/>
    <w:rsid w:val="00CB64F2"/>
    <w:rsid w:val="00CB650A"/>
    <w:rsid w:val="00CB658F"/>
    <w:rsid w:val="00CB65D9"/>
    <w:rsid w:val="00CB670E"/>
    <w:rsid w:val="00CB6794"/>
    <w:rsid w:val="00CB6976"/>
    <w:rsid w:val="00CB6C40"/>
    <w:rsid w:val="00CB6E23"/>
    <w:rsid w:val="00CB6EA4"/>
    <w:rsid w:val="00CB7359"/>
    <w:rsid w:val="00CB736F"/>
    <w:rsid w:val="00CB739E"/>
    <w:rsid w:val="00CB7560"/>
    <w:rsid w:val="00CB7624"/>
    <w:rsid w:val="00CB7681"/>
    <w:rsid w:val="00CB77A8"/>
    <w:rsid w:val="00CB77B3"/>
    <w:rsid w:val="00CB781A"/>
    <w:rsid w:val="00CB785D"/>
    <w:rsid w:val="00CB7A47"/>
    <w:rsid w:val="00CB7AEB"/>
    <w:rsid w:val="00CB7FC0"/>
    <w:rsid w:val="00CB7FD1"/>
    <w:rsid w:val="00CC05C6"/>
    <w:rsid w:val="00CC0664"/>
    <w:rsid w:val="00CC0666"/>
    <w:rsid w:val="00CC0734"/>
    <w:rsid w:val="00CC08B0"/>
    <w:rsid w:val="00CC09BE"/>
    <w:rsid w:val="00CC09C0"/>
    <w:rsid w:val="00CC0BCB"/>
    <w:rsid w:val="00CC0D5D"/>
    <w:rsid w:val="00CC0E3E"/>
    <w:rsid w:val="00CC0FCB"/>
    <w:rsid w:val="00CC12BB"/>
    <w:rsid w:val="00CC12DD"/>
    <w:rsid w:val="00CC1475"/>
    <w:rsid w:val="00CC14C4"/>
    <w:rsid w:val="00CC1554"/>
    <w:rsid w:val="00CC15AE"/>
    <w:rsid w:val="00CC1698"/>
    <w:rsid w:val="00CC17DF"/>
    <w:rsid w:val="00CC1874"/>
    <w:rsid w:val="00CC187A"/>
    <w:rsid w:val="00CC1B29"/>
    <w:rsid w:val="00CC1B59"/>
    <w:rsid w:val="00CC1BE0"/>
    <w:rsid w:val="00CC1BE5"/>
    <w:rsid w:val="00CC1C49"/>
    <w:rsid w:val="00CC1D39"/>
    <w:rsid w:val="00CC1D70"/>
    <w:rsid w:val="00CC1EA3"/>
    <w:rsid w:val="00CC1FA1"/>
    <w:rsid w:val="00CC2123"/>
    <w:rsid w:val="00CC2572"/>
    <w:rsid w:val="00CC2CBD"/>
    <w:rsid w:val="00CC2DE8"/>
    <w:rsid w:val="00CC2DFE"/>
    <w:rsid w:val="00CC2E1F"/>
    <w:rsid w:val="00CC2E5B"/>
    <w:rsid w:val="00CC323B"/>
    <w:rsid w:val="00CC32FB"/>
    <w:rsid w:val="00CC3484"/>
    <w:rsid w:val="00CC34D1"/>
    <w:rsid w:val="00CC3686"/>
    <w:rsid w:val="00CC36D6"/>
    <w:rsid w:val="00CC37D7"/>
    <w:rsid w:val="00CC3870"/>
    <w:rsid w:val="00CC3E32"/>
    <w:rsid w:val="00CC4120"/>
    <w:rsid w:val="00CC4317"/>
    <w:rsid w:val="00CC45CA"/>
    <w:rsid w:val="00CC4A3A"/>
    <w:rsid w:val="00CC4A42"/>
    <w:rsid w:val="00CC4BC5"/>
    <w:rsid w:val="00CC4DF5"/>
    <w:rsid w:val="00CC4EF3"/>
    <w:rsid w:val="00CC4F54"/>
    <w:rsid w:val="00CC4FC1"/>
    <w:rsid w:val="00CC5074"/>
    <w:rsid w:val="00CC5147"/>
    <w:rsid w:val="00CC517E"/>
    <w:rsid w:val="00CC533B"/>
    <w:rsid w:val="00CC547D"/>
    <w:rsid w:val="00CC5630"/>
    <w:rsid w:val="00CC5666"/>
    <w:rsid w:val="00CC5719"/>
    <w:rsid w:val="00CC572B"/>
    <w:rsid w:val="00CC58A3"/>
    <w:rsid w:val="00CC59D2"/>
    <w:rsid w:val="00CC5AC5"/>
    <w:rsid w:val="00CC5AE5"/>
    <w:rsid w:val="00CC5D6E"/>
    <w:rsid w:val="00CC606F"/>
    <w:rsid w:val="00CC61E3"/>
    <w:rsid w:val="00CC621E"/>
    <w:rsid w:val="00CC6230"/>
    <w:rsid w:val="00CC63CF"/>
    <w:rsid w:val="00CC68A3"/>
    <w:rsid w:val="00CC6D85"/>
    <w:rsid w:val="00CC6DB1"/>
    <w:rsid w:val="00CC6DC4"/>
    <w:rsid w:val="00CC6F2B"/>
    <w:rsid w:val="00CC6F61"/>
    <w:rsid w:val="00CC71DC"/>
    <w:rsid w:val="00CC7280"/>
    <w:rsid w:val="00CC754B"/>
    <w:rsid w:val="00CC7886"/>
    <w:rsid w:val="00CC7954"/>
    <w:rsid w:val="00CC7C96"/>
    <w:rsid w:val="00CC7D95"/>
    <w:rsid w:val="00CC7E0F"/>
    <w:rsid w:val="00CC7EBC"/>
    <w:rsid w:val="00CD00D1"/>
    <w:rsid w:val="00CD0116"/>
    <w:rsid w:val="00CD03E7"/>
    <w:rsid w:val="00CD065A"/>
    <w:rsid w:val="00CD06B3"/>
    <w:rsid w:val="00CD07D9"/>
    <w:rsid w:val="00CD08AE"/>
    <w:rsid w:val="00CD098E"/>
    <w:rsid w:val="00CD0A1A"/>
    <w:rsid w:val="00CD0A45"/>
    <w:rsid w:val="00CD0A93"/>
    <w:rsid w:val="00CD0CAE"/>
    <w:rsid w:val="00CD0E20"/>
    <w:rsid w:val="00CD0F5F"/>
    <w:rsid w:val="00CD0F7C"/>
    <w:rsid w:val="00CD1126"/>
    <w:rsid w:val="00CD1143"/>
    <w:rsid w:val="00CD13C5"/>
    <w:rsid w:val="00CD17D7"/>
    <w:rsid w:val="00CD192E"/>
    <w:rsid w:val="00CD198D"/>
    <w:rsid w:val="00CD1A31"/>
    <w:rsid w:val="00CD1BFA"/>
    <w:rsid w:val="00CD2408"/>
    <w:rsid w:val="00CD2551"/>
    <w:rsid w:val="00CD292E"/>
    <w:rsid w:val="00CD29B4"/>
    <w:rsid w:val="00CD29DC"/>
    <w:rsid w:val="00CD2A97"/>
    <w:rsid w:val="00CD2C0A"/>
    <w:rsid w:val="00CD2DE1"/>
    <w:rsid w:val="00CD3299"/>
    <w:rsid w:val="00CD33A1"/>
    <w:rsid w:val="00CD35E9"/>
    <w:rsid w:val="00CD397C"/>
    <w:rsid w:val="00CD39D7"/>
    <w:rsid w:val="00CD3A23"/>
    <w:rsid w:val="00CD3A78"/>
    <w:rsid w:val="00CD3B3B"/>
    <w:rsid w:val="00CD3BC3"/>
    <w:rsid w:val="00CD3DF0"/>
    <w:rsid w:val="00CD3E6F"/>
    <w:rsid w:val="00CD3E8B"/>
    <w:rsid w:val="00CD3E9F"/>
    <w:rsid w:val="00CD3EF2"/>
    <w:rsid w:val="00CD3F4D"/>
    <w:rsid w:val="00CD402A"/>
    <w:rsid w:val="00CD424F"/>
    <w:rsid w:val="00CD4538"/>
    <w:rsid w:val="00CD460C"/>
    <w:rsid w:val="00CD4617"/>
    <w:rsid w:val="00CD47F9"/>
    <w:rsid w:val="00CD48E3"/>
    <w:rsid w:val="00CD4924"/>
    <w:rsid w:val="00CD4F5B"/>
    <w:rsid w:val="00CD5205"/>
    <w:rsid w:val="00CD52F0"/>
    <w:rsid w:val="00CD532E"/>
    <w:rsid w:val="00CD537A"/>
    <w:rsid w:val="00CD5395"/>
    <w:rsid w:val="00CD5472"/>
    <w:rsid w:val="00CD581F"/>
    <w:rsid w:val="00CD5E21"/>
    <w:rsid w:val="00CD5E6E"/>
    <w:rsid w:val="00CD5E8B"/>
    <w:rsid w:val="00CD5F3F"/>
    <w:rsid w:val="00CD617C"/>
    <w:rsid w:val="00CD62B5"/>
    <w:rsid w:val="00CD63AF"/>
    <w:rsid w:val="00CD676F"/>
    <w:rsid w:val="00CD6859"/>
    <w:rsid w:val="00CD692D"/>
    <w:rsid w:val="00CD6A13"/>
    <w:rsid w:val="00CD6BBF"/>
    <w:rsid w:val="00CD6BE1"/>
    <w:rsid w:val="00CD6D88"/>
    <w:rsid w:val="00CD6D8E"/>
    <w:rsid w:val="00CD6DD6"/>
    <w:rsid w:val="00CD6F2F"/>
    <w:rsid w:val="00CD73FE"/>
    <w:rsid w:val="00CD76D3"/>
    <w:rsid w:val="00CD7779"/>
    <w:rsid w:val="00CD782F"/>
    <w:rsid w:val="00CD7B12"/>
    <w:rsid w:val="00CD7C86"/>
    <w:rsid w:val="00CD7D33"/>
    <w:rsid w:val="00CE005E"/>
    <w:rsid w:val="00CE0147"/>
    <w:rsid w:val="00CE0238"/>
    <w:rsid w:val="00CE03BC"/>
    <w:rsid w:val="00CE04A2"/>
    <w:rsid w:val="00CE0716"/>
    <w:rsid w:val="00CE087A"/>
    <w:rsid w:val="00CE091E"/>
    <w:rsid w:val="00CE09E9"/>
    <w:rsid w:val="00CE0C41"/>
    <w:rsid w:val="00CE0D0B"/>
    <w:rsid w:val="00CE0D43"/>
    <w:rsid w:val="00CE0E17"/>
    <w:rsid w:val="00CE10AF"/>
    <w:rsid w:val="00CE17CD"/>
    <w:rsid w:val="00CE180A"/>
    <w:rsid w:val="00CE1B24"/>
    <w:rsid w:val="00CE2295"/>
    <w:rsid w:val="00CE22E3"/>
    <w:rsid w:val="00CE238C"/>
    <w:rsid w:val="00CE24CE"/>
    <w:rsid w:val="00CE2E71"/>
    <w:rsid w:val="00CE326E"/>
    <w:rsid w:val="00CE328F"/>
    <w:rsid w:val="00CE36B6"/>
    <w:rsid w:val="00CE36CB"/>
    <w:rsid w:val="00CE38BB"/>
    <w:rsid w:val="00CE397D"/>
    <w:rsid w:val="00CE3B45"/>
    <w:rsid w:val="00CE3DEA"/>
    <w:rsid w:val="00CE3F12"/>
    <w:rsid w:val="00CE3F7F"/>
    <w:rsid w:val="00CE41DE"/>
    <w:rsid w:val="00CE424B"/>
    <w:rsid w:val="00CE4957"/>
    <w:rsid w:val="00CE4973"/>
    <w:rsid w:val="00CE49C1"/>
    <w:rsid w:val="00CE4BE0"/>
    <w:rsid w:val="00CE4C26"/>
    <w:rsid w:val="00CE4EDF"/>
    <w:rsid w:val="00CE4F52"/>
    <w:rsid w:val="00CE52DE"/>
    <w:rsid w:val="00CE545A"/>
    <w:rsid w:val="00CE5473"/>
    <w:rsid w:val="00CE54CB"/>
    <w:rsid w:val="00CE54DF"/>
    <w:rsid w:val="00CE54FA"/>
    <w:rsid w:val="00CE578B"/>
    <w:rsid w:val="00CE57D1"/>
    <w:rsid w:val="00CE5914"/>
    <w:rsid w:val="00CE5976"/>
    <w:rsid w:val="00CE5B5F"/>
    <w:rsid w:val="00CE5CA9"/>
    <w:rsid w:val="00CE6319"/>
    <w:rsid w:val="00CE64D3"/>
    <w:rsid w:val="00CE64EC"/>
    <w:rsid w:val="00CE69A4"/>
    <w:rsid w:val="00CE6A69"/>
    <w:rsid w:val="00CE6D8A"/>
    <w:rsid w:val="00CE6F1B"/>
    <w:rsid w:val="00CE6F5B"/>
    <w:rsid w:val="00CE6F82"/>
    <w:rsid w:val="00CE6FFB"/>
    <w:rsid w:val="00CE701C"/>
    <w:rsid w:val="00CE71DD"/>
    <w:rsid w:val="00CE76EF"/>
    <w:rsid w:val="00CE7821"/>
    <w:rsid w:val="00CE7A14"/>
    <w:rsid w:val="00CE7BEB"/>
    <w:rsid w:val="00CE7C85"/>
    <w:rsid w:val="00CE7D83"/>
    <w:rsid w:val="00CE7DF3"/>
    <w:rsid w:val="00CE7F75"/>
    <w:rsid w:val="00CE7F84"/>
    <w:rsid w:val="00CE7F8C"/>
    <w:rsid w:val="00CF00AF"/>
    <w:rsid w:val="00CF013F"/>
    <w:rsid w:val="00CF0258"/>
    <w:rsid w:val="00CF02DC"/>
    <w:rsid w:val="00CF041F"/>
    <w:rsid w:val="00CF054B"/>
    <w:rsid w:val="00CF07C4"/>
    <w:rsid w:val="00CF0826"/>
    <w:rsid w:val="00CF0AA7"/>
    <w:rsid w:val="00CF0D87"/>
    <w:rsid w:val="00CF0E57"/>
    <w:rsid w:val="00CF0F6F"/>
    <w:rsid w:val="00CF159F"/>
    <w:rsid w:val="00CF1718"/>
    <w:rsid w:val="00CF1A18"/>
    <w:rsid w:val="00CF1A9E"/>
    <w:rsid w:val="00CF1E36"/>
    <w:rsid w:val="00CF20B6"/>
    <w:rsid w:val="00CF2148"/>
    <w:rsid w:val="00CF22E8"/>
    <w:rsid w:val="00CF2332"/>
    <w:rsid w:val="00CF2333"/>
    <w:rsid w:val="00CF237A"/>
    <w:rsid w:val="00CF29D7"/>
    <w:rsid w:val="00CF2A03"/>
    <w:rsid w:val="00CF2A06"/>
    <w:rsid w:val="00CF2A39"/>
    <w:rsid w:val="00CF2C2F"/>
    <w:rsid w:val="00CF2D0A"/>
    <w:rsid w:val="00CF2FC0"/>
    <w:rsid w:val="00CF30DD"/>
    <w:rsid w:val="00CF3131"/>
    <w:rsid w:val="00CF31C6"/>
    <w:rsid w:val="00CF3284"/>
    <w:rsid w:val="00CF339B"/>
    <w:rsid w:val="00CF34B6"/>
    <w:rsid w:val="00CF3595"/>
    <w:rsid w:val="00CF35B4"/>
    <w:rsid w:val="00CF37E1"/>
    <w:rsid w:val="00CF3938"/>
    <w:rsid w:val="00CF39EE"/>
    <w:rsid w:val="00CF3E00"/>
    <w:rsid w:val="00CF3E46"/>
    <w:rsid w:val="00CF427F"/>
    <w:rsid w:val="00CF43E6"/>
    <w:rsid w:val="00CF44ED"/>
    <w:rsid w:val="00CF4697"/>
    <w:rsid w:val="00CF475D"/>
    <w:rsid w:val="00CF4969"/>
    <w:rsid w:val="00CF49A5"/>
    <w:rsid w:val="00CF4B8A"/>
    <w:rsid w:val="00CF4BE6"/>
    <w:rsid w:val="00CF4DBE"/>
    <w:rsid w:val="00CF4E07"/>
    <w:rsid w:val="00CF4EB3"/>
    <w:rsid w:val="00CF4F70"/>
    <w:rsid w:val="00CF50F4"/>
    <w:rsid w:val="00CF51A6"/>
    <w:rsid w:val="00CF51F8"/>
    <w:rsid w:val="00CF5232"/>
    <w:rsid w:val="00CF52C9"/>
    <w:rsid w:val="00CF52D2"/>
    <w:rsid w:val="00CF544C"/>
    <w:rsid w:val="00CF5483"/>
    <w:rsid w:val="00CF5655"/>
    <w:rsid w:val="00CF5696"/>
    <w:rsid w:val="00CF56AC"/>
    <w:rsid w:val="00CF5865"/>
    <w:rsid w:val="00CF5C8D"/>
    <w:rsid w:val="00CF5F97"/>
    <w:rsid w:val="00CF626C"/>
    <w:rsid w:val="00CF6378"/>
    <w:rsid w:val="00CF6482"/>
    <w:rsid w:val="00CF6492"/>
    <w:rsid w:val="00CF67DA"/>
    <w:rsid w:val="00CF6808"/>
    <w:rsid w:val="00CF69EE"/>
    <w:rsid w:val="00CF6A7F"/>
    <w:rsid w:val="00CF6BAE"/>
    <w:rsid w:val="00CF6EDF"/>
    <w:rsid w:val="00CF6F19"/>
    <w:rsid w:val="00CF6F76"/>
    <w:rsid w:val="00CF71FC"/>
    <w:rsid w:val="00CF7412"/>
    <w:rsid w:val="00CF7491"/>
    <w:rsid w:val="00CF753F"/>
    <w:rsid w:val="00CF79D2"/>
    <w:rsid w:val="00CF7A9C"/>
    <w:rsid w:val="00CF7BAC"/>
    <w:rsid w:val="00CF7C09"/>
    <w:rsid w:val="00D000CD"/>
    <w:rsid w:val="00D0020B"/>
    <w:rsid w:val="00D00267"/>
    <w:rsid w:val="00D00379"/>
    <w:rsid w:val="00D00510"/>
    <w:rsid w:val="00D00594"/>
    <w:rsid w:val="00D00739"/>
    <w:rsid w:val="00D00956"/>
    <w:rsid w:val="00D00A10"/>
    <w:rsid w:val="00D00B7F"/>
    <w:rsid w:val="00D00D3B"/>
    <w:rsid w:val="00D00D70"/>
    <w:rsid w:val="00D011B2"/>
    <w:rsid w:val="00D014A6"/>
    <w:rsid w:val="00D0156F"/>
    <w:rsid w:val="00D0158A"/>
    <w:rsid w:val="00D01694"/>
    <w:rsid w:val="00D01867"/>
    <w:rsid w:val="00D01874"/>
    <w:rsid w:val="00D018A0"/>
    <w:rsid w:val="00D01A2B"/>
    <w:rsid w:val="00D01CA2"/>
    <w:rsid w:val="00D01E8B"/>
    <w:rsid w:val="00D01EF1"/>
    <w:rsid w:val="00D022AC"/>
    <w:rsid w:val="00D022FF"/>
    <w:rsid w:val="00D024FC"/>
    <w:rsid w:val="00D025D9"/>
    <w:rsid w:val="00D02859"/>
    <w:rsid w:val="00D02953"/>
    <w:rsid w:val="00D02CCE"/>
    <w:rsid w:val="00D02E38"/>
    <w:rsid w:val="00D02EB4"/>
    <w:rsid w:val="00D02F0B"/>
    <w:rsid w:val="00D0313C"/>
    <w:rsid w:val="00D03165"/>
    <w:rsid w:val="00D0319B"/>
    <w:rsid w:val="00D03217"/>
    <w:rsid w:val="00D032A1"/>
    <w:rsid w:val="00D033D5"/>
    <w:rsid w:val="00D03465"/>
    <w:rsid w:val="00D035E5"/>
    <w:rsid w:val="00D03608"/>
    <w:rsid w:val="00D037EA"/>
    <w:rsid w:val="00D038EA"/>
    <w:rsid w:val="00D03974"/>
    <w:rsid w:val="00D0397D"/>
    <w:rsid w:val="00D03AC9"/>
    <w:rsid w:val="00D03C5C"/>
    <w:rsid w:val="00D03E38"/>
    <w:rsid w:val="00D03E97"/>
    <w:rsid w:val="00D04501"/>
    <w:rsid w:val="00D045A1"/>
    <w:rsid w:val="00D046DF"/>
    <w:rsid w:val="00D04791"/>
    <w:rsid w:val="00D049E5"/>
    <w:rsid w:val="00D04B53"/>
    <w:rsid w:val="00D04D5D"/>
    <w:rsid w:val="00D05194"/>
    <w:rsid w:val="00D051C1"/>
    <w:rsid w:val="00D0532A"/>
    <w:rsid w:val="00D05878"/>
    <w:rsid w:val="00D05B03"/>
    <w:rsid w:val="00D05D4B"/>
    <w:rsid w:val="00D05E14"/>
    <w:rsid w:val="00D05E2C"/>
    <w:rsid w:val="00D05EC3"/>
    <w:rsid w:val="00D05FCC"/>
    <w:rsid w:val="00D060AB"/>
    <w:rsid w:val="00D06375"/>
    <w:rsid w:val="00D06481"/>
    <w:rsid w:val="00D06524"/>
    <w:rsid w:val="00D06645"/>
    <w:rsid w:val="00D0686F"/>
    <w:rsid w:val="00D069A2"/>
    <w:rsid w:val="00D06B25"/>
    <w:rsid w:val="00D06CB2"/>
    <w:rsid w:val="00D06E00"/>
    <w:rsid w:val="00D06FCD"/>
    <w:rsid w:val="00D071ED"/>
    <w:rsid w:val="00D07750"/>
    <w:rsid w:val="00D079C4"/>
    <w:rsid w:val="00D07B34"/>
    <w:rsid w:val="00D07B3B"/>
    <w:rsid w:val="00D07BD6"/>
    <w:rsid w:val="00D07C4B"/>
    <w:rsid w:val="00D07E31"/>
    <w:rsid w:val="00D07FD4"/>
    <w:rsid w:val="00D1003C"/>
    <w:rsid w:val="00D10234"/>
    <w:rsid w:val="00D10240"/>
    <w:rsid w:val="00D103C5"/>
    <w:rsid w:val="00D10422"/>
    <w:rsid w:val="00D104BA"/>
    <w:rsid w:val="00D1062E"/>
    <w:rsid w:val="00D1066C"/>
    <w:rsid w:val="00D1068C"/>
    <w:rsid w:val="00D10916"/>
    <w:rsid w:val="00D10A31"/>
    <w:rsid w:val="00D10B9A"/>
    <w:rsid w:val="00D10DFF"/>
    <w:rsid w:val="00D11224"/>
    <w:rsid w:val="00D11393"/>
    <w:rsid w:val="00D113D1"/>
    <w:rsid w:val="00D11661"/>
    <w:rsid w:val="00D118B6"/>
    <w:rsid w:val="00D11A43"/>
    <w:rsid w:val="00D11A65"/>
    <w:rsid w:val="00D11C69"/>
    <w:rsid w:val="00D11F41"/>
    <w:rsid w:val="00D121F3"/>
    <w:rsid w:val="00D125B9"/>
    <w:rsid w:val="00D126C5"/>
    <w:rsid w:val="00D127FD"/>
    <w:rsid w:val="00D127FF"/>
    <w:rsid w:val="00D1282A"/>
    <w:rsid w:val="00D12964"/>
    <w:rsid w:val="00D12B78"/>
    <w:rsid w:val="00D12C65"/>
    <w:rsid w:val="00D12CBC"/>
    <w:rsid w:val="00D12DFC"/>
    <w:rsid w:val="00D12E32"/>
    <w:rsid w:val="00D12E36"/>
    <w:rsid w:val="00D133CA"/>
    <w:rsid w:val="00D13414"/>
    <w:rsid w:val="00D13473"/>
    <w:rsid w:val="00D135E8"/>
    <w:rsid w:val="00D138BB"/>
    <w:rsid w:val="00D138E1"/>
    <w:rsid w:val="00D139D3"/>
    <w:rsid w:val="00D13BA2"/>
    <w:rsid w:val="00D13E2E"/>
    <w:rsid w:val="00D13EEF"/>
    <w:rsid w:val="00D14065"/>
    <w:rsid w:val="00D140FD"/>
    <w:rsid w:val="00D1417F"/>
    <w:rsid w:val="00D1425A"/>
    <w:rsid w:val="00D143E4"/>
    <w:rsid w:val="00D144D8"/>
    <w:rsid w:val="00D14526"/>
    <w:rsid w:val="00D147E4"/>
    <w:rsid w:val="00D14AB1"/>
    <w:rsid w:val="00D14B29"/>
    <w:rsid w:val="00D14BC5"/>
    <w:rsid w:val="00D14C6E"/>
    <w:rsid w:val="00D14CF9"/>
    <w:rsid w:val="00D14F50"/>
    <w:rsid w:val="00D151ED"/>
    <w:rsid w:val="00D1534A"/>
    <w:rsid w:val="00D153AB"/>
    <w:rsid w:val="00D1549D"/>
    <w:rsid w:val="00D15623"/>
    <w:rsid w:val="00D156A3"/>
    <w:rsid w:val="00D15916"/>
    <w:rsid w:val="00D15A2D"/>
    <w:rsid w:val="00D15AF1"/>
    <w:rsid w:val="00D15B85"/>
    <w:rsid w:val="00D15C2D"/>
    <w:rsid w:val="00D15C5B"/>
    <w:rsid w:val="00D15C63"/>
    <w:rsid w:val="00D1606A"/>
    <w:rsid w:val="00D1612D"/>
    <w:rsid w:val="00D16159"/>
    <w:rsid w:val="00D163B2"/>
    <w:rsid w:val="00D164E3"/>
    <w:rsid w:val="00D16596"/>
    <w:rsid w:val="00D1691D"/>
    <w:rsid w:val="00D16936"/>
    <w:rsid w:val="00D16BD3"/>
    <w:rsid w:val="00D16D86"/>
    <w:rsid w:val="00D1760D"/>
    <w:rsid w:val="00D177AD"/>
    <w:rsid w:val="00D17950"/>
    <w:rsid w:val="00D179E4"/>
    <w:rsid w:val="00D17CA1"/>
    <w:rsid w:val="00D17D80"/>
    <w:rsid w:val="00D17DD4"/>
    <w:rsid w:val="00D17E32"/>
    <w:rsid w:val="00D17F69"/>
    <w:rsid w:val="00D20018"/>
    <w:rsid w:val="00D201D4"/>
    <w:rsid w:val="00D201E1"/>
    <w:rsid w:val="00D20212"/>
    <w:rsid w:val="00D20328"/>
    <w:rsid w:val="00D2074B"/>
    <w:rsid w:val="00D208B3"/>
    <w:rsid w:val="00D208D1"/>
    <w:rsid w:val="00D2093E"/>
    <w:rsid w:val="00D20997"/>
    <w:rsid w:val="00D20A23"/>
    <w:rsid w:val="00D20AA9"/>
    <w:rsid w:val="00D20DAF"/>
    <w:rsid w:val="00D21083"/>
    <w:rsid w:val="00D210D7"/>
    <w:rsid w:val="00D2115F"/>
    <w:rsid w:val="00D21363"/>
    <w:rsid w:val="00D213C3"/>
    <w:rsid w:val="00D2146B"/>
    <w:rsid w:val="00D214D6"/>
    <w:rsid w:val="00D215D5"/>
    <w:rsid w:val="00D215DE"/>
    <w:rsid w:val="00D21625"/>
    <w:rsid w:val="00D21627"/>
    <w:rsid w:val="00D2169F"/>
    <w:rsid w:val="00D216F5"/>
    <w:rsid w:val="00D21814"/>
    <w:rsid w:val="00D21984"/>
    <w:rsid w:val="00D21A8C"/>
    <w:rsid w:val="00D21FA1"/>
    <w:rsid w:val="00D21FE2"/>
    <w:rsid w:val="00D22044"/>
    <w:rsid w:val="00D221EF"/>
    <w:rsid w:val="00D222CA"/>
    <w:rsid w:val="00D22648"/>
    <w:rsid w:val="00D22975"/>
    <w:rsid w:val="00D23279"/>
    <w:rsid w:val="00D232C8"/>
    <w:rsid w:val="00D232D4"/>
    <w:rsid w:val="00D233E1"/>
    <w:rsid w:val="00D234F1"/>
    <w:rsid w:val="00D235CA"/>
    <w:rsid w:val="00D237D4"/>
    <w:rsid w:val="00D23869"/>
    <w:rsid w:val="00D2386B"/>
    <w:rsid w:val="00D23991"/>
    <w:rsid w:val="00D23D87"/>
    <w:rsid w:val="00D23ED9"/>
    <w:rsid w:val="00D240F3"/>
    <w:rsid w:val="00D2450C"/>
    <w:rsid w:val="00D24674"/>
    <w:rsid w:val="00D249CC"/>
    <w:rsid w:val="00D24A3E"/>
    <w:rsid w:val="00D24D20"/>
    <w:rsid w:val="00D24D8B"/>
    <w:rsid w:val="00D24E5D"/>
    <w:rsid w:val="00D24F38"/>
    <w:rsid w:val="00D251F9"/>
    <w:rsid w:val="00D253A6"/>
    <w:rsid w:val="00D25568"/>
    <w:rsid w:val="00D255D4"/>
    <w:rsid w:val="00D256CF"/>
    <w:rsid w:val="00D2577E"/>
    <w:rsid w:val="00D259E0"/>
    <w:rsid w:val="00D25BE8"/>
    <w:rsid w:val="00D25D00"/>
    <w:rsid w:val="00D25E37"/>
    <w:rsid w:val="00D25F9D"/>
    <w:rsid w:val="00D26269"/>
    <w:rsid w:val="00D26992"/>
    <w:rsid w:val="00D269C7"/>
    <w:rsid w:val="00D26C84"/>
    <w:rsid w:val="00D26CF8"/>
    <w:rsid w:val="00D26D38"/>
    <w:rsid w:val="00D26FEE"/>
    <w:rsid w:val="00D26FF8"/>
    <w:rsid w:val="00D272DC"/>
    <w:rsid w:val="00D27374"/>
    <w:rsid w:val="00D27393"/>
    <w:rsid w:val="00D27477"/>
    <w:rsid w:val="00D279A3"/>
    <w:rsid w:val="00D27ADD"/>
    <w:rsid w:val="00D27C3F"/>
    <w:rsid w:val="00D27C65"/>
    <w:rsid w:val="00D27CC4"/>
    <w:rsid w:val="00D27CFD"/>
    <w:rsid w:val="00D27D34"/>
    <w:rsid w:val="00D27D91"/>
    <w:rsid w:val="00D27DD6"/>
    <w:rsid w:val="00D27E16"/>
    <w:rsid w:val="00D27F60"/>
    <w:rsid w:val="00D30171"/>
    <w:rsid w:val="00D302D6"/>
    <w:rsid w:val="00D3052A"/>
    <w:rsid w:val="00D30600"/>
    <w:rsid w:val="00D307B5"/>
    <w:rsid w:val="00D308F2"/>
    <w:rsid w:val="00D3092D"/>
    <w:rsid w:val="00D309F5"/>
    <w:rsid w:val="00D30A3E"/>
    <w:rsid w:val="00D30DD2"/>
    <w:rsid w:val="00D30FE4"/>
    <w:rsid w:val="00D310F7"/>
    <w:rsid w:val="00D31401"/>
    <w:rsid w:val="00D316DA"/>
    <w:rsid w:val="00D317B6"/>
    <w:rsid w:val="00D31803"/>
    <w:rsid w:val="00D31A4C"/>
    <w:rsid w:val="00D31A56"/>
    <w:rsid w:val="00D31A77"/>
    <w:rsid w:val="00D31B3A"/>
    <w:rsid w:val="00D31C55"/>
    <w:rsid w:val="00D31CBD"/>
    <w:rsid w:val="00D31EF4"/>
    <w:rsid w:val="00D3219F"/>
    <w:rsid w:val="00D3240E"/>
    <w:rsid w:val="00D32474"/>
    <w:rsid w:val="00D32537"/>
    <w:rsid w:val="00D32579"/>
    <w:rsid w:val="00D32636"/>
    <w:rsid w:val="00D32696"/>
    <w:rsid w:val="00D326A5"/>
    <w:rsid w:val="00D32ED6"/>
    <w:rsid w:val="00D33032"/>
    <w:rsid w:val="00D3308B"/>
    <w:rsid w:val="00D330EF"/>
    <w:rsid w:val="00D331AF"/>
    <w:rsid w:val="00D332FA"/>
    <w:rsid w:val="00D3336D"/>
    <w:rsid w:val="00D33371"/>
    <w:rsid w:val="00D333F1"/>
    <w:rsid w:val="00D33499"/>
    <w:rsid w:val="00D336AC"/>
    <w:rsid w:val="00D3370C"/>
    <w:rsid w:val="00D33736"/>
    <w:rsid w:val="00D337FF"/>
    <w:rsid w:val="00D33885"/>
    <w:rsid w:val="00D33890"/>
    <w:rsid w:val="00D339B3"/>
    <w:rsid w:val="00D33B8E"/>
    <w:rsid w:val="00D33B91"/>
    <w:rsid w:val="00D33BAD"/>
    <w:rsid w:val="00D33BB9"/>
    <w:rsid w:val="00D33C1A"/>
    <w:rsid w:val="00D3402C"/>
    <w:rsid w:val="00D34288"/>
    <w:rsid w:val="00D34387"/>
    <w:rsid w:val="00D343A4"/>
    <w:rsid w:val="00D345F5"/>
    <w:rsid w:val="00D34629"/>
    <w:rsid w:val="00D346A1"/>
    <w:rsid w:val="00D347A1"/>
    <w:rsid w:val="00D349AC"/>
    <w:rsid w:val="00D349B3"/>
    <w:rsid w:val="00D34AF3"/>
    <w:rsid w:val="00D34C4E"/>
    <w:rsid w:val="00D34E72"/>
    <w:rsid w:val="00D34ECA"/>
    <w:rsid w:val="00D34FFF"/>
    <w:rsid w:val="00D350D8"/>
    <w:rsid w:val="00D3536D"/>
    <w:rsid w:val="00D356D4"/>
    <w:rsid w:val="00D35787"/>
    <w:rsid w:val="00D359D2"/>
    <w:rsid w:val="00D35AAB"/>
    <w:rsid w:val="00D35B5B"/>
    <w:rsid w:val="00D35D5D"/>
    <w:rsid w:val="00D35E7F"/>
    <w:rsid w:val="00D35F08"/>
    <w:rsid w:val="00D35F5F"/>
    <w:rsid w:val="00D36165"/>
    <w:rsid w:val="00D36264"/>
    <w:rsid w:val="00D364AA"/>
    <w:rsid w:val="00D367BD"/>
    <w:rsid w:val="00D36876"/>
    <w:rsid w:val="00D36AB7"/>
    <w:rsid w:val="00D36C0C"/>
    <w:rsid w:val="00D36E81"/>
    <w:rsid w:val="00D373AB"/>
    <w:rsid w:val="00D373C6"/>
    <w:rsid w:val="00D37434"/>
    <w:rsid w:val="00D375E9"/>
    <w:rsid w:val="00D379FF"/>
    <w:rsid w:val="00D37AFF"/>
    <w:rsid w:val="00D37BB6"/>
    <w:rsid w:val="00D37CF1"/>
    <w:rsid w:val="00D4000B"/>
    <w:rsid w:val="00D4003A"/>
    <w:rsid w:val="00D4029C"/>
    <w:rsid w:val="00D403AD"/>
    <w:rsid w:val="00D4045E"/>
    <w:rsid w:val="00D40759"/>
    <w:rsid w:val="00D408F9"/>
    <w:rsid w:val="00D40E08"/>
    <w:rsid w:val="00D40E21"/>
    <w:rsid w:val="00D41063"/>
    <w:rsid w:val="00D413F1"/>
    <w:rsid w:val="00D41545"/>
    <w:rsid w:val="00D415B4"/>
    <w:rsid w:val="00D415BB"/>
    <w:rsid w:val="00D416BF"/>
    <w:rsid w:val="00D4179C"/>
    <w:rsid w:val="00D417B7"/>
    <w:rsid w:val="00D419BF"/>
    <w:rsid w:val="00D41A15"/>
    <w:rsid w:val="00D41B67"/>
    <w:rsid w:val="00D41C7E"/>
    <w:rsid w:val="00D41CD2"/>
    <w:rsid w:val="00D41CE8"/>
    <w:rsid w:val="00D41CF3"/>
    <w:rsid w:val="00D41E56"/>
    <w:rsid w:val="00D41E7D"/>
    <w:rsid w:val="00D41E9E"/>
    <w:rsid w:val="00D41EF7"/>
    <w:rsid w:val="00D41F8B"/>
    <w:rsid w:val="00D421E2"/>
    <w:rsid w:val="00D42394"/>
    <w:rsid w:val="00D42554"/>
    <w:rsid w:val="00D42658"/>
    <w:rsid w:val="00D4274B"/>
    <w:rsid w:val="00D428B4"/>
    <w:rsid w:val="00D429EC"/>
    <w:rsid w:val="00D42B3D"/>
    <w:rsid w:val="00D42BE6"/>
    <w:rsid w:val="00D42CC6"/>
    <w:rsid w:val="00D42D72"/>
    <w:rsid w:val="00D42DFC"/>
    <w:rsid w:val="00D42F3F"/>
    <w:rsid w:val="00D430E7"/>
    <w:rsid w:val="00D4342E"/>
    <w:rsid w:val="00D43509"/>
    <w:rsid w:val="00D4351B"/>
    <w:rsid w:val="00D43622"/>
    <w:rsid w:val="00D438BC"/>
    <w:rsid w:val="00D43DF5"/>
    <w:rsid w:val="00D43E56"/>
    <w:rsid w:val="00D43FA3"/>
    <w:rsid w:val="00D44102"/>
    <w:rsid w:val="00D441A1"/>
    <w:rsid w:val="00D441AA"/>
    <w:rsid w:val="00D44267"/>
    <w:rsid w:val="00D444E2"/>
    <w:rsid w:val="00D4454E"/>
    <w:rsid w:val="00D445EA"/>
    <w:rsid w:val="00D4464A"/>
    <w:rsid w:val="00D4467D"/>
    <w:rsid w:val="00D44723"/>
    <w:rsid w:val="00D44BBE"/>
    <w:rsid w:val="00D44BC9"/>
    <w:rsid w:val="00D44DE5"/>
    <w:rsid w:val="00D44FA9"/>
    <w:rsid w:val="00D4508A"/>
    <w:rsid w:val="00D453E8"/>
    <w:rsid w:val="00D4567F"/>
    <w:rsid w:val="00D4599F"/>
    <w:rsid w:val="00D45A67"/>
    <w:rsid w:val="00D45B7D"/>
    <w:rsid w:val="00D45BD9"/>
    <w:rsid w:val="00D45C27"/>
    <w:rsid w:val="00D45C38"/>
    <w:rsid w:val="00D45D43"/>
    <w:rsid w:val="00D45F24"/>
    <w:rsid w:val="00D45F4C"/>
    <w:rsid w:val="00D4628B"/>
    <w:rsid w:val="00D46451"/>
    <w:rsid w:val="00D4648B"/>
    <w:rsid w:val="00D465C5"/>
    <w:rsid w:val="00D46627"/>
    <w:rsid w:val="00D466E9"/>
    <w:rsid w:val="00D4671E"/>
    <w:rsid w:val="00D468B1"/>
    <w:rsid w:val="00D46A44"/>
    <w:rsid w:val="00D46B1B"/>
    <w:rsid w:val="00D46C9A"/>
    <w:rsid w:val="00D46DB4"/>
    <w:rsid w:val="00D471E0"/>
    <w:rsid w:val="00D471E9"/>
    <w:rsid w:val="00D4751A"/>
    <w:rsid w:val="00D47664"/>
    <w:rsid w:val="00D476F7"/>
    <w:rsid w:val="00D4774E"/>
    <w:rsid w:val="00D47904"/>
    <w:rsid w:val="00D47960"/>
    <w:rsid w:val="00D47C19"/>
    <w:rsid w:val="00D47C43"/>
    <w:rsid w:val="00D47CBF"/>
    <w:rsid w:val="00D47D75"/>
    <w:rsid w:val="00D47D94"/>
    <w:rsid w:val="00D47EB5"/>
    <w:rsid w:val="00D5024F"/>
    <w:rsid w:val="00D50334"/>
    <w:rsid w:val="00D504BE"/>
    <w:rsid w:val="00D50650"/>
    <w:rsid w:val="00D50C7E"/>
    <w:rsid w:val="00D50C97"/>
    <w:rsid w:val="00D50CD6"/>
    <w:rsid w:val="00D50D43"/>
    <w:rsid w:val="00D50E27"/>
    <w:rsid w:val="00D51088"/>
    <w:rsid w:val="00D51170"/>
    <w:rsid w:val="00D51244"/>
    <w:rsid w:val="00D5157D"/>
    <w:rsid w:val="00D516AB"/>
    <w:rsid w:val="00D516F7"/>
    <w:rsid w:val="00D51721"/>
    <w:rsid w:val="00D5196A"/>
    <w:rsid w:val="00D51B5C"/>
    <w:rsid w:val="00D51D53"/>
    <w:rsid w:val="00D51DFF"/>
    <w:rsid w:val="00D52024"/>
    <w:rsid w:val="00D52144"/>
    <w:rsid w:val="00D522D8"/>
    <w:rsid w:val="00D52344"/>
    <w:rsid w:val="00D5239A"/>
    <w:rsid w:val="00D523AB"/>
    <w:rsid w:val="00D523B1"/>
    <w:rsid w:val="00D524CC"/>
    <w:rsid w:val="00D524F7"/>
    <w:rsid w:val="00D52519"/>
    <w:rsid w:val="00D5274C"/>
    <w:rsid w:val="00D5278E"/>
    <w:rsid w:val="00D528D5"/>
    <w:rsid w:val="00D5290D"/>
    <w:rsid w:val="00D529C0"/>
    <w:rsid w:val="00D52C05"/>
    <w:rsid w:val="00D52C94"/>
    <w:rsid w:val="00D52FDB"/>
    <w:rsid w:val="00D5307D"/>
    <w:rsid w:val="00D5334B"/>
    <w:rsid w:val="00D533DE"/>
    <w:rsid w:val="00D5370C"/>
    <w:rsid w:val="00D5373D"/>
    <w:rsid w:val="00D53761"/>
    <w:rsid w:val="00D5376D"/>
    <w:rsid w:val="00D539A7"/>
    <w:rsid w:val="00D53B47"/>
    <w:rsid w:val="00D53D14"/>
    <w:rsid w:val="00D53E20"/>
    <w:rsid w:val="00D54096"/>
    <w:rsid w:val="00D54436"/>
    <w:rsid w:val="00D545F1"/>
    <w:rsid w:val="00D546BF"/>
    <w:rsid w:val="00D5484C"/>
    <w:rsid w:val="00D54BAB"/>
    <w:rsid w:val="00D54F3B"/>
    <w:rsid w:val="00D55465"/>
    <w:rsid w:val="00D55624"/>
    <w:rsid w:val="00D5569C"/>
    <w:rsid w:val="00D556C6"/>
    <w:rsid w:val="00D55883"/>
    <w:rsid w:val="00D558CA"/>
    <w:rsid w:val="00D55A1F"/>
    <w:rsid w:val="00D55AF6"/>
    <w:rsid w:val="00D55C6F"/>
    <w:rsid w:val="00D55D94"/>
    <w:rsid w:val="00D55F3A"/>
    <w:rsid w:val="00D56220"/>
    <w:rsid w:val="00D5650D"/>
    <w:rsid w:val="00D56B24"/>
    <w:rsid w:val="00D56B79"/>
    <w:rsid w:val="00D56C70"/>
    <w:rsid w:val="00D56CC2"/>
    <w:rsid w:val="00D56D2D"/>
    <w:rsid w:val="00D56E06"/>
    <w:rsid w:val="00D56E16"/>
    <w:rsid w:val="00D56EC4"/>
    <w:rsid w:val="00D5707E"/>
    <w:rsid w:val="00D570F5"/>
    <w:rsid w:val="00D57167"/>
    <w:rsid w:val="00D57194"/>
    <w:rsid w:val="00D5719E"/>
    <w:rsid w:val="00D57358"/>
    <w:rsid w:val="00D5735F"/>
    <w:rsid w:val="00D57529"/>
    <w:rsid w:val="00D57563"/>
    <w:rsid w:val="00D575C3"/>
    <w:rsid w:val="00D5770A"/>
    <w:rsid w:val="00D5775A"/>
    <w:rsid w:val="00D57772"/>
    <w:rsid w:val="00D57AAA"/>
    <w:rsid w:val="00D57B3F"/>
    <w:rsid w:val="00D57BA7"/>
    <w:rsid w:val="00D57CF8"/>
    <w:rsid w:val="00D57D83"/>
    <w:rsid w:val="00D57DA2"/>
    <w:rsid w:val="00D57F74"/>
    <w:rsid w:val="00D6063A"/>
    <w:rsid w:val="00D60647"/>
    <w:rsid w:val="00D60781"/>
    <w:rsid w:val="00D60824"/>
    <w:rsid w:val="00D6084C"/>
    <w:rsid w:val="00D608E0"/>
    <w:rsid w:val="00D6092F"/>
    <w:rsid w:val="00D60B51"/>
    <w:rsid w:val="00D60CA3"/>
    <w:rsid w:val="00D60CAF"/>
    <w:rsid w:val="00D60DEB"/>
    <w:rsid w:val="00D60F21"/>
    <w:rsid w:val="00D60F5C"/>
    <w:rsid w:val="00D60FE8"/>
    <w:rsid w:val="00D60FEA"/>
    <w:rsid w:val="00D610EB"/>
    <w:rsid w:val="00D61104"/>
    <w:rsid w:val="00D611CE"/>
    <w:rsid w:val="00D61309"/>
    <w:rsid w:val="00D61330"/>
    <w:rsid w:val="00D613E7"/>
    <w:rsid w:val="00D61413"/>
    <w:rsid w:val="00D6144B"/>
    <w:rsid w:val="00D614B3"/>
    <w:rsid w:val="00D61635"/>
    <w:rsid w:val="00D6165F"/>
    <w:rsid w:val="00D61715"/>
    <w:rsid w:val="00D61910"/>
    <w:rsid w:val="00D619CE"/>
    <w:rsid w:val="00D61A8C"/>
    <w:rsid w:val="00D61B72"/>
    <w:rsid w:val="00D61B9A"/>
    <w:rsid w:val="00D61C68"/>
    <w:rsid w:val="00D61F05"/>
    <w:rsid w:val="00D62235"/>
    <w:rsid w:val="00D622B8"/>
    <w:rsid w:val="00D62333"/>
    <w:rsid w:val="00D623F4"/>
    <w:rsid w:val="00D62597"/>
    <w:rsid w:val="00D626B5"/>
    <w:rsid w:val="00D6285F"/>
    <w:rsid w:val="00D62CCD"/>
    <w:rsid w:val="00D62EBD"/>
    <w:rsid w:val="00D63147"/>
    <w:rsid w:val="00D63433"/>
    <w:rsid w:val="00D6356A"/>
    <w:rsid w:val="00D6374B"/>
    <w:rsid w:val="00D63996"/>
    <w:rsid w:val="00D63A09"/>
    <w:rsid w:val="00D63B68"/>
    <w:rsid w:val="00D63CEF"/>
    <w:rsid w:val="00D63E6C"/>
    <w:rsid w:val="00D63F4B"/>
    <w:rsid w:val="00D63FE8"/>
    <w:rsid w:val="00D642AA"/>
    <w:rsid w:val="00D645F3"/>
    <w:rsid w:val="00D6465C"/>
    <w:rsid w:val="00D6466D"/>
    <w:rsid w:val="00D6469A"/>
    <w:rsid w:val="00D64927"/>
    <w:rsid w:val="00D649D9"/>
    <w:rsid w:val="00D649FB"/>
    <w:rsid w:val="00D64A11"/>
    <w:rsid w:val="00D64E9D"/>
    <w:rsid w:val="00D65297"/>
    <w:rsid w:val="00D652C2"/>
    <w:rsid w:val="00D654CE"/>
    <w:rsid w:val="00D656E3"/>
    <w:rsid w:val="00D65AC7"/>
    <w:rsid w:val="00D65C57"/>
    <w:rsid w:val="00D65CB0"/>
    <w:rsid w:val="00D65D63"/>
    <w:rsid w:val="00D65E7B"/>
    <w:rsid w:val="00D65EE7"/>
    <w:rsid w:val="00D65F02"/>
    <w:rsid w:val="00D65F0B"/>
    <w:rsid w:val="00D661CF"/>
    <w:rsid w:val="00D663E4"/>
    <w:rsid w:val="00D66698"/>
    <w:rsid w:val="00D6671D"/>
    <w:rsid w:val="00D6686C"/>
    <w:rsid w:val="00D668BF"/>
    <w:rsid w:val="00D66A33"/>
    <w:rsid w:val="00D66A58"/>
    <w:rsid w:val="00D66B59"/>
    <w:rsid w:val="00D66C18"/>
    <w:rsid w:val="00D671A4"/>
    <w:rsid w:val="00D67261"/>
    <w:rsid w:val="00D673D1"/>
    <w:rsid w:val="00D674E0"/>
    <w:rsid w:val="00D67853"/>
    <w:rsid w:val="00D67AF8"/>
    <w:rsid w:val="00D67CF1"/>
    <w:rsid w:val="00D67CFF"/>
    <w:rsid w:val="00D67DA1"/>
    <w:rsid w:val="00D67E2E"/>
    <w:rsid w:val="00D70025"/>
    <w:rsid w:val="00D70036"/>
    <w:rsid w:val="00D70397"/>
    <w:rsid w:val="00D70493"/>
    <w:rsid w:val="00D70499"/>
    <w:rsid w:val="00D7064C"/>
    <w:rsid w:val="00D706AB"/>
    <w:rsid w:val="00D70829"/>
    <w:rsid w:val="00D70921"/>
    <w:rsid w:val="00D70D89"/>
    <w:rsid w:val="00D7116B"/>
    <w:rsid w:val="00D71209"/>
    <w:rsid w:val="00D713FF"/>
    <w:rsid w:val="00D71557"/>
    <w:rsid w:val="00D715D4"/>
    <w:rsid w:val="00D7187D"/>
    <w:rsid w:val="00D718CC"/>
    <w:rsid w:val="00D71A84"/>
    <w:rsid w:val="00D71D0D"/>
    <w:rsid w:val="00D720A9"/>
    <w:rsid w:val="00D72159"/>
    <w:rsid w:val="00D72164"/>
    <w:rsid w:val="00D7228C"/>
    <w:rsid w:val="00D72364"/>
    <w:rsid w:val="00D723F5"/>
    <w:rsid w:val="00D72431"/>
    <w:rsid w:val="00D724DC"/>
    <w:rsid w:val="00D72A22"/>
    <w:rsid w:val="00D72BAE"/>
    <w:rsid w:val="00D72EAA"/>
    <w:rsid w:val="00D73152"/>
    <w:rsid w:val="00D734D8"/>
    <w:rsid w:val="00D7351F"/>
    <w:rsid w:val="00D73883"/>
    <w:rsid w:val="00D73AD8"/>
    <w:rsid w:val="00D73E39"/>
    <w:rsid w:val="00D73F25"/>
    <w:rsid w:val="00D74112"/>
    <w:rsid w:val="00D74205"/>
    <w:rsid w:val="00D745C3"/>
    <w:rsid w:val="00D74968"/>
    <w:rsid w:val="00D74BF7"/>
    <w:rsid w:val="00D74C21"/>
    <w:rsid w:val="00D74D72"/>
    <w:rsid w:val="00D7502C"/>
    <w:rsid w:val="00D75108"/>
    <w:rsid w:val="00D7540C"/>
    <w:rsid w:val="00D7543E"/>
    <w:rsid w:val="00D75621"/>
    <w:rsid w:val="00D7573C"/>
    <w:rsid w:val="00D75758"/>
    <w:rsid w:val="00D757CF"/>
    <w:rsid w:val="00D7583B"/>
    <w:rsid w:val="00D7586A"/>
    <w:rsid w:val="00D75948"/>
    <w:rsid w:val="00D75955"/>
    <w:rsid w:val="00D75AC1"/>
    <w:rsid w:val="00D75ADA"/>
    <w:rsid w:val="00D75BB1"/>
    <w:rsid w:val="00D75C49"/>
    <w:rsid w:val="00D75D07"/>
    <w:rsid w:val="00D762B6"/>
    <w:rsid w:val="00D765F9"/>
    <w:rsid w:val="00D767B0"/>
    <w:rsid w:val="00D7685D"/>
    <w:rsid w:val="00D76931"/>
    <w:rsid w:val="00D769DA"/>
    <w:rsid w:val="00D76B28"/>
    <w:rsid w:val="00D76BDD"/>
    <w:rsid w:val="00D76D69"/>
    <w:rsid w:val="00D76E98"/>
    <w:rsid w:val="00D76F69"/>
    <w:rsid w:val="00D7700A"/>
    <w:rsid w:val="00D77131"/>
    <w:rsid w:val="00D7745F"/>
    <w:rsid w:val="00D77937"/>
    <w:rsid w:val="00D77A99"/>
    <w:rsid w:val="00D77A9A"/>
    <w:rsid w:val="00D77CF8"/>
    <w:rsid w:val="00D77E83"/>
    <w:rsid w:val="00D800BC"/>
    <w:rsid w:val="00D8018D"/>
    <w:rsid w:val="00D80289"/>
    <w:rsid w:val="00D80331"/>
    <w:rsid w:val="00D80375"/>
    <w:rsid w:val="00D80456"/>
    <w:rsid w:val="00D804F2"/>
    <w:rsid w:val="00D80542"/>
    <w:rsid w:val="00D80547"/>
    <w:rsid w:val="00D80763"/>
    <w:rsid w:val="00D80816"/>
    <w:rsid w:val="00D809D5"/>
    <w:rsid w:val="00D80A8A"/>
    <w:rsid w:val="00D80D13"/>
    <w:rsid w:val="00D80F0D"/>
    <w:rsid w:val="00D811A3"/>
    <w:rsid w:val="00D81287"/>
    <w:rsid w:val="00D812A3"/>
    <w:rsid w:val="00D813AA"/>
    <w:rsid w:val="00D813B2"/>
    <w:rsid w:val="00D81577"/>
    <w:rsid w:val="00D81749"/>
    <w:rsid w:val="00D817D3"/>
    <w:rsid w:val="00D818F3"/>
    <w:rsid w:val="00D81B3A"/>
    <w:rsid w:val="00D81C57"/>
    <w:rsid w:val="00D81CE4"/>
    <w:rsid w:val="00D81E0C"/>
    <w:rsid w:val="00D81E75"/>
    <w:rsid w:val="00D81F14"/>
    <w:rsid w:val="00D81FA0"/>
    <w:rsid w:val="00D822DC"/>
    <w:rsid w:val="00D8233D"/>
    <w:rsid w:val="00D8244C"/>
    <w:rsid w:val="00D82561"/>
    <w:rsid w:val="00D82573"/>
    <w:rsid w:val="00D82695"/>
    <w:rsid w:val="00D829C6"/>
    <w:rsid w:val="00D82A58"/>
    <w:rsid w:val="00D82B0F"/>
    <w:rsid w:val="00D82B77"/>
    <w:rsid w:val="00D82C9C"/>
    <w:rsid w:val="00D8306E"/>
    <w:rsid w:val="00D83263"/>
    <w:rsid w:val="00D8327E"/>
    <w:rsid w:val="00D8329E"/>
    <w:rsid w:val="00D83445"/>
    <w:rsid w:val="00D83523"/>
    <w:rsid w:val="00D835D3"/>
    <w:rsid w:val="00D8391B"/>
    <w:rsid w:val="00D83A0C"/>
    <w:rsid w:val="00D83C93"/>
    <w:rsid w:val="00D83CF9"/>
    <w:rsid w:val="00D83EB3"/>
    <w:rsid w:val="00D83EEF"/>
    <w:rsid w:val="00D83F45"/>
    <w:rsid w:val="00D83F9B"/>
    <w:rsid w:val="00D84088"/>
    <w:rsid w:val="00D84092"/>
    <w:rsid w:val="00D84103"/>
    <w:rsid w:val="00D8455F"/>
    <w:rsid w:val="00D84612"/>
    <w:rsid w:val="00D8485E"/>
    <w:rsid w:val="00D8497B"/>
    <w:rsid w:val="00D84A07"/>
    <w:rsid w:val="00D84AF8"/>
    <w:rsid w:val="00D84B27"/>
    <w:rsid w:val="00D84B84"/>
    <w:rsid w:val="00D84BD2"/>
    <w:rsid w:val="00D84BE4"/>
    <w:rsid w:val="00D84CD2"/>
    <w:rsid w:val="00D84D71"/>
    <w:rsid w:val="00D84FD2"/>
    <w:rsid w:val="00D8513E"/>
    <w:rsid w:val="00D8540C"/>
    <w:rsid w:val="00D8548D"/>
    <w:rsid w:val="00D854E9"/>
    <w:rsid w:val="00D85513"/>
    <w:rsid w:val="00D85714"/>
    <w:rsid w:val="00D85729"/>
    <w:rsid w:val="00D85796"/>
    <w:rsid w:val="00D858FC"/>
    <w:rsid w:val="00D85A06"/>
    <w:rsid w:val="00D85FB3"/>
    <w:rsid w:val="00D86089"/>
    <w:rsid w:val="00D862C6"/>
    <w:rsid w:val="00D86308"/>
    <w:rsid w:val="00D86309"/>
    <w:rsid w:val="00D86436"/>
    <w:rsid w:val="00D864BA"/>
    <w:rsid w:val="00D86509"/>
    <w:rsid w:val="00D865B5"/>
    <w:rsid w:val="00D8663B"/>
    <w:rsid w:val="00D86763"/>
    <w:rsid w:val="00D86844"/>
    <w:rsid w:val="00D86A3F"/>
    <w:rsid w:val="00D86AD1"/>
    <w:rsid w:val="00D86B4F"/>
    <w:rsid w:val="00D86C39"/>
    <w:rsid w:val="00D86FFF"/>
    <w:rsid w:val="00D87054"/>
    <w:rsid w:val="00D8709D"/>
    <w:rsid w:val="00D870FA"/>
    <w:rsid w:val="00D871BC"/>
    <w:rsid w:val="00D871D3"/>
    <w:rsid w:val="00D87295"/>
    <w:rsid w:val="00D87519"/>
    <w:rsid w:val="00D8773C"/>
    <w:rsid w:val="00D87986"/>
    <w:rsid w:val="00D87B95"/>
    <w:rsid w:val="00D87B97"/>
    <w:rsid w:val="00D87BD2"/>
    <w:rsid w:val="00D87C13"/>
    <w:rsid w:val="00D87C3B"/>
    <w:rsid w:val="00D87FD6"/>
    <w:rsid w:val="00D900EA"/>
    <w:rsid w:val="00D903DD"/>
    <w:rsid w:val="00D90843"/>
    <w:rsid w:val="00D908F0"/>
    <w:rsid w:val="00D90ABD"/>
    <w:rsid w:val="00D91006"/>
    <w:rsid w:val="00D91102"/>
    <w:rsid w:val="00D9111B"/>
    <w:rsid w:val="00D91268"/>
    <w:rsid w:val="00D913DB"/>
    <w:rsid w:val="00D913F3"/>
    <w:rsid w:val="00D91815"/>
    <w:rsid w:val="00D91977"/>
    <w:rsid w:val="00D91B45"/>
    <w:rsid w:val="00D91D51"/>
    <w:rsid w:val="00D91D89"/>
    <w:rsid w:val="00D91FB4"/>
    <w:rsid w:val="00D92355"/>
    <w:rsid w:val="00D92881"/>
    <w:rsid w:val="00D92A2E"/>
    <w:rsid w:val="00D92C71"/>
    <w:rsid w:val="00D92EC6"/>
    <w:rsid w:val="00D92EE8"/>
    <w:rsid w:val="00D92F85"/>
    <w:rsid w:val="00D9302C"/>
    <w:rsid w:val="00D930D6"/>
    <w:rsid w:val="00D931E6"/>
    <w:rsid w:val="00D9333E"/>
    <w:rsid w:val="00D933D5"/>
    <w:rsid w:val="00D934B1"/>
    <w:rsid w:val="00D934FD"/>
    <w:rsid w:val="00D935A3"/>
    <w:rsid w:val="00D935A5"/>
    <w:rsid w:val="00D937AF"/>
    <w:rsid w:val="00D9380A"/>
    <w:rsid w:val="00D93A07"/>
    <w:rsid w:val="00D93B0E"/>
    <w:rsid w:val="00D93B42"/>
    <w:rsid w:val="00D93C2F"/>
    <w:rsid w:val="00D93E75"/>
    <w:rsid w:val="00D93F1B"/>
    <w:rsid w:val="00D94190"/>
    <w:rsid w:val="00D942A5"/>
    <w:rsid w:val="00D9431E"/>
    <w:rsid w:val="00D94483"/>
    <w:rsid w:val="00D946AF"/>
    <w:rsid w:val="00D946D5"/>
    <w:rsid w:val="00D947EE"/>
    <w:rsid w:val="00D94973"/>
    <w:rsid w:val="00D94A62"/>
    <w:rsid w:val="00D94AA2"/>
    <w:rsid w:val="00D94D4C"/>
    <w:rsid w:val="00D95004"/>
    <w:rsid w:val="00D951F2"/>
    <w:rsid w:val="00D9543C"/>
    <w:rsid w:val="00D95571"/>
    <w:rsid w:val="00D955F9"/>
    <w:rsid w:val="00D958A4"/>
    <w:rsid w:val="00D958BB"/>
    <w:rsid w:val="00D958EF"/>
    <w:rsid w:val="00D95922"/>
    <w:rsid w:val="00D95A74"/>
    <w:rsid w:val="00D95D80"/>
    <w:rsid w:val="00D95FBA"/>
    <w:rsid w:val="00D96039"/>
    <w:rsid w:val="00D960FA"/>
    <w:rsid w:val="00D96120"/>
    <w:rsid w:val="00D96228"/>
    <w:rsid w:val="00D96337"/>
    <w:rsid w:val="00D96549"/>
    <w:rsid w:val="00D96633"/>
    <w:rsid w:val="00D966CA"/>
    <w:rsid w:val="00D968A5"/>
    <w:rsid w:val="00D96AEE"/>
    <w:rsid w:val="00D96B00"/>
    <w:rsid w:val="00D96B52"/>
    <w:rsid w:val="00D96C18"/>
    <w:rsid w:val="00D96C67"/>
    <w:rsid w:val="00D96E03"/>
    <w:rsid w:val="00D96EBF"/>
    <w:rsid w:val="00D97083"/>
    <w:rsid w:val="00D97162"/>
    <w:rsid w:val="00D9720F"/>
    <w:rsid w:val="00D9727F"/>
    <w:rsid w:val="00D97482"/>
    <w:rsid w:val="00D974D5"/>
    <w:rsid w:val="00D975AD"/>
    <w:rsid w:val="00D97936"/>
    <w:rsid w:val="00D97A08"/>
    <w:rsid w:val="00D97C56"/>
    <w:rsid w:val="00D97E49"/>
    <w:rsid w:val="00D97EE4"/>
    <w:rsid w:val="00DA002A"/>
    <w:rsid w:val="00DA02BB"/>
    <w:rsid w:val="00DA031A"/>
    <w:rsid w:val="00DA0363"/>
    <w:rsid w:val="00DA04A9"/>
    <w:rsid w:val="00DA0BAB"/>
    <w:rsid w:val="00DA0C22"/>
    <w:rsid w:val="00DA0D68"/>
    <w:rsid w:val="00DA1085"/>
    <w:rsid w:val="00DA1097"/>
    <w:rsid w:val="00DA113F"/>
    <w:rsid w:val="00DA11F7"/>
    <w:rsid w:val="00DA11FD"/>
    <w:rsid w:val="00DA131E"/>
    <w:rsid w:val="00DA1331"/>
    <w:rsid w:val="00DA138E"/>
    <w:rsid w:val="00DA176E"/>
    <w:rsid w:val="00DA1836"/>
    <w:rsid w:val="00DA183C"/>
    <w:rsid w:val="00DA190E"/>
    <w:rsid w:val="00DA1965"/>
    <w:rsid w:val="00DA1DD7"/>
    <w:rsid w:val="00DA1E16"/>
    <w:rsid w:val="00DA1E1C"/>
    <w:rsid w:val="00DA1FC0"/>
    <w:rsid w:val="00DA20B1"/>
    <w:rsid w:val="00DA265B"/>
    <w:rsid w:val="00DA2B29"/>
    <w:rsid w:val="00DA2FD0"/>
    <w:rsid w:val="00DA31E3"/>
    <w:rsid w:val="00DA322A"/>
    <w:rsid w:val="00DA34B9"/>
    <w:rsid w:val="00DA354D"/>
    <w:rsid w:val="00DA3645"/>
    <w:rsid w:val="00DA3646"/>
    <w:rsid w:val="00DA36D2"/>
    <w:rsid w:val="00DA370B"/>
    <w:rsid w:val="00DA38C1"/>
    <w:rsid w:val="00DA3B0F"/>
    <w:rsid w:val="00DA3E01"/>
    <w:rsid w:val="00DA3E35"/>
    <w:rsid w:val="00DA3F27"/>
    <w:rsid w:val="00DA4283"/>
    <w:rsid w:val="00DA44E4"/>
    <w:rsid w:val="00DA4555"/>
    <w:rsid w:val="00DA47F3"/>
    <w:rsid w:val="00DA4808"/>
    <w:rsid w:val="00DA4A1A"/>
    <w:rsid w:val="00DA4A6E"/>
    <w:rsid w:val="00DA4ADC"/>
    <w:rsid w:val="00DA4B5F"/>
    <w:rsid w:val="00DA4CD1"/>
    <w:rsid w:val="00DA4E0E"/>
    <w:rsid w:val="00DA4EBF"/>
    <w:rsid w:val="00DA50C0"/>
    <w:rsid w:val="00DA5146"/>
    <w:rsid w:val="00DA547C"/>
    <w:rsid w:val="00DA55A2"/>
    <w:rsid w:val="00DA57A5"/>
    <w:rsid w:val="00DA5BB2"/>
    <w:rsid w:val="00DA5C18"/>
    <w:rsid w:val="00DA5C2A"/>
    <w:rsid w:val="00DA5EFD"/>
    <w:rsid w:val="00DA6334"/>
    <w:rsid w:val="00DA63AD"/>
    <w:rsid w:val="00DA6413"/>
    <w:rsid w:val="00DA6445"/>
    <w:rsid w:val="00DA6512"/>
    <w:rsid w:val="00DA6553"/>
    <w:rsid w:val="00DA68A3"/>
    <w:rsid w:val="00DA6B5C"/>
    <w:rsid w:val="00DA6C5E"/>
    <w:rsid w:val="00DA6D4B"/>
    <w:rsid w:val="00DA6D86"/>
    <w:rsid w:val="00DA6DAA"/>
    <w:rsid w:val="00DA6F98"/>
    <w:rsid w:val="00DA7116"/>
    <w:rsid w:val="00DA72E0"/>
    <w:rsid w:val="00DA77A7"/>
    <w:rsid w:val="00DA78AA"/>
    <w:rsid w:val="00DA794C"/>
    <w:rsid w:val="00DA7990"/>
    <w:rsid w:val="00DA79A2"/>
    <w:rsid w:val="00DA7C5E"/>
    <w:rsid w:val="00DA7D84"/>
    <w:rsid w:val="00DA7D8E"/>
    <w:rsid w:val="00DB03FE"/>
    <w:rsid w:val="00DB040B"/>
    <w:rsid w:val="00DB0521"/>
    <w:rsid w:val="00DB05AB"/>
    <w:rsid w:val="00DB067A"/>
    <w:rsid w:val="00DB0806"/>
    <w:rsid w:val="00DB08D0"/>
    <w:rsid w:val="00DB08D9"/>
    <w:rsid w:val="00DB0CAD"/>
    <w:rsid w:val="00DB0CBD"/>
    <w:rsid w:val="00DB0D26"/>
    <w:rsid w:val="00DB1079"/>
    <w:rsid w:val="00DB128D"/>
    <w:rsid w:val="00DB1333"/>
    <w:rsid w:val="00DB138D"/>
    <w:rsid w:val="00DB18CD"/>
    <w:rsid w:val="00DB193A"/>
    <w:rsid w:val="00DB1981"/>
    <w:rsid w:val="00DB1DB8"/>
    <w:rsid w:val="00DB2043"/>
    <w:rsid w:val="00DB21FE"/>
    <w:rsid w:val="00DB22AF"/>
    <w:rsid w:val="00DB22F3"/>
    <w:rsid w:val="00DB2529"/>
    <w:rsid w:val="00DB25F7"/>
    <w:rsid w:val="00DB2603"/>
    <w:rsid w:val="00DB2613"/>
    <w:rsid w:val="00DB2630"/>
    <w:rsid w:val="00DB281C"/>
    <w:rsid w:val="00DB2871"/>
    <w:rsid w:val="00DB2973"/>
    <w:rsid w:val="00DB29FF"/>
    <w:rsid w:val="00DB2B55"/>
    <w:rsid w:val="00DB2BF4"/>
    <w:rsid w:val="00DB2EE0"/>
    <w:rsid w:val="00DB2F10"/>
    <w:rsid w:val="00DB2FE5"/>
    <w:rsid w:val="00DB30D4"/>
    <w:rsid w:val="00DB314F"/>
    <w:rsid w:val="00DB3258"/>
    <w:rsid w:val="00DB33FC"/>
    <w:rsid w:val="00DB3420"/>
    <w:rsid w:val="00DB3548"/>
    <w:rsid w:val="00DB359C"/>
    <w:rsid w:val="00DB3616"/>
    <w:rsid w:val="00DB38A9"/>
    <w:rsid w:val="00DB3D30"/>
    <w:rsid w:val="00DB3D45"/>
    <w:rsid w:val="00DB3F0C"/>
    <w:rsid w:val="00DB3FC9"/>
    <w:rsid w:val="00DB3FF3"/>
    <w:rsid w:val="00DB401F"/>
    <w:rsid w:val="00DB411A"/>
    <w:rsid w:val="00DB4346"/>
    <w:rsid w:val="00DB472C"/>
    <w:rsid w:val="00DB4867"/>
    <w:rsid w:val="00DB4902"/>
    <w:rsid w:val="00DB4913"/>
    <w:rsid w:val="00DB4E2E"/>
    <w:rsid w:val="00DB4E8A"/>
    <w:rsid w:val="00DB4FA8"/>
    <w:rsid w:val="00DB51C5"/>
    <w:rsid w:val="00DB5344"/>
    <w:rsid w:val="00DB5407"/>
    <w:rsid w:val="00DB54D3"/>
    <w:rsid w:val="00DB54EA"/>
    <w:rsid w:val="00DB56E6"/>
    <w:rsid w:val="00DB573C"/>
    <w:rsid w:val="00DB5C13"/>
    <w:rsid w:val="00DB5C41"/>
    <w:rsid w:val="00DB5D48"/>
    <w:rsid w:val="00DB5EB6"/>
    <w:rsid w:val="00DB5EB9"/>
    <w:rsid w:val="00DB6022"/>
    <w:rsid w:val="00DB60DB"/>
    <w:rsid w:val="00DB6246"/>
    <w:rsid w:val="00DB6442"/>
    <w:rsid w:val="00DB657C"/>
    <w:rsid w:val="00DB65B6"/>
    <w:rsid w:val="00DB6612"/>
    <w:rsid w:val="00DB6633"/>
    <w:rsid w:val="00DB6AAA"/>
    <w:rsid w:val="00DB6B47"/>
    <w:rsid w:val="00DB6CD1"/>
    <w:rsid w:val="00DB6E1C"/>
    <w:rsid w:val="00DB70A5"/>
    <w:rsid w:val="00DB70F4"/>
    <w:rsid w:val="00DB72AD"/>
    <w:rsid w:val="00DB7325"/>
    <w:rsid w:val="00DB7355"/>
    <w:rsid w:val="00DB7385"/>
    <w:rsid w:val="00DB7500"/>
    <w:rsid w:val="00DB76A2"/>
    <w:rsid w:val="00DB7814"/>
    <w:rsid w:val="00DB79FF"/>
    <w:rsid w:val="00DB7A71"/>
    <w:rsid w:val="00DB7A81"/>
    <w:rsid w:val="00DB7C65"/>
    <w:rsid w:val="00DB7D09"/>
    <w:rsid w:val="00DB7D4D"/>
    <w:rsid w:val="00DB7D66"/>
    <w:rsid w:val="00DB7DF0"/>
    <w:rsid w:val="00DB7E76"/>
    <w:rsid w:val="00DB7F0C"/>
    <w:rsid w:val="00DB7F55"/>
    <w:rsid w:val="00DC0177"/>
    <w:rsid w:val="00DC01AD"/>
    <w:rsid w:val="00DC02A6"/>
    <w:rsid w:val="00DC03EF"/>
    <w:rsid w:val="00DC072D"/>
    <w:rsid w:val="00DC0A5D"/>
    <w:rsid w:val="00DC0A93"/>
    <w:rsid w:val="00DC0BA3"/>
    <w:rsid w:val="00DC0DB7"/>
    <w:rsid w:val="00DC0E33"/>
    <w:rsid w:val="00DC0E60"/>
    <w:rsid w:val="00DC0E8A"/>
    <w:rsid w:val="00DC0F15"/>
    <w:rsid w:val="00DC1056"/>
    <w:rsid w:val="00DC1258"/>
    <w:rsid w:val="00DC12D2"/>
    <w:rsid w:val="00DC12D6"/>
    <w:rsid w:val="00DC13ED"/>
    <w:rsid w:val="00DC163A"/>
    <w:rsid w:val="00DC185D"/>
    <w:rsid w:val="00DC1BED"/>
    <w:rsid w:val="00DC211D"/>
    <w:rsid w:val="00DC2137"/>
    <w:rsid w:val="00DC22D6"/>
    <w:rsid w:val="00DC25EC"/>
    <w:rsid w:val="00DC268F"/>
    <w:rsid w:val="00DC2693"/>
    <w:rsid w:val="00DC2737"/>
    <w:rsid w:val="00DC27D2"/>
    <w:rsid w:val="00DC2880"/>
    <w:rsid w:val="00DC2936"/>
    <w:rsid w:val="00DC2B2C"/>
    <w:rsid w:val="00DC2B93"/>
    <w:rsid w:val="00DC2CEE"/>
    <w:rsid w:val="00DC2D0E"/>
    <w:rsid w:val="00DC2DFA"/>
    <w:rsid w:val="00DC30B2"/>
    <w:rsid w:val="00DC30DD"/>
    <w:rsid w:val="00DC3254"/>
    <w:rsid w:val="00DC347D"/>
    <w:rsid w:val="00DC362A"/>
    <w:rsid w:val="00DC373A"/>
    <w:rsid w:val="00DC3872"/>
    <w:rsid w:val="00DC389A"/>
    <w:rsid w:val="00DC3A04"/>
    <w:rsid w:val="00DC3A15"/>
    <w:rsid w:val="00DC3BBD"/>
    <w:rsid w:val="00DC3E3C"/>
    <w:rsid w:val="00DC3F15"/>
    <w:rsid w:val="00DC3FE0"/>
    <w:rsid w:val="00DC401E"/>
    <w:rsid w:val="00DC420C"/>
    <w:rsid w:val="00DC4363"/>
    <w:rsid w:val="00DC446E"/>
    <w:rsid w:val="00DC4561"/>
    <w:rsid w:val="00DC460A"/>
    <w:rsid w:val="00DC467F"/>
    <w:rsid w:val="00DC471E"/>
    <w:rsid w:val="00DC4A53"/>
    <w:rsid w:val="00DC4CC1"/>
    <w:rsid w:val="00DC4E1B"/>
    <w:rsid w:val="00DC4FE8"/>
    <w:rsid w:val="00DC50AC"/>
    <w:rsid w:val="00DC516F"/>
    <w:rsid w:val="00DC5205"/>
    <w:rsid w:val="00DC5237"/>
    <w:rsid w:val="00DC52C0"/>
    <w:rsid w:val="00DC53EE"/>
    <w:rsid w:val="00DC5488"/>
    <w:rsid w:val="00DC549A"/>
    <w:rsid w:val="00DC54EA"/>
    <w:rsid w:val="00DC5549"/>
    <w:rsid w:val="00DC56E0"/>
    <w:rsid w:val="00DC5720"/>
    <w:rsid w:val="00DC57C9"/>
    <w:rsid w:val="00DC5A33"/>
    <w:rsid w:val="00DC5B84"/>
    <w:rsid w:val="00DC5B99"/>
    <w:rsid w:val="00DC5E3E"/>
    <w:rsid w:val="00DC62AC"/>
    <w:rsid w:val="00DC635B"/>
    <w:rsid w:val="00DC653C"/>
    <w:rsid w:val="00DC65E7"/>
    <w:rsid w:val="00DC680A"/>
    <w:rsid w:val="00DC69AA"/>
    <w:rsid w:val="00DC6A54"/>
    <w:rsid w:val="00DC6A8D"/>
    <w:rsid w:val="00DC6B54"/>
    <w:rsid w:val="00DC6EC3"/>
    <w:rsid w:val="00DC6F60"/>
    <w:rsid w:val="00DC704A"/>
    <w:rsid w:val="00DC7153"/>
    <w:rsid w:val="00DC7240"/>
    <w:rsid w:val="00DC7432"/>
    <w:rsid w:val="00DC748B"/>
    <w:rsid w:val="00DC74F2"/>
    <w:rsid w:val="00DC7676"/>
    <w:rsid w:val="00DC76B2"/>
    <w:rsid w:val="00DC7997"/>
    <w:rsid w:val="00DC7DB2"/>
    <w:rsid w:val="00DD00C8"/>
    <w:rsid w:val="00DD0307"/>
    <w:rsid w:val="00DD0461"/>
    <w:rsid w:val="00DD07C8"/>
    <w:rsid w:val="00DD08AC"/>
    <w:rsid w:val="00DD08B8"/>
    <w:rsid w:val="00DD08CF"/>
    <w:rsid w:val="00DD0C20"/>
    <w:rsid w:val="00DD0D14"/>
    <w:rsid w:val="00DD0D4E"/>
    <w:rsid w:val="00DD0D64"/>
    <w:rsid w:val="00DD1666"/>
    <w:rsid w:val="00DD1684"/>
    <w:rsid w:val="00DD17C9"/>
    <w:rsid w:val="00DD17F0"/>
    <w:rsid w:val="00DD1C49"/>
    <w:rsid w:val="00DD1FAB"/>
    <w:rsid w:val="00DD22B7"/>
    <w:rsid w:val="00DD2392"/>
    <w:rsid w:val="00DD23AC"/>
    <w:rsid w:val="00DD245C"/>
    <w:rsid w:val="00DD2642"/>
    <w:rsid w:val="00DD272A"/>
    <w:rsid w:val="00DD280D"/>
    <w:rsid w:val="00DD2A2F"/>
    <w:rsid w:val="00DD2A68"/>
    <w:rsid w:val="00DD2B4B"/>
    <w:rsid w:val="00DD2C81"/>
    <w:rsid w:val="00DD2CE9"/>
    <w:rsid w:val="00DD2D89"/>
    <w:rsid w:val="00DD2E1F"/>
    <w:rsid w:val="00DD2E8E"/>
    <w:rsid w:val="00DD2ED7"/>
    <w:rsid w:val="00DD2EEE"/>
    <w:rsid w:val="00DD2F5A"/>
    <w:rsid w:val="00DD2F65"/>
    <w:rsid w:val="00DD2FA5"/>
    <w:rsid w:val="00DD3212"/>
    <w:rsid w:val="00DD3306"/>
    <w:rsid w:val="00DD372A"/>
    <w:rsid w:val="00DD38FF"/>
    <w:rsid w:val="00DD39CF"/>
    <w:rsid w:val="00DD3A07"/>
    <w:rsid w:val="00DD3AC9"/>
    <w:rsid w:val="00DD3B2F"/>
    <w:rsid w:val="00DD3CD3"/>
    <w:rsid w:val="00DD3D00"/>
    <w:rsid w:val="00DD41E4"/>
    <w:rsid w:val="00DD4224"/>
    <w:rsid w:val="00DD460A"/>
    <w:rsid w:val="00DD469B"/>
    <w:rsid w:val="00DD488F"/>
    <w:rsid w:val="00DD4904"/>
    <w:rsid w:val="00DD49CA"/>
    <w:rsid w:val="00DD49DB"/>
    <w:rsid w:val="00DD4DFF"/>
    <w:rsid w:val="00DD4EB7"/>
    <w:rsid w:val="00DD4EE0"/>
    <w:rsid w:val="00DD4F74"/>
    <w:rsid w:val="00DD4FD4"/>
    <w:rsid w:val="00DD500D"/>
    <w:rsid w:val="00DD501D"/>
    <w:rsid w:val="00DD509B"/>
    <w:rsid w:val="00DD520F"/>
    <w:rsid w:val="00DD526E"/>
    <w:rsid w:val="00DD5349"/>
    <w:rsid w:val="00DD5378"/>
    <w:rsid w:val="00DD53C4"/>
    <w:rsid w:val="00DD54CF"/>
    <w:rsid w:val="00DD55E3"/>
    <w:rsid w:val="00DD5751"/>
    <w:rsid w:val="00DD58D2"/>
    <w:rsid w:val="00DD599B"/>
    <w:rsid w:val="00DD59C2"/>
    <w:rsid w:val="00DD5A03"/>
    <w:rsid w:val="00DD5CC3"/>
    <w:rsid w:val="00DD5CF7"/>
    <w:rsid w:val="00DD5DC4"/>
    <w:rsid w:val="00DD5FF4"/>
    <w:rsid w:val="00DD611E"/>
    <w:rsid w:val="00DD6170"/>
    <w:rsid w:val="00DD6370"/>
    <w:rsid w:val="00DD6448"/>
    <w:rsid w:val="00DD690E"/>
    <w:rsid w:val="00DD6CCF"/>
    <w:rsid w:val="00DD70D3"/>
    <w:rsid w:val="00DD70E0"/>
    <w:rsid w:val="00DD71C3"/>
    <w:rsid w:val="00DD7337"/>
    <w:rsid w:val="00DD772E"/>
    <w:rsid w:val="00DD7C4F"/>
    <w:rsid w:val="00DD7D2D"/>
    <w:rsid w:val="00DD7FAD"/>
    <w:rsid w:val="00DE019B"/>
    <w:rsid w:val="00DE0295"/>
    <w:rsid w:val="00DE040C"/>
    <w:rsid w:val="00DE0503"/>
    <w:rsid w:val="00DE076C"/>
    <w:rsid w:val="00DE0875"/>
    <w:rsid w:val="00DE087E"/>
    <w:rsid w:val="00DE0967"/>
    <w:rsid w:val="00DE0A55"/>
    <w:rsid w:val="00DE0C01"/>
    <w:rsid w:val="00DE0C86"/>
    <w:rsid w:val="00DE0D16"/>
    <w:rsid w:val="00DE0F89"/>
    <w:rsid w:val="00DE0FC0"/>
    <w:rsid w:val="00DE12F2"/>
    <w:rsid w:val="00DE12FC"/>
    <w:rsid w:val="00DE13BC"/>
    <w:rsid w:val="00DE1584"/>
    <w:rsid w:val="00DE18B8"/>
    <w:rsid w:val="00DE1C41"/>
    <w:rsid w:val="00DE1D24"/>
    <w:rsid w:val="00DE1E11"/>
    <w:rsid w:val="00DE1F3C"/>
    <w:rsid w:val="00DE1F85"/>
    <w:rsid w:val="00DE1F96"/>
    <w:rsid w:val="00DE22AE"/>
    <w:rsid w:val="00DE2455"/>
    <w:rsid w:val="00DE24E7"/>
    <w:rsid w:val="00DE2554"/>
    <w:rsid w:val="00DE2596"/>
    <w:rsid w:val="00DE2765"/>
    <w:rsid w:val="00DE2EC8"/>
    <w:rsid w:val="00DE3005"/>
    <w:rsid w:val="00DE3012"/>
    <w:rsid w:val="00DE33E3"/>
    <w:rsid w:val="00DE3411"/>
    <w:rsid w:val="00DE3427"/>
    <w:rsid w:val="00DE34CB"/>
    <w:rsid w:val="00DE3595"/>
    <w:rsid w:val="00DE35AD"/>
    <w:rsid w:val="00DE3765"/>
    <w:rsid w:val="00DE392C"/>
    <w:rsid w:val="00DE3B52"/>
    <w:rsid w:val="00DE3C8B"/>
    <w:rsid w:val="00DE3D11"/>
    <w:rsid w:val="00DE3E3D"/>
    <w:rsid w:val="00DE3F38"/>
    <w:rsid w:val="00DE3F85"/>
    <w:rsid w:val="00DE40D8"/>
    <w:rsid w:val="00DE4325"/>
    <w:rsid w:val="00DE4384"/>
    <w:rsid w:val="00DE4545"/>
    <w:rsid w:val="00DE454B"/>
    <w:rsid w:val="00DE487E"/>
    <w:rsid w:val="00DE4BBA"/>
    <w:rsid w:val="00DE4D85"/>
    <w:rsid w:val="00DE4FC2"/>
    <w:rsid w:val="00DE51AC"/>
    <w:rsid w:val="00DE5315"/>
    <w:rsid w:val="00DE5474"/>
    <w:rsid w:val="00DE5791"/>
    <w:rsid w:val="00DE580E"/>
    <w:rsid w:val="00DE5869"/>
    <w:rsid w:val="00DE5880"/>
    <w:rsid w:val="00DE598F"/>
    <w:rsid w:val="00DE5B00"/>
    <w:rsid w:val="00DE5BB0"/>
    <w:rsid w:val="00DE5C8E"/>
    <w:rsid w:val="00DE5D80"/>
    <w:rsid w:val="00DE5F01"/>
    <w:rsid w:val="00DE607E"/>
    <w:rsid w:val="00DE61B9"/>
    <w:rsid w:val="00DE62E8"/>
    <w:rsid w:val="00DE633F"/>
    <w:rsid w:val="00DE6345"/>
    <w:rsid w:val="00DE65FC"/>
    <w:rsid w:val="00DE668C"/>
    <w:rsid w:val="00DE66DD"/>
    <w:rsid w:val="00DE6853"/>
    <w:rsid w:val="00DE6882"/>
    <w:rsid w:val="00DE69E6"/>
    <w:rsid w:val="00DE6A1E"/>
    <w:rsid w:val="00DE6D76"/>
    <w:rsid w:val="00DE6FC1"/>
    <w:rsid w:val="00DE7494"/>
    <w:rsid w:val="00DE755D"/>
    <w:rsid w:val="00DE75F1"/>
    <w:rsid w:val="00DE764B"/>
    <w:rsid w:val="00DE765C"/>
    <w:rsid w:val="00DE7819"/>
    <w:rsid w:val="00DE7A1B"/>
    <w:rsid w:val="00DE7B77"/>
    <w:rsid w:val="00DE7C29"/>
    <w:rsid w:val="00DE7C7B"/>
    <w:rsid w:val="00DE7D64"/>
    <w:rsid w:val="00DE7EC7"/>
    <w:rsid w:val="00DE7F49"/>
    <w:rsid w:val="00DF00FE"/>
    <w:rsid w:val="00DF027E"/>
    <w:rsid w:val="00DF0312"/>
    <w:rsid w:val="00DF0883"/>
    <w:rsid w:val="00DF08A1"/>
    <w:rsid w:val="00DF0AA5"/>
    <w:rsid w:val="00DF0B6D"/>
    <w:rsid w:val="00DF0B86"/>
    <w:rsid w:val="00DF10F0"/>
    <w:rsid w:val="00DF12AF"/>
    <w:rsid w:val="00DF1391"/>
    <w:rsid w:val="00DF13D4"/>
    <w:rsid w:val="00DF15DF"/>
    <w:rsid w:val="00DF18EF"/>
    <w:rsid w:val="00DF1A12"/>
    <w:rsid w:val="00DF1A18"/>
    <w:rsid w:val="00DF1AF0"/>
    <w:rsid w:val="00DF1D9C"/>
    <w:rsid w:val="00DF1DB1"/>
    <w:rsid w:val="00DF1F30"/>
    <w:rsid w:val="00DF200D"/>
    <w:rsid w:val="00DF20F5"/>
    <w:rsid w:val="00DF2183"/>
    <w:rsid w:val="00DF2188"/>
    <w:rsid w:val="00DF219F"/>
    <w:rsid w:val="00DF22F6"/>
    <w:rsid w:val="00DF22FB"/>
    <w:rsid w:val="00DF234E"/>
    <w:rsid w:val="00DF2570"/>
    <w:rsid w:val="00DF2810"/>
    <w:rsid w:val="00DF2868"/>
    <w:rsid w:val="00DF29DA"/>
    <w:rsid w:val="00DF2AC1"/>
    <w:rsid w:val="00DF2B03"/>
    <w:rsid w:val="00DF2B5E"/>
    <w:rsid w:val="00DF2C50"/>
    <w:rsid w:val="00DF2D09"/>
    <w:rsid w:val="00DF2DAF"/>
    <w:rsid w:val="00DF2F14"/>
    <w:rsid w:val="00DF3125"/>
    <w:rsid w:val="00DF32AF"/>
    <w:rsid w:val="00DF33D0"/>
    <w:rsid w:val="00DF363D"/>
    <w:rsid w:val="00DF38C7"/>
    <w:rsid w:val="00DF3A9A"/>
    <w:rsid w:val="00DF3C2D"/>
    <w:rsid w:val="00DF3C86"/>
    <w:rsid w:val="00DF3C9C"/>
    <w:rsid w:val="00DF405A"/>
    <w:rsid w:val="00DF42BD"/>
    <w:rsid w:val="00DF4364"/>
    <w:rsid w:val="00DF43FE"/>
    <w:rsid w:val="00DF4406"/>
    <w:rsid w:val="00DF4408"/>
    <w:rsid w:val="00DF4957"/>
    <w:rsid w:val="00DF4AAC"/>
    <w:rsid w:val="00DF4AFD"/>
    <w:rsid w:val="00DF4B4D"/>
    <w:rsid w:val="00DF4F40"/>
    <w:rsid w:val="00DF4FC9"/>
    <w:rsid w:val="00DF4FF2"/>
    <w:rsid w:val="00DF533A"/>
    <w:rsid w:val="00DF5377"/>
    <w:rsid w:val="00DF53A7"/>
    <w:rsid w:val="00DF556B"/>
    <w:rsid w:val="00DF5629"/>
    <w:rsid w:val="00DF57F4"/>
    <w:rsid w:val="00DF5908"/>
    <w:rsid w:val="00DF5A3A"/>
    <w:rsid w:val="00DF5B4E"/>
    <w:rsid w:val="00DF5C25"/>
    <w:rsid w:val="00DF5C3D"/>
    <w:rsid w:val="00DF5C6C"/>
    <w:rsid w:val="00DF5D95"/>
    <w:rsid w:val="00DF5E56"/>
    <w:rsid w:val="00DF606D"/>
    <w:rsid w:val="00DF6258"/>
    <w:rsid w:val="00DF65A3"/>
    <w:rsid w:val="00DF66BD"/>
    <w:rsid w:val="00DF6708"/>
    <w:rsid w:val="00DF6862"/>
    <w:rsid w:val="00DF696B"/>
    <w:rsid w:val="00DF6EC5"/>
    <w:rsid w:val="00DF6F2A"/>
    <w:rsid w:val="00DF6F98"/>
    <w:rsid w:val="00DF70AB"/>
    <w:rsid w:val="00DF7145"/>
    <w:rsid w:val="00DF72E2"/>
    <w:rsid w:val="00DF73F0"/>
    <w:rsid w:val="00DF747F"/>
    <w:rsid w:val="00DF7559"/>
    <w:rsid w:val="00DF755D"/>
    <w:rsid w:val="00DF757F"/>
    <w:rsid w:val="00DF7711"/>
    <w:rsid w:val="00DF790D"/>
    <w:rsid w:val="00DF7A2C"/>
    <w:rsid w:val="00DF7B38"/>
    <w:rsid w:val="00DF7B99"/>
    <w:rsid w:val="00DF7EF8"/>
    <w:rsid w:val="00E00024"/>
    <w:rsid w:val="00E0006F"/>
    <w:rsid w:val="00E000DD"/>
    <w:rsid w:val="00E00205"/>
    <w:rsid w:val="00E00381"/>
    <w:rsid w:val="00E00457"/>
    <w:rsid w:val="00E00724"/>
    <w:rsid w:val="00E00988"/>
    <w:rsid w:val="00E009A7"/>
    <w:rsid w:val="00E00B51"/>
    <w:rsid w:val="00E00E5D"/>
    <w:rsid w:val="00E012A4"/>
    <w:rsid w:val="00E013E7"/>
    <w:rsid w:val="00E0158D"/>
    <w:rsid w:val="00E0184F"/>
    <w:rsid w:val="00E018C3"/>
    <w:rsid w:val="00E018C4"/>
    <w:rsid w:val="00E019D9"/>
    <w:rsid w:val="00E01BBD"/>
    <w:rsid w:val="00E01BDC"/>
    <w:rsid w:val="00E01C2F"/>
    <w:rsid w:val="00E01CED"/>
    <w:rsid w:val="00E01E63"/>
    <w:rsid w:val="00E0213E"/>
    <w:rsid w:val="00E0246B"/>
    <w:rsid w:val="00E025B5"/>
    <w:rsid w:val="00E02644"/>
    <w:rsid w:val="00E02BD9"/>
    <w:rsid w:val="00E02EE1"/>
    <w:rsid w:val="00E02FCC"/>
    <w:rsid w:val="00E03070"/>
    <w:rsid w:val="00E0319E"/>
    <w:rsid w:val="00E03297"/>
    <w:rsid w:val="00E03394"/>
    <w:rsid w:val="00E035E6"/>
    <w:rsid w:val="00E038BE"/>
    <w:rsid w:val="00E039BD"/>
    <w:rsid w:val="00E039D1"/>
    <w:rsid w:val="00E03A19"/>
    <w:rsid w:val="00E03E07"/>
    <w:rsid w:val="00E03E35"/>
    <w:rsid w:val="00E03E5E"/>
    <w:rsid w:val="00E03F7F"/>
    <w:rsid w:val="00E03F99"/>
    <w:rsid w:val="00E03FF3"/>
    <w:rsid w:val="00E0402B"/>
    <w:rsid w:val="00E0404F"/>
    <w:rsid w:val="00E04064"/>
    <w:rsid w:val="00E04569"/>
    <w:rsid w:val="00E04599"/>
    <w:rsid w:val="00E04851"/>
    <w:rsid w:val="00E049AE"/>
    <w:rsid w:val="00E04B96"/>
    <w:rsid w:val="00E04C71"/>
    <w:rsid w:val="00E04E13"/>
    <w:rsid w:val="00E04E4A"/>
    <w:rsid w:val="00E04E5E"/>
    <w:rsid w:val="00E0514E"/>
    <w:rsid w:val="00E051C1"/>
    <w:rsid w:val="00E0520A"/>
    <w:rsid w:val="00E05348"/>
    <w:rsid w:val="00E0538F"/>
    <w:rsid w:val="00E0539C"/>
    <w:rsid w:val="00E054AB"/>
    <w:rsid w:val="00E0593B"/>
    <w:rsid w:val="00E0598E"/>
    <w:rsid w:val="00E059BC"/>
    <w:rsid w:val="00E05A31"/>
    <w:rsid w:val="00E05C3D"/>
    <w:rsid w:val="00E0609C"/>
    <w:rsid w:val="00E06114"/>
    <w:rsid w:val="00E0646E"/>
    <w:rsid w:val="00E0661A"/>
    <w:rsid w:val="00E06626"/>
    <w:rsid w:val="00E06631"/>
    <w:rsid w:val="00E067DC"/>
    <w:rsid w:val="00E06A90"/>
    <w:rsid w:val="00E06AE8"/>
    <w:rsid w:val="00E06AF0"/>
    <w:rsid w:val="00E06B8A"/>
    <w:rsid w:val="00E06BEA"/>
    <w:rsid w:val="00E06C6F"/>
    <w:rsid w:val="00E06CFD"/>
    <w:rsid w:val="00E06D91"/>
    <w:rsid w:val="00E06EE7"/>
    <w:rsid w:val="00E06F09"/>
    <w:rsid w:val="00E06F27"/>
    <w:rsid w:val="00E072F1"/>
    <w:rsid w:val="00E074A9"/>
    <w:rsid w:val="00E07580"/>
    <w:rsid w:val="00E0781F"/>
    <w:rsid w:val="00E078E3"/>
    <w:rsid w:val="00E07A92"/>
    <w:rsid w:val="00E07B05"/>
    <w:rsid w:val="00E07B73"/>
    <w:rsid w:val="00E07B88"/>
    <w:rsid w:val="00E07C6D"/>
    <w:rsid w:val="00E07E50"/>
    <w:rsid w:val="00E07EC9"/>
    <w:rsid w:val="00E07EE6"/>
    <w:rsid w:val="00E10020"/>
    <w:rsid w:val="00E1002E"/>
    <w:rsid w:val="00E1005E"/>
    <w:rsid w:val="00E10097"/>
    <w:rsid w:val="00E100EA"/>
    <w:rsid w:val="00E1017A"/>
    <w:rsid w:val="00E10599"/>
    <w:rsid w:val="00E1070E"/>
    <w:rsid w:val="00E10876"/>
    <w:rsid w:val="00E10CC5"/>
    <w:rsid w:val="00E10D07"/>
    <w:rsid w:val="00E10E33"/>
    <w:rsid w:val="00E110DE"/>
    <w:rsid w:val="00E11308"/>
    <w:rsid w:val="00E1154D"/>
    <w:rsid w:val="00E115B1"/>
    <w:rsid w:val="00E11710"/>
    <w:rsid w:val="00E11BCC"/>
    <w:rsid w:val="00E11C91"/>
    <w:rsid w:val="00E12039"/>
    <w:rsid w:val="00E121A5"/>
    <w:rsid w:val="00E121D0"/>
    <w:rsid w:val="00E124EA"/>
    <w:rsid w:val="00E12638"/>
    <w:rsid w:val="00E129F3"/>
    <w:rsid w:val="00E12A5E"/>
    <w:rsid w:val="00E12C3B"/>
    <w:rsid w:val="00E12C4E"/>
    <w:rsid w:val="00E12CD2"/>
    <w:rsid w:val="00E12EBC"/>
    <w:rsid w:val="00E12EFC"/>
    <w:rsid w:val="00E12FF9"/>
    <w:rsid w:val="00E13057"/>
    <w:rsid w:val="00E131DC"/>
    <w:rsid w:val="00E131E9"/>
    <w:rsid w:val="00E13376"/>
    <w:rsid w:val="00E133E6"/>
    <w:rsid w:val="00E13456"/>
    <w:rsid w:val="00E13578"/>
    <w:rsid w:val="00E1371C"/>
    <w:rsid w:val="00E1374D"/>
    <w:rsid w:val="00E1388A"/>
    <w:rsid w:val="00E1389A"/>
    <w:rsid w:val="00E13994"/>
    <w:rsid w:val="00E139CF"/>
    <w:rsid w:val="00E13A1B"/>
    <w:rsid w:val="00E13A45"/>
    <w:rsid w:val="00E13ADD"/>
    <w:rsid w:val="00E13CDC"/>
    <w:rsid w:val="00E13CED"/>
    <w:rsid w:val="00E13D27"/>
    <w:rsid w:val="00E13F0E"/>
    <w:rsid w:val="00E14069"/>
    <w:rsid w:val="00E140F3"/>
    <w:rsid w:val="00E141B8"/>
    <w:rsid w:val="00E14347"/>
    <w:rsid w:val="00E14465"/>
    <w:rsid w:val="00E1453D"/>
    <w:rsid w:val="00E14626"/>
    <w:rsid w:val="00E14722"/>
    <w:rsid w:val="00E147C1"/>
    <w:rsid w:val="00E1489F"/>
    <w:rsid w:val="00E14A17"/>
    <w:rsid w:val="00E14AD5"/>
    <w:rsid w:val="00E14CD6"/>
    <w:rsid w:val="00E14DCB"/>
    <w:rsid w:val="00E14EF2"/>
    <w:rsid w:val="00E14F5A"/>
    <w:rsid w:val="00E1518B"/>
    <w:rsid w:val="00E151CC"/>
    <w:rsid w:val="00E15398"/>
    <w:rsid w:val="00E1541C"/>
    <w:rsid w:val="00E15583"/>
    <w:rsid w:val="00E1572E"/>
    <w:rsid w:val="00E157AD"/>
    <w:rsid w:val="00E159BA"/>
    <w:rsid w:val="00E15C7A"/>
    <w:rsid w:val="00E15DBD"/>
    <w:rsid w:val="00E15E1E"/>
    <w:rsid w:val="00E15FBD"/>
    <w:rsid w:val="00E15FD8"/>
    <w:rsid w:val="00E16343"/>
    <w:rsid w:val="00E169E3"/>
    <w:rsid w:val="00E16A67"/>
    <w:rsid w:val="00E16A9A"/>
    <w:rsid w:val="00E16B41"/>
    <w:rsid w:val="00E16B98"/>
    <w:rsid w:val="00E16CD3"/>
    <w:rsid w:val="00E16EDB"/>
    <w:rsid w:val="00E16F4A"/>
    <w:rsid w:val="00E16F4C"/>
    <w:rsid w:val="00E17089"/>
    <w:rsid w:val="00E17366"/>
    <w:rsid w:val="00E1755C"/>
    <w:rsid w:val="00E1772F"/>
    <w:rsid w:val="00E17829"/>
    <w:rsid w:val="00E17BBF"/>
    <w:rsid w:val="00E17E67"/>
    <w:rsid w:val="00E17F05"/>
    <w:rsid w:val="00E17F1E"/>
    <w:rsid w:val="00E17FDD"/>
    <w:rsid w:val="00E20729"/>
    <w:rsid w:val="00E207F1"/>
    <w:rsid w:val="00E207F2"/>
    <w:rsid w:val="00E20AE5"/>
    <w:rsid w:val="00E20C2E"/>
    <w:rsid w:val="00E20D8B"/>
    <w:rsid w:val="00E20EB8"/>
    <w:rsid w:val="00E20F83"/>
    <w:rsid w:val="00E20F8C"/>
    <w:rsid w:val="00E20FE3"/>
    <w:rsid w:val="00E212C8"/>
    <w:rsid w:val="00E21394"/>
    <w:rsid w:val="00E213EA"/>
    <w:rsid w:val="00E21436"/>
    <w:rsid w:val="00E2183A"/>
    <w:rsid w:val="00E21C03"/>
    <w:rsid w:val="00E21CA2"/>
    <w:rsid w:val="00E21DA3"/>
    <w:rsid w:val="00E21E5A"/>
    <w:rsid w:val="00E21FA6"/>
    <w:rsid w:val="00E2212E"/>
    <w:rsid w:val="00E22341"/>
    <w:rsid w:val="00E223C8"/>
    <w:rsid w:val="00E224C8"/>
    <w:rsid w:val="00E22527"/>
    <w:rsid w:val="00E226E5"/>
    <w:rsid w:val="00E22ABF"/>
    <w:rsid w:val="00E22C0A"/>
    <w:rsid w:val="00E22E4D"/>
    <w:rsid w:val="00E22F76"/>
    <w:rsid w:val="00E231A4"/>
    <w:rsid w:val="00E236B9"/>
    <w:rsid w:val="00E23782"/>
    <w:rsid w:val="00E23904"/>
    <w:rsid w:val="00E23A05"/>
    <w:rsid w:val="00E23B9C"/>
    <w:rsid w:val="00E23C1B"/>
    <w:rsid w:val="00E23CFE"/>
    <w:rsid w:val="00E23D5D"/>
    <w:rsid w:val="00E2443B"/>
    <w:rsid w:val="00E2444F"/>
    <w:rsid w:val="00E245DF"/>
    <w:rsid w:val="00E24712"/>
    <w:rsid w:val="00E24831"/>
    <w:rsid w:val="00E2497F"/>
    <w:rsid w:val="00E24C9F"/>
    <w:rsid w:val="00E24EE6"/>
    <w:rsid w:val="00E2504F"/>
    <w:rsid w:val="00E250B9"/>
    <w:rsid w:val="00E25279"/>
    <w:rsid w:val="00E253B8"/>
    <w:rsid w:val="00E254B1"/>
    <w:rsid w:val="00E2558F"/>
    <w:rsid w:val="00E25935"/>
    <w:rsid w:val="00E25B9B"/>
    <w:rsid w:val="00E25BD1"/>
    <w:rsid w:val="00E25C40"/>
    <w:rsid w:val="00E25C95"/>
    <w:rsid w:val="00E262B4"/>
    <w:rsid w:val="00E2631C"/>
    <w:rsid w:val="00E2643E"/>
    <w:rsid w:val="00E265F4"/>
    <w:rsid w:val="00E26897"/>
    <w:rsid w:val="00E268D9"/>
    <w:rsid w:val="00E26A24"/>
    <w:rsid w:val="00E26BC9"/>
    <w:rsid w:val="00E26DDA"/>
    <w:rsid w:val="00E26DED"/>
    <w:rsid w:val="00E26F1E"/>
    <w:rsid w:val="00E26F56"/>
    <w:rsid w:val="00E271AF"/>
    <w:rsid w:val="00E271E5"/>
    <w:rsid w:val="00E2737A"/>
    <w:rsid w:val="00E27499"/>
    <w:rsid w:val="00E27747"/>
    <w:rsid w:val="00E27B8B"/>
    <w:rsid w:val="00E27BCC"/>
    <w:rsid w:val="00E27C48"/>
    <w:rsid w:val="00E27CD8"/>
    <w:rsid w:val="00E27D46"/>
    <w:rsid w:val="00E27E0F"/>
    <w:rsid w:val="00E27F25"/>
    <w:rsid w:val="00E3022E"/>
    <w:rsid w:val="00E302D9"/>
    <w:rsid w:val="00E3047F"/>
    <w:rsid w:val="00E305DE"/>
    <w:rsid w:val="00E30713"/>
    <w:rsid w:val="00E308E1"/>
    <w:rsid w:val="00E30A20"/>
    <w:rsid w:val="00E30AE1"/>
    <w:rsid w:val="00E30CCE"/>
    <w:rsid w:val="00E30DC1"/>
    <w:rsid w:val="00E30FF6"/>
    <w:rsid w:val="00E310A4"/>
    <w:rsid w:val="00E3121C"/>
    <w:rsid w:val="00E315CE"/>
    <w:rsid w:val="00E31B0B"/>
    <w:rsid w:val="00E31E05"/>
    <w:rsid w:val="00E31EF7"/>
    <w:rsid w:val="00E31F1B"/>
    <w:rsid w:val="00E3201C"/>
    <w:rsid w:val="00E320AC"/>
    <w:rsid w:val="00E32225"/>
    <w:rsid w:val="00E3252E"/>
    <w:rsid w:val="00E325DC"/>
    <w:rsid w:val="00E327B5"/>
    <w:rsid w:val="00E32AB4"/>
    <w:rsid w:val="00E32BC6"/>
    <w:rsid w:val="00E32CC4"/>
    <w:rsid w:val="00E32EFF"/>
    <w:rsid w:val="00E33235"/>
    <w:rsid w:val="00E332D4"/>
    <w:rsid w:val="00E3334A"/>
    <w:rsid w:val="00E336E0"/>
    <w:rsid w:val="00E33930"/>
    <w:rsid w:val="00E33B60"/>
    <w:rsid w:val="00E33D5E"/>
    <w:rsid w:val="00E33F0B"/>
    <w:rsid w:val="00E33FCD"/>
    <w:rsid w:val="00E340B3"/>
    <w:rsid w:val="00E34140"/>
    <w:rsid w:val="00E3432F"/>
    <w:rsid w:val="00E3460A"/>
    <w:rsid w:val="00E3467C"/>
    <w:rsid w:val="00E347C3"/>
    <w:rsid w:val="00E34F87"/>
    <w:rsid w:val="00E34FA7"/>
    <w:rsid w:val="00E3524E"/>
    <w:rsid w:val="00E353DD"/>
    <w:rsid w:val="00E35514"/>
    <w:rsid w:val="00E35682"/>
    <w:rsid w:val="00E3570D"/>
    <w:rsid w:val="00E359D4"/>
    <w:rsid w:val="00E35DC8"/>
    <w:rsid w:val="00E36109"/>
    <w:rsid w:val="00E36160"/>
    <w:rsid w:val="00E3633F"/>
    <w:rsid w:val="00E367D8"/>
    <w:rsid w:val="00E36CEE"/>
    <w:rsid w:val="00E36E36"/>
    <w:rsid w:val="00E36EC6"/>
    <w:rsid w:val="00E36EE6"/>
    <w:rsid w:val="00E36F11"/>
    <w:rsid w:val="00E36FFF"/>
    <w:rsid w:val="00E37048"/>
    <w:rsid w:val="00E37136"/>
    <w:rsid w:val="00E373FA"/>
    <w:rsid w:val="00E3756F"/>
    <w:rsid w:val="00E375E3"/>
    <w:rsid w:val="00E3764A"/>
    <w:rsid w:val="00E376CB"/>
    <w:rsid w:val="00E37733"/>
    <w:rsid w:val="00E377F0"/>
    <w:rsid w:val="00E37906"/>
    <w:rsid w:val="00E3795A"/>
    <w:rsid w:val="00E379BD"/>
    <w:rsid w:val="00E37B52"/>
    <w:rsid w:val="00E37D70"/>
    <w:rsid w:val="00E37DDB"/>
    <w:rsid w:val="00E37E7C"/>
    <w:rsid w:val="00E37F02"/>
    <w:rsid w:val="00E4007E"/>
    <w:rsid w:val="00E4012F"/>
    <w:rsid w:val="00E40187"/>
    <w:rsid w:val="00E4037E"/>
    <w:rsid w:val="00E40398"/>
    <w:rsid w:val="00E407A8"/>
    <w:rsid w:val="00E40895"/>
    <w:rsid w:val="00E40903"/>
    <w:rsid w:val="00E409DA"/>
    <w:rsid w:val="00E40B06"/>
    <w:rsid w:val="00E40B08"/>
    <w:rsid w:val="00E40E5F"/>
    <w:rsid w:val="00E4109A"/>
    <w:rsid w:val="00E41539"/>
    <w:rsid w:val="00E415D7"/>
    <w:rsid w:val="00E41848"/>
    <w:rsid w:val="00E41A75"/>
    <w:rsid w:val="00E41B93"/>
    <w:rsid w:val="00E41EC4"/>
    <w:rsid w:val="00E41F22"/>
    <w:rsid w:val="00E420C1"/>
    <w:rsid w:val="00E42144"/>
    <w:rsid w:val="00E4220E"/>
    <w:rsid w:val="00E4239B"/>
    <w:rsid w:val="00E4253C"/>
    <w:rsid w:val="00E42624"/>
    <w:rsid w:val="00E4268F"/>
    <w:rsid w:val="00E4280F"/>
    <w:rsid w:val="00E42C07"/>
    <w:rsid w:val="00E42FEC"/>
    <w:rsid w:val="00E42FF7"/>
    <w:rsid w:val="00E43246"/>
    <w:rsid w:val="00E43449"/>
    <w:rsid w:val="00E43450"/>
    <w:rsid w:val="00E434A7"/>
    <w:rsid w:val="00E434CF"/>
    <w:rsid w:val="00E4354A"/>
    <w:rsid w:val="00E4365D"/>
    <w:rsid w:val="00E4388E"/>
    <w:rsid w:val="00E43945"/>
    <w:rsid w:val="00E43A2B"/>
    <w:rsid w:val="00E43E20"/>
    <w:rsid w:val="00E43E85"/>
    <w:rsid w:val="00E44135"/>
    <w:rsid w:val="00E442F2"/>
    <w:rsid w:val="00E44339"/>
    <w:rsid w:val="00E443A1"/>
    <w:rsid w:val="00E44468"/>
    <w:rsid w:val="00E44686"/>
    <w:rsid w:val="00E449AC"/>
    <w:rsid w:val="00E449F3"/>
    <w:rsid w:val="00E44A85"/>
    <w:rsid w:val="00E44AD5"/>
    <w:rsid w:val="00E44B4B"/>
    <w:rsid w:val="00E44DAE"/>
    <w:rsid w:val="00E44E18"/>
    <w:rsid w:val="00E44EAE"/>
    <w:rsid w:val="00E450E8"/>
    <w:rsid w:val="00E452F0"/>
    <w:rsid w:val="00E45614"/>
    <w:rsid w:val="00E456D2"/>
    <w:rsid w:val="00E45768"/>
    <w:rsid w:val="00E45BCD"/>
    <w:rsid w:val="00E45C40"/>
    <w:rsid w:val="00E45D8E"/>
    <w:rsid w:val="00E45E44"/>
    <w:rsid w:val="00E45F1B"/>
    <w:rsid w:val="00E46133"/>
    <w:rsid w:val="00E46326"/>
    <w:rsid w:val="00E468AC"/>
    <w:rsid w:val="00E469AC"/>
    <w:rsid w:val="00E46D9A"/>
    <w:rsid w:val="00E46DD2"/>
    <w:rsid w:val="00E46F22"/>
    <w:rsid w:val="00E471B1"/>
    <w:rsid w:val="00E471F7"/>
    <w:rsid w:val="00E473CA"/>
    <w:rsid w:val="00E47764"/>
    <w:rsid w:val="00E47972"/>
    <w:rsid w:val="00E47A3F"/>
    <w:rsid w:val="00E47A85"/>
    <w:rsid w:val="00E47B18"/>
    <w:rsid w:val="00E47C95"/>
    <w:rsid w:val="00E47E5E"/>
    <w:rsid w:val="00E5049C"/>
    <w:rsid w:val="00E5061B"/>
    <w:rsid w:val="00E50682"/>
    <w:rsid w:val="00E5080A"/>
    <w:rsid w:val="00E508CF"/>
    <w:rsid w:val="00E509CE"/>
    <w:rsid w:val="00E50A36"/>
    <w:rsid w:val="00E50BE4"/>
    <w:rsid w:val="00E50C1C"/>
    <w:rsid w:val="00E50EB7"/>
    <w:rsid w:val="00E50F29"/>
    <w:rsid w:val="00E51079"/>
    <w:rsid w:val="00E51111"/>
    <w:rsid w:val="00E51149"/>
    <w:rsid w:val="00E51174"/>
    <w:rsid w:val="00E511A5"/>
    <w:rsid w:val="00E513FD"/>
    <w:rsid w:val="00E5145B"/>
    <w:rsid w:val="00E515AF"/>
    <w:rsid w:val="00E51653"/>
    <w:rsid w:val="00E51676"/>
    <w:rsid w:val="00E51760"/>
    <w:rsid w:val="00E517A9"/>
    <w:rsid w:val="00E518DF"/>
    <w:rsid w:val="00E518F7"/>
    <w:rsid w:val="00E51988"/>
    <w:rsid w:val="00E51A95"/>
    <w:rsid w:val="00E51CAE"/>
    <w:rsid w:val="00E51E4E"/>
    <w:rsid w:val="00E52295"/>
    <w:rsid w:val="00E527D9"/>
    <w:rsid w:val="00E52886"/>
    <w:rsid w:val="00E5292F"/>
    <w:rsid w:val="00E52953"/>
    <w:rsid w:val="00E529F8"/>
    <w:rsid w:val="00E52A3B"/>
    <w:rsid w:val="00E5301F"/>
    <w:rsid w:val="00E532B9"/>
    <w:rsid w:val="00E532BF"/>
    <w:rsid w:val="00E534D2"/>
    <w:rsid w:val="00E536A3"/>
    <w:rsid w:val="00E536EA"/>
    <w:rsid w:val="00E537F4"/>
    <w:rsid w:val="00E53931"/>
    <w:rsid w:val="00E53AAA"/>
    <w:rsid w:val="00E53B85"/>
    <w:rsid w:val="00E53CF6"/>
    <w:rsid w:val="00E53D7D"/>
    <w:rsid w:val="00E53F89"/>
    <w:rsid w:val="00E54010"/>
    <w:rsid w:val="00E54057"/>
    <w:rsid w:val="00E54138"/>
    <w:rsid w:val="00E5435C"/>
    <w:rsid w:val="00E54440"/>
    <w:rsid w:val="00E54A5F"/>
    <w:rsid w:val="00E54AF8"/>
    <w:rsid w:val="00E54C42"/>
    <w:rsid w:val="00E54CA2"/>
    <w:rsid w:val="00E54D28"/>
    <w:rsid w:val="00E54D7C"/>
    <w:rsid w:val="00E54DFF"/>
    <w:rsid w:val="00E54FEC"/>
    <w:rsid w:val="00E55153"/>
    <w:rsid w:val="00E55197"/>
    <w:rsid w:val="00E551C5"/>
    <w:rsid w:val="00E55281"/>
    <w:rsid w:val="00E555CF"/>
    <w:rsid w:val="00E5565C"/>
    <w:rsid w:val="00E5586D"/>
    <w:rsid w:val="00E558B5"/>
    <w:rsid w:val="00E55A66"/>
    <w:rsid w:val="00E55C4E"/>
    <w:rsid w:val="00E55FB2"/>
    <w:rsid w:val="00E5623B"/>
    <w:rsid w:val="00E563DA"/>
    <w:rsid w:val="00E564F2"/>
    <w:rsid w:val="00E5659A"/>
    <w:rsid w:val="00E5674A"/>
    <w:rsid w:val="00E56956"/>
    <w:rsid w:val="00E56BCB"/>
    <w:rsid w:val="00E56D95"/>
    <w:rsid w:val="00E56EF9"/>
    <w:rsid w:val="00E56EFA"/>
    <w:rsid w:val="00E56F3D"/>
    <w:rsid w:val="00E57425"/>
    <w:rsid w:val="00E574B5"/>
    <w:rsid w:val="00E57563"/>
    <w:rsid w:val="00E57914"/>
    <w:rsid w:val="00E57E13"/>
    <w:rsid w:val="00E57F08"/>
    <w:rsid w:val="00E57F09"/>
    <w:rsid w:val="00E57F5D"/>
    <w:rsid w:val="00E60167"/>
    <w:rsid w:val="00E606A0"/>
    <w:rsid w:val="00E606F3"/>
    <w:rsid w:val="00E607C8"/>
    <w:rsid w:val="00E607D4"/>
    <w:rsid w:val="00E60885"/>
    <w:rsid w:val="00E60B34"/>
    <w:rsid w:val="00E60B9C"/>
    <w:rsid w:val="00E60BBB"/>
    <w:rsid w:val="00E60D7C"/>
    <w:rsid w:val="00E611F6"/>
    <w:rsid w:val="00E61217"/>
    <w:rsid w:val="00E6184C"/>
    <w:rsid w:val="00E61A21"/>
    <w:rsid w:val="00E61BDC"/>
    <w:rsid w:val="00E61BE9"/>
    <w:rsid w:val="00E61D04"/>
    <w:rsid w:val="00E61E2E"/>
    <w:rsid w:val="00E61EB1"/>
    <w:rsid w:val="00E624E0"/>
    <w:rsid w:val="00E62597"/>
    <w:rsid w:val="00E62627"/>
    <w:rsid w:val="00E62654"/>
    <w:rsid w:val="00E62799"/>
    <w:rsid w:val="00E62834"/>
    <w:rsid w:val="00E629D9"/>
    <w:rsid w:val="00E62AEE"/>
    <w:rsid w:val="00E62C76"/>
    <w:rsid w:val="00E62CC1"/>
    <w:rsid w:val="00E62D93"/>
    <w:rsid w:val="00E62E2F"/>
    <w:rsid w:val="00E62E39"/>
    <w:rsid w:val="00E63293"/>
    <w:rsid w:val="00E632AA"/>
    <w:rsid w:val="00E6334C"/>
    <w:rsid w:val="00E63395"/>
    <w:rsid w:val="00E633BB"/>
    <w:rsid w:val="00E6361A"/>
    <w:rsid w:val="00E636C4"/>
    <w:rsid w:val="00E6374C"/>
    <w:rsid w:val="00E6375D"/>
    <w:rsid w:val="00E638BA"/>
    <w:rsid w:val="00E63A23"/>
    <w:rsid w:val="00E63A34"/>
    <w:rsid w:val="00E63A52"/>
    <w:rsid w:val="00E63D70"/>
    <w:rsid w:val="00E63DD4"/>
    <w:rsid w:val="00E63F22"/>
    <w:rsid w:val="00E641D3"/>
    <w:rsid w:val="00E64324"/>
    <w:rsid w:val="00E64333"/>
    <w:rsid w:val="00E64686"/>
    <w:rsid w:val="00E64943"/>
    <w:rsid w:val="00E64A2C"/>
    <w:rsid w:val="00E64DF0"/>
    <w:rsid w:val="00E64E3A"/>
    <w:rsid w:val="00E64F46"/>
    <w:rsid w:val="00E64FE7"/>
    <w:rsid w:val="00E65278"/>
    <w:rsid w:val="00E65298"/>
    <w:rsid w:val="00E65347"/>
    <w:rsid w:val="00E65577"/>
    <w:rsid w:val="00E65610"/>
    <w:rsid w:val="00E657FB"/>
    <w:rsid w:val="00E65D45"/>
    <w:rsid w:val="00E6615F"/>
    <w:rsid w:val="00E6635F"/>
    <w:rsid w:val="00E666C5"/>
    <w:rsid w:val="00E667FF"/>
    <w:rsid w:val="00E6680B"/>
    <w:rsid w:val="00E66927"/>
    <w:rsid w:val="00E66939"/>
    <w:rsid w:val="00E66D56"/>
    <w:rsid w:val="00E66E32"/>
    <w:rsid w:val="00E66E4D"/>
    <w:rsid w:val="00E66E76"/>
    <w:rsid w:val="00E670F1"/>
    <w:rsid w:val="00E674D9"/>
    <w:rsid w:val="00E675BF"/>
    <w:rsid w:val="00E676B5"/>
    <w:rsid w:val="00E677B3"/>
    <w:rsid w:val="00E677D7"/>
    <w:rsid w:val="00E679E8"/>
    <w:rsid w:val="00E67A34"/>
    <w:rsid w:val="00E67BC0"/>
    <w:rsid w:val="00E67D95"/>
    <w:rsid w:val="00E67F1F"/>
    <w:rsid w:val="00E67FC6"/>
    <w:rsid w:val="00E70D11"/>
    <w:rsid w:val="00E70D6B"/>
    <w:rsid w:val="00E70D8E"/>
    <w:rsid w:val="00E70E2F"/>
    <w:rsid w:val="00E70E8C"/>
    <w:rsid w:val="00E7103C"/>
    <w:rsid w:val="00E710CA"/>
    <w:rsid w:val="00E710DA"/>
    <w:rsid w:val="00E71488"/>
    <w:rsid w:val="00E7151B"/>
    <w:rsid w:val="00E7160A"/>
    <w:rsid w:val="00E71722"/>
    <w:rsid w:val="00E7183E"/>
    <w:rsid w:val="00E71842"/>
    <w:rsid w:val="00E7195A"/>
    <w:rsid w:val="00E725ED"/>
    <w:rsid w:val="00E72730"/>
    <w:rsid w:val="00E7275C"/>
    <w:rsid w:val="00E72798"/>
    <w:rsid w:val="00E72823"/>
    <w:rsid w:val="00E72827"/>
    <w:rsid w:val="00E7285C"/>
    <w:rsid w:val="00E72878"/>
    <w:rsid w:val="00E729DF"/>
    <w:rsid w:val="00E72A48"/>
    <w:rsid w:val="00E72AE6"/>
    <w:rsid w:val="00E72AFA"/>
    <w:rsid w:val="00E72B37"/>
    <w:rsid w:val="00E72D5E"/>
    <w:rsid w:val="00E72DA2"/>
    <w:rsid w:val="00E72F39"/>
    <w:rsid w:val="00E7309C"/>
    <w:rsid w:val="00E730B7"/>
    <w:rsid w:val="00E73386"/>
    <w:rsid w:val="00E7359D"/>
    <w:rsid w:val="00E73693"/>
    <w:rsid w:val="00E73967"/>
    <w:rsid w:val="00E73BEE"/>
    <w:rsid w:val="00E73C98"/>
    <w:rsid w:val="00E73EA1"/>
    <w:rsid w:val="00E741AE"/>
    <w:rsid w:val="00E741EA"/>
    <w:rsid w:val="00E742BD"/>
    <w:rsid w:val="00E744F3"/>
    <w:rsid w:val="00E74850"/>
    <w:rsid w:val="00E74870"/>
    <w:rsid w:val="00E74A5F"/>
    <w:rsid w:val="00E74BA0"/>
    <w:rsid w:val="00E74CFE"/>
    <w:rsid w:val="00E74F94"/>
    <w:rsid w:val="00E75104"/>
    <w:rsid w:val="00E752CB"/>
    <w:rsid w:val="00E7532A"/>
    <w:rsid w:val="00E755BA"/>
    <w:rsid w:val="00E75626"/>
    <w:rsid w:val="00E7566D"/>
    <w:rsid w:val="00E7578D"/>
    <w:rsid w:val="00E7581E"/>
    <w:rsid w:val="00E759ED"/>
    <w:rsid w:val="00E75ABF"/>
    <w:rsid w:val="00E75B6A"/>
    <w:rsid w:val="00E75DE1"/>
    <w:rsid w:val="00E75E10"/>
    <w:rsid w:val="00E75E38"/>
    <w:rsid w:val="00E75FB0"/>
    <w:rsid w:val="00E75FD6"/>
    <w:rsid w:val="00E761F9"/>
    <w:rsid w:val="00E76242"/>
    <w:rsid w:val="00E762C3"/>
    <w:rsid w:val="00E767EB"/>
    <w:rsid w:val="00E7690A"/>
    <w:rsid w:val="00E76A07"/>
    <w:rsid w:val="00E76AA4"/>
    <w:rsid w:val="00E76B61"/>
    <w:rsid w:val="00E76BA8"/>
    <w:rsid w:val="00E76CB0"/>
    <w:rsid w:val="00E76D33"/>
    <w:rsid w:val="00E76DD3"/>
    <w:rsid w:val="00E76DD8"/>
    <w:rsid w:val="00E77223"/>
    <w:rsid w:val="00E77322"/>
    <w:rsid w:val="00E773C6"/>
    <w:rsid w:val="00E7745F"/>
    <w:rsid w:val="00E775E4"/>
    <w:rsid w:val="00E779B3"/>
    <w:rsid w:val="00E77A00"/>
    <w:rsid w:val="00E77CF4"/>
    <w:rsid w:val="00E77D53"/>
    <w:rsid w:val="00E77DCD"/>
    <w:rsid w:val="00E77F3E"/>
    <w:rsid w:val="00E77F6D"/>
    <w:rsid w:val="00E80293"/>
    <w:rsid w:val="00E802EE"/>
    <w:rsid w:val="00E80568"/>
    <w:rsid w:val="00E80618"/>
    <w:rsid w:val="00E8061E"/>
    <w:rsid w:val="00E8096A"/>
    <w:rsid w:val="00E80BA1"/>
    <w:rsid w:val="00E80E11"/>
    <w:rsid w:val="00E80F58"/>
    <w:rsid w:val="00E80F92"/>
    <w:rsid w:val="00E81312"/>
    <w:rsid w:val="00E8136F"/>
    <w:rsid w:val="00E813D1"/>
    <w:rsid w:val="00E81587"/>
    <w:rsid w:val="00E815AC"/>
    <w:rsid w:val="00E816EF"/>
    <w:rsid w:val="00E818DC"/>
    <w:rsid w:val="00E81B63"/>
    <w:rsid w:val="00E81C3E"/>
    <w:rsid w:val="00E81CBA"/>
    <w:rsid w:val="00E81ECB"/>
    <w:rsid w:val="00E81F58"/>
    <w:rsid w:val="00E8214D"/>
    <w:rsid w:val="00E821DD"/>
    <w:rsid w:val="00E82376"/>
    <w:rsid w:val="00E82559"/>
    <w:rsid w:val="00E8280F"/>
    <w:rsid w:val="00E82956"/>
    <w:rsid w:val="00E82AC6"/>
    <w:rsid w:val="00E82CDE"/>
    <w:rsid w:val="00E82EB6"/>
    <w:rsid w:val="00E83487"/>
    <w:rsid w:val="00E834D4"/>
    <w:rsid w:val="00E835C9"/>
    <w:rsid w:val="00E83801"/>
    <w:rsid w:val="00E839F5"/>
    <w:rsid w:val="00E83A86"/>
    <w:rsid w:val="00E83BE7"/>
    <w:rsid w:val="00E83FA8"/>
    <w:rsid w:val="00E840B0"/>
    <w:rsid w:val="00E841BB"/>
    <w:rsid w:val="00E84528"/>
    <w:rsid w:val="00E845FE"/>
    <w:rsid w:val="00E84640"/>
    <w:rsid w:val="00E8473E"/>
    <w:rsid w:val="00E84BD4"/>
    <w:rsid w:val="00E84C65"/>
    <w:rsid w:val="00E84C89"/>
    <w:rsid w:val="00E84E89"/>
    <w:rsid w:val="00E84FC4"/>
    <w:rsid w:val="00E85359"/>
    <w:rsid w:val="00E85393"/>
    <w:rsid w:val="00E8572C"/>
    <w:rsid w:val="00E8580F"/>
    <w:rsid w:val="00E8594A"/>
    <w:rsid w:val="00E85950"/>
    <w:rsid w:val="00E85CB1"/>
    <w:rsid w:val="00E85CFD"/>
    <w:rsid w:val="00E85D65"/>
    <w:rsid w:val="00E85E62"/>
    <w:rsid w:val="00E85F54"/>
    <w:rsid w:val="00E85F6A"/>
    <w:rsid w:val="00E85FED"/>
    <w:rsid w:val="00E860E3"/>
    <w:rsid w:val="00E8628F"/>
    <w:rsid w:val="00E86309"/>
    <w:rsid w:val="00E86364"/>
    <w:rsid w:val="00E8637D"/>
    <w:rsid w:val="00E863BC"/>
    <w:rsid w:val="00E864A3"/>
    <w:rsid w:val="00E86614"/>
    <w:rsid w:val="00E8663B"/>
    <w:rsid w:val="00E867F0"/>
    <w:rsid w:val="00E86846"/>
    <w:rsid w:val="00E86A77"/>
    <w:rsid w:val="00E86BE9"/>
    <w:rsid w:val="00E86C01"/>
    <w:rsid w:val="00E86D7A"/>
    <w:rsid w:val="00E86E9C"/>
    <w:rsid w:val="00E86EE3"/>
    <w:rsid w:val="00E86F0D"/>
    <w:rsid w:val="00E874C5"/>
    <w:rsid w:val="00E8759C"/>
    <w:rsid w:val="00E875A5"/>
    <w:rsid w:val="00E87734"/>
    <w:rsid w:val="00E87827"/>
    <w:rsid w:val="00E878C4"/>
    <w:rsid w:val="00E87968"/>
    <w:rsid w:val="00E87B87"/>
    <w:rsid w:val="00E87E9C"/>
    <w:rsid w:val="00E87F0A"/>
    <w:rsid w:val="00E90073"/>
    <w:rsid w:val="00E901EF"/>
    <w:rsid w:val="00E90247"/>
    <w:rsid w:val="00E9031E"/>
    <w:rsid w:val="00E90417"/>
    <w:rsid w:val="00E9067D"/>
    <w:rsid w:val="00E906FF"/>
    <w:rsid w:val="00E9091E"/>
    <w:rsid w:val="00E90BC8"/>
    <w:rsid w:val="00E90C6D"/>
    <w:rsid w:val="00E90E74"/>
    <w:rsid w:val="00E90FC3"/>
    <w:rsid w:val="00E9115A"/>
    <w:rsid w:val="00E911D4"/>
    <w:rsid w:val="00E9142A"/>
    <w:rsid w:val="00E915A6"/>
    <w:rsid w:val="00E91689"/>
    <w:rsid w:val="00E91699"/>
    <w:rsid w:val="00E91814"/>
    <w:rsid w:val="00E9190D"/>
    <w:rsid w:val="00E91A58"/>
    <w:rsid w:val="00E91B16"/>
    <w:rsid w:val="00E91B1B"/>
    <w:rsid w:val="00E91FC3"/>
    <w:rsid w:val="00E921DF"/>
    <w:rsid w:val="00E92326"/>
    <w:rsid w:val="00E925AE"/>
    <w:rsid w:val="00E92646"/>
    <w:rsid w:val="00E92779"/>
    <w:rsid w:val="00E929AC"/>
    <w:rsid w:val="00E92ADF"/>
    <w:rsid w:val="00E92C1F"/>
    <w:rsid w:val="00E92DC0"/>
    <w:rsid w:val="00E93026"/>
    <w:rsid w:val="00E93058"/>
    <w:rsid w:val="00E930C2"/>
    <w:rsid w:val="00E93138"/>
    <w:rsid w:val="00E9361D"/>
    <w:rsid w:val="00E9374C"/>
    <w:rsid w:val="00E9379C"/>
    <w:rsid w:val="00E937C9"/>
    <w:rsid w:val="00E93800"/>
    <w:rsid w:val="00E93875"/>
    <w:rsid w:val="00E93E1A"/>
    <w:rsid w:val="00E93EF7"/>
    <w:rsid w:val="00E942CF"/>
    <w:rsid w:val="00E9444F"/>
    <w:rsid w:val="00E94574"/>
    <w:rsid w:val="00E94721"/>
    <w:rsid w:val="00E94755"/>
    <w:rsid w:val="00E949DB"/>
    <w:rsid w:val="00E94DFB"/>
    <w:rsid w:val="00E94DFF"/>
    <w:rsid w:val="00E94EE5"/>
    <w:rsid w:val="00E94F94"/>
    <w:rsid w:val="00E951F2"/>
    <w:rsid w:val="00E954BE"/>
    <w:rsid w:val="00E954C4"/>
    <w:rsid w:val="00E955C4"/>
    <w:rsid w:val="00E959AE"/>
    <w:rsid w:val="00E959DF"/>
    <w:rsid w:val="00E95AAA"/>
    <w:rsid w:val="00E95BB8"/>
    <w:rsid w:val="00E95C9B"/>
    <w:rsid w:val="00E95D7B"/>
    <w:rsid w:val="00E95DE6"/>
    <w:rsid w:val="00E95ECB"/>
    <w:rsid w:val="00E9613D"/>
    <w:rsid w:val="00E96146"/>
    <w:rsid w:val="00E961BF"/>
    <w:rsid w:val="00E96298"/>
    <w:rsid w:val="00E9638E"/>
    <w:rsid w:val="00E964A6"/>
    <w:rsid w:val="00E9688C"/>
    <w:rsid w:val="00E969B5"/>
    <w:rsid w:val="00E96A38"/>
    <w:rsid w:val="00E96AEA"/>
    <w:rsid w:val="00E96B34"/>
    <w:rsid w:val="00E96C06"/>
    <w:rsid w:val="00E96CCA"/>
    <w:rsid w:val="00E96D9A"/>
    <w:rsid w:val="00E970AD"/>
    <w:rsid w:val="00E974C9"/>
    <w:rsid w:val="00E97815"/>
    <w:rsid w:val="00E97967"/>
    <w:rsid w:val="00E979A8"/>
    <w:rsid w:val="00E97A67"/>
    <w:rsid w:val="00E97B51"/>
    <w:rsid w:val="00E97B5B"/>
    <w:rsid w:val="00E97BC5"/>
    <w:rsid w:val="00E97D2B"/>
    <w:rsid w:val="00EA008D"/>
    <w:rsid w:val="00EA01FC"/>
    <w:rsid w:val="00EA0401"/>
    <w:rsid w:val="00EA06F8"/>
    <w:rsid w:val="00EA0732"/>
    <w:rsid w:val="00EA0907"/>
    <w:rsid w:val="00EA0A0F"/>
    <w:rsid w:val="00EA0ACC"/>
    <w:rsid w:val="00EA0C04"/>
    <w:rsid w:val="00EA0FC3"/>
    <w:rsid w:val="00EA10E5"/>
    <w:rsid w:val="00EA10E7"/>
    <w:rsid w:val="00EA1161"/>
    <w:rsid w:val="00EA11BC"/>
    <w:rsid w:val="00EA135B"/>
    <w:rsid w:val="00EA13FE"/>
    <w:rsid w:val="00EA161D"/>
    <w:rsid w:val="00EA1651"/>
    <w:rsid w:val="00EA1659"/>
    <w:rsid w:val="00EA177C"/>
    <w:rsid w:val="00EA19E6"/>
    <w:rsid w:val="00EA19EA"/>
    <w:rsid w:val="00EA1C61"/>
    <w:rsid w:val="00EA1CF3"/>
    <w:rsid w:val="00EA1DF8"/>
    <w:rsid w:val="00EA1E40"/>
    <w:rsid w:val="00EA2117"/>
    <w:rsid w:val="00EA21AE"/>
    <w:rsid w:val="00EA21B7"/>
    <w:rsid w:val="00EA224F"/>
    <w:rsid w:val="00EA2401"/>
    <w:rsid w:val="00EA2435"/>
    <w:rsid w:val="00EA2530"/>
    <w:rsid w:val="00EA257A"/>
    <w:rsid w:val="00EA2658"/>
    <w:rsid w:val="00EA2754"/>
    <w:rsid w:val="00EA2908"/>
    <w:rsid w:val="00EA2AEE"/>
    <w:rsid w:val="00EA2BF0"/>
    <w:rsid w:val="00EA2C0A"/>
    <w:rsid w:val="00EA2C59"/>
    <w:rsid w:val="00EA2C6F"/>
    <w:rsid w:val="00EA2D06"/>
    <w:rsid w:val="00EA2D22"/>
    <w:rsid w:val="00EA31E4"/>
    <w:rsid w:val="00EA3305"/>
    <w:rsid w:val="00EA3316"/>
    <w:rsid w:val="00EA34FA"/>
    <w:rsid w:val="00EA35BE"/>
    <w:rsid w:val="00EA36A1"/>
    <w:rsid w:val="00EA376B"/>
    <w:rsid w:val="00EA38A3"/>
    <w:rsid w:val="00EA3921"/>
    <w:rsid w:val="00EA39C8"/>
    <w:rsid w:val="00EA3AD1"/>
    <w:rsid w:val="00EA3B59"/>
    <w:rsid w:val="00EA3B78"/>
    <w:rsid w:val="00EA3B9E"/>
    <w:rsid w:val="00EA3BBB"/>
    <w:rsid w:val="00EA3F30"/>
    <w:rsid w:val="00EA3F82"/>
    <w:rsid w:val="00EA4010"/>
    <w:rsid w:val="00EA4604"/>
    <w:rsid w:val="00EA4646"/>
    <w:rsid w:val="00EA471E"/>
    <w:rsid w:val="00EA47A6"/>
    <w:rsid w:val="00EA47E9"/>
    <w:rsid w:val="00EA49D0"/>
    <w:rsid w:val="00EA4AC0"/>
    <w:rsid w:val="00EA4B71"/>
    <w:rsid w:val="00EA4D76"/>
    <w:rsid w:val="00EA4F81"/>
    <w:rsid w:val="00EA5160"/>
    <w:rsid w:val="00EA528F"/>
    <w:rsid w:val="00EA55CA"/>
    <w:rsid w:val="00EA59C7"/>
    <w:rsid w:val="00EA5DF1"/>
    <w:rsid w:val="00EA5EE5"/>
    <w:rsid w:val="00EA5F4F"/>
    <w:rsid w:val="00EA5FF4"/>
    <w:rsid w:val="00EA604D"/>
    <w:rsid w:val="00EA60A7"/>
    <w:rsid w:val="00EA6319"/>
    <w:rsid w:val="00EA6800"/>
    <w:rsid w:val="00EA6A4A"/>
    <w:rsid w:val="00EA6BFB"/>
    <w:rsid w:val="00EA6D0D"/>
    <w:rsid w:val="00EA6E0C"/>
    <w:rsid w:val="00EA710B"/>
    <w:rsid w:val="00EA71B9"/>
    <w:rsid w:val="00EA74B7"/>
    <w:rsid w:val="00EA7553"/>
    <w:rsid w:val="00EA7575"/>
    <w:rsid w:val="00EA7600"/>
    <w:rsid w:val="00EA7656"/>
    <w:rsid w:val="00EA771F"/>
    <w:rsid w:val="00EA782E"/>
    <w:rsid w:val="00EA7A0E"/>
    <w:rsid w:val="00EA7B1B"/>
    <w:rsid w:val="00EA7D2E"/>
    <w:rsid w:val="00EA7D44"/>
    <w:rsid w:val="00EA7D4E"/>
    <w:rsid w:val="00EA7DB4"/>
    <w:rsid w:val="00EA7E9F"/>
    <w:rsid w:val="00EA7EA0"/>
    <w:rsid w:val="00EA7EB4"/>
    <w:rsid w:val="00EA7EEB"/>
    <w:rsid w:val="00EA7F42"/>
    <w:rsid w:val="00EB014B"/>
    <w:rsid w:val="00EB0175"/>
    <w:rsid w:val="00EB017C"/>
    <w:rsid w:val="00EB02E8"/>
    <w:rsid w:val="00EB0340"/>
    <w:rsid w:val="00EB051D"/>
    <w:rsid w:val="00EB0615"/>
    <w:rsid w:val="00EB0669"/>
    <w:rsid w:val="00EB067D"/>
    <w:rsid w:val="00EB06F2"/>
    <w:rsid w:val="00EB0989"/>
    <w:rsid w:val="00EB0A5C"/>
    <w:rsid w:val="00EB1028"/>
    <w:rsid w:val="00EB118C"/>
    <w:rsid w:val="00EB1282"/>
    <w:rsid w:val="00EB137B"/>
    <w:rsid w:val="00EB1434"/>
    <w:rsid w:val="00EB1619"/>
    <w:rsid w:val="00EB17AE"/>
    <w:rsid w:val="00EB17B9"/>
    <w:rsid w:val="00EB17EB"/>
    <w:rsid w:val="00EB184A"/>
    <w:rsid w:val="00EB18E8"/>
    <w:rsid w:val="00EB19CD"/>
    <w:rsid w:val="00EB1C38"/>
    <w:rsid w:val="00EB1C8E"/>
    <w:rsid w:val="00EB1CBF"/>
    <w:rsid w:val="00EB1E7E"/>
    <w:rsid w:val="00EB1EA8"/>
    <w:rsid w:val="00EB1F11"/>
    <w:rsid w:val="00EB20EE"/>
    <w:rsid w:val="00EB21C1"/>
    <w:rsid w:val="00EB21FD"/>
    <w:rsid w:val="00EB2270"/>
    <w:rsid w:val="00EB22C1"/>
    <w:rsid w:val="00EB25C3"/>
    <w:rsid w:val="00EB2792"/>
    <w:rsid w:val="00EB2915"/>
    <w:rsid w:val="00EB2978"/>
    <w:rsid w:val="00EB2C0B"/>
    <w:rsid w:val="00EB2CEC"/>
    <w:rsid w:val="00EB2EF6"/>
    <w:rsid w:val="00EB305E"/>
    <w:rsid w:val="00EB30FF"/>
    <w:rsid w:val="00EB3185"/>
    <w:rsid w:val="00EB3376"/>
    <w:rsid w:val="00EB35FD"/>
    <w:rsid w:val="00EB3621"/>
    <w:rsid w:val="00EB368E"/>
    <w:rsid w:val="00EB3A32"/>
    <w:rsid w:val="00EB3B16"/>
    <w:rsid w:val="00EB3CF7"/>
    <w:rsid w:val="00EB405B"/>
    <w:rsid w:val="00EB4170"/>
    <w:rsid w:val="00EB43FD"/>
    <w:rsid w:val="00EB461A"/>
    <w:rsid w:val="00EB4704"/>
    <w:rsid w:val="00EB47F4"/>
    <w:rsid w:val="00EB4848"/>
    <w:rsid w:val="00EB48AA"/>
    <w:rsid w:val="00EB499F"/>
    <w:rsid w:val="00EB4F37"/>
    <w:rsid w:val="00EB532D"/>
    <w:rsid w:val="00EB5490"/>
    <w:rsid w:val="00EB5584"/>
    <w:rsid w:val="00EB5626"/>
    <w:rsid w:val="00EB5880"/>
    <w:rsid w:val="00EB5A03"/>
    <w:rsid w:val="00EB5A3B"/>
    <w:rsid w:val="00EB5BA9"/>
    <w:rsid w:val="00EB5BF3"/>
    <w:rsid w:val="00EB5C28"/>
    <w:rsid w:val="00EB5E28"/>
    <w:rsid w:val="00EB5EB3"/>
    <w:rsid w:val="00EB5F19"/>
    <w:rsid w:val="00EB6012"/>
    <w:rsid w:val="00EB6038"/>
    <w:rsid w:val="00EB619B"/>
    <w:rsid w:val="00EB6263"/>
    <w:rsid w:val="00EB6270"/>
    <w:rsid w:val="00EB65B4"/>
    <w:rsid w:val="00EB6880"/>
    <w:rsid w:val="00EB6885"/>
    <w:rsid w:val="00EB6928"/>
    <w:rsid w:val="00EB6FE7"/>
    <w:rsid w:val="00EB707E"/>
    <w:rsid w:val="00EB70DD"/>
    <w:rsid w:val="00EB7113"/>
    <w:rsid w:val="00EB71C6"/>
    <w:rsid w:val="00EB7287"/>
    <w:rsid w:val="00EB751D"/>
    <w:rsid w:val="00EB77D4"/>
    <w:rsid w:val="00EB7809"/>
    <w:rsid w:val="00EB78E9"/>
    <w:rsid w:val="00EB79CF"/>
    <w:rsid w:val="00EB7B30"/>
    <w:rsid w:val="00EB7E24"/>
    <w:rsid w:val="00EB7EC4"/>
    <w:rsid w:val="00EC01A5"/>
    <w:rsid w:val="00EC0595"/>
    <w:rsid w:val="00EC0612"/>
    <w:rsid w:val="00EC08C4"/>
    <w:rsid w:val="00EC0957"/>
    <w:rsid w:val="00EC0B6A"/>
    <w:rsid w:val="00EC0B79"/>
    <w:rsid w:val="00EC0DE1"/>
    <w:rsid w:val="00EC0E51"/>
    <w:rsid w:val="00EC0E90"/>
    <w:rsid w:val="00EC0F5B"/>
    <w:rsid w:val="00EC107C"/>
    <w:rsid w:val="00EC115A"/>
    <w:rsid w:val="00EC1253"/>
    <w:rsid w:val="00EC12E9"/>
    <w:rsid w:val="00EC1525"/>
    <w:rsid w:val="00EC156A"/>
    <w:rsid w:val="00EC1651"/>
    <w:rsid w:val="00EC18AB"/>
    <w:rsid w:val="00EC18BF"/>
    <w:rsid w:val="00EC1A22"/>
    <w:rsid w:val="00EC1BAA"/>
    <w:rsid w:val="00EC1BAC"/>
    <w:rsid w:val="00EC1F47"/>
    <w:rsid w:val="00EC211E"/>
    <w:rsid w:val="00EC26EB"/>
    <w:rsid w:val="00EC2779"/>
    <w:rsid w:val="00EC27CE"/>
    <w:rsid w:val="00EC2937"/>
    <w:rsid w:val="00EC2BB5"/>
    <w:rsid w:val="00EC2E1D"/>
    <w:rsid w:val="00EC2F12"/>
    <w:rsid w:val="00EC3148"/>
    <w:rsid w:val="00EC31D0"/>
    <w:rsid w:val="00EC3298"/>
    <w:rsid w:val="00EC33BD"/>
    <w:rsid w:val="00EC343A"/>
    <w:rsid w:val="00EC3A70"/>
    <w:rsid w:val="00EC3FE5"/>
    <w:rsid w:val="00EC40E1"/>
    <w:rsid w:val="00EC41D9"/>
    <w:rsid w:val="00EC44B9"/>
    <w:rsid w:val="00EC44C3"/>
    <w:rsid w:val="00EC44CD"/>
    <w:rsid w:val="00EC451C"/>
    <w:rsid w:val="00EC469D"/>
    <w:rsid w:val="00EC4786"/>
    <w:rsid w:val="00EC48A2"/>
    <w:rsid w:val="00EC4931"/>
    <w:rsid w:val="00EC4B76"/>
    <w:rsid w:val="00EC4BB5"/>
    <w:rsid w:val="00EC4F12"/>
    <w:rsid w:val="00EC4FE6"/>
    <w:rsid w:val="00EC5041"/>
    <w:rsid w:val="00EC513B"/>
    <w:rsid w:val="00EC5252"/>
    <w:rsid w:val="00EC53DB"/>
    <w:rsid w:val="00EC548B"/>
    <w:rsid w:val="00EC551C"/>
    <w:rsid w:val="00EC553F"/>
    <w:rsid w:val="00EC582A"/>
    <w:rsid w:val="00EC59C4"/>
    <w:rsid w:val="00EC5A39"/>
    <w:rsid w:val="00EC5B8E"/>
    <w:rsid w:val="00EC5D4C"/>
    <w:rsid w:val="00EC5DB6"/>
    <w:rsid w:val="00EC5E2C"/>
    <w:rsid w:val="00EC625B"/>
    <w:rsid w:val="00EC625D"/>
    <w:rsid w:val="00EC6756"/>
    <w:rsid w:val="00EC69A1"/>
    <w:rsid w:val="00EC6B65"/>
    <w:rsid w:val="00EC6C38"/>
    <w:rsid w:val="00EC6D8B"/>
    <w:rsid w:val="00EC6E80"/>
    <w:rsid w:val="00EC7141"/>
    <w:rsid w:val="00EC777A"/>
    <w:rsid w:val="00EC77F0"/>
    <w:rsid w:val="00EC7A13"/>
    <w:rsid w:val="00EC7B7B"/>
    <w:rsid w:val="00EC7CEA"/>
    <w:rsid w:val="00EC7E16"/>
    <w:rsid w:val="00EC7FE4"/>
    <w:rsid w:val="00ED01E4"/>
    <w:rsid w:val="00ED0514"/>
    <w:rsid w:val="00ED06F5"/>
    <w:rsid w:val="00ED07E4"/>
    <w:rsid w:val="00ED089E"/>
    <w:rsid w:val="00ED08D6"/>
    <w:rsid w:val="00ED09BA"/>
    <w:rsid w:val="00ED09F3"/>
    <w:rsid w:val="00ED0A10"/>
    <w:rsid w:val="00ED0CE7"/>
    <w:rsid w:val="00ED0DF9"/>
    <w:rsid w:val="00ED0E29"/>
    <w:rsid w:val="00ED112F"/>
    <w:rsid w:val="00ED13BF"/>
    <w:rsid w:val="00ED15E6"/>
    <w:rsid w:val="00ED15E8"/>
    <w:rsid w:val="00ED1623"/>
    <w:rsid w:val="00ED165F"/>
    <w:rsid w:val="00ED18BD"/>
    <w:rsid w:val="00ED1B51"/>
    <w:rsid w:val="00ED1BBC"/>
    <w:rsid w:val="00ED1D79"/>
    <w:rsid w:val="00ED1DF4"/>
    <w:rsid w:val="00ED20F5"/>
    <w:rsid w:val="00ED24CF"/>
    <w:rsid w:val="00ED257A"/>
    <w:rsid w:val="00ED27C2"/>
    <w:rsid w:val="00ED284F"/>
    <w:rsid w:val="00ED2955"/>
    <w:rsid w:val="00ED2A1C"/>
    <w:rsid w:val="00ED2CE6"/>
    <w:rsid w:val="00ED3015"/>
    <w:rsid w:val="00ED3128"/>
    <w:rsid w:val="00ED31C2"/>
    <w:rsid w:val="00ED32EE"/>
    <w:rsid w:val="00ED3305"/>
    <w:rsid w:val="00ED3358"/>
    <w:rsid w:val="00ED335D"/>
    <w:rsid w:val="00ED3554"/>
    <w:rsid w:val="00ED36BF"/>
    <w:rsid w:val="00ED3A90"/>
    <w:rsid w:val="00ED3B08"/>
    <w:rsid w:val="00ED3C4F"/>
    <w:rsid w:val="00ED3CED"/>
    <w:rsid w:val="00ED3DDD"/>
    <w:rsid w:val="00ED3FD3"/>
    <w:rsid w:val="00ED40F5"/>
    <w:rsid w:val="00ED42B4"/>
    <w:rsid w:val="00ED438B"/>
    <w:rsid w:val="00ED4396"/>
    <w:rsid w:val="00ED4459"/>
    <w:rsid w:val="00ED4685"/>
    <w:rsid w:val="00ED477D"/>
    <w:rsid w:val="00ED4842"/>
    <w:rsid w:val="00ED488D"/>
    <w:rsid w:val="00ED4A79"/>
    <w:rsid w:val="00ED4B58"/>
    <w:rsid w:val="00ED4D93"/>
    <w:rsid w:val="00ED4DB1"/>
    <w:rsid w:val="00ED4E02"/>
    <w:rsid w:val="00ED4E50"/>
    <w:rsid w:val="00ED4F02"/>
    <w:rsid w:val="00ED4F32"/>
    <w:rsid w:val="00ED4F34"/>
    <w:rsid w:val="00ED530F"/>
    <w:rsid w:val="00ED54DD"/>
    <w:rsid w:val="00ED57F6"/>
    <w:rsid w:val="00ED592E"/>
    <w:rsid w:val="00ED60B0"/>
    <w:rsid w:val="00ED6396"/>
    <w:rsid w:val="00ED6757"/>
    <w:rsid w:val="00ED6B1F"/>
    <w:rsid w:val="00ED6BB4"/>
    <w:rsid w:val="00ED6BEA"/>
    <w:rsid w:val="00ED6D7E"/>
    <w:rsid w:val="00ED6DFA"/>
    <w:rsid w:val="00ED6E23"/>
    <w:rsid w:val="00ED6E70"/>
    <w:rsid w:val="00ED6ECE"/>
    <w:rsid w:val="00ED6F2A"/>
    <w:rsid w:val="00ED6FA1"/>
    <w:rsid w:val="00ED7050"/>
    <w:rsid w:val="00ED717B"/>
    <w:rsid w:val="00ED74A1"/>
    <w:rsid w:val="00ED7582"/>
    <w:rsid w:val="00ED75A2"/>
    <w:rsid w:val="00ED7A99"/>
    <w:rsid w:val="00ED7B4C"/>
    <w:rsid w:val="00ED7D8B"/>
    <w:rsid w:val="00ED7D99"/>
    <w:rsid w:val="00ED7E68"/>
    <w:rsid w:val="00ED7F62"/>
    <w:rsid w:val="00ED7FA4"/>
    <w:rsid w:val="00EE0031"/>
    <w:rsid w:val="00EE0117"/>
    <w:rsid w:val="00EE01D3"/>
    <w:rsid w:val="00EE0323"/>
    <w:rsid w:val="00EE0344"/>
    <w:rsid w:val="00EE04A4"/>
    <w:rsid w:val="00EE054A"/>
    <w:rsid w:val="00EE0562"/>
    <w:rsid w:val="00EE064F"/>
    <w:rsid w:val="00EE06DB"/>
    <w:rsid w:val="00EE078B"/>
    <w:rsid w:val="00EE0A74"/>
    <w:rsid w:val="00EE0B7D"/>
    <w:rsid w:val="00EE0DAF"/>
    <w:rsid w:val="00EE1127"/>
    <w:rsid w:val="00EE113D"/>
    <w:rsid w:val="00EE116C"/>
    <w:rsid w:val="00EE1538"/>
    <w:rsid w:val="00EE170E"/>
    <w:rsid w:val="00EE17F8"/>
    <w:rsid w:val="00EE1854"/>
    <w:rsid w:val="00EE19C9"/>
    <w:rsid w:val="00EE1B32"/>
    <w:rsid w:val="00EE1C6E"/>
    <w:rsid w:val="00EE200C"/>
    <w:rsid w:val="00EE2268"/>
    <w:rsid w:val="00EE243F"/>
    <w:rsid w:val="00EE2754"/>
    <w:rsid w:val="00EE287A"/>
    <w:rsid w:val="00EE29EA"/>
    <w:rsid w:val="00EE2B22"/>
    <w:rsid w:val="00EE2D7B"/>
    <w:rsid w:val="00EE2DE6"/>
    <w:rsid w:val="00EE2EBC"/>
    <w:rsid w:val="00EE2F34"/>
    <w:rsid w:val="00EE302F"/>
    <w:rsid w:val="00EE3260"/>
    <w:rsid w:val="00EE3450"/>
    <w:rsid w:val="00EE34CD"/>
    <w:rsid w:val="00EE3594"/>
    <w:rsid w:val="00EE35AE"/>
    <w:rsid w:val="00EE387A"/>
    <w:rsid w:val="00EE3902"/>
    <w:rsid w:val="00EE3B71"/>
    <w:rsid w:val="00EE3C11"/>
    <w:rsid w:val="00EE3D9C"/>
    <w:rsid w:val="00EE410B"/>
    <w:rsid w:val="00EE4112"/>
    <w:rsid w:val="00EE4228"/>
    <w:rsid w:val="00EE4397"/>
    <w:rsid w:val="00EE43B5"/>
    <w:rsid w:val="00EE4509"/>
    <w:rsid w:val="00EE45F7"/>
    <w:rsid w:val="00EE4842"/>
    <w:rsid w:val="00EE495D"/>
    <w:rsid w:val="00EE49E4"/>
    <w:rsid w:val="00EE4A0F"/>
    <w:rsid w:val="00EE4AA6"/>
    <w:rsid w:val="00EE4DFE"/>
    <w:rsid w:val="00EE4EE3"/>
    <w:rsid w:val="00EE51F3"/>
    <w:rsid w:val="00EE533B"/>
    <w:rsid w:val="00EE53DF"/>
    <w:rsid w:val="00EE5486"/>
    <w:rsid w:val="00EE54A0"/>
    <w:rsid w:val="00EE559D"/>
    <w:rsid w:val="00EE568E"/>
    <w:rsid w:val="00EE5908"/>
    <w:rsid w:val="00EE594D"/>
    <w:rsid w:val="00EE599C"/>
    <w:rsid w:val="00EE5B0B"/>
    <w:rsid w:val="00EE5B85"/>
    <w:rsid w:val="00EE5CFB"/>
    <w:rsid w:val="00EE5D8E"/>
    <w:rsid w:val="00EE5FAD"/>
    <w:rsid w:val="00EE60C1"/>
    <w:rsid w:val="00EE6113"/>
    <w:rsid w:val="00EE6214"/>
    <w:rsid w:val="00EE6606"/>
    <w:rsid w:val="00EE6780"/>
    <w:rsid w:val="00EE6872"/>
    <w:rsid w:val="00EE69AC"/>
    <w:rsid w:val="00EE69F5"/>
    <w:rsid w:val="00EE6AC0"/>
    <w:rsid w:val="00EE6D0D"/>
    <w:rsid w:val="00EE6F22"/>
    <w:rsid w:val="00EE6FC0"/>
    <w:rsid w:val="00EE7141"/>
    <w:rsid w:val="00EE716A"/>
    <w:rsid w:val="00EE72F9"/>
    <w:rsid w:val="00EE73BF"/>
    <w:rsid w:val="00EE742E"/>
    <w:rsid w:val="00EE770B"/>
    <w:rsid w:val="00EE785D"/>
    <w:rsid w:val="00EE795B"/>
    <w:rsid w:val="00EE7D46"/>
    <w:rsid w:val="00EF02F9"/>
    <w:rsid w:val="00EF03E9"/>
    <w:rsid w:val="00EF0492"/>
    <w:rsid w:val="00EF05C1"/>
    <w:rsid w:val="00EF071D"/>
    <w:rsid w:val="00EF0A1F"/>
    <w:rsid w:val="00EF0A9B"/>
    <w:rsid w:val="00EF0B94"/>
    <w:rsid w:val="00EF0E19"/>
    <w:rsid w:val="00EF0EC8"/>
    <w:rsid w:val="00EF0F2E"/>
    <w:rsid w:val="00EF1071"/>
    <w:rsid w:val="00EF11F5"/>
    <w:rsid w:val="00EF1286"/>
    <w:rsid w:val="00EF16D6"/>
    <w:rsid w:val="00EF1832"/>
    <w:rsid w:val="00EF19DA"/>
    <w:rsid w:val="00EF1AC4"/>
    <w:rsid w:val="00EF1AC7"/>
    <w:rsid w:val="00EF1AEE"/>
    <w:rsid w:val="00EF1C18"/>
    <w:rsid w:val="00EF1E9C"/>
    <w:rsid w:val="00EF1F38"/>
    <w:rsid w:val="00EF219E"/>
    <w:rsid w:val="00EF21BA"/>
    <w:rsid w:val="00EF2328"/>
    <w:rsid w:val="00EF242F"/>
    <w:rsid w:val="00EF24E0"/>
    <w:rsid w:val="00EF25A1"/>
    <w:rsid w:val="00EF26FA"/>
    <w:rsid w:val="00EF2782"/>
    <w:rsid w:val="00EF29E3"/>
    <w:rsid w:val="00EF2A2A"/>
    <w:rsid w:val="00EF2A76"/>
    <w:rsid w:val="00EF2B0B"/>
    <w:rsid w:val="00EF2BEF"/>
    <w:rsid w:val="00EF2E04"/>
    <w:rsid w:val="00EF3057"/>
    <w:rsid w:val="00EF3058"/>
    <w:rsid w:val="00EF307D"/>
    <w:rsid w:val="00EF317D"/>
    <w:rsid w:val="00EF318C"/>
    <w:rsid w:val="00EF348F"/>
    <w:rsid w:val="00EF3B68"/>
    <w:rsid w:val="00EF3BEF"/>
    <w:rsid w:val="00EF3C3C"/>
    <w:rsid w:val="00EF3E5A"/>
    <w:rsid w:val="00EF3FA2"/>
    <w:rsid w:val="00EF4315"/>
    <w:rsid w:val="00EF43B2"/>
    <w:rsid w:val="00EF459F"/>
    <w:rsid w:val="00EF4604"/>
    <w:rsid w:val="00EF4724"/>
    <w:rsid w:val="00EF49FE"/>
    <w:rsid w:val="00EF4A6F"/>
    <w:rsid w:val="00EF4C67"/>
    <w:rsid w:val="00EF4CE1"/>
    <w:rsid w:val="00EF4D5D"/>
    <w:rsid w:val="00EF4F89"/>
    <w:rsid w:val="00EF5169"/>
    <w:rsid w:val="00EF516A"/>
    <w:rsid w:val="00EF51BD"/>
    <w:rsid w:val="00EF5358"/>
    <w:rsid w:val="00EF5489"/>
    <w:rsid w:val="00EF54FC"/>
    <w:rsid w:val="00EF5543"/>
    <w:rsid w:val="00EF5731"/>
    <w:rsid w:val="00EF5C9C"/>
    <w:rsid w:val="00EF5D35"/>
    <w:rsid w:val="00EF5DF1"/>
    <w:rsid w:val="00EF6166"/>
    <w:rsid w:val="00EF6274"/>
    <w:rsid w:val="00EF636C"/>
    <w:rsid w:val="00EF63CD"/>
    <w:rsid w:val="00EF6474"/>
    <w:rsid w:val="00EF64B1"/>
    <w:rsid w:val="00EF66A5"/>
    <w:rsid w:val="00EF6848"/>
    <w:rsid w:val="00EF6989"/>
    <w:rsid w:val="00EF699A"/>
    <w:rsid w:val="00EF6A61"/>
    <w:rsid w:val="00EF7090"/>
    <w:rsid w:val="00EF7160"/>
    <w:rsid w:val="00EF719A"/>
    <w:rsid w:val="00EF71B8"/>
    <w:rsid w:val="00EF725E"/>
    <w:rsid w:val="00EF733E"/>
    <w:rsid w:val="00EF7491"/>
    <w:rsid w:val="00EF7543"/>
    <w:rsid w:val="00EF77DB"/>
    <w:rsid w:val="00EF79AB"/>
    <w:rsid w:val="00EF7AA6"/>
    <w:rsid w:val="00EF7AEF"/>
    <w:rsid w:val="00EF7C80"/>
    <w:rsid w:val="00EF7CB6"/>
    <w:rsid w:val="00EF7E18"/>
    <w:rsid w:val="00F00086"/>
    <w:rsid w:val="00F000EE"/>
    <w:rsid w:val="00F0028E"/>
    <w:rsid w:val="00F007DE"/>
    <w:rsid w:val="00F009CE"/>
    <w:rsid w:val="00F00A62"/>
    <w:rsid w:val="00F00AD8"/>
    <w:rsid w:val="00F00B30"/>
    <w:rsid w:val="00F00C68"/>
    <w:rsid w:val="00F00E5B"/>
    <w:rsid w:val="00F00E80"/>
    <w:rsid w:val="00F01432"/>
    <w:rsid w:val="00F014EB"/>
    <w:rsid w:val="00F0162C"/>
    <w:rsid w:val="00F01647"/>
    <w:rsid w:val="00F01975"/>
    <w:rsid w:val="00F01A67"/>
    <w:rsid w:val="00F01B36"/>
    <w:rsid w:val="00F01BEA"/>
    <w:rsid w:val="00F01F24"/>
    <w:rsid w:val="00F01FF6"/>
    <w:rsid w:val="00F02367"/>
    <w:rsid w:val="00F023F4"/>
    <w:rsid w:val="00F02549"/>
    <w:rsid w:val="00F025F6"/>
    <w:rsid w:val="00F027C2"/>
    <w:rsid w:val="00F02864"/>
    <w:rsid w:val="00F028C6"/>
    <w:rsid w:val="00F02B26"/>
    <w:rsid w:val="00F02C1C"/>
    <w:rsid w:val="00F02CD3"/>
    <w:rsid w:val="00F02F2A"/>
    <w:rsid w:val="00F0304D"/>
    <w:rsid w:val="00F03084"/>
    <w:rsid w:val="00F03115"/>
    <w:rsid w:val="00F03399"/>
    <w:rsid w:val="00F03508"/>
    <w:rsid w:val="00F036EC"/>
    <w:rsid w:val="00F0379B"/>
    <w:rsid w:val="00F0379F"/>
    <w:rsid w:val="00F039EF"/>
    <w:rsid w:val="00F03BF5"/>
    <w:rsid w:val="00F03EA8"/>
    <w:rsid w:val="00F03ED4"/>
    <w:rsid w:val="00F0404D"/>
    <w:rsid w:val="00F040C2"/>
    <w:rsid w:val="00F0416B"/>
    <w:rsid w:val="00F0417D"/>
    <w:rsid w:val="00F04382"/>
    <w:rsid w:val="00F043C4"/>
    <w:rsid w:val="00F045C5"/>
    <w:rsid w:val="00F0470A"/>
    <w:rsid w:val="00F048E1"/>
    <w:rsid w:val="00F04A98"/>
    <w:rsid w:val="00F04C3C"/>
    <w:rsid w:val="00F04D10"/>
    <w:rsid w:val="00F04D2D"/>
    <w:rsid w:val="00F04D92"/>
    <w:rsid w:val="00F04F0C"/>
    <w:rsid w:val="00F04F34"/>
    <w:rsid w:val="00F04F57"/>
    <w:rsid w:val="00F0509B"/>
    <w:rsid w:val="00F050BE"/>
    <w:rsid w:val="00F05122"/>
    <w:rsid w:val="00F053E0"/>
    <w:rsid w:val="00F0549D"/>
    <w:rsid w:val="00F056D9"/>
    <w:rsid w:val="00F05767"/>
    <w:rsid w:val="00F057E2"/>
    <w:rsid w:val="00F058BA"/>
    <w:rsid w:val="00F0599D"/>
    <w:rsid w:val="00F05A1C"/>
    <w:rsid w:val="00F05C3E"/>
    <w:rsid w:val="00F05CE9"/>
    <w:rsid w:val="00F05D4F"/>
    <w:rsid w:val="00F05FB5"/>
    <w:rsid w:val="00F0619C"/>
    <w:rsid w:val="00F061F1"/>
    <w:rsid w:val="00F0627C"/>
    <w:rsid w:val="00F06333"/>
    <w:rsid w:val="00F067E3"/>
    <w:rsid w:val="00F068E6"/>
    <w:rsid w:val="00F06C9A"/>
    <w:rsid w:val="00F06E0B"/>
    <w:rsid w:val="00F06E16"/>
    <w:rsid w:val="00F06E9B"/>
    <w:rsid w:val="00F0702A"/>
    <w:rsid w:val="00F0712B"/>
    <w:rsid w:val="00F07215"/>
    <w:rsid w:val="00F0730D"/>
    <w:rsid w:val="00F0739D"/>
    <w:rsid w:val="00F073A1"/>
    <w:rsid w:val="00F07530"/>
    <w:rsid w:val="00F076E8"/>
    <w:rsid w:val="00F079F6"/>
    <w:rsid w:val="00F07A74"/>
    <w:rsid w:val="00F07F02"/>
    <w:rsid w:val="00F07FF4"/>
    <w:rsid w:val="00F102C2"/>
    <w:rsid w:val="00F1054E"/>
    <w:rsid w:val="00F106B6"/>
    <w:rsid w:val="00F10774"/>
    <w:rsid w:val="00F10CE8"/>
    <w:rsid w:val="00F10D17"/>
    <w:rsid w:val="00F10D4E"/>
    <w:rsid w:val="00F10D9F"/>
    <w:rsid w:val="00F10E77"/>
    <w:rsid w:val="00F10F86"/>
    <w:rsid w:val="00F11639"/>
    <w:rsid w:val="00F11AC7"/>
    <w:rsid w:val="00F11CA4"/>
    <w:rsid w:val="00F11DEB"/>
    <w:rsid w:val="00F11FC1"/>
    <w:rsid w:val="00F120E1"/>
    <w:rsid w:val="00F122C1"/>
    <w:rsid w:val="00F122DB"/>
    <w:rsid w:val="00F1231F"/>
    <w:rsid w:val="00F1234B"/>
    <w:rsid w:val="00F12425"/>
    <w:rsid w:val="00F126CC"/>
    <w:rsid w:val="00F1270F"/>
    <w:rsid w:val="00F12758"/>
    <w:rsid w:val="00F12854"/>
    <w:rsid w:val="00F12A1E"/>
    <w:rsid w:val="00F12AE2"/>
    <w:rsid w:val="00F12CA7"/>
    <w:rsid w:val="00F12F98"/>
    <w:rsid w:val="00F12F9E"/>
    <w:rsid w:val="00F1306B"/>
    <w:rsid w:val="00F1309A"/>
    <w:rsid w:val="00F131AA"/>
    <w:rsid w:val="00F1324A"/>
    <w:rsid w:val="00F13494"/>
    <w:rsid w:val="00F1350F"/>
    <w:rsid w:val="00F13634"/>
    <w:rsid w:val="00F13671"/>
    <w:rsid w:val="00F137F4"/>
    <w:rsid w:val="00F13927"/>
    <w:rsid w:val="00F139F5"/>
    <w:rsid w:val="00F13A10"/>
    <w:rsid w:val="00F13C2A"/>
    <w:rsid w:val="00F13CC3"/>
    <w:rsid w:val="00F13DF3"/>
    <w:rsid w:val="00F13E1A"/>
    <w:rsid w:val="00F14132"/>
    <w:rsid w:val="00F141AE"/>
    <w:rsid w:val="00F141F1"/>
    <w:rsid w:val="00F1445D"/>
    <w:rsid w:val="00F14489"/>
    <w:rsid w:val="00F14689"/>
    <w:rsid w:val="00F146A2"/>
    <w:rsid w:val="00F146CD"/>
    <w:rsid w:val="00F147D1"/>
    <w:rsid w:val="00F14ADA"/>
    <w:rsid w:val="00F14B36"/>
    <w:rsid w:val="00F14C5B"/>
    <w:rsid w:val="00F14C62"/>
    <w:rsid w:val="00F14CB9"/>
    <w:rsid w:val="00F14EA8"/>
    <w:rsid w:val="00F14EFB"/>
    <w:rsid w:val="00F15083"/>
    <w:rsid w:val="00F15260"/>
    <w:rsid w:val="00F15353"/>
    <w:rsid w:val="00F153B8"/>
    <w:rsid w:val="00F153E8"/>
    <w:rsid w:val="00F154F3"/>
    <w:rsid w:val="00F15656"/>
    <w:rsid w:val="00F156A2"/>
    <w:rsid w:val="00F15769"/>
    <w:rsid w:val="00F1578A"/>
    <w:rsid w:val="00F15811"/>
    <w:rsid w:val="00F1588D"/>
    <w:rsid w:val="00F15948"/>
    <w:rsid w:val="00F15973"/>
    <w:rsid w:val="00F15EF3"/>
    <w:rsid w:val="00F15F18"/>
    <w:rsid w:val="00F160B1"/>
    <w:rsid w:val="00F160D8"/>
    <w:rsid w:val="00F162D7"/>
    <w:rsid w:val="00F166B8"/>
    <w:rsid w:val="00F1671E"/>
    <w:rsid w:val="00F167EF"/>
    <w:rsid w:val="00F16821"/>
    <w:rsid w:val="00F168E0"/>
    <w:rsid w:val="00F16A6A"/>
    <w:rsid w:val="00F16C82"/>
    <w:rsid w:val="00F16E98"/>
    <w:rsid w:val="00F16EC9"/>
    <w:rsid w:val="00F16F12"/>
    <w:rsid w:val="00F17181"/>
    <w:rsid w:val="00F17195"/>
    <w:rsid w:val="00F171EB"/>
    <w:rsid w:val="00F171FB"/>
    <w:rsid w:val="00F173CF"/>
    <w:rsid w:val="00F17580"/>
    <w:rsid w:val="00F177FB"/>
    <w:rsid w:val="00F17868"/>
    <w:rsid w:val="00F1788A"/>
    <w:rsid w:val="00F17A62"/>
    <w:rsid w:val="00F17B03"/>
    <w:rsid w:val="00F17B74"/>
    <w:rsid w:val="00F17CDB"/>
    <w:rsid w:val="00F17D12"/>
    <w:rsid w:val="00F17D9E"/>
    <w:rsid w:val="00F17E63"/>
    <w:rsid w:val="00F17E9C"/>
    <w:rsid w:val="00F17F46"/>
    <w:rsid w:val="00F2014B"/>
    <w:rsid w:val="00F20265"/>
    <w:rsid w:val="00F203C2"/>
    <w:rsid w:val="00F20558"/>
    <w:rsid w:val="00F20890"/>
    <w:rsid w:val="00F2089D"/>
    <w:rsid w:val="00F20985"/>
    <w:rsid w:val="00F20B2D"/>
    <w:rsid w:val="00F20D95"/>
    <w:rsid w:val="00F20E05"/>
    <w:rsid w:val="00F20EFD"/>
    <w:rsid w:val="00F2107A"/>
    <w:rsid w:val="00F210C5"/>
    <w:rsid w:val="00F21232"/>
    <w:rsid w:val="00F212BA"/>
    <w:rsid w:val="00F21473"/>
    <w:rsid w:val="00F21509"/>
    <w:rsid w:val="00F21555"/>
    <w:rsid w:val="00F218FB"/>
    <w:rsid w:val="00F2199C"/>
    <w:rsid w:val="00F21A8A"/>
    <w:rsid w:val="00F21A8D"/>
    <w:rsid w:val="00F21A90"/>
    <w:rsid w:val="00F21B26"/>
    <w:rsid w:val="00F21BC7"/>
    <w:rsid w:val="00F21D40"/>
    <w:rsid w:val="00F21E50"/>
    <w:rsid w:val="00F21FF3"/>
    <w:rsid w:val="00F220A3"/>
    <w:rsid w:val="00F2227A"/>
    <w:rsid w:val="00F2254A"/>
    <w:rsid w:val="00F22704"/>
    <w:rsid w:val="00F227AE"/>
    <w:rsid w:val="00F22921"/>
    <w:rsid w:val="00F22A36"/>
    <w:rsid w:val="00F22D4F"/>
    <w:rsid w:val="00F23165"/>
    <w:rsid w:val="00F23573"/>
    <w:rsid w:val="00F236F1"/>
    <w:rsid w:val="00F23722"/>
    <w:rsid w:val="00F2375C"/>
    <w:rsid w:val="00F23826"/>
    <w:rsid w:val="00F238CB"/>
    <w:rsid w:val="00F239F6"/>
    <w:rsid w:val="00F23A0B"/>
    <w:rsid w:val="00F23A6F"/>
    <w:rsid w:val="00F23B5A"/>
    <w:rsid w:val="00F2405A"/>
    <w:rsid w:val="00F243F3"/>
    <w:rsid w:val="00F24549"/>
    <w:rsid w:val="00F24584"/>
    <w:rsid w:val="00F246BC"/>
    <w:rsid w:val="00F2499A"/>
    <w:rsid w:val="00F24A36"/>
    <w:rsid w:val="00F24AC2"/>
    <w:rsid w:val="00F24AD5"/>
    <w:rsid w:val="00F24EE4"/>
    <w:rsid w:val="00F24F23"/>
    <w:rsid w:val="00F24F60"/>
    <w:rsid w:val="00F25008"/>
    <w:rsid w:val="00F25078"/>
    <w:rsid w:val="00F25270"/>
    <w:rsid w:val="00F25303"/>
    <w:rsid w:val="00F2536D"/>
    <w:rsid w:val="00F2539D"/>
    <w:rsid w:val="00F25406"/>
    <w:rsid w:val="00F2541E"/>
    <w:rsid w:val="00F254E5"/>
    <w:rsid w:val="00F25582"/>
    <w:rsid w:val="00F2587C"/>
    <w:rsid w:val="00F25893"/>
    <w:rsid w:val="00F259DD"/>
    <w:rsid w:val="00F25A4B"/>
    <w:rsid w:val="00F25A55"/>
    <w:rsid w:val="00F25B43"/>
    <w:rsid w:val="00F25CFD"/>
    <w:rsid w:val="00F2629C"/>
    <w:rsid w:val="00F264CA"/>
    <w:rsid w:val="00F2687D"/>
    <w:rsid w:val="00F268DF"/>
    <w:rsid w:val="00F26E5C"/>
    <w:rsid w:val="00F26F78"/>
    <w:rsid w:val="00F272FC"/>
    <w:rsid w:val="00F2754D"/>
    <w:rsid w:val="00F2778A"/>
    <w:rsid w:val="00F27871"/>
    <w:rsid w:val="00F278C2"/>
    <w:rsid w:val="00F27909"/>
    <w:rsid w:val="00F27A39"/>
    <w:rsid w:val="00F27AF4"/>
    <w:rsid w:val="00F27C76"/>
    <w:rsid w:val="00F27EB7"/>
    <w:rsid w:val="00F300B5"/>
    <w:rsid w:val="00F301DA"/>
    <w:rsid w:val="00F302BB"/>
    <w:rsid w:val="00F30476"/>
    <w:rsid w:val="00F30492"/>
    <w:rsid w:val="00F30663"/>
    <w:rsid w:val="00F307AF"/>
    <w:rsid w:val="00F307F1"/>
    <w:rsid w:val="00F308F7"/>
    <w:rsid w:val="00F30936"/>
    <w:rsid w:val="00F309D0"/>
    <w:rsid w:val="00F30F69"/>
    <w:rsid w:val="00F3101F"/>
    <w:rsid w:val="00F310D0"/>
    <w:rsid w:val="00F311BB"/>
    <w:rsid w:val="00F3123E"/>
    <w:rsid w:val="00F31451"/>
    <w:rsid w:val="00F314B6"/>
    <w:rsid w:val="00F31525"/>
    <w:rsid w:val="00F3163A"/>
    <w:rsid w:val="00F31706"/>
    <w:rsid w:val="00F31800"/>
    <w:rsid w:val="00F318BA"/>
    <w:rsid w:val="00F318DE"/>
    <w:rsid w:val="00F31CC8"/>
    <w:rsid w:val="00F31DBC"/>
    <w:rsid w:val="00F31EA4"/>
    <w:rsid w:val="00F31FD0"/>
    <w:rsid w:val="00F3209B"/>
    <w:rsid w:val="00F320EA"/>
    <w:rsid w:val="00F320F5"/>
    <w:rsid w:val="00F32134"/>
    <w:rsid w:val="00F32256"/>
    <w:rsid w:val="00F322CE"/>
    <w:rsid w:val="00F32317"/>
    <w:rsid w:val="00F32352"/>
    <w:rsid w:val="00F323E2"/>
    <w:rsid w:val="00F3279C"/>
    <w:rsid w:val="00F32907"/>
    <w:rsid w:val="00F32AA3"/>
    <w:rsid w:val="00F32AE6"/>
    <w:rsid w:val="00F32BC0"/>
    <w:rsid w:val="00F32C60"/>
    <w:rsid w:val="00F32C76"/>
    <w:rsid w:val="00F32D1E"/>
    <w:rsid w:val="00F32E92"/>
    <w:rsid w:val="00F32ED3"/>
    <w:rsid w:val="00F33025"/>
    <w:rsid w:val="00F331EC"/>
    <w:rsid w:val="00F33265"/>
    <w:rsid w:val="00F332B1"/>
    <w:rsid w:val="00F332E5"/>
    <w:rsid w:val="00F33390"/>
    <w:rsid w:val="00F333AB"/>
    <w:rsid w:val="00F333F9"/>
    <w:rsid w:val="00F3344F"/>
    <w:rsid w:val="00F33515"/>
    <w:rsid w:val="00F335C5"/>
    <w:rsid w:val="00F33673"/>
    <w:rsid w:val="00F3375F"/>
    <w:rsid w:val="00F337BF"/>
    <w:rsid w:val="00F338E7"/>
    <w:rsid w:val="00F33967"/>
    <w:rsid w:val="00F33A74"/>
    <w:rsid w:val="00F33B25"/>
    <w:rsid w:val="00F33B72"/>
    <w:rsid w:val="00F33C53"/>
    <w:rsid w:val="00F33DE2"/>
    <w:rsid w:val="00F33E55"/>
    <w:rsid w:val="00F33F30"/>
    <w:rsid w:val="00F340CC"/>
    <w:rsid w:val="00F3417C"/>
    <w:rsid w:val="00F341FB"/>
    <w:rsid w:val="00F342FA"/>
    <w:rsid w:val="00F344EB"/>
    <w:rsid w:val="00F3450D"/>
    <w:rsid w:val="00F34586"/>
    <w:rsid w:val="00F3467E"/>
    <w:rsid w:val="00F346BF"/>
    <w:rsid w:val="00F3477F"/>
    <w:rsid w:val="00F34A7C"/>
    <w:rsid w:val="00F34B3C"/>
    <w:rsid w:val="00F34BC7"/>
    <w:rsid w:val="00F34D0F"/>
    <w:rsid w:val="00F350E6"/>
    <w:rsid w:val="00F3551A"/>
    <w:rsid w:val="00F3553A"/>
    <w:rsid w:val="00F357D3"/>
    <w:rsid w:val="00F35826"/>
    <w:rsid w:val="00F35844"/>
    <w:rsid w:val="00F358AF"/>
    <w:rsid w:val="00F35A58"/>
    <w:rsid w:val="00F35B5D"/>
    <w:rsid w:val="00F35D85"/>
    <w:rsid w:val="00F35DED"/>
    <w:rsid w:val="00F36062"/>
    <w:rsid w:val="00F36273"/>
    <w:rsid w:val="00F362A6"/>
    <w:rsid w:val="00F3644F"/>
    <w:rsid w:val="00F365AD"/>
    <w:rsid w:val="00F3666B"/>
    <w:rsid w:val="00F366C9"/>
    <w:rsid w:val="00F366FE"/>
    <w:rsid w:val="00F366FF"/>
    <w:rsid w:val="00F367AF"/>
    <w:rsid w:val="00F367D0"/>
    <w:rsid w:val="00F3697D"/>
    <w:rsid w:val="00F36A64"/>
    <w:rsid w:val="00F36B87"/>
    <w:rsid w:val="00F36B96"/>
    <w:rsid w:val="00F36CB4"/>
    <w:rsid w:val="00F36D19"/>
    <w:rsid w:val="00F36D76"/>
    <w:rsid w:val="00F36DB7"/>
    <w:rsid w:val="00F36FF9"/>
    <w:rsid w:val="00F37287"/>
    <w:rsid w:val="00F37563"/>
    <w:rsid w:val="00F37581"/>
    <w:rsid w:val="00F375F1"/>
    <w:rsid w:val="00F379DB"/>
    <w:rsid w:val="00F37B14"/>
    <w:rsid w:val="00F37BC3"/>
    <w:rsid w:val="00F37E97"/>
    <w:rsid w:val="00F37FDB"/>
    <w:rsid w:val="00F40047"/>
    <w:rsid w:val="00F402AD"/>
    <w:rsid w:val="00F404E8"/>
    <w:rsid w:val="00F40B53"/>
    <w:rsid w:val="00F40C2C"/>
    <w:rsid w:val="00F40D8D"/>
    <w:rsid w:val="00F40DB0"/>
    <w:rsid w:val="00F40F94"/>
    <w:rsid w:val="00F41059"/>
    <w:rsid w:val="00F410DF"/>
    <w:rsid w:val="00F411F9"/>
    <w:rsid w:val="00F4135C"/>
    <w:rsid w:val="00F41596"/>
    <w:rsid w:val="00F41D2E"/>
    <w:rsid w:val="00F41EAF"/>
    <w:rsid w:val="00F41EB7"/>
    <w:rsid w:val="00F42053"/>
    <w:rsid w:val="00F4210F"/>
    <w:rsid w:val="00F42328"/>
    <w:rsid w:val="00F423FA"/>
    <w:rsid w:val="00F42546"/>
    <w:rsid w:val="00F42715"/>
    <w:rsid w:val="00F428E5"/>
    <w:rsid w:val="00F42A5E"/>
    <w:rsid w:val="00F42B50"/>
    <w:rsid w:val="00F42CAC"/>
    <w:rsid w:val="00F42D25"/>
    <w:rsid w:val="00F42D5E"/>
    <w:rsid w:val="00F42E9A"/>
    <w:rsid w:val="00F4302E"/>
    <w:rsid w:val="00F430D5"/>
    <w:rsid w:val="00F431CF"/>
    <w:rsid w:val="00F431D4"/>
    <w:rsid w:val="00F431D7"/>
    <w:rsid w:val="00F432C8"/>
    <w:rsid w:val="00F433AD"/>
    <w:rsid w:val="00F43476"/>
    <w:rsid w:val="00F43882"/>
    <w:rsid w:val="00F438B8"/>
    <w:rsid w:val="00F438E3"/>
    <w:rsid w:val="00F43ADC"/>
    <w:rsid w:val="00F43AE8"/>
    <w:rsid w:val="00F43B89"/>
    <w:rsid w:val="00F43CC7"/>
    <w:rsid w:val="00F43D86"/>
    <w:rsid w:val="00F43DA4"/>
    <w:rsid w:val="00F4406E"/>
    <w:rsid w:val="00F440ED"/>
    <w:rsid w:val="00F44104"/>
    <w:rsid w:val="00F44138"/>
    <w:rsid w:val="00F44141"/>
    <w:rsid w:val="00F44351"/>
    <w:rsid w:val="00F4439D"/>
    <w:rsid w:val="00F44469"/>
    <w:rsid w:val="00F4471F"/>
    <w:rsid w:val="00F449A1"/>
    <w:rsid w:val="00F44AC5"/>
    <w:rsid w:val="00F44AF4"/>
    <w:rsid w:val="00F44D7A"/>
    <w:rsid w:val="00F44E13"/>
    <w:rsid w:val="00F44E3C"/>
    <w:rsid w:val="00F45067"/>
    <w:rsid w:val="00F45163"/>
    <w:rsid w:val="00F4517B"/>
    <w:rsid w:val="00F451C8"/>
    <w:rsid w:val="00F4522D"/>
    <w:rsid w:val="00F45408"/>
    <w:rsid w:val="00F45799"/>
    <w:rsid w:val="00F45817"/>
    <w:rsid w:val="00F458E9"/>
    <w:rsid w:val="00F45907"/>
    <w:rsid w:val="00F459CF"/>
    <w:rsid w:val="00F45ABF"/>
    <w:rsid w:val="00F45B7D"/>
    <w:rsid w:val="00F45E38"/>
    <w:rsid w:val="00F45EAC"/>
    <w:rsid w:val="00F45EE6"/>
    <w:rsid w:val="00F46210"/>
    <w:rsid w:val="00F46588"/>
    <w:rsid w:val="00F465CB"/>
    <w:rsid w:val="00F4662E"/>
    <w:rsid w:val="00F46763"/>
    <w:rsid w:val="00F467C1"/>
    <w:rsid w:val="00F467F4"/>
    <w:rsid w:val="00F46978"/>
    <w:rsid w:val="00F4697B"/>
    <w:rsid w:val="00F46988"/>
    <w:rsid w:val="00F46AFC"/>
    <w:rsid w:val="00F46B0A"/>
    <w:rsid w:val="00F46C66"/>
    <w:rsid w:val="00F46CB0"/>
    <w:rsid w:val="00F46EBF"/>
    <w:rsid w:val="00F46EC8"/>
    <w:rsid w:val="00F46FCF"/>
    <w:rsid w:val="00F4728A"/>
    <w:rsid w:val="00F475BC"/>
    <w:rsid w:val="00F477F5"/>
    <w:rsid w:val="00F478EC"/>
    <w:rsid w:val="00F47ADD"/>
    <w:rsid w:val="00F47BF5"/>
    <w:rsid w:val="00F47DDD"/>
    <w:rsid w:val="00F47FDB"/>
    <w:rsid w:val="00F50109"/>
    <w:rsid w:val="00F5019E"/>
    <w:rsid w:val="00F50512"/>
    <w:rsid w:val="00F50837"/>
    <w:rsid w:val="00F509C1"/>
    <w:rsid w:val="00F50A40"/>
    <w:rsid w:val="00F50A6A"/>
    <w:rsid w:val="00F50BFB"/>
    <w:rsid w:val="00F50DDE"/>
    <w:rsid w:val="00F50E67"/>
    <w:rsid w:val="00F5139C"/>
    <w:rsid w:val="00F513E5"/>
    <w:rsid w:val="00F514A0"/>
    <w:rsid w:val="00F518B3"/>
    <w:rsid w:val="00F51ABA"/>
    <w:rsid w:val="00F51BEA"/>
    <w:rsid w:val="00F51C5F"/>
    <w:rsid w:val="00F51E2C"/>
    <w:rsid w:val="00F51ED5"/>
    <w:rsid w:val="00F51FA3"/>
    <w:rsid w:val="00F51FC0"/>
    <w:rsid w:val="00F52069"/>
    <w:rsid w:val="00F52088"/>
    <w:rsid w:val="00F52101"/>
    <w:rsid w:val="00F52230"/>
    <w:rsid w:val="00F52434"/>
    <w:rsid w:val="00F52490"/>
    <w:rsid w:val="00F524A0"/>
    <w:rsid w:val="00F524DF"/>
    <w:rsid w:val="00F525E4"/>
    <w:rsid w:val="00F52785"/>
    <w:rsid w:val="00F5281C"/>
    <w:rsid w:val="00F529BC"/>
    <w:rsid w:val="00F52BCA"/>
    <w:rsid w:val="00F53180"/>
    <w:rsid w:val="00F53266"/>
    <w:rsid w:val="00F532F2"/>
    <w:rsid w:val="00F5394F"/>
    <w:rsid w:val="00F53C21"/>
    <w:rsid w:val="00F53D75"/>
    <w:rsid w:val="00F54101"/>
    <w:rsid w:val="00F54159"/>
    <w:rsid w:val="00F54178"/>
    <w:rsid w:val="00F54275"/>
    <w:rsid w:val="00F542DF"/>
    <w:rsid w:val="00F5433C"/>
    <w:rsid w:val="00F543D5"/>
    <w:rsid w:val="00F5450A"/>
    <w:rsid w:val="00F546C6"/>
    <w:rsid w:val="00F5485B"/>
    <w:rsid w:val="00F548F8"/>
    <w:rsid w:val="00F549AE"/>
    <w:rsid w:val="00F54AA0"/>
    <w:rsid w:val="00F54E22"/>
    <w:rsid w:val="00F55136"/>
    <w:rsid w:val="00F55171"/>
    <w:rsid w:val="00F5521B"/>
    <w:rsid w:val="00F552FC"/>
    <w:rsid w:val="00F55350"/>
    <w:rsid w:val="00F55605"/>
    <w:rsid w:val="00F55794"/>
    <w:rsid w:val="00F557E7"/>
    <w:rsid w:val="00F55A67"/>
    <w:rsid w:val="00F55C49"/>
    <w:rsid w:val="00F55D1F"/>
    <w:rsid w:val="00F55E4C"/>
    <w:rsid w:val="00F55FB4"/>
    <w:rsid w:val="00F56192"/>
    <w:rsid w:val="00F5619C"/>
    <w:rsid w:val="00F56233"/>
    <w:rsid w:val="00F5628B"/>
    <w:rsid w:val="00F562AA"/>
    <w:rsid w:val="00F563B8"/>
    <w:rsid w:val="00F563F3"/>
    <w:rsid w:val="00F564FB"/>
    <w:rsid w:val="00F5651B"/>
    <w:rsid w:val="00F5655C"/>
    <w:rsid w:val="00F56718"/>
    <w:rsid w:val="00F56769"/>
    <w:rsid w:val="00F56886"/>
    <w:rsid w:val="00F569D6"/>
    <w:rsid w:val="00F56A5B"/>
    <w:rsid w:val="00F56B9C"/>
    <w:rsid w:val="00F57085"/>
    <w:rsid w:val="00F5708B"/>
    <w:rsid w:val="00F573D0"/>
    <w:rsid w:val="00F57445"/>
    <w:rsid w:val="00F57485"/>
    <w:rsid w:val="00F575F9"/>
    <w:rsid w:val="00F576F5"/>
    <w:rsid w:val="00F578E9"/>
    <w:rsid w:val="00F57A70"/>
    <w:rsid w:val="00F57B9B"/>
    <w:rsid w:val="00F57F45"/>
    <w:rsid w:val="00F6031D"/>
    <w:rsid w:val="00F60377"/>
    <w:rsid w:val="00F603F5"/>
    <w:rsid w:val="00F60870"/>
    <w:rsid w:val="00F60DD4"/>
    <w:rsid w:val="00F60DE6"/>
    <w:rsid w:val="00F60F1C"/>
    <w:rsid w:val="00F60F3D"/>
    <w:rsid w:val="00F60FDD"/>
    <w:rsid w:val="00F610B9"/>
    <w:rsid w:val="00F61161"/>
    <w:rsid w:val="00F611F8"/>
    <w:rsid w:val="00F61217"/>
    <w:rsid w:val="00F613E3"/>
    <w:rsid w:val="00F6158E"/>
    <w:rsid w:val="00F615D1"/>
    <w:rsid w:val="00F616C2"/>
    <w:rsid w:val="00F61701"/>
    <w:rsid w:val="00F61A7F"/>
    <w:rsid w:val="00F61C3A"/>
    <w:rsid w:val="00F6215D"/>
    <w:rsid w:val="00F62174"/>
    <w:rsid w:val="00F621B2"/>
    <w:rsid w:val="00F621F9"/>
    <w:rsid w:val="00F62251"/>
    <w:rsid w:val="00F624FA"/>
    <w:rsid w:val="00F62595"/>
    <w:rsid w:val="00F62714"/>
    <w:rsid w:val="00F627B0"/>
    <w:rsid w:val="00F627CF"/>
    <w:rsid w:val="00F62970"/>
    <w:rsid w:val="00F629F2"/>
    <w:rsid w:val="00F62AB3"/>
    <w:rsid w:val="00F62BAF"/>
    <w:rsid w:val="00F62BE3"/>
    <w:rsid w:val="00F62F1D"/>
    <w:rsid w:val="00F62FA3"/>
    <w:rsid w:val="00F630F0"/>
    <w:rsid w:val="00F6334B"/>
    <w:rsid w:val="00F633E9"/>
    <w:rsid w:val="00F6341D"/>
    <w:rsid w:val="00F6355F"/>
    <w:rsid w:val="00F63569"/>
    <w:rsid w:val="00F637D1"/>
    <w:rsid w:val="00F63896"/>
    <w:rsid w:val="00F63B73"/>
    <w:rsid w:val="00F64097"/>
    <w:rsid w:val="00F6410F"/>
    <w:rsid w:val="00F6417B"/>
    <w:rsid w:val="00F641D3"/>
    <w:rsid w:val="00F641FE"/>
    <w:rsid w:val="00F6439B"/>
    <w:rsid w:val="00F643BD"/>
    <w:rsid w:val="00F64449"/>
    <w:rsid w:val="00F64666"/>
    <w:rsid w:val="00F646C6"/>
    <w:rsid w:val="00F64712"/>
    <w:rsid w:val="00F647AF"/>
    <w:rsid w:val="00F648CB"/>
    <w:rsid w:val="00F64A8D"/>
    <w:rsid w:val="00F64AB7"/>
    <w:rsid w:val="00F64D7B"/>
    <w:rsid w:val="00F64FAC"/>
    <w:rsid w:val="00F65034"/>
    <w:rsid w:val="00F6533D"/>
    <w:rsid w:val="00F65381"/>
    <w:rsid w:val="00F654CA"/>
    <w:rsid w:val="00F655BB"/>
    <w:rsid w:val="00F65739"/>
    <w:rsid w:val="00F65748"/>
    <w:rsid w:val="00F65825"/>
    <w:rsid w:val="00F65A9E"/>
    <w:rsid w:val="00F65C54"/>
    <w:rsid w:val="00F65C8D"/>
    <w:rsid w:val="00F65DA0"/>
    <w:rsid w:val="00F6612D"/>
    <w:rsid w:val="00F6649D"/>
    <w:rsid w:val="00F664DF"/>
    <w:rsid w:val="00F665C1"/>
    <w:rsid w:val="00F66841"/>
    <w:rsid w:val="00F668C8"/>
    <w:rsid w:val="00F66925"/>
    <w:rsid w:val="00F66A22"/>
    <w:rsid w:val="00F66C6A"/>
    <w:rsid w:val="00F66FB0"/>
    <w:rsid w:val="00F6704A"/>
    <w:rsid w:val="00F670A5"/>
    <w:rsid w:val="00F67208"/>
    <w:rsid w:val="00F672A1"/>
    <w:rsid w:val="00F6734F"/>
    <w:rsid w:val="00F67762"/>
    <w:rsid w:val="00F67796"/>
    <w:rsid w:val="00F678EB"/>
    <w:rsid w:val="00F679C0"/>
    <w:rsid w:val="00F67AC0"/>
    <w:rsid w:val="00F67D7D"/>
    <w:rsid w:val="00F7003B"/>
    <w:rsid w:val="00F700BC"/>
    <w:rsid w:val="00F70113"/>
    <w:rsid w:val="00F7018D"/>
    <w:rsid w:val="00F701F4"/>
    <w:rsid w:val="00F70209"/>
    <w:rsid w:val="00F7037E"/>
    <w:rsid w:val="00F704F7"/>
    <w:rsid w:val="00F70BB1"/>
    <w:rsid w:val="00F70CD7"/>
    <w:rsid w:val="00F70EC2"/>
    <w:rsid w:val="00F70EC6"/>
    <w:rsid w:val="00F70F9F"/>
    <w:rsid w:val="00F711F8"/>
    <w:rsid w:val="00F7124D"/>
    <w:rsid w:val="00F712FD"/>
    <w:rsid w:val="00F713F8"/>
    <w:rsid w:val="00F7145D"/>
    <w:rsid w:val="00F71687"/>
    <w:rsid w:val="00F716AD"/>
    <w:rsid w:val="00F7178D"/>
    <w:rsid w:val="00F717AE"/>
    <w:rsid w:val="00F718C4"/>
    <w:rsid w:val="00F71931"/>
    <w:rsid w:val="00F719D2"/>
    <w:rsid w:val="00F71A2B"/>
    <w:rsid w:val="00F71B1A"/>
    <w:rsid w:val="00F71C95"/>
    <w:rsid w:val="00F71EF3"/>
    <w:rsid w:val="00F72104"/>
    <w:rsid w:val="00F72137"/>
    <w:rsid w:val="00F722B3"/>
    <w:rsid w:val="00F724CE"/>
    <w:rsid w:val="00F724E6"/>
    <w:rsid w:val="00F728C3"/>
    <w:rsid w:val="00F72B41"/>
    <w:rsid w:val="00F72C65"/>
    <w:rsid w:val="00F72DC1"/>
    <w:rsid w:val="00F72EE1"/>
    <w:rsid w:val="00F7300F"/>
    <w:rsid w:val="00F7322D"/>
    <w:rsid w:val="00F73247"/>
    <w:rsid w:val="00F7331C"/>
    <w:rsid w:val="00F73390"/>
    <w:rsid w:val="00F734C2"/>
    <w:rsid w:val="00F7366B"/>
    <w:rsid w:val="00F738E0"/>
    <w:rsid w:val="00F73A56"/>
    <w:rsid w:val="00F73AE6"/>
    <w:rsid w:val="00F73B3B"/>
    <w:rsid w:val="00F7413C"/>
    <w:rsid w:val="00F741C4"/>
    <w:rsid w:val="00F743B9"/>
    <w:rsid w:val="00F74451"/>
    <w:rsid w:val="00F745E9"/>
    <w:rsid w:val="00F74615"/>
    <w:rsid w:val="00F74655"/>
    <w:rsid w:val="00F746CB"/>
    <w:rsid w:val="00F749C9"/>
    <w:rsid w:val="00F749DA"/>
    <w:rsid w:val="00F74AC0"/>
    <w:rsid w:val="00F74C67"/>
    <w:rsid w:val="00F74D03"/>
    <w:rsid w:val="00F74D9F"/>
    <w:rsid w:val="00F74DA5"/>
    <w:rsid w:val="00F74E35"/>
    <w:rsid w:val="00F7500E"/>
    <w:rsid w:val="00F75014"/>
    <w:rsid w:val="00F7515F"/>
    <w:rsid w:val="00F7517F"/>
    <w:rsid w:val="00F75234"/>
    <w:rsid w:val="00F75357"/>
    <w:rsid w:val="00F75409"/>
    <w:rsid w:val="00F754A1"/>
    <w:rsid w:val="00F7554B"/>
    <w:rsid w:val="00F7562F"/>
    <w:rsid w:val="00F75678"/>
    <w:rsid w:val="00F75752"/>
    <w:rsid w:val="00F75A17"/>
    <w:rsid w:val="00F75BD1"/>
    <w:rsid w:val="00F75E32"/>
    <w:rsid w:val="00F75EFA"/>
    <w:rsid w:val="00F75F6F"/>
    <w:rsid w:val="00F7627B"/>
    <w:rsid w:val="00F7628C"/>
    <w:rsid w:val="00F76345"/>
    <w:rsid w:val="00F763DF"/>
    <w:rsid w:val="00F76582"/>
    <w:rsid w:val="00F76888"/>
    <w:rsid w:val="00F76C75"/>
    <w:rsid w:val="00F7712C"/>
    <w:rsid w:val="00F77261"/>
    <w:rsid w:val="00F773C9"/>
    <w:rsid w:val="00F777D8"/>
    <w:rsid w:val="00F778EE"/>
    <w:rsid w:val="00F77950"/>
    <w:rsid w:val="00F77956"/>
    <w:rsid w:val="00F80330"/>
    <w:rsid w:val="00F80445"/>
    <w:rsid w:val="00F80557"/>
    <w:rsid w:val="00F807AD"/>
    <w:rsid w:val="00F808F5"/>
    <w:rsid w:val="00F80BE9"/>
    <w:rsid w:val="00F80C8A"/>
    <w:rsid w:val="00F81099"/>
    <w:rsid w:val="00F81204"/>
    <w:rsid w:val="00F81292"/>
    <w:rsid w:val="00F814FE"/>
    <w:rsid w:val="00F815A3"/>
    <w:rsid w:val="00F817FF"/>
    <w:rsid w:val="00F819DC"/>
    <w:rsid w:val="00F81AB0"/>
    <w:rsid w:val="00F81B79"/>
    <w:rsid w:val="00F81C4F"/>
    <w:rsid w:val="00F81D0D"/>
    <w:rsid w:val="00F81E4A"/>
    <w:rsid w:val="00F81F11"/>
    <w:rsid w:val="00F81F1E"/>
    <w:rsid w:val="00F81F9F"/>
    <w:rsid w:val="00F820F2"/>
    <w:rsid w:val="00F82152"/>
    <w:rsid w:val="00F823FD"/>
    <w:rsid w:val="00F824F2"/>
    <w:rsid w:val="00F8252E"/>
    <w:rsid w:val="00F826A9"/>
    <w:rsid w:val="00F82899"/>
    <w:rsid w:val="00F82B0C"/>
    <w:rsid w:val="00F82BB0"/>
    <w:rsid w:val="00F82C50"/>
    <w:rsid w:val="00F82D18"/>
    <w:rsid w:val="00F82E11"/>
    <w:rsid w:val="00F8305F"/>
    <w:rsid w:val="00F830F2"/>
    <w:rsid w:val="00F83223"/>
    <w:rsid w:val="00F83683"/>
    <w:rsid w:val="00F83775"/>
    <w:rsid w:val="00F83791"/>
    <w:rsid w:val="00F83919"/>
    <w:rsid w:val="00F8397C"/>
    <w:rsid w:val="00F83A48"/>
    <w:rsid w:val="00F83DC6"/>
    <w:rsid w:val="00F83DD3"/>
    <w:rsid w:val="00F8444E"/>
    <w:rsid w:val="00F84D65"/>
    <w:rsid w:val="00F84D7F"/>
    <w:rsid w:val="00F85115"/>
    <w:rsid w:val="00F8518A"/>
    <w:rsid w:val="00F851BD"/>
    <w:rsid w:val="00F852AC"/>
    <w:rsid w:val="00F8531F"/>
    <w:rsid w:val="00F85346"/>
    <w:rsid w:val="00F853C0"/>
    <w:rsid w:val="00F85404"/>
    <w:rsid w:val="00F85476"/>
    <w:rsid w:val="00F856ED"/>
    <w:rsid w:val="00F85703"/>
    <w:rsid w:val="00F85837"/>
    <w:rsid w:val="00F85855"/>
    <w:rsid w:val="00F858AA"/>
    <w:rsid w:val="00F85D07"/>
    <w:rsid w:val="00F8669C"/>
    <w:rsid w:val="00F86962"/>
    <w:rsid w:val="00F86AF7"/>
    <w:rsid w:val="00F86D6F"/>
    <w:rsid w:val="00F86DE9"/>
    <w:rsid w:val="00F86FD6"/>
    <w:rsid w:val="00F86FE9"/>
    <w:rsid w:val="00F8700F"/>
    <w:rsid w:val="00F873B2"/>
    <w:rsid w:val="00F8742C"/>
    <w:rsid w:val="00F8745E"/>
    <w:rsid w:val="00F8758A"/>
    <w:rsid w:val="00F87716"/>
    <w:rsid w:val="00F878B9"/>
    <w:rsid w:val="00F87965"/>
    <w:rsid w:val="00F87A70"/>
    <w:rsid w:val="00F87BC3"/>
    <w:rsid w:val="00F87D1E"/>
    <w:rsid w:val="00F87F84"/>
    <w:rsid w:val="00F906BE"/>
    <w:rsid w:val="00F906DF"/>
    <w:rsid w:val="00F90A9C"/>
    <w:rsid w:val="00F90AB1"/>
    <w:rsid w:val="00F90D71"/>
    <w:rsid w:val="00F911BB"/>
    <w:rsid w:val="00F91353"/>
    <w:rsid w:val="00F91554"/>
    <w:rsid w:val="00F9181F"/>
    <w:rsid w:val="00F9195D"/>
    <w:rsid w:val="00F91A5F"/>
    <w:rsid w:val="00F91AFE"/>
    <w:rsid w:val="00F91B51"/>
    <w:rsid w:val="00F91B90"/>
    <w:rsid w:val="00F91C0A"/>
    <w:rsid w:val="00F92111"/>
    <w:rsid w:val="00F92296"/>
    <w:rsid w:val="00F92311"/>
    <w:rsid w:val="00F9243F"/>
    <w:rsid w:val="00F92455"/>
    <w:rsid w:val="00F9269F"/>
    <w:rsid w:val="00F92971"/>
    <w:rsid w:val="00F92D91"/>
    <w:rsid w:val="00F92FFC"/>
    <w:rsid w:val="00F9309D"/>
    <w:rsid w:val="00F93293"/>
    <w:rsid w:val="00F9343E"/>
    <w:rsid w:val="00F93447"/>
    <w:rsid w:val="00F934D4"/>
    <w:rsid w:val="00F9359C"/>
    <w:rsid w:val="00F937B1"/>
    <w:rsid w:val="00F938E7"/>
    <w:rsid w:val="00F93AD0"/>
    <w:rsid w:val="00F93AED"/>
    <w:rsid w:val="00F93C2C"/>
    <w:rsid w:val="00F93CCE"/>
    <w:rsid w:val="00F93E04"/>
    <w:rsid w:val="00F93ECD"/>
    <w:rsid w:val="00F93F1B"/>
    <w:rsid w:val="00F93F57"/>
    <w:rsid w:val="00F940FD"/>
    <w:rsid w:val="00F94157"/>
    <w:rsid w:val="00F941AE"/>
    <w:rsid w:val="00F94202"/>
    <w:rsid w:val="00F94279"/>
    <w:rsid w:val="00F94571"/>
    <w:rsid w:val="00F94A90"/>
    <w:rsid w:val="00F94B89"/>
    <w:rsid w:val="00F94E09"/>
    <w:rsid w:val="00F9536E"/>
    <w:rsid w:val="00F95382"/>
    <w:rsid w:val="00F953CE"/>
    <w:rsid w:val="00F953E9"/>
    <w:rsid w:val="00F95738"/>
    <w:rsid w:val="00F957A6"/>
    <w:rsid w:val="00F958E1"/>
    <w:rsid w:val="00F95CED"/>
    <w:rsid w:val="00F95D2B"/>
    <w:rsid w:val="00F95E91"/>
    <w:rsid w:val="00F95ECE"/>
    <w:rsid w:val="00F96006"/>
    <w:rsid w:val="00F96143"/>
    <w:rsid w:val="00F961F6"/>
    <w:rsid w:val="00F964C2"/>
    <w:rsid w:val="00F964DB"/>
    <w:rsid w:val="00F96A42"/>
    <w:rsid w:val="00F96F7A"/>
    <w:rsid w:val="00F96F9E"/>
    <w:rsid w:val="00F9703F"/>
    <w:rsid w:val="00F971E3"/>
    <w:rsid w:val="00F97264"/>
    <w:rsid w:val="00F973EE"/>
    <w:rsid w:val="00F97401"/>
    <w:rsid w:val="00F97610"/>
    <w:rsid w:val="00F977AC"/>
    <w:rsid w:val="00F978F0"/>
    <w:rsid w:val="00F979B9"/>
    <w:rsid w:val="00F97AB9"/>
    <w:rsid w:val="00F97C64"/>
    <w:rsid w:val="00F97D9D"/>
    <w:rsid w:val="00F97E6C"/>
    <w:rsid w:val="00F97F68"/>
    <w:rsid w:val="00FA013A"/>
    <w:rsid w:val="00FA0260"/>
    <w:rsid w:val="00FA02B1"/>
    <w:rsid w:val="00FA05C8"/>
    <w:rsid w:val="00FA0800"/>
    <w:rsid w:val="00FA08F7"/>
    <w:rsid w:val="00FA098B"/>
    <w:rsid w:val="00FA0C6B"/>
    <w:rsid w:val="00FA0D8F"/>
    <w:rsid w:val="00FA0E29"/>
    <w:rsid w:val="00FA0FA5"/>
    <w:rsid w:val="00FA110F"/>
    <w:rsid w:val="00FA137C"/>
    <w:rsid w:val="00FA1767"/>
    <w:rsid w:val="00FA194B"/>
    <w:rsid w:val="00FA1A13"/>
    <w:rsid w:val="00FA1B25"/>
    <w:rsid w:val="00FA1D12"/>
    <w:rsid w:val="00FA1D15"/>
    <w:rsid w:val="00FA1D66"/>
    <w:rsid w:val="00FA200F"/>
    <w:rsid w:val="00FA20FF"/>
    <w:rsid w:val="00FA21DE"/>
    <w:rsid w:val="00FA2252"/>
    <w:rsid w:val="00FA2286"/>
    <w:rsid w:val="00FA228B"/>
    <w:rsid w:val="00FA22F6"/>
    <w:rsid w:val="00FA234B"/>
    <w:rsid w:val="00FA2831"/>
    <w:rsid w:val="00FA2878"/>
    <w:rsid w:val="00FA288D"/>
    <w:rsid w:val="00FA28A5"/>
    <w:rsid w:val="00FA2937"/>
    <w:rsid w:val="00FA2960"/>
    <w:rsid w:val="00FA29E2"/>
    <w:rsid w:val="00FA2A18"/>
    <w:rsid w:val="00FA2B5A"/>
    <w:rsid w:val="00FA2D02"/>
    <w:rsid w:val="00FA3067"/>
    <w:rsid w:val="00FA3315"/>
    <w:rsid w:val="00FA3410"/>
    <w:rsid w:val="00FA34EF"/>
    <w:rsid w:val="00FA3814"/>
    <w:rsid w:val="00FA388B"/>
    <w:rsid w:val="00FA39AA"/>
    <w:rsid w:val="00FA39C7"/>
    <w:rsid w:val="00FA3AC3"/>
    <w:rsid w:val="00FA3B03"/>
    <w:rsid w:val="00FA3D40"/>
    <w:rsid w:val="00FA3E1A"/>
    <w:rsid w:val="00FA3E21"/>
    <w:rsid w:val="00FA3F31"/>
    <w:rsid w:val="00FA4358"/>
    <w:rsid w:val="00FA4645"/>
    <w:rsid w:val="00FA48E3"/>
    <w:rsid w:val="00FA49D8"/>
    <w:rsid w:val="00FA49EA"/>
    <w:rsid w:val="00FA4A51"/>
    <w:rsid w:val="00FA4AA3"/>
    <w:rsid w:val="00FA4B1D"/>
    <w:rsid w:val="00FA4D07"/>
    <w:rsid w:val="00FA4D4C"/>
    <w:rsid w:val="00FA4E60"/>
    <w:rsid w:val="00FA4EE0"/>
    <w:rsid w:val="00FA50D7"/>
    <w:rsid w:val="00FA50D8"/>
    <w:rsid w:val="00FA5165"/>
    <w:rsid w:val="00FA5198"/>
    <w:rsid w:val="00FA52C0"/>
    <w:rsid w:val="00FA57BF"/>
    <w:rsid w:val="00FA5920"/>
    <w:rsid w:val="00FA5A39"/>
    <w:rsid w:val="00FA5CCF"/>
    <w:rsid w:val="00FA5F52"/>
    <w:rsid w:val="00FA5FD2"/>
    <w:rsid w:val="00FA6121"/>
    <w:rsid w:val="00FA6204"/>
    <w:rsid w:val="00FA626D"/>
    <w:rsid w:val="00FA631D"/>
    <w:rsid w:val="00FA63B1"/>
    <w:rsid w:val="00FA651B"/>
    <w:rsid w:val="00FA6543"/>
    <w:rsid w:val="00FA6A59"/>
    <w:rsid w:val="00FA6B1D"/>
    <w:rsid w:val="00FA6BAC"/>
    <w:rsid w:val="00FA6BEC"/>
    <w:rsid w:val="00FA6BFD"/>
    <w:rsid w:val="00FA6D5A"/>
    <w:rsid w:val="00FA6E58"/>
    <w:rsid w:val="00FA6F54"/>
    <w:rsid w:val="00FA7148"/>
    <w:rsid w:val="00FA714B"/>
    <w:rsid w:val="00FA7359"/>
    <w:rsid w:val="00FA75B4"/>
    <w:rsid w:val="00FA77E9"/>
    <w:rsid w:val="00FA7A4C"/>
    <w:rsid w:val="00FA7AEA"/>
    <w:rsid w:val="00FA7B6A"/>
    <w:rsid w:val="00FA7CA5"/>
    <w:rsid w:val="00FA7CEB"/>
    <w:rsid w:val="00FA7DD1"/>
    <w:rsid w:val="00FA7E14"/>
    <w:rsid w:val="00FB006C"/>
    <w:rsid w:val="00FB0195"/>
    <w:rsid w:val="00FB0311"/>
    <w:rsid w:val="00FB0453"/>
    <w:rsid w:val="00FB051D"/>
    <w:rsid w:val="00FB055C"/>
    <w:rsid w:val="00FB05D9"/>
    <w:rsid w:val="00FB0653"/>
    <w:rsid w:val="00FB069D"/>
    <w:rsid w:val="00FB0895"/>
    <w:rsid w:val="00FB0C1D"/>
    <w:rsid w:val="00FB0C40"/>
    <w:rsid w:val="00FB0CB9"/>
    <w:rsid w:val="00FB0CD2"/>
    <w:rsid w:val="00FB0F36"/>
    <w:rsid w:val="00FB0F4D"/>
    <w:rsid w:val="00FB0FAE"/>
    <w:rsid w:val="00FB1016"/>
    <w:rsid w:val="00FB198F"/>
    <w:rsid w:val="00FB1990"/>
    <w:rsid w:val="00FB1B03"/>
    <w:rsid w:val="00FB1EB2"/>
    <w:rsid w:val="00FB210F"/>
    <w:rsid w:val="00FB2202"/>
    <w:rsid w:val="00FB22E6"/>
    <w:rsid w:val="00FB237C"/>
    <w:rsid w:val="00FB2475"/>
    <w:rsid w:val="00FB2706"/>
    <w:rsid w:val="00FB27DE"/>
    <w:rsid w:val="00FB27F4"/>
    <w:rsid w:val="00FB28D9"/>
    <w:rsid w:val="00FB29F1"/>
    <w:rsid w:val="00FB2AEE"/>
    <w:rsid w:val="00FB2C85"/>
    <w:rsid w:val="00FB2EDB"/>
    <w:rsid w:val="00FB2F16"/>
    <w:rsid w:val="00FB2FCB"/>
    <w:rsid w:val="00FB349B"/>
    <w:rsid w:val="00FB34D8"/>
    <w:rsid w:val="00FB3608"/>
    <w:rsid w:val="00FB3688"/>
    <w:rsid w:val="00FB3704"/>
    <w:rsid w:val="00FB3943"/>
    <w:rsid w:val="00FB3A24"/>
    <w:rsid w:val="00FB3AF4"/>
    <w:rsid w:val="00FB3B4C"/>
    <w:rsid w:val="00FB3CC1"/>
    <w:rsid w:val="00FB3D64"/>
    <w:rsid w:val="00FB3D8D"/>
    <w:rsid w:val="00FB3E85"/>
    <w:rsid w:val="00FB3E86"/>
    <w:rsid w:val="00FB3EBA"/>
    <w:rsid w:val="00FB3FFE"/>
    <w:rsid w:val="00FB41D6"/>
    <w:rsid w:val="00FB4292"/>
    <w:rsid w:val="00FB4339"/>
    <w:rsid w:val="00FB43D2"/>
    <w:rsid w:val="00FB45CA"/>
    <w:rsid w:val="00FB461C"/>
    <w:rsid w:val="00FB46B2"/>
    <w:rsid w:val="00FB478C"/>
    <w:rsid w:val="00FB47C3"/>
    <w:rsid w:val="00FB47E8"/>
    <w:rsid w:val="00FB4897"/>
    <w:rsid w:val="00FB48F6"/>
    <w:rsid w:val="00FB4968"/>
    <w:rsid w:val="00FB4A88"/>
    <w:rsid w:val="00FB4ECD"/>
    <w:rsid w:val="00FB4FC8"/>
    <w:rsid w:val="00FB4FF7"/>
    <w:rsid w:val="00FB5073"/>
    <w:rsid w:val="00FB525F"/>
    <w:rsid w:val="00FB52B2"/>
    <w:rsid w:val="00FB54FF"/>
    <w:rsid w:val="00FB5694"/>
    <w:rsid w:val="00FB570C"/>
    <w:rsid w:val="00FB5882"/>
    <w:rsid w:val="00FB58E8"/>
    <w:rsid w:val="00FB5AEA"/>
    <w:rsid w:val="00FB5B16"/>
    <w:rsid w:val="00FB5BD0"/>
    <w:rsid w:val="00FB5E5C"/>
    <w:rsid w:val="00FB5FCB"/>
    <w:rsid w:val="00FB60D7"/>
    <w:rsid w:val="00FB622D"/>
    <w:rsid w:val="00FB6344"/>
    <w:rsid w:val="00FB652A"/>
    <w:rsid w:val="00FB65F7"/>
    <w:rsid w:val="00FB6796"/>
    <w:rsid w:val="00FB67DC"/>
    <w:rsid w:val="00FB6BBA"/>
    <w:rsid w:val="00FB6D2C"/>
    <w:rsid w:val="00FB7487"/>
    <w:rsid w:val="00FB77BF"/>
    <w:rsid w:val="00FB787C"/>
    <w:rsid w:val="00FB792F"/>
    <w:rsid w:val="00FB7B0D"/>
    <w:rsid w:val="00FB7BE2"/>
    <w:rsid w:val="00FB7F6B"/>
    <w:rsid w:val="00FC01CA"/>
    <w:rsid w:val="00FC026C"/>
    <w:rsid w:val="00FC0419"/>
    <w:rsid w:val="00FC0541"/>
    <w:rsid w:val="00FC065C"/>
    <w:rsid w:val="00FC0805"/>
    <w:rsid w:val="00FC093C"/>
    <w:rsid w:val="00FC0B39"/>
    <w:rsid w:val="00FC0C04"/>
    <w:rsid w:val="00FC107D"/>
    <w:rsid w:val="00FC12BD"/>
    <w:rsid w:val="00FC161A"/>
    <w:rsid w:val="00FC1684"/>
    <w:rsid w:val="00FC16E0"/>
    <w:rsid w:val="00FC1824"/>
    <w:rsid w:val="00FC1DDF"/>
    <w:rsid w:val="00FC1F51"/>
    <w:rsid w:val="00FC21A8"/>
    <w:rsid w:val="00FC22F7"/>
    <w:rsid w:val="00FC2304"/>
    <w:rsid w:val="00FC2528"/>
    <w:rsid w:val="00FC264B"/>
    <w:rsid w:val="00FC2737"/>
    <w:rsid w:val="00FC27F3"/>
    <w:rsid w:val="00FC2DBA"/>
    <w:rsid w:val="00FC2E23"/>
    <w:rsid w:val="00FC2EED"/>
    <w:rsid w:val="00FC2F72"/>
    <w:rsid w:val="00FC3130"/>
    <w:rsid w:val="00FC3151"/>
    <w:rsid w:val="00FC316D"/>
    <w:rsid w:val="00FC31E5"/>
    <w:rsid w:val="00FC31E9"/>
    <w:rsid w:val="00FC3406"/>
    <w:rsid w:val="00FC3957"/>
    <w:rsid w:val="00FC3964"/>
    <w:rsid w:val="00FC3984"/>
    <w:rsid w:val="00FC39F4"/>
    <w:rsid w:val="00FC3C64"/>
    <w:rsid w:val="00FC3CFA"/>
    <w:rsid w:val="00FC3DBE"/>
    <w:rsid w:val="00FC3E7C"/>
    <w:rsid w:val="00FC3FA6"/>
    <w:rsid w:val="00FC405C"/>
    <w:rsid w:val="00FC40C9"/>
    <w:rsid w:val="00FC42B2"/>
    <w:rsid w:val="00FC44C2"/>
    <w:rsid w:val="00FC4592"/>
    <w:rsid w:val="00FC478A"/>
    <w:rsid w:val="00FC4838"/>
    <w:rsid w:val="00FC49E2"/>
    <w:rsid w:val="00FC4AEE"/>
    <w:rsid w:val="00FC4C40"/>
    <w:rsid w:val="00FC4EEA"/>
    <w:rsid w:val="00FC50A1"/>
    <w:rsid w:val="00FC520A"/>
    <w:rsid w:val="00FC522E"/>
    <w:rsid w:val="00FC540D"/>
    <w:rsid w:val="00FC5457"/>
    <w:rsid w:val="00FC588E"/>
    <w:rsid w:val="00FC58FF"/>
    <w:rsid w:val="00FC59B8"/>
    <w:rsid w:val="00FC5C0C"/>
    <w:rsid w:val="00FC5C8D"/>
    <w:rsid w:val="00FC5D6E"/>
    <w:rsid w:val="00FC5F00"/>
    <w:rsid w:val="00FC6207"/>
    <w:rsid w:val="00FC6254"/>
    <w:rsid w:val="00FC6326"/>
    <w:rsid w:val="00FC635E"/>
    <w:rsid w:val="00FC6377"/>
    <w:rsid w:val="00FC63D5"/>
    <w:rsid w:val="00FC6568"/>
    <w:rsid w:val="00FC6E20"/>
    <w:rsid w:val="00FC6F49"/>
    <w:rsid w:val="00FC7014"/>
    <w:rsid w:val="00FC7084"/>
    <w:rsid w:val="00FC7092"/>
    <w:rsid w:val="00FC718C"/>
    <w:rsid w:val="00FC720E"/>
    <w:rsid w:val="00FC7393"/>
    <w:rsid w:val="00FC73CE"/>
    <w:rsid w:val="00FC73DD"/>
    <w:rsid w:val="00FC7586"/>
    <w:rsid w:val="00FC75C5"/>
    <w:rsid w:val="00FC77F5"/>
    <w:rsid w:val="00FC794D"/>
    <w:rsid w:val="00FC7B20"/>
    <w:rsid w:val="00FD0239"/>
    <w:rsid w:val="00FD084D"/>
    <w:rsid w:val="00FD0915"/>
    <w:rsid w:val="00FD0C44"/>
    <w:rsid w:val="00FD0C73"/>
    <w:rsid w:val="00FD0D5E"/>
    <w:rsid w:val="00FD0E1A"/>
    <w:rsid w:val="00FD0E4D"/>
    <w:rsid w:val="00FD0EAC"/>
    <w:rsid w:val="00FD0F80"/>
    <w:rsid w:val="00FD15B4"/>
    <w:rsid w:val="00FD16BA"/>
    <w:rsid w:val="00FD1722"/>
    <w:rsid w:val="00FD17AA"/>
    <w:rsid w:val="00FD17C4"/>
    <w:rsid w:val="00FD19C1"/>
    <w:rsid w:val="00FD19CF"/>
    <w:rsid w:val="00FD1A34"/>
    <w:rsid w:val="00FD1AC7"/>
    <w:rsid w:val="00FD1DE8"/>
    <w:rsid w:val="00FD1E01"/>
    <w:rsid w:val="00FD1E10"/>
    <w:rsid w:val="00FD2012"/>
    <w:rsid w:val="00FD2044"/>
    <w:rsid w:val="00FD20A3"/>
    <w:rsid w:val="00FD22EB"/>
    <w:rsid w:val="00FD237A"/>
    <w:rsid w:val="00FD2539"/>
    <w:rsid w:val="00FD2548"/>
    <w:rsid w:val="00FD2599"/>
    <w:rsid w:val="00FD262F"/>
    <w:rsid w:val="00FD267E"/>
    <w:rsid w:val="00FD27D2"/>
    <w:rsid w:val="00FD2993"/>
    <w:rsid w:val="00FD2ABA"/>
    <w:rsid w:val="00FD2DBE"/>
    <w:rsid w:val="00FD306A"/>
    <w:rsid w:val="00FD31B5"/>
    <w:rsid w:val="00FD3705"/>
    <w:rsid w:val="00FD380B"/>
    <w:rsid w:val="00FD3884"/>
    <w:rsid w:val="00FD38F2"/>
    <w:rsid w:val="00FD3AC5"/>
    <w:rsid w:val="00FD3CAE"/>
    <w:rsid w:val="00FD4107"/>
    <w:rsid w:val="00FD439A"/>
    <w:rsid w:val="00FD4463"/>
    <w:rsid w:val="00FD45E9"/>
    <w:rsid w:val="00FD466E"/>
    <w:rsid w:val="00FD477E"/>
    <w:rsid w:val="00FD47E9"/>
    <w:rsid w:val="00FD4B97"/>
    <w:rsid w:val="00FD4D45"/>
    <w:rsid w:val="00FD4D46"/>
    <w:rsid w:val="00FD4DE3"/>
    <w:rsid w:val="00FD4EB1"/>
    <w:rsid w:val="00FD4F20"/>
    <w:rsid w:val="00FD5386"/>
    <w:rsid w:val="00FD53FB"/>
    <w:rsid w:val="00FD5469"/>
    <w:rsid w:val="00FD5DA6"/>
    <w:rsid w:val="00FD5DA8"/>
    <w:rsid w:val="00FD5F76"/>
    <w:rsid w:val="00FD622F"/>
    <w:rsid w:val="00FD6265"/>
    <w:rsid w:val="00FD6360"/>
    <w:rsid w:val="00FD63AF"/>
    <w:rsid w:val="00FD63DE"/>
    <w:rsid w:val="00FD64C3"/>
    <w:rsid w:val="00FD6538"/>
    <w:rsid w:val="00FD65AA"/>
    <w:rsid w:val="00FD65B8"/>
    <w:rsid w:val="00FD6759"/>
    <w:rsid w:val="00FD677C"/>
    <w:rsid w:val="00FD67A0"/>
    <w:rsid w:val="00FD6874"/>
    <w:rsid w:val="00FD6946"/>
    <w:rsid w:val="00FD6A02"/>
    <w:rsid w:val="00FD6B06"/>
    <w:rsid w:val="00FD6B0C"/>
    <w:rsid w:val="00FD6C8D"/>
    <w:rsid w:val="00FD6D6A"/>
    <w:rsid w:val="00FD6EAE"/>
    <w:rsid w:val="00FD6FB2"/>
    <w:rsid w:val="00FD71C3"/>
    <w:rsid w:val="00FD71DB"/>
    <w:rsid w:val="00FD7378"/>
    <w:rsid w:val="00FD7380"/>
    <w:rsid w:val="00FD7679"/>
    <w:rsid w:val="00FD77D2"/>
    <w:rsid w:val="00FD7CB9"/>
    <w:rsid w:val="00FD7EA2"/>
    <w:rsid w:val="00FD7EF1"/>
    <w:rsid w:val="00FD7F08"/>
    <w:rsid w:val="00FE01A0"/>
    <w:rsid w:val="00FE0214"/>
    <w:rsid w:val="00FE0266"/>
    <w:rsid w:val="00FE0745"/>
    <w:rsid w:val="00FE08D1"/>
    <w:rsid w:val="00FE0A0D"/>
    <w:rsid w:val="00FE0A7B"/>
    <w:rsid w:val="00FE0E46"/>
    <w:rsid w:val="00FE0FC5"/>
    <w:rsid w:val="00FE1411"/>
    <w:rsid w:val="00FE1487"/>
    <w:rsid w:val="00FE14AD"/>
    <w:rsid w:val="00FE14DB"/>
    <w:rsid w:val="00FE1559"/>
    <w:rsid w:val="00FE16B1"/>
    <w:rsid w:val="00FE1752"/>
    <w:rsid w:val="00FE1BC0"/>
    <w:rsid w:val="00FE1E09"/>
    <w:rsid w:val="00FE1E95"/>
    <w:rsid w:val="00FE1FD0"/>
    <w:rsid w:val="00FE2077"/>
    <w:rsid w:val="00FE22D7"/>
    <w:rsid w:val="00FE2390"/>
    <w:rsid w:val="00FE27DF"/>
    <w:rsid w:val="00FE2AE3"/>
    <w:rsid w:val="00FE2B49"/>
    <w:rsid w:val="00FE2D8D"/>
    <w:rsid w:val="00FE2F51"/>
    <w:rsid w:val="00FE30E5"/>
    <w:rsid w:val="00FE36B9"/>
    <w:rsid w:val="00FE39CA"/>
    <w:rsid w:val="00FE39F9"/>
    <w:rsid w:val="00FE3E01"/>
    <w:rsid w:val="00FE3F20"/>
    <w:rsid w:val="00FE4049"/>
    <w:rsid w:val="00FE42FC"/>
    <w:rsid w:val="00FE449A"/>
    <w:rsid w:val="00FE450B"/>
    <w:rsid w:val="00FE45B8"/>
    <w:rsid w:val="00FE45EC"/>
    <w:rsid w:val="00FE47FE"/>
    <w:rsid w:val="00FE4835"/>
    <w:rsid w:val="00FE492D"/>
    <w:rsid w:val="00FE4A1B"/>
    <w:rsid w:val="00FE4A3D"/>
    <w:rsid w:val="00FE4A7D"/>
    <w:rsid w:val="00FE4BBA"/>
    <w:rsid w:val="00FE4BE9"/>
    <w:rsid w:val="00FE4BEC"/>
    <w:rsid w:val="00FE4DFD"/>
    <w:rsid w:val="00FE4E44"/>
    <w:rsid w:val="00FE4E8B"/>
    <w:rsid w:val="00FE524A"/>
    <w:rsid w:val="00FE53C9"/>
    <w:rsid w:val="00FE5404"/>
    <w:rsid w:val="00FE580D"/>
    <w:rsid w:val="00FE585F"/>
    <w:rsid w:val="00FE588D"/>
    <w:rsid w:val="00FE5AAD"/>
    <w:rsid w:val="00FE5B22"/>
    <w:rsid w:val="00FE5BB1"/>
    <w:rsid w:val="00FE5D80"/>
    <w:rsid w:val="00FE5DA7"/>
    <w:rsid w:val="00FE5FB7"/>
    <w:rsid w:val="00FE5FEB"/>
    <w:rsid w:val="00FE608A"/>
    <w:rsid w:val="00FE6250"/>
    <w:rsid w:val="00FE62EA"/>
    <w:rsid w:val="00FE639F"/>
    <w:rsid w:val="00FE656D"/>
    <w:rsid w:val="00FE6608"/>
    <w:rsid w:val="00FE66A5"/>
    <w:rsid w:val="00FE66CA"/>
    <w:rsid w:val="00FE675C"/>
    <w:rsid w:val="00FE6B3E"/>
    <w:rsid w:val="00FE6B7D"/>
    <w:rsid w:val="00FE6C9C"/>
    <w:rsid w:val="00FE6D3D"/>
    <w:rsid w:val="00FE6D8C"/>
    <w:rsid w:val="00FE74EA"/>
    <w:rsid w:val="00FE752E"/>
    <w:rsid w:val="00FE76D8"/>
    <w:rsid w:val="00FE7A9D"/>
    <w:rsid w:val="00FE7C69"/>
    <w:rsid w:val="00FE7DBA"/>
    <w:rsid w:val="00FE7EB8"/>
    <w:rsid w:val="00FE7F74"/>
    <w:rsid w:val="00FE7FA1"/>
    <w:rsid w:val="00FF04D9"/>
    <w:rsid w:val="00FF057E"/>
    <w:rsid w:val="00FF07AF"/>
    <w:rsid w:val="00FF0BBF"/>
    <w:rsid w:val="00FF0ED9"/>
    <w:rsid w:val="00FF0F0A"/>
    <w:rsid w:val="00FF0FE1"/>
    <w:rsid w:val="00FF1188"/>
    <w:rsid w:val="00FF11AD"/>
    <w:rsid w:val="00FF1330"/>
    <w:rsid w:val="00FF1500"/>
    <w:rsid w:val="00FF19D2"/>
    <w:rsid w:val="00FF1A41"/>
    <w:rsid w:val="00FF1D20"/>
    <w:rsid w:val="00FF2182"/>
    <w:rsid w:val="00FF2525"/>
    <w:rsid w:val="00FF29EC"/>
    <w:rsid w:val="00FF2DA1"/>
    <w:rsid w:val="00FF2EFD"/>
    <w:rsid w:val="00FF2F0A"/>
    <w:rsid w:val="00FF2F5B"/>
    <w:rsid w:val="00FF3132"/>
    <w:rsid w:val="00FF34C5"/>
    <w:rsid w:val="00FF38AC"/>
    <w:rsid w:val="00FF3A5A"/>
    <w:rsid w:val="00FF3AA2"/>
    <w:rsid w:val="00FF3B02"/>
    <w:rsid w:val="00FF3B0A"/>
    <w:rsid w:val="00FF3D40"/>
    <w:rsid w:val="00FF4036"/>
    <w:rsid w:val="00FF42A2"/>
    <w:rsid w:val="00FF454D"/>
    <w:rsid w:val="00FF46D0"/>
    <w:rsid w:val="00FF4A9E"/>
    <w:rsid w:val="00FF4C31"/>
    <w:rsid w:val="00FF4D17"/>
    <w:rsid w:val="00FF4D37"/>
    <w:rsid w:val="00FF4F1F"/>
    <w:rsid w:val="00FF50F3"/>
    <w:rsid w:val="00FF520E"/>
    <w:rsid w:val="00FF5248"/>
    <w:rsid w:val="00FF5676"/>
    <w:rsid w:val="00FF59E3"/>
    <w:rsid w:val="00FF5B0F"/>
    <w:rsid w:val="00FF5BE3"/>
    <w:rsid w:val="00FF5F70"/>
    <w:rsid w:val="00FF614B"/>
    <w:rsid w:val="00FF6218"/>
    <w:rsid w:val="00FF63F3"/>
    <w:rsid w:val="00FF6520"/>
    <w:rsid w:val="00FF660C"/>
    <w:rsid w:val="00FF66C5"/>
    <w:rsid w:val="00FF6721"/>
    <w:rsid w:val="00FF67A8"/>
    <w:rsid w:val="00FF69BF"/>
    <w:rsid w:val="00FF6AD4"/>
    <w:rsid w:val="00FF6B47"/>
    <w:rsid w:val="00FF6C35"/>
    <w:rsid w:val="00FF6C59"/>
    <w:rsid w:val="00FF6D91"/>
    <w:rsid w:val="00FF6EFB"/>
    <w:rsid w:val="00FF71A7"/>
    <w:rsid w:val="00FF7384"/>
    <w:rsid w:val="00FF75AE"/>
    <w:rsid w:val="00FF75BA"/>
    <w:rsid w:val="00FF7720"/>
    <w:rsid w:val="00FF790A"/>
    <w:rsid w:val="00FF795C"/>
    <w:rsid w:val="00FF79F9"/>
    <w:rsid w:val="00FF7A71"/>
    <w:rsid w:val="00FF7B7B"/>
    <w:rsid w:val="00FF7C28"/>
    <w:rsid w:val="00FF7C47"/>
    <w:rsid w:val="00FF7D7D"/>
    <w:rsid w:val="00FF7DB1"/>
    <w:rsid w:val="00FF7E3D"/>
    <w:rsid w:val="00FF7F58"/>
    <w:rsid w:val="00FF7F6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pt-PT" w:eastAsia="pt-PT"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078"/>
  </w:style>
  <w:style w:type="paragraph" w:styleId="Cabealho1">
    <w:name w:val="heading 1"/>
    <w:basedOn w:val="Normal"/>
    <w:next w:val="Normal"/>
    <w:link w:val="Cabealho1Carter"/>
    <w:uiPriority w:val="9"/>
    <w:qFormat/>
    <w:rsid w:val="001C0078"/>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Cabealho2">
    <w:name w:val="heading 2"/>
    <w:basedOn w:val="Normal"/>
    <w:next w:val="Normal"/>
    <w:link w:val="Cabealho2Carter"/>
    <w:uiPriority w:val="9"/>
    <w:unhideWhenUsed/>
    <w:qFormat/>
    <w:rsid w:val="001C0078"/>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Cabealho3">
    <w:name w:val="heading 3"/>
    <w:basedOn w:val="Normal"/>
    <w:next w:val="Normal"/>
    <w:link w:val="Cabealho3Carter"/>
    <w:uiPriority w:val="9"/>
    <w:unhideWhenUsed/>
    <w:qFormat/>
    <w:rsid w:val="001C0078"/>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Cabealho4">
    <w:name w:val="heading 4"/>
    <w:basedOn w:val="Normal"/>
    <w:next w:val="Normal"/>
    <w:link w:val="Cabealho4Carter"/>
    <w:uiPriority w:val="9"/>
    <w:unhideWhenUsed/>
    <w:qFormat/>
    <w:rsid w:val="001C0078"/>
    <w:pPr>
      <w:keepNext/>
      <w:keepLines/>
      <w:spacing w:before="80" w:after="0"/>
      <w:outlineLvl w:val="3"/>
    </w:pPr>
    <w:rPr>
      <w:rFonts w:asciiTheme="majorHAnsi" w:eastAsiaTheme="majorEastAsia" w:hAnsiTheme="majorHAnsi" w:cstheme="majorBidi"/>
      <w:sz w:val="24"/>
      <w:szCs w:val="24"/>
    </w:rPr>
  </w:style>
  <w:style w:type="paragraph" w:styleId="Cabealho5">
    <w:name w:val="heading 5"/>
    <w:basedOn w:val="Normal"/>
    <w:next w:val="Normal"/>
    <w:link w:val="Cabealho5Carter"/>
    <w:uiPriority w:val="9"/>
    <w:semiHidden/>
    <w:unhideWhenUsed/>
    <w:qFormat/>
    <w:rsid w:val="001C0078"/>
    <w:pPr>
      <w:keepNext/>
      <w:keepLines/>
      <w:spacing w:before="80" w:after="0"/>
      <w:outlineLvl w:val="4"/>
    </w:pPr>
    <w:rPr>
      <w:rFonts w:asciiTheme="majorHAnsi" w:eastAsiaTheme="majorEastAsia" w:hAnsiTheme="majorHAnsi" w:cstheme="majorBidi"/>
      <w:i/>
      <w:iCs/>
      <w:sz w:val="22"/>
      <w:szCs w:val="22"/>
    </w:rPr>
  </w:style>
  <w:style w:type="paragraph" w:styleId="Cabealho6">
    <w:name w:val="heading 6"/>
    <w:basedOn w:val="Normal"/>
    <w:next w:val="Normal"/>
    <w:link w:val="Cabealho6Carter"/>
    <w:uiPriority w:val="9"/>
    <w:unhideWhenUsed/>
    <w:qFormat/>
    <w:rsid w:val="001C0078"/>
    <w:pPr>
      <w:keepNext/>
      <w:keepLines/>
      <w:spacing w:before="80" w:after="0"/>
      <w:outlineLvl w:val="5"/>
    </w:pPr>
    <w:rPr>
      <w:rFonts w:asciiTheme="majorHAnsi" w:eastAsiaTheme="majorEastAsia" w:hAnsiTheme="majorHAnsi" w:cstheme="majorBidi"/>
      <w:color w:val="595959" w:themeColor="text1" w:themeTint="A6"/>
    </w:rPr>
  </w:style>
  <w:style w:type="paragraph" w:styleId="Cabealho7">
    <w:name w:val="heading 7"/>
    <w:basedOn w:val="Normal"/>
    <w:next w:val="Normal"/>
    <w:link w:val="Cabealho7Carter"/>
    <w:uiPriority w:val="9"/>
    <w:semiHidden/>
    <w:unhideWhenUsed/>
    <w:qFormat/>
    <w:rsid w:val="001C0078"/>
    <w:pPr>
      <w:keepNext/>
      <w:keepLines/>
      <w:spacing w:before="80" w:after="0"/>
      <w:outlineLvl w:val="6"/>
    </w:pPr>
    <w:rPr>
      <w:rFonts w:asciiTheme="majorHAnsi" w:eastAsiaTheme="majorEastAsia" w:hAnsiTheme="majorHAnsi" w:cstheme="majorBidi"/>
      <w:i/>
      <w:iCs/>
      <w:color w:val="595959" w:themeColor="text1" w:themeTint="A6"/>
    </w:rPr>
  </w:style>
  <w:style w:type="paragraph" w:styleId="Cabealho8">
    <w:name w:val="heading 8"/>
    <w:basedOn w:val="Normal"/>
    <w:next w:val="Normal"/>
    <w:link w:val="Cabealho8Carter"/>
    <w:uiPriority w:val="9"/>
    <w:semiHidden/>
    <w:unhideWhenUsed/>
    <w:qFormat/>
    <w:rsid w:val="001C0078"/>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Cabealho9">
    <w:name w:val="heading 9"/>
    <w:basedOn w:val="Normal"/>
    <w:next w:val="Normal"/>
    <w:link w:val="Cabealho9Carter"/>
    <w:uiPriority w:val="9"/>
    <w:semiHidden/>
    <w:unhideWhenUsed/>
    <w:qFormat/>
    <w:rsid w:val="001C0078"/>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pPr>
      <w:tabs>
        <w:tab w:val="center" w:pos="4252"/>
        <w:tab w:val="right" w:pos="8504"/>
      </w:tabs>
    </w:pPr>
  </w:style>
  <w:style w:type="paragraph" w:customStyle="1" w:styleId="Acta">
    <w:name w:val="Acta"/>
    <w:basedOn w:val="Normal"/>
    <w:link w:val="ActaCarcter1"/>
    <w:pPr>
      <w:tabs>
        <w:tab w:val="left" w:leader="hyphen" w:pos="567"/>
        <w:tab w:val="left" w:leader="hyphen" w:pos="8278"/>
      </w:tabs>
      <w:spacing w:line="480" w:lineRule="auto"/>
      <w:jc w:val="both"/>
    </w:pPr>
    <w:rPr>
      <w:rFonts w:ascii="Arial" w:hAnsi="Arial"/>
      <w:sz w:val="22"/>
    </w:rPr>
  </w:style>
  <w:style w:type="paragraph" w:styleId="Rodap">
    <w:name w:val="footer"/>
    <w:basedOn w:val="Normal"/>
    <w:link w:val="RodapCarter"/>
    <w:pPr>
      <w:tabs>
        <w:tab w:val="center" w:pos="4252"/>
        <w:tab w:val="right" w:pos="8504"/>
      </w:tabs>
    </w:pPr>
  </w:style>
  <w:style w:type="character" w:styleId="Nmerodepgina">
    <w:name w:val="page number"/>
    <w:basedOn w:val="Tipodeletrapredefinidodopargrafo"/>
  </w:style>
  <w:style w:type="character" w:customStyle="1" w:styleId="ActaCarcter1">
    <w:name w:val="Acta Carácter1"/>
    <w:link w:val="Acta"/>
    <w:locked/>
    <w:rsid w:val="00E14AD5"/>
    <w:rPr>
      <w:rFonts w:ascii="Arial" w:hAnsi="Arial"/>
      <w:sz w:val="22"/>
    </w:rPr>
  </w:style>
  <w:style w:type="character" w:styleId="Hiperligao">
    <w:name w:val="Hyperlink"/>
    <w:rsid w:val="00E14AD5"/>
    <w:rPr>
      <w:strike w:val="0"/>
      <w:dstrike w:val="0"/>
      <w:color w:val="000000"/>
      <w:u w:val="none"/>
      <w:effect w:val="none"/>
    </w:rPr>
  </w:style>
  <w:style w:type="paragraph" w:styleId="Textodebalo">
    <w:name w:val="Balloon Text"/>
    <w:basedOn w:val="Normal"/>
    <w:link w:val="TextodebaloCarter"/>
    <w:unhideWhenUsed/>
    <w:rsid w:val="00975F62"/>
    <w:rPr>
      <w:rFonts w:ascii="Tahoma" w:hAnsi="Tahoma" w:cs="Tahoma"/>
      <w:sz w:val="16"/>
      <w:szCs w:val="16"/>
    </w:rPr>
  </w:style>
  <w:style w:type="character" w:customStyle="1" w:styleId="TextodebaloCarter">
    <w:name w:val="Texto de balão Caráter"/>
    <w:basedOn w:val="Tipodeletrapredefinidodopargrafo"/>
    <w:link w:val="Textodebalo"/>
    <w:rsid w:val="00975F62"/>
    <w:rPr>
      <w:rFonts w:ascii="Tahoma" w:hAnsi="Tahoma" w:cs="Tahoma"/>
      <w:sz w:val="16"/>
      <w:szCs w:val="16"/>
    </w:rPr>
  </w:style>
  <w:style w:type="paragraph" w:customStyle="1" w:styleId="Default">
    <w:name w:val="Default"/>
    <w:basedOn w:val="Normal"/>
    <w:rsid w:val="00472CDE"/>
    <w:pPr>
      <w:autoSpaceDE w:val="0"/>
      <w:autoSpaceDN w:val="0"/>
      <w:adjustRightInd w:val="0"/>
      <w:spacing w:line="288" w:lineRule="auto"/>
      <w:textAlignment w:val="center"/>
    </w:pPr>
    <w:rPr>
      <w:rFonts w:ascii="Arial" w:hAnsi="Arial" w:cs="Arial"/>
      <w:color w:val="000000"/>
      <w:sz w:val="20"/>
    </w:rPr>
  </w:style>
  <w:style w:type="paragraph" w:styleId="Corpodetexto2">
    <w:name w:val="Body Text 2"/>
    <w:basedOn w:val="Normal"/>
    <w:link w:val="Corpodetexto2Carter"/>
    <w:rsid w:val="009E2261"/>
    <w:rPr>
      <w:rFonts w:ascii="Arial" w:hAnsi="Arial" w:cs="Arial"/>
    </w:rPr>
  </w:style>
  <w:style w:type="character" w:customStyle="1" w:styleId="Corpodetexto2Carter">
    <w:name w:val="Corpo de texto 2 Caráter"/>
    <w:basedOn w:val="Tipodeletrapredefinidodopargrafo"/>
    <w:link w:val="Corpodetexto2"/>
    <w:rsid w:val="009E2261"/>
    <w:rPr>
      <w:rFonts w:ascii="Arial" w:hAnsi="Arial" w:cs="Arial"/>
      <w:sz w:val="24"/>
    </w:rPr>
  </w:style>
  <w:style w:type="paragraph" w:customStyle="1" w:styleId="cmcarial10">
    <w:name w:val="cmc_arial10"/>
    <w:basedOn w:val="Normal"/>
    <w:autoRedefine/>
    <w:rsid w:val="008A1EB9"/>
    <w:pPr>
      <w:spacing w:after="60" w:line="480" w:lineRule="auto"/>
      <w:jc w:val="both"/>
    </w:pPr>
    <w:rPr>
      <w:rFonts w:ascii="Arial" w:hAnsi="Arial" w:cs="Arial"/>
      <w:bCs/>
      <w:iCs/>
      <w:noProof/>
      <w:sz w:val="22"/>
      <w:szCs w:val="22"/>
    </w:rPr>
  </w:style>
  <w:style w:type="paragraph" w:styleId="Textodebloco">
    <w:name w:val="Block Text"/>
    <w:basedOn w:val="Normal"/>
    <w:unhideWhenUsed/>
    <w:rsid w:val="00FF07AF"/>
    <w:pPr>
      <w:ind w:left="1418" w:right="794"/>
      <w:jc w:val="both"/>
    </w:pPr>
    <w:rPr>
      <w:szCs w:val="24"/>
    </w:rPr>
  </w:style>
  <w:style w:type="paragraph" w:customStyle="1" w:styleId="Textodebloco1">
    <w:name w:val="Texto de bloco1"/>
    <w:basedOn w:val="Normal"/>
    <w:rsid w:val="00FF07AF"/>
    <w:pPr>
      <w:ind w:left="1418" w:right="794"/>
      <w:jc w:val="both"/>
    </w:pPr>
  </w:style>
  <w:style w:type="paragraph" w:styleId="PargrafodaLista">
    <w:name w:val="List Paragraph"/>
    <w:basedOn w:val="Normal"/>
    <w:uiPriority w:val="34"/>
    <w:qFormat/>
    <w:rsid w:val="003B27C6"/>
    <w:pPr>
      <w:ind w:left="720"/>
      <w:contextualSpacing/>
    </w:pPr>
  </w:style>
  <w:style w:type="paragraph" w:customStyle="1" w:styleId="cmcarial9bold">
    <w:name w:val="cmc_arial9_bold"/>
    <w:basedOn w:val="Normal"/>
    <w:link w:val="cmcarial9boldCarcter"/>
    <w:rsid w:val="00481A45"/>
    <w:rPr>
      <w:rFonts w:ascii="Arial" w:hAnsi="Arial" w:cs="Arial"/>
      <w:b/>
      <w:sz w:val="18"/>
      <w:szCs w:val="18"/>
    </w:rPr>
  </w:style>
  <w:style w:type="character" w:customStyle="1" w:styleId="cmcarial9boldCarcter">
    <w:name w:val="cmc_arial9_bold Carácter"/>
    <w:link w:val="cmcarial9bold"/>
    <w:rsid w:val="00481A45"/>
    <w:rPr>
      <w:rFonts w:ascii="Arial" w:hAnsi="Arial" w:cs="Arial"/>
      <w:b/>
      <w:sz w:val="18"/>
      <w:szCs w:val="18"/>
    </w:rPr>
  </w:style>
  <w:style w:type="paragraph" w:styleId="Avanodecorpodetexto">
    <w:name w:val="Body Text Indent"/>
    <w:basedOn w:val="Normal"/>
    <w:link w:val="AvanodecorpodetextoCarter"/>
    <w:unhideWhenUsed/>
    <w:rsid w:val="00F74DA5"/>
    <w:pPr>
      <w:ind w:left="283"/>
    </w:pPr>
  </w:style>
  <w:style w:type="character" w:customStyle="1" w:styleId="AvanodecorpodetextoCarter">
    <w:name w:val="Avanço de corpo de texto Caráter"/>
    <w:basedOn w:val="Tipodeletrapredefinidodopargrafo"/>
    <w:link w:val="Avanodecorpodetexto"/>
    <w:rsid w:val="00F74DA5"/>
    <w:rPr>
      <w:sz w:val="24"/>
    </w:rPr>
  </w:style>
  <w:style w:type="paragraph" w:styleId="Corpodetexto">
    <w:name w:val="Body Text"/>
    <w:basedOn w:val="Normal"/>
    <w:link w:val="CorpodetextoCarter"/>
    <w:unhideWhenUsed/>
    <w:rsid w:val="00F74DA5"/>
  </w:style>
  <w:style w:type="character" w:customStyle="1" w:styleId="CorpodetextoCarter">
    <w:name w:val="Corpo de texto Caráter"/>
    <w:basedOn w:val="Tipodeletrapredefinidodopargrafo"/>
    <w:link w:val="Corpodetexto"/>
    <w:rsid w:val="00F74DA5"/>
    <w:rPr>
      <w:sz w:val="24"/>
    </w:rPr>
  </w:style>
  <w:style w:type="character" w:customStyle="1" w:styleId="Cabealho6Carter">
    <w:name w:val="Cabeçalho 6 Caráter"/>
    <w:basedOn w:val="Tipodeletrapredefinidodopargrafo"/>
    <w:link w:val="Cabealho6"/>
    <w:uiPriority w:val="9"/>
    <w:rsid w:val="001C0078"/>
    <w:rPr>
      <w:rFonts w:asciiTheme="majorHAnsi" w:eastAsiaTheme="majorEastAsia" w:hAnsiTheme="majorHAnsi" w:cstheme="majorBidi"/>
      <w:color w:val="595959" w:themeColor="text1" w:themeTint="A6"/>
    </w:rPr>
  </w:style>
  <w:style w:type="character" w:customStyle="1" w:styleId="Cabealho2Carter">
    <w:name w:val="Cabeçalho 2 Caráter"/>
    <w:basedOn w:val="Tipodeletrapredefinidodopargrafo"/>
    <w:link w:val="Cabealho2"/>
    <w:uiPriority w:val="9"/>
    <w:rsid w:val="001C0078"/>
    <w:rPr>
      <w:rFonts w:asciiTheme="majorHAnsi" w:eastAsiaTheme="majorEastAsia" w:hAnsiTheme="majorHAnsi" w:cstheme="majorBidi"/>
      <w:color w:val="365F91" w:themeColor="accent1" w:themeShade="BF"/>
      <w:sz w:val="28"/>
      <w:szCs w:val="28"/>
    </w:rPr>
  </w:style>
  <w:style w:type="paragraph" w:styleId="Ttulo">
    <w:name w:val="Title"/>
    <w:basedOn w:val="Normal"/>
    <w:next w:val="Normal"/>
    <w:link w:val="TtuloCarter"/>
    <w:qFormat/>
    <w:rsid w:val="001C0078"/>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tuloCarter">
    <w:name w:val="Título Caráter"/>
    <w:basedOn w:val="Tipodeletrapredefinidodopargrafo"/>
    <w:link w:val="Ttulo"/>
    <w:rsid w:val="001C0078"/>
    <w:rPr>
      <w:rFonts w:asciiTheme="majorHAnsi" w:eastAsiaTheme="majorEastAsia" w:hAnsiTheme="majorHAnsi" w:cstheme="majorBidi"/>
      <w:color w:val="365F91" w:themeColor="accent1" w:themeShade="BF"/>
      <w:spacing w:val="-7"/>
      <w:sz w:val="80"/>
      <w:szCs w:val="80"/>
    </w:rPr>
  </w:style>
  <w:style w:type="character" w:styleId="Forte">
    <w:name w:val="Strong"/>
    <w:basedOn w:val="Tipodeletrapredefinidodopargrafo"/>
    <w:uiPriority w:val="22"/>
    <w:qFormat/>
    <w:rsid w:val="001C0078"/>
    <w:rPr>
      <w:b/>
      <w:bCs/>
    </w:rPr>
  </w:style>
  <w:style w:type="character" w:customStyle="1" w:styleId="Corpodetexto2Carcter1">
    <w:name w:val="Corpo de texto 2 Carácter1"/>
    <w:uiPriority w:val="99"/>
    <w:semiHidden/>
    <w:locked/>
    <w:rsid w:val="0015235D"/>
    <w:rPr>
      <w:rFonts w:ascii="Arial" w:hAnsi="Arial" w:cs="Arial"/>
      <w:sz w:val="24"/>
    </w:rPr>
  </w:style>
  <w:style w:type="character" w:customStyle="1" w:styleId="RodapCarter">
    <w:name w:val="Rodapé Caráter"/>
    <w:basedOn w:val="Tipodeletrapredefinidodopargrafo"/>
    <w:link w:val="Rodap"/>
    <w:rsid w:val="008D6DF4"/>
    <w:rPr>
      <w:sz w:val="24"/>
    </w:rPr>
  </w:style>
  <w:style w:type="character" w:customStyle="1" w:styleId="ActaCarcter">
    <w:name w:val="Acta Carácter"/>
    <w:basedOn w:val="Tipodeletrapredefinidodopargrafo"/>
    <w:rsid w:val="005F4146"/>
    <w:rPr>
      <w:rFonts w:ascii="Arial" w:hAnsi="Arial"/>
      <w:sz w:val="22"/>
      <w:lang w:val="pt-PT" w:eastAsia="pt-PT" w:bidi="ar-SA"/>
    </w:rPr>
  </w:style>
  <w:style w:type="paragraph" w:customStyle="1" w:styleId="Textodebloco2">
    <w:name w:val="Texto de bloco2"/>
    <w:basedOn w:val="Normal"/>
    <w:rsid w:val="00CA4F85"/>
    <w:pPr>
      <w:ind w:left="1418" w:right="794"/>
      <w:jc w:val="both"/>
    </w:pPr>
    <w:rPr>
      <w:rFonts w:eastAsiaTheme="minorHAnsi"/>
      <w:szCs w:val="24"/>
    </w:rPr>
  </w:style>
  <w:style w:type="character" w:customStyle="1" w:styleId="CabealhoCarter">
    <w:name w:val="Cabeçalho Caráter"/>
    <w:basedOn w:val="Tipodeletrapredefinidodopargrafo"/>
    <w:link w:val="Cabealho"/>
    <w:rsid w:val="006E3BB7"/>
    <w:rPr>
      <w:sz w:val="24"/>
    </w:rPr>
  </w:style>
  <w:style w:type="table" w:styleId="Tabelacomgrelha">
    <w:name w:val="Table Grid"/>
    <w:basedOn w:val="Tabelanormal"/>
    <w:rsid w:val="006D7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ntempornea">
    <w:name w:val="Table Contemporary"/>
    <w:basedOn w:val="Tabelanormal"/>
    <w:rsid w:val="006D75A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xtosimples">
    <w:name w:val="Plain Text"/>
    <w:basedOn w:val="Normal"/>
    <w:link w:val="TextosimplesCarter"/>
    <w:uiPriority w:val="99"/>
    <w:unhideWhenUsed/>
    <w:rsid w:val="0037772C"/>
    <w:rPr>
      <w:rFonts w:ascii="Consolas" w:hAnsi="Consolas" w:cs="Consolas"/>
    </w:rPr>
  </w:style>
  <w:style w:type="character" w:customStyle="1" w:styleId="TextosimplesCarter">
    <w:name w:val="Texto simples Caráter"/>
    <w:basedOn w:val="Tipodeletrapredefinidodopargrafo"/>
    <w:link w:val="Textosimples"/>
    <w:uiPriority w:val="99"/>
    <w:rsid w:val="0037772C"/>
    <w:rPr>
      <w:rFonts w:ascii="Consolas" w:hAnsi="Consolas" w:cs="Consolas"/>
      <w:sz w:val="21"/>
      <w:szCs w:val="21"/>
    </w:rPr>
  </w:style>
  <w:style w:type="paragraph" w:styleId="Textodenotadefim">
    <w:name w:val="endnote text"/>
    <w:basedOn w:val="Normal"/>
    <w:link w:val="TextodenotadefimCarter"/>
    <w:uiPriority w:val="99"/>
    <w:semiHidden/>
    <w:unhideWhenUsed/>
    <w:rsid w:val="007C2041"/>
    <w:rPr>
      <w:sz w:val="20"/>
    </w:rPr>
  </w:style>
  <w:style w:type="character" w:customStyle="1" w:styleId="TextodenotadefimCarter">
    <w:name w:val="Texto de nota de fim Caráter"/>
    <w:basedOn w:val="Tipodeletrapredefinidodopargrafo"/>
    <w:link w:val="Textodenotadefim"/>
    <w:uiPriority w:val="99"/>
    <w:semiHidden/>
    <w:rsid w:val="007C2041"/>
  </w:style>
  <w:style w:type="character" w:styleId="Refdenotadefim">
    <w:name w:val="endnote reference"/>
    <w:basedOn w:val="Tipodeletrapredefinidodopargrafo"/>
    <w:uiPriority w:val="99"/>
    <w:semiHidden/>
    <w:unhideWhenUsed/>
    <w:rsid w:val="007C2041"/>
    <w:rPr>
      <w:vertAlign w:val="superscript"/>
    </w:rPr>
  </w:style>
  <w:style w:type="paragraph" w:styleId="Textodenotaderodap">
    <w:name w:val="footnote text"/>
    <w:basedOn w:val="Normal"/>
    <w:link w:val="TextodenotaderodapCarter"/>
    <w:uiPriority w:val="99"/>
    <w:semiHidden/>
    <w:unhideWhenUsed/>
    <w:rsid w:val="006F1C15"/>
    <w:rPr>
      <w:sz w:val="20"/>
    </w:rPr>
  </w:style>
  <w:style w:type="character" w:customStyle="1" w:styleId="TextodenotaderodapCarter">
    <w:name w:val="Texto de nota de rodapé Caráter"/>
    <w:basedOn w:val="Tipodeletrapredefinidodopargrafo"/>
    <w:link w:val="Textodenotaderodap"/>
    <w:uiPriority w:val="99"/>
    <w:semiHidden/>
    <w:rsid w:val="006F1C15"/>
  </w:style>
  <w:style w:type="character" w:styleId="Refdenotaderodap">
    <w:name w:val="footnote reference"/>
    <w:basedOn w:val="Tipodeletrapredefinidodopargrafo"/>
    <w:uiPriority w:val="99"/>
    <w:semiHidden/>
    <w:unhideWhenUsed/>
    <w:rsid w:val="006F1C15"/>
    <w:rPr>
      <w:vertAlign w:val="superscript"/>
    </w:rPr>
  </w:style>
  <w:style w:type="paragraph" w:styleId="Avanodecorpodetexto2">
    <w:name w:val="Body Text Indent 2"/>
    <w:basedOn w:val="Normal"/>
    <w:link w:val="Avanodecorpodetexto2Carter"/>
    <w:unhideWhenUsed/>
    <w:rsid w:val="00E0661A"/>
    <w:pPr>
      <w:spacing w:line="480" w:lineRule="auto"/>
      <w:ind w:left="283"/>
    </w:pPr>
  </w:style>
  <w:style w:type="character" w:customStyle="1" w:styleId="Avanodecorpodetexto2Carter">
    <w:name w:val="Avanço de corpo de texto 2 Caráter"/>
    <w:basedOn w:val="Tipodeletrapredefinidodopargrafo"/>
    <w:link w:val="Avanodecorpodetexto2"/>
    <w:rsid w:val="00E0661A"/>
    <w:rPr>
      <w:sz w:val="24"/>
    </w:rPr>
  </w:style>
  <w:style w:type="paragraph" w:styleId="NormalWeb">
    <w:name w:val="Normal (Web)"/>
    <w:basedOn w:val="Normal"/>
    <w:uiPriority w:val="99"/>
    <w:unhideWhenUsed/>
    <w:rsid w:val="002F3E08"/>
    <w:pPr>
      <w:spacing w:before="100" w:beforeAutospacing="1" w:after="100" w:afterAutospacing="1"/>
    </w:pPr>
    <w:rPr>
      <w:szCs w:val="24"/>
    </w:rPr>
  </w:style>
  <w:style w:type="character" w:styleId="nfase">
    <w:name w:val="Emphasis"/>
    <w:basedOn w:val="Tipodeletrapredefinidodopargrafo"/>
    <w:uiPriority w:val="20"/>
    <w:qFormat/>
    <w:rsid w:val="001C0078"/>
    <w:rPr>
      <w:i/>
      <w:iCs/>
    </w:rPr>
  </w:style>
  <w:style w:type="paragraph" w:customStyle="1" w:styleId="cmcarial9">
    <w:name w:val="cmc_arial9"/>
    <w:basedOn w:val="Normal"/>
    <w:link w:val="cmcarial9Carcter"/>
    <w:rsid w:val="00D60781"/>
    <w:pPr>
      <w:tabs>
        <w:tab w:val="left" w:pos="125"/>
      </w:tabs>
      <w:jc w:val="both"/>
    </w:pPr>
    <w:rPr>
      <w:rFonts w:ascii="Arial" w:hAnsi="Arial" w:cs="Arial"/>
      <w:sz w:val="18"/>
      <w:szCs w:val="18"/>
    </w:rPr>
  </w:style>
  <w:style w:type="character" w:customStyle="1" w:styleId="cmcarial9Carcter">
    <w:name w:val="cmc_arial9 Carácter"/>
    <w:link w:val="cmcarial9"/>
    <w:rsid w:val="00D60781"/>
    <w:rPr>
      <w:rFonts w:ascii="Arial" w:hAnsi="Arial" w:cs="Arial"/>
      <w:sz w:val="18"/>
      <w:szCs w:val="18"/>
    </w:rPr>
  </w:style>
  <w:style w:type="character" w:styleId="TextodoMarcadordePosio">
    <w:name w:val="Placeholder Text"/>
    <w:basedOn w:val="Tipodeletrapredefinidodopargrafo"/>
    <w:uiPriority w:val="99"/>
    <w:semiHidden/>
    <w:rsid w:val="008967C3"/>
    <w:rPr>
      <w:color w:val="808080"/>
    </w:rPr>
  </w:style>
  <w:style w:type="character" w:customStyle="1" w:styleId="Cabealho3Carter">
    <w:name w:val="Cabeçalho 3 Caráter"/>
    <w:basedOn w:val="Tipodeletrapredefinidodopargrafo"/>
    <w:link w:val="Cabealho3"/>
    <w:uiPriority w:val="9"/>
    <w:rsid w:val="001C0078"/>
    <w:rPr>
      <w:rFonts w:asciiTheme="majorHAnsi" w:eastAsiaTheme="majorEastAsia" w:hAnsiTheme="majorHAnsi" w:cstheme="majorBidi"/>
      <w:color w:val="404040" w:themeColor="text1" w:themeTint="BF"/>
      <w:sz w:val="26"/>
      <w:szCs w:val="26"/>
    </w:rPr>
  </w:style>
  <w:style w:type="character" w:customStyle="1" w:styleId="TtuloCarcter">
    <w:name w:val="Título Carácter"/>
    <w:rsid w:val="00540359"/>
    <w:rPr>
      <w:rFonts w:ascii="Tahoma" w:eastAsia="Times New Roman" w:hAnsi="Tahoma" w:cs="Tahoma"/>
      <w:b/>
      <w:bCs/>
      <w:sz w:val="24"/>
      <w:szCs w:val="24"/>
      <w:lang w:eastAsia="pt-PT"/>
    </w:rPr>
  </w:style>
  <w:style w:type="character" w:styleId="Hiperligaovisitada">
    <w:name w:val="FollowedHyperlink"/>
    <w:basedOn w:val="Tipodeletrapredefinidodopargrafo"/>
    <w:uiPriority w:val="99"/>
    <w:semiHidden/>
    <w:unhideWhenUsed/>
    <w:rsid w:val="00D85729"/>
    <w:rPr>
      <w:color w:val="800080" w:themeColor="followedHyperlink"/>
      <w:u w:val="single"/>
    </w:rPr>
  </w:style>
  <w:style w:type="character" w:customStyle="1" w:styleId="Corpodetexto2Carcter">
    <w:name w:val="Corpo de texto 2 Carácter"/>
    <w:rsid w:val="0069614B"/>
    <w:rPr>
      <w:rFonts w:ascii="Arial" w:hAnsi="Arial" w:cs="Arial"/>
      <w:sz w:val="24"/>
    </w:rPr>
  </w:style>
  <w:style w:type="paragraph" w:styleId="SemEspaamento">
    <w:name w:val="No Spacing"/>
    <w:uiPriority w:val="1"/>
    <w:qFormat/>
    <w:rsid w:val="001C0078"/>
    <w:pPr>
      <w:spacing w:after="0" w:line="240" w:lineRule="auto"/>
    </w:pPr>
  </w:style>
  <w:style w:type="character" w:customStyle="1" w:styleId="Cabealho4Carter">
    <w:name w:val="Cabeçalho 4 Caráter"/>
    <w:basedOn w:val="Tipodeletrapredefinidodopargrafo"/>
    <w:link w:val="Cabealho4"/>
    <w:uiPriority w:val="9"/>
    <w:rsid w:val="001C0078"/>
    <w:rPr>
      <w:rFonts w:asciiTheme="majorHAnsi" w:eastAsiaTheme="majorEastAsia" w:hAnsiTheme="majorHAnsi" w:cstheme="majorBidi"/>
      <w:sz w:val="24"/>
      <w:szCs w:val="24"/>
    </w:rPr>
  </w:style>
  <w:style w:type="paragraph" w:styleId="Corpodetexto3">
    <w:name w:val="Body Text 3"/>
    <w:basedOn w:val="Normal"/>
    <w:link w:val="Corpodetexto3Carter"/>
    <w:rsid w:val="00FB3688"/>
    <w:rPr>
      <w:sz w:val="16"/>
      <w:szCs w:val="16"/>
    </w:rPr>
  </w:style>
  <w:style w:type="character" w:customStyle="1" w:styleId="Corpodetexto3Carter">
    <w:name w:val="Corpo de texto 3 Caráter"/>
    <w:basedOn w:val="Tipodeletrapredefinidodopargrafo"/>
    <w:link w:val="Corpodetexto3"/>
    <w:rsid w:val="00FB3688"/>
    <w:rPr>
      <w:sz w:val="16"/>
      <w:szCs w:val="16"/>
    </w:rPr>
  </w:style>
  <w:style w:type="paragraph" w:customStyle="1" w:styleId="Ttulo11">
    <w:name w:val="Título 11"/>
    <w:basedOn w:val="Normal"/>
    <w:next w:val="Normal"/>
    <w:link w:val="Ttulo1Carcter"/>
    <w:rsid w:val="00FB3688"/>
    <w:pPr>
      <w:keepNext/>
      <w:spacing w:before="240" w:after="60"/>
      <w:outlineLvl w:val="0"/>
    </w:pPr>
    <w:rPr>
      <w:rFonts w:ascii="Cambria" w:hAnsi="Cambria"/>
      <w:b/>
      <w:bCs/>
      <w:kern w:val="32"/>
      <w:sz w:val="32"/>
      <w:szCs w:val="32"/>
      <w:lang w:val="x-none" w:eastAsia="x-none"/>
    </w:rPr>
  </w:style>
  <w:style w:type="paragraph" w:customStyle="1" w:styleId="Ttulo2">
    <w:name w:val="Título 2"/>
    <w:basedOn w:val="Normal"/>
    <w:next w:val="Normal"/>
    <w:link w:val="Ttulo2Carcter"/>
    <w:semiHidden/>
    <w:unhideWhenUsed/>
    <w:rsid w:val="00FB3688"/>
    <w:pPr>
      <w:keepNext/>
      <w:spacing w:before="240" w:after="60"/>
      <w:outlineLvl w:val="1"/>
    </w:pPr>
    <w:rPr>
      <w:rFonts w:ascii="Cambria" w:hAnsi="Cambria"/>
      <w:b/>
      <w:bCs/>
      <w:i/>
      <w:iCs/>
      <w:sz w:val="28"/>
      <w:szCs w:val="28"/>
      <w:lang w:val="x-none" w:eastAsia="x-none"/>
    </w:rPr>
  </w:style>
  <w:style w:type="paragraph" w:customStyle="1" w:styleId="cmcdptmdiv8">
    <w:name w:val="cmc_dptmdiv8"/>
    <w:basedOn w:val="Normal"/>
    <w:link w:val="cmcdptmdiv8Carcter"/>
    <w:autoRedefine/>
    <w:rsid w:val="00FB3688"/>
    <w:pPr>
      <w:ind w:right="1418"/>
      <w:jc w:val="right"/>
    </w:pPr>
    <w:rPr>
      <w:rFonts w:ascii="Corbel" w:hAnsi="Corbel" w:cs="Arial"/>
      <w:caps/>
      <w:color w:val="595959"/>
      <w:sz w:val="10"/>
      <w:szCs w:val="10"/>
    </w:rPr>
  </w:style>
  <w:style w:type="paragraph" w:customStyle="1" w:styleId="cmcdptmdiv10">
    <w:name w:val="cmc_dptmdiv10"/>
    <w:basedOn w:val="Normal"/>
    <w:rsid w:val="00FB3688"/>
    <w:pPr>
      <w:ind w:right="1418"/>
      <w:jc w:val="right"/>
    </w:pPr>
    <w:rPr>
      <w:rFonts w:ascii="Corbel" w:hAnsi="Corbel" w:cs="Arial"/>
      <w:b/>
      <w:caps/>
      <w:color w:val="595959"/>
      <w:sz w:val="14"/>
    </w:rPr>
  </w:style>
  <w:style w:type="paragraph" w:customStyle="1" w:styleId="cmccantanhede">
    <w:name w:val="cmc_cantanhede"/>
    <w:basedOn w:val="Normal"/>
    <w:link w:val="cmccantanhedeCarcter"/>
    <w:rsid w:val="00FB3688"/>
    <w:pPr>
      <w:ind w:right="1418"/>
      <w:jc w:val="right"/>
    </w:pPr>
    <w:rPr>
      <w:rFonts w:ascii="Corbel" w:hAnsi="Corbel" w:cs="Arial"/>
      <w:b/>
      <w:color w:val="00355B"/>
      <w:sz w:val="44"/>
      <w:szCs w:val="40"/>
    </w:rPr>
  </w:style>
  <w:style w:type="character" w:customStyle="1" w:styleId="cmccantanhedeCarcter">
    <w:name w:val="cmc_cantanhede Carácter"/>
    <w:link w:val="cmccantanhede"/>
    <w:rsid w:val="00FB3688"/>
    <w:rPr>
      <w:rFonts w:ascii="Corbel" w:hAnsi="Corbel" w:cs="Arial"/>
      <w:b/>
      <w:color w:val="00355B"/>
      <w:sz w:val="44"/>
      <w:szCs w:val="40"/>
    </w:rPr>
  </w:style>
  <w:style w:type="character" w:customStyle="1" w:styleId="cmcdptmdiv8Carcter">
    <w:name w:val="cmc_dptmdiv8 Carácter"/>
    <w:link w:val="cmcdptmdiv8"/>
    <w:rsid w:val="00FB3688"/>
    <w:rPr>
      <w:rFonts w:ascii="Corbel" w:hAnsi="Corbel" w:cs="Arial"/>
      <w:caps/>
      <w:color w:val="595959"/>
      <w:sz w:val="10"/>
      <w:szCs w:val="10"/>
    </w:rPr>
  </w:style>
  <w:style w:type="character" w:styleId="MquinadeescreverHTML">
    <w:name w:val="HTML Typewriter"/>
    <w:uiPriority w:val="99"/>
    <w:rsid w:val="00FB3688"/>
    <w:rPr>
      <w:rFonts w:ascii="Courier New" w:eastAsia="Courier New" w:hAnsi="Courier New" w:cs="Courier New"/>
      <w:sz w:val="20"/>
      <w:szCs w:val="20"/>
    </w:rPr>
  </w:style>
  <w:style w:type="character" w:customStyle="1" w:styleId="st">
    <w:name w:val="st"/>
    <w:rsid w:val="00FB3688"/>
  </w:style>
  <w:style w:type="character" w:customStyle="1" w:styleId="Ttulo1Carcter">
    <w:name w:val="Título 1 Carácter"/>
    <w:link w:val="Ttulo11"/>
    <w:rsid w:val="00FB3688"/>
    <w:rPr>
      <w:rFonts w:ascii="Cambria" w:hAnsi="Cambria"/>
      <w:b/>
      <w:bCs/>
      <w:kern w:val="32"/>
      <w:sz w:val="32"/>
      <w:szCs w:val="32"/>
      <w:lang w:val="x-none" w:eastAsia="x-none"/>
    </w:rPr>
  </w:style>
  <w:style w:type="character" w:customStyle="1" w:styleId="Ttulo2Carcter">
    <w:name w:val="Título 2 Carácter"/>
    <w:link w:val="Ttulo2"/>
    <w:semiHidden/>
    <w:rsid w:val="00FB3688"/>
    <w:rPr>
      <w:rFonts w:ascii="Cambria" w:hAnsi="Cambria"/>
      <w:b/>
      <w:bCs/>
      <w:i/>
      <w:iCs/>
      <w:sz w:val="28"/>
      <w:szCs w:val="28"/>
      <w:lang w:val="x-none" w:eastAsia="x-none"/>
    </w:rPr>
  </w:style>
  <w:style w:type="character" w:customStyle="1" w:styleId="apple-converted-space">
    <w:name w:val="apple-converted-space"/>
    <w:basedOn w:val="Tipodeletrapredefinidodopargrafo"/>
    <w:rsid w:val="0063049E"/>
  </w:style>
  <w:style w:type="character" w:customStyle="1" w:styleId="texto1">
    <w:name w:val="texto1"/>
    <w:basedOn w:val="Tipodeletrapredefinidodopargrafo"/>
    <w:rsid w:val="00F941AE"/>
    <w:rPr>
      <w:rFonts w:ascii="Verdana" w:hAnsi="Verdana" w:hint="default"/>
      <w:b w:val="0"/>
      <w:bCs w:val="0"/>
      <w:i w:val="0"/>
      <w:iCs w:val="0"/>
      <w:strike w:val="0"/>
      <w:dstrike w:val="0"/>
      <w:color w:val="4B4B4B"/>
      <w:sz w:val="24"/>
      <w:szCs w:val="24"/>
      <w:u w:val="none"/>
      <w:effect w:val="none"/>
    </w:rPr>
  </w:style>
  <w:style w:type="character" w:styleId="Refdecomentrio">
    <w:name w:val="annotation reference"/>
    <w:rsid w:val="00486EB6"/>
    <w:rPr>
      <w:sz w:val="16"/>
      <w:szCs w:val="16"/>
    </w:rPr>
  </w:style>
  <w:style w:type="paragraph" w:styleId="Textodecomentrio">
    <w:name w:val="annotation text"/>
    <w:basedOn w:val="Normal"/>
    <w:link w:val="TextodecomentrioCarter1"/>
    <w:rsid w:val="00486EB6"/>
    <w:rPr>
      <w:rFonts w:ascii="Arial" w:hAnsi="Arial" w:cs="Arial"/>
      <w:sz w:val="20"/>
    </w:rPr>
  </w:style>
  <w:style w:type="character" w:customStyle="1" w:styleId="TextodecomentrioCarter">
    <w:name w:val="Texto de comentário Caráter"/>
    <w:basedOn w:val="Tipodeletrapredefinidodopargrafo"/>
    <w:uiPriority w:val="99"/>
    <w:semiHidden/>
    <w:rsid w:val="00486EB6"/>
  </w:style>
  <w:style w:type="character" w:customStyle="1" w:styleId="TextodecomentrioCarter1">
    <w:name w:val="Texto de comentário Caráter1"/>
    <w:link w:val="Textodecomentrio"/>
    <w:rsid w:val="00486EB6"/>
    <w:rPr>
      <w:rFonts w:ascii="Arial" w:hAnsi="Arial" w:cs="Arial"/>
    </w:rPr>
  </w:style>
  <w:style w:type="character" w:customStyle="1" w:styleId="textexposedshow2">
    <w:name w:val="text_exposed_show2"/>
    <w:rsid w:val="00136AC0"/>
    <w:rPr>
      <w:vanish/>
      <w:webHidden w:val="0"/>
      <w:specVanish w:val="0"/>
    </w:rPr>
  </w:style>
  <w:style w:type="paragraph" w:styleId="Listacommarcas">
    <w:name w:val="List Bullet"/>
    <w:basedOn w:val="Normal"/>
    <w:rsid w:val="00605765"/>
    <w:pPr>
      <w:numPr>
        <w:numId w:val="1"/>
      </w:numPr>
      <w:contextualSpacing/>
    </w:pPr>
    <w:rPr>
      <w:rFonts w:ascii="Arial" w:hAnsi="Arial" w:cs="Arial"/>
      <w:sz w:val="20"/>
    </w:rPr>
  </w:style>
  <w:style w:type="paragraph" w:customStyle="1" w:styleId="Textodebloco3">
    <w:name w:val="Texto de bloco3"/>
    <w:basedOn w:val="Normal"/>
    <w:rsid w:val="00872818"/>
    <w:pPr>
      <w:ind w:left="1418" w:right="794"/>
      <w:jc w:val="both"/>
    </w:pPr>
    <w:rPr>
      <w:rFonts w:eastAsia="Calibri"/>
      <w:szCs w:val="24"/>
    </w:rPr>
  </w:style>
  <w:style w:type="paragraph" w:customStyle="1" w:styleId="Body">
    <w:name w:val="Body"/>
    <w:rsid w:val="00697FC1"/>
    <w:rPr>
      <w:rFonts w:ascii="Helvetica" w:hAnsi="Helvetica"/>
      <w:color w:val="000000"/>
      <w:kern w:val="28"/>
      <w:sz w:val="24"/>
    </w:rPr>
  </w:style>
  <w:style w:type="character" w:customStyle="1" w:styleId="Cabealho1Carter">
    <w:name w:val="Cabeçalho 1 Caráter"/>
    <w:basedOn w:val="Tipodeletrapredefinidodopargrafo"/>
    <w:link w:val="Cabealho1"/>
    <w:uiPriority w:val="9"/>
    <w:rsid w:val="001C0078"/>
    <w:rPr>
      <w:rFonts w:asciiTheme="majorHAnsi" w:eastAsiaTheme="majorEastAsia" w:hAnsiTheme="majorHAnsi" w:cstheme="majorBidi"/>
      <w:color w:val="365F91" w:themeColor="accent1" w:themeShade="BF"/>
      <w:sz w:val="36"/>
      <w:szCs w:val="36"/>
    </w:rPr>
  </w:style>
  <w:style w:type="paragraph" w:customStyle="1" w:styleId="cmcdptmp2">
    <w:name w:val="cmc_dptm_p2"/>
    <w:basedOn w:val="cmcdptmdiv8"/>
    <w:autoRedefine/>
    <w:rsid w:val="00813BA6"/>
    <w:pPr>
      <w:ind w:right="1134"/>
    </w:pPr>
    <w:rPr>
      <w:b/>
    </w:rPr>
  </w:style>
  <w:style w:type="paragraph" w:customStyle="1" w:styleId="cmcdivp2">
    <w:name w:val="cmc_div_p2"/>
    <w:basedOn w:val="cmcdptmdiv8"/>
    <w:link w:val="cmcdivp2Carcter"/>
    <w:autoRedefine/>
    <w:rsid w:val="00813BA6"/>
    <w:pPr>
      <w:ind w:right="1134"/>
    </w:pPr>
    <w:rPr>
      <w:b/>
      <w:sz w:val="12"/>
      <w:szCs w:val="12"/>
    </w:rPr>
  </w:style>
  <w:style w:type="character" w:customStyle="1" w:styleId="cmcdivp2Carcter">
    <w:name w:val="cmc_div_p2 Carácter"/>
    <w:link w:val="cmcdivp2"/>
    <w:rsid w:val="00813BA6"/>
    <w:rPr>
      <w:rFonts w:ascii="Corbel" w:hAnsi="Corbel" w:cs="Arial"/>
      <w:b/>
      <w:caps/>
      <w:color w:val="595959"/>
      <w:sz w:val="12"/>
      <w:szCs w:val="12"/>
    </w:rPr>
  </w:style>
  <w:style w:type="paragraph" w:customStyle="1" w:styleId="Ttulo1">
    <w:name w:val="Título 1"/>
    <w:basedOn w:val="Normal"/>
    <w:next w:val="Normal"/>
    <w:rsid w:val="00813BA6"/>
    <w:pPr>
      <w:keepNext/>
      <w:spacing w:before="240" w:after="60"/>
      <w:outlineLvl w:val="0"/>
    </w:pPr>
    <w:rPr>
      <w:rFonts w:ascii="Cambria" w:hAnsi="Cambria"/>
      <w:b/>
      <w:bCs/>
      <w:kern w:val="32"/>
      <w:sz w:val="32"/>
      <w:szCs w:val="32"/>
      <w:lang w:val="x-none" w:eastAsia="x-none"/>
    </w:rPr>
  </w:style>
  <w:style w:type="character" w:customStyle="1" w:styleId="Cabealho5Carter">
    <w:name w:val="Cabeçalho 5 Caráter"/>
    <w:basedOn w:val="Tipodeletrapredefinidodopargrafo"/>
    <w:link w:val="Cabealho5"/>
    <w:uiPriority w:val="9"/>
    <w:semiHidden/>
    <w:rsid w:val="001C0078"/>
    <w:rPr>
      <w:rFonts w:asciiTheme="majorHAnsi" w:eastAsiaTheme="majorEastAsia" w:hAnsiTheme="majorHAnsi" w:cstheme="majorBidi"/>
      <w:i/>
      <w:iCs/>
      <w:sz w:val="22"/>
      <w:szCs w:val="22"/>
    </w:rPr>
  </w:style>
  <w:style w:type="character" w:customStyle="1" w:styleId="Cabealho7Carter">
    <w:name w:val="Cabeçalho 7 Caráter"/>
    <w:basedOn w:val="Tipodeletrapredefinidodopargrafo"/>
    <w:link w:val="Cabealho7"/>
    <w:uiPriority w:val="9"/>
    <w:semiHidden/>
    <w:rsid w:val="001C0078"/>
    <w:rPr>
      <w:rFonts w:asciiTheme="majorHAnsi" w:eastAsiaTheme="majorEastAsia" w:hAnsiTheme="majorHAnsi" w:cstheme="majorBidi"/>
      <w:i/>
      <w:iCs/>
      <w:color w:val="595959" w:themeColor="text1" w:themeTint="A6"/>
    </w:rPr>
  </w:style>
  <w:style w:type="character" w:customStyle="1" w:styleId="Cabealho8Carter">
    <w:name w:val="Cabeçalho 8 Caráter"/>
    <w:basedOn w:val="Tipodeletrapredefinidodopargrafo"/>
    <w:link w:val="Cabealho8"/>
    <w:uiPriority w:val="9"/>
    <w:semiHidden/>
    <w:rsid w:val="001C0078"/>
    <w:rPr>
      <w:rFonts w:asciiTheme="majorHAnsi" w:eastAsiaTheme="majorEastAsia" w:hAnsiTheme="majorHAnsi" w:cstheme="majorBidi"/>
      <w:smallCaps/>
      <w:color w:val="595959" w:themeColor="text1" w:themeTint="A6"/>
    </w:rPr>
  </w:style>
  <w:style w:type="character" w:customStyle="1" w:styleId="Cabealho9Carter">
    <w:name w:val="Cabeçalho 9 Caráter"/>
    <w:basedOn w:val="Tipodeletrapredefinidodopargrafo"/>
    <w:link w:val="Cabealho9"/>
    <w:uiPriority w:val="9"/>
    <w:semiHidden/>
    <w:rsid w:val="001C0078"/>
    <w:rPr>
      <w:rFonts w:asciiTheme="majorHAnsi" w:eastAsiaTheme="majorEastAsia" w:hAnsiTheme="majorHAnsi" w:cstheme="majorBidi"/>
      <w:i/>
      <w:iCs/>
      <w:smallCaps/>
      <w:color w:val="595959" w:themeColor="text1" w:themeTint="A6"/>
    </w:rPr>
  </w:style>
  <w:style w:type="paragraph" w:styleId="Legenda">
    <w:name w:val="caption"/>
    <w:basedOn w:val="Normal"/>
    <w:next w:val="Normal"/>
    <w:uiPriority w:val="35"/>
    <w:semiHidden/>
    <w:unhideWhenUsed/>
    <w:qFormat/>
    <w:rsid w:val="001C0078"/>
    <w:pPr>
      <w:spacing w:line="240" w:lineRule="auto"/>
    </w:pPr>
    <w:rPr>
      <w:b/>
      <w:bCs/>
      <w:color w:val="404040" w:themeColor="text1" w:themeTint="BF"/>
      <w:sz w:val="20"/>
      <w:szCs w:val="20"/>
    </w:rPr>
  </w:style>
  <w:style w:type="paragraph" w:styleId="Subttulo">
    <w:name w:val="Subtitle"/>
    <w:basedOn w:val="Normal"/>
    <w:next w:val="Normal"/>
    <w:link w:val="SubttuloCarter"/>
    <w:uiPriority w:val="11"/>
    <w:qFormat/>
    <w:rsid w:val="001C0078"/>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tuloCarter">
    <w:name w:val="Subtítulo Caráter"/>
    <w:basedOn w:val="Tipodeletrapredefinidodopargrafo"/>
    <w:link w:val="Subttulo"/>
    <w:uiPriority w:val="11"/>
    <w:rsid w:val="001C0078"/>
    <w:rPr>
      <w:rFonts w:asciiTheme="majorHAnsi" w:eastAsiaTheme="majorEastAsia" w:hAnsiTheme="majorHAnsi" w:cstheme="majorBidi"/>
      <w:color w:val="404040" w:themeColor="text1" w:themeTint="BF"/>
      <w:sz w:val="30"/>
      <w:szCs w:val="30"/>
    </w:rPr>
  </w:style>
  <w:style w:type="paragraph" w:styleId="Citao">
    <w:name w:val="Quote"/>
    <w:basedOn w:val="Normal"/>
    <w:next w:val="Normal"/>
    <w:link w:val="CitaoCarter"/>
    <w:uiPriority w:val="29"/>
    <w:qFormat/>
    <w:rsid w:val="001C0078"/>
    <w:pPr>
      <w:spacing w:before="240" w:after="240" w:line="252" w:lineRule="auto"/>
      <w:ind w:left="864" w:right="864"/>
      <w:jc w:val="center"/>
    </w:pPr>
    <w:rPr>
      <w:i/>
      <w:iCs/>
    </w:rPr>
  </w:style>
  <w:style w:type="character" w:customStyle="1" w:styleId="CitaoCarter">
    <w:name w:val="Citação Caráter"/>
    <w:basedOn w:val="Tipodeletrapredefinidodopargrafo"/>
    <w:link w:val="Citao"/>
    <w:uiPriority w:val="29"/>
    <w:rsid w:val="001C0078"/>
    <w:rPr>
      <w:i/>
      <w:iCs/>
    </w:rPr>
  </w:style>
  <w:style w:type="paragraph" w:styleId="CitaoIntensa">
    <w:name w:val="Intense Quote"/>
    <w:basedOn w:val="Normal"/>
    <w:next w:val="Normal"/>
    <w:link w:val="CitaoIntensaCarter"/>
    <w:uiPriority w:val="30"/>
    <w:qFormat/>
    <w:rsid w:val="001C0078"/>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CitaoIntensaCarter">
    <w:name w:val="Citação Intensa Caráter"/>
    <w:basedOn w:val="Tipodeletrapredefinidodopargrafo"/>
    <w:link w:val="CitaoIntensa"/>
    <w:uiPriority w:val="30"/>
    <w:rsid w:val="001C0078"/>
    <w:rPr>
      <w:rFonts w:asciiTheme="majorHAnsi" w:eastAsiaTheme="majorEastAsia" w:hAnsiTheme="majorHAnsi" w:cstheme="majorBidi"/>
      <w:color w:val="4F81BD" w:themeColor="accent1"/>
      <w:sz w:val="28"/>
      <w:szCs w:val="28"/>
    </w:rPr>
  </w:style>
  <w:style w:type="character" w:styleId="nfaseDiscreto">
    <w:name w:val="Subtle Emphasis"/>
    <w:basedOn w:val="Tipodeletrapredefinidodopargrafo"/>
    <w:uiPriority w:val="19"/>
    <w:qFormat/>
    <w:rsid w:val="001C0078"/>
    <w:rPr>
      <w:i/>
      <w:iCs/>
      <w:color w:val="595959" w:themeColor="text1" w:themeTint="A6"/>
    </w:rPr>
  </w:style>
  <w:style w:type="character" w:styleId="nfaseIntenso">
    <w:name w:val="Intense Emphasis"/>
    <w:basedOn w:val="Tipodeletrapredefinidodopargrafo"/>
    <w:uiPriority w:val="21"/>
    <w:qFormat/>
    <w:rsid w:val="001C0078"/>
    <w:rPr>
      <w:b/>
      <w:bCs/>
      <w:i/>
      <w:iCs/>
    </w:rPr>
  </w:style>
  <w:style w:type="character" w:styleId="RefernciaDiscreta">
    <w:name w:val="Subtle Reference"/>
    <w:basedOn w:val="Tipodeletrapredefinidodopargrafo"/>
    <w:uiPriority w:val="31"/>
    <w:qFormat/>
    <w:rsid w:val="001C0078"/>
    <w:rPr>
      <w:smallCaps/>
      <w:color w:val="404040" w:themeColor="text1" w:themeTint="BF"/>
    </w:rPr>
  </w:style>
  <w:style w:type="character" w:styleId="RefernciaIntensa">
    <w:name w:val="Intense Reference"/>
    <w:basedOn w:val="Tipodeletrapredefinidodopargrafo"/>
    <w:uiPriority w:val="32"/>
    <w:qFormat/>
    <w:rsid w:val="001C0078"/>
    <w:rPr>
      <w:b/>
      <w:bCs/>
      <w:smallCaps/>
      <w:u w:val="single"/>
    </w:rPr>
  </w:style>
  <w:style w:type="character" w:styleId="TtulodoLivro">
    <w:name w:val="Book Title"/>
    <w:basedOn w:val="Tipodeletrapredefinidodopargrafo"/>
    <w:uiPriority w:val="33"/>
    <w:qFormat/>
    <w:rsid w:val="001C0078"/>
    <w:rPr>
      <w:b/>
      <w:bCs/>
      <w:smallCaps/>
    </w:rPr>
  </w:style>
  <w:style w:type="paragraph" w:styleId="Cabealhodondice">
    <w:name w:val="TOC Heading"/>
    <w:basedOn w:val="Cabealho1"/>
    <w:next w:val="Normal"/>
    <w:uiPriority w:val="39"/>
    <w:semiHidden/>
    <w:unhideWhenUsed/>
    <w:qFormat/>
    <w:rsid w:val="001C0078"/>
    <w:pPr>
      <w:outlineLvl w:val="9"/>
    </w:pPr>
  </w:style>
  <w:style w:type="paragraph" w:customStyle="1" w:styleId="CM4">
    <w:name w:val="CM4"/>
    <w:basedOn w:val="Default"/>
    <w:next w:val="Default"/>
    <w:uiPriority w:val="99"/>
    <w:rsid w:val="00D36264"/>
    <w:pPr>
      <w:spacing w:after="0" w:line="240" w:lineRule="auto"/>
      <w:textAlignment w:val="auto"/>
    </w:pPr>
    <w:rPr>
      <w:rFonts w:eastAsiaTheme="minorHAnsi"/>
      <w:color w:val="auto"/>
      <w:sz w:val="24"/>
      <w:szCs w:val="24"/>
      <w:lang w:eastAsia="en-US"/>
    </w:rPr>
  </w:style>
  <w:style w:type="character" w:customStyle="1" w:styleId="TextosimplesCarter1">
    <w:name w:val="Texto simples Caráter1"/>
    <w:uiPriority w:val="99"/>
    <w:locked/>
    <w:rsid w:val="00F246BC"/>
    <w:rPr>
      <w:rFonts w:ascii="Calibri" w:eastAsia="Calibri" w:hAnsi="Calibri" w:cs="Calibri"/>
      <w:lang w:eastAsia="pt-PT"/>
    </w:rPr>
  </w:style>
  <w:style w:type="paragraph" w:customStyle="1" w:styleId="Textbody">
    <w:name w:val="Text body"/>
    <w:basedOn w:val="Normal"/>
    <w:rsid w:val="003F1294"/>
    <w:pPr>
      <w:suppressAutoHyphens/>
      <w:autoSpaceDN w:val="0"/>
      <w:spacing w:line="240" w:lineRule="auto"/>
    </w:pPr>
    <w:rPr>
      <w:rFonts w:ascii="Times New Roman" w:eastAsia="Times New Roman" w:hAnsi="Times New Roman" w:cs="Times New Roman"/>
      <w:kern w:val="3"/>
      <w:sz w:val="24"/>
      <w:szCs w:val="24"/>
      <w:lang w:eastAsia="zh-CN"/>
    </w:rPr>
  </w:style>
  <w:style w:type="paragraph" w:customStyle="1" w:styleId="p">
    <w:name w:val="p"/>
    <w:basedOn w:val="Normal"/>
    <w:rsid w:val="006146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wrecordcaption">
    <w:name w:val="showrecord_caption"/>
    <w:basedOn w:val="Tipodeletrapredefinidodopargrafo"/>
    <w:rsid w:val="007A3E7A"/>
  </w:style>
  <w:style w:type="character" w:customStyle="1" w:styleId="StrongEmphasis">
    <w:name w:val="Strong Emphasis"/>
    <w:rsid w:val="00D6469A"/>
    <w:rPr>
      <w:b/>
      <w:bCs/>
    </w:rPr>
  </w:style>
  <w:style w:type="paragraph" w:customStyle="1" w:styleId="lead">
    <w:name w:val="lead"/>
    <w:basedOn w:val="Normal"/>
    <w:rsid w:val="00BC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decomentrioCarcter">
    <w:name w:val="Texto de comentário Carácter"/>
    <w:rsid w:val="00BB04E7"/>
    <w:rPr>
      <w:rFonts w:ascii="Arial" w:eastAsia="Times New Roman" w:hAnsi="Arial" w:cs="Arial"/>
      <w:sz w:val="20"/>
      <w:szCs w:val="20"/>
      <w:lang w:eastAsia="pt-PT"/>
    </w:rPr>
  </w:style>
  <w:style w:type="paragraph" w:customStyle="1" w:styleId="Textodebloco4">
    <w:name w:val="Texto de bloco4"/>
    <w:basedOn w:val="Normal"/>
    <w:rsid w:val="00F9181F"/>
    <w:pPr>
      <w:spacing w:after="0" w:line="240" w:lineRule="auto"/>
      <w:ind w:left="1418" w:right="794"/>
      <w:jc w:val="both"/>
    </w:pPr>
    <w:rPr>
      <w:rFonts w:ascii="Times New Roman" w:eastAsia="Calibri" w:hAnsi="Times New Roman" w:cs="Times New Roman"/>
      <w:sz w:val="24"/>
      <w:szCs w:val="24"/>
    </w:rPr>
  </w:style>
  <w:style w:type="paragraph" w:customStyle="1" w:styleId="xxmsonormal">
    <w:name w:val="x_xmsonormal"/>
    <w:basedOn w:val="Normal"/>
    <w:uiPriority w:val="99"/>
    <w:rsid w:val="00CA5DFC"/>
    <w:pPr>
      <w:spacing w:after="0" w:line="240" w:lineRule="auto"/>
    </w:pPr>
    <w:rPr>
      <w:rFonts w:ascii="Times New Roman" w:eastAsiaTheme="minorHAnsi" w:hAnsi="Times New Roman" w:cs="Times New Roman"/>
      <w:sz w:val="24"/>
      <w:szCs w:val="24"/>
    </w:rPr>
  </w:style>
  <w:style w:type="paragraph" w:customStyle="1" w:styleId="xmsonormal">
    <w:name w:val="x_msonormal"/>
    <w:basedOn w:val="Normal"/>
    <w:rsid w:val="00906233"/>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7842">
      <w:bodyDiv w:val="1"/>
      <w:marLeft w:val="0"/>
      <w:marRight w:val="0"/>
      <w:marTop w:val="0"/>
      <w:marBottom w:val="0"/>
      <w:divBdr>
        <w:top w:val="none" w:sz="0" w:space="0" w:color="auto"/>
        <w:left w:val="none" w:sz="0" w:space="0" w:color="auto"/>
        <w:bottom w:val="none" w:sz="0" w:space="0" w:color="auto"/>
        <w:right w:val="none" w:sz="0" w:space="0" w:color="auto"/>
      </w:divBdr>
    </w:div>
    <w:div w:id="10104951">
      <w:bodyDiv w:val="1"/>
      <w:marLeft w:val="0"/>
      <w:marRight w:val="0"/>
      <w:marTop w:val="0"/>
      <w:marBottom w:val="0"/>
      <w:divBdr>
        <w:top w:val="none" w:sz="0" w:space="0" w:color="auto"/>
        <w:left w:val="none" w:sz="0" w:space="0" w:color="auto"/>
        <w:bottom w:val="none" w:sz="0" w:space="0" w:color="auto"/>
        <w:right w:val="none" w:sz="0" w:space="0" w:color="auto"/>
      </w:divBdr>
    </w:div>
    <w:div w:id="46229328">
      <w:bodyDiv w:val="1"/>
      <w:marLeft w:val="0"/>
      <w:marRight w:val="0"/>
      <w:marTop w:val="0"/>
      <w:marBottom w:val="0"/>
      <w:divBdr>
        <w:top w:val="none" w:sz="0" w:space="0" w:color="auto"/>
        <w:left w:val="none" w:sz="0" w:space="0" w:color="auto"/>
        <w:bottom w:val="none" w:sz="0" w:space="0" w:color="auto"/>
        <w:right w:val="none" w:sz="0" w:space="0" w:color="auto"/>
      </w:divBdr>
    </w:div>
    <w:div w:id="57214188">
      <w:bodyDiv w:val="1"/>
      <w:marLeft w:val="0"/>
      <w:marRight w:val="0"/>
      <w:marTop w:val="0"/>
      <w:marBottom w:val="0"/>
      <w:divBdr>
        <w:top w:val="none" w:sz="0" w:space="0" w:color="auto"/>
        <w:left w:val="none" w:sz="0" w:space="0" w:color="auto"/>
        <w:bottom w:val="none" w:sz="0" w:space="0" w:color="auto"/>
        <w:right w:val="none" w:sz="0" w:space="0" w:color="auto"/>
      </w:divBdr>
    </w:div>
    <w:div w:id="62066048">
      <w:bodyDiv w:val="1"/>
      <w:marLeft w:val="0"/>
      <w:marRight w:val="0"/>
      <w:marTop w:val="0"/>
      <w:marBottom w:val="0"/>
      <w:divBdr>
        <w:top w:val="none" w:sz="0" w:space="0" w:color="auto"/>
        <w:left w:val="none" w:sz="0" w:space="0" w:color="auto"/>
        <w:bottom w:val="none" w:sz="0" w:space="0" w:color="auto"/>
        <w:right w:val="none" w:sz="0" w:space="0" w:color="auto"/>
      </w:divBdr>
    </w:div>
    <w:div w:id="67004827">
      <w:bodyDiv w:val="1"/>
      <w:marLeft w:val="0"/>
      <w:marRight w:val="0"/>
      <w:marTop w:val="0"/>
      <w:marBottom w:val="0"/>
      <w:divBdr>
        <w:top w:val="none" w:sz="0" w:space="0" w:color="auto"/>
        <w:left w:val="none" w:sz="0" w:space="0" w:color="auto"/>
        <w:bottom w:val="none" w:sz="0" w:space="0" w:color="auto"/>
        <w:right w:val="none" w:sz="0" w:space="0" w:color="auto"/>
      </w:divBdr>
    </w:div>
    <w:div w:id="77989510">
      <w:bodyDiv w:val="1"/>
      <w:marLeft w:val="0"/>
      <w:marRight w:val="0"/>
      <w:marTop w:val="0"/>
      <w:marBottom w:val="0"/>
      <w:divBdr>
        <w:top w:val="none" w:sz="0" w:space="0" w:color="auto"/>
        <w:left w:val="none" w:sz="0" w:space="0" w:color="auto"/>
        <w:bottom w:val="none" w:sz="0" w:space="0" w:color="auto"/>
        <w:right w:val="none" w:sz="0" w:space="0" w:color="auto"/>
      </w:divBdr>
    </w:div>
    <w:div w:id="79757723">
      <w:bodyDiv w:val="1"/>
      <w:marLeft w:val="0"/>
      <w:marRight w:val="0"/>
      <w:marTop w:val="0"/>
      <w:marBottom w:val="0"/>
      <w:divBdr>
        <w:top w:val="none" w:sz="0" w:space="0" w:color="auto"/>
        <w:left w:val="none" w:sz="0" w:space="0" w:color="auto"/>
        <w:bottom w:val="none" w:sz="0" w:space="0" w:color="auto"/>
        <w:right w:val="none" w:sz="0" w:space="0" w:color="auto"/>
      </w:divBdr>
    </w:div>
    <w:div w:id="91705082">
      <w:bodyDiv w:val="1"/>
      <w:marLeft w:val="0"/>
      <w:marRight w:val="0"/>
      <w:marTop w:val="0"/>
      <w:marBottom w:val="0"/>
      <w:divBdr>
        <w:top w:val="none" w:sz="0" w:space="0" w:color="auto"/>
        <w:left w:val="none" w:sz="0" w:space="0" w:color="auto"/>
        <w:bottom w:val="none" w:sz="0" w:space="0" w:color="auto"/>
        <w:right w:val="none" w:sz="0" w:space="0" w:color="auto"/>
      </w:divBdr>
    </w:div>
    <w:div w:id="116680821">
      <w:bodyDiv w:val="1"/>
      <w:marLeft w:val="0"/>
      <w:marRight w:val="0"/>
      <w:marTop w:val="0"/>
      <w:marBottom w:val="0"/>
      <w:divBdr>
        <w:top w:val="none" w:sz="0" w:space="0" w:color="auto"/>
        <w:left w:val="none" w:sz="0" w:space="0" w:color="auto"/>
        <w:bottom w:val="none" w:sz="0" w:space="0" w:color="auto"/>
        <w:right w:val="none" w:sz="0" w:space="0" w:color="auto"/>
      </w:divBdr>
    </w:div>
    <w:div w:id="121533755">
      <w:bodyDiv w:val="1"/>
      <w:marLeft w:val="0"/>
      <w:marRight w:val="0"/>
      <w:marTop w:val="0"/>
      <w:marBottom w:val="0"/>
      <w:divBdr>
        <w:top w:val="none" w:sz="0" w:space="0" w:color="auto"/>
        <w:left w:val="none" w:sz="0" w:space="0" w:color="auto"/>
        <w:bottom w:val="none" w:sz="0" w:space="0" w:color="auto"/>
        <w:right w:val="none" w:sz="0" w:space="0" w:color="auto"/>
      </w:divBdr>
    </w:div>
    <w:div w:id="137889882">
      <w:bodyDiv w:val="1"/>
      <w:marLeft w:val="0"/>
      <w:marRight w:val="0"/>
      <w:marTop w:val="0"/>
      <w:marBottom w:val="0"/>
      <w:divBdr>
        <w:top w:val="none" w:sz="0" w:space="0" w:color="auto"/>
        <w:left w:val="none" w:sz="0" w:space="0" w:color="auto"/>
        <w:bottom w:val="none" w:sz="0" w:space="0" w:color="auto"/>
        <w:right w:val="none" w:sz="0" w:space="0" w:color="auto"/>
      </w:divBdr>
    </w:div>
    <w:div w:id="139999729">
      <w:bodyDiv w:val="1"/>
      <w:marLeft w:val="0"/>
      <w:marRight w:val="0"/>
      <w:marTop w:val="0"/>
      <w:marBottom w:val="0"/>
      <w:divBdr>
        <w:top w:val="none" w:sz="0" w:space="0" w:color="auto"/>
        <w:left w:val="none" w:sz="0" w:space="0" w:color="auto"/>
        <w:bottom w:val="none" w:sz="0" w:space="0" w:color="auto"/>
        <w:right w:val="none" w:sz="0" w:space="0" w:color="auto"/>
      </w:divBdr>
    </w:div>
    <w:div w:id="154107755">
      <w:bodyDiv w:val="1"/>
      <w:marLeft w:val="0"/>
      <w:marRight w:val="0"/>
      <w:marTop w:val="0"/>
      <w:marBottom w:val="0"/>
      <w:divBdr>
        <w:top w:val="none" w:sz="0" w:space="0" w:color="auto"/>
        <w:left w:val="none" w:sz="0" w:space="0" w:color="auto"/>
        <w:bottom w:val="none" w:sz="0" w:space="0" w:color="auto"/>
        <w:right w:val="none" w:sz="0" w:space="0" w:color="auto"/>
      </w:divBdr>
    </w:div>
    <w:div w:id="160396464">
      <w:bodyDiv w:val="1"/>
      <w:marLeft w:val="0"/>
      <w:marRight w:val="0"/>
      <w:marTop w:val="0"/>
      <w:marBottom w:val="0"/>
      <w:divBdr>
        <w:top w:val="none" w:sz="0" w:space="0" w:color="auto"/>
        <w:left w:val="none" w:sz="0" w:space="0" w:color="auto"/>
        <w:bottom w:val="none" w:sz="0" w:space="0" w:color="auto"/>
        <w:right w:val="none" w:sz="0" w:space="0" w:color="auto"/>
      </w:divBdr>
    </w:div>
    <w:div w:id="164827888">
      <w:bodyDiv w:val="1"/>
      <w:marLeft w:val="0"/>
      <w:marRight w:val="0"/>
      <w:marTop w:val="0"/>
      <w:marBottom w:val="0"/>
      <w:divBdr>
        <w:top w:val="none" w:sz="0" w:space="0" w:color="auto"/>
        <w:left w:val="none" w:sz="0" w:space="0" w:color="auto"/>
        <w:bottom w:val="none" w:sz="0" w:space="0" w:color="auto"/>
        <w:right w:val="none" w:sz="0" w:space="0" w:color="auto"/>
      </w:divBdr>
    </w:div>
    <w:div w:id="177736608">
      <w:bodyDiv w:val="1"/>
      <w:marLeft w:val="0"/>
      <w:marRight w:val="0"/>
      <w:marTop w:val="0"/>
      <w:marBottom w:val="0"/>
      <w:divBdr>
        <w:top w:val="none" w:sz="0" w:space="0" w:color="auto"/>
        <w:left w:val="none" w:sz="0" w:space="0" w:color="auto"/>
        <w:bottom w:val="none" w:sz="0" w:space="0" w:color="auto"/>
        <w:right w:val="none" w:sz="0" w:space="0" w:color="auto"/>
      </w:divBdr>
    </w:div>
    <w:div w:id="177817250">
      <w:bodyDiv w:val="1"/>
      <w:marLeft w:val="0"/>
      <w:marRight w:val="0"/>
      <w:marTop w:val="0"/>
      <w:marBottom w:val="0"/>
      <w:divBdr>
        <w:top w:val="none" w:sz="0" w:space="0" w:color="auto"/>
        <w:left w:val="none" w:sz="0" w:space="0" w:color="auto"/>
        <w:bottom w:val="none" w:sz="0" w:space="0" w:color="auto"/>
        <w:right w:val="none" w:sz="0" w:space="0" w:color="auto"/>
      </w:divBdr>
    </w:div>
    <w:div w:id="180049504">
      <w:bodyDiv w:val="1"/>
      <w:marLeft w:val="0"/>
      <w:marRight w:val="0"/>
      <w:marTop w:val="0"/>
      <w:marBottom w:val="0"/>
      <w:divBdr>
        <w:top w:val="none" w:sz="0" w:space="0" w:color="auto"/>
        <w:left w:val="none" w:sz="0" w:space="0" w:color="auto"/>
        <w:bottom w:val="none" w:sz="0" w:space="0" w:color="auto"/>
        <w:right w:val="none" w:sz="0" w:space="0" w:color="auto"/>
      </w:divBdr>
    </w:div>
    <w:div w:id="183400453">
      <w:bodyDiv w:val="1"/>
      <w:marLeft w:val="0"/>
      <w:marRight w:val="0"/>
      <w:marTop w:val="0"/>
      <w:marBottom w:val="0"/>
      <w:divBdr>
        <w:top w:val="none" w:sz="0" w:space="0" w:color="auto"/>
        <w:left w:val="none" w:sz="0" w:space="0" w:color="auto"/>
        <w:bottom w:val="none" w:sz="0" w:space="0" w:color="auto"/>
        <w:right w:val="none" w:sz="0" w:space="0" w:color="auto"/>
      </w:divBdr>
    </w:div>
    <w:div w:id="194852345">
      <w:bodyDiv w:val="1"/>
      <w:marLeft w:val="0"/>
      <w:marRight w:val="0"/>
      <w:marTop w:val="0"/>
      <w:marBottom w:val="0"/>
      <w:divBdr>
        <w:top w:val="none" w:sz="0" w:space="0" w:color="auto"/>
        <w:left w:val="none" w:sz="0" w:space="0" w:color="auto"/>
        <w:bottom w:val="none" w:sz="0" w:space="0" w:color="auto"/>
        <w:right w:val="none" w:sz="0" w:space="0" w:color="auto"/>
      </w:divBdr>
    </w:div>
    <w:div w:id="221059580">
      <w:bodyDiv w:val="1"/>
      <w:marLeft w:val="0"/>
      <w:marRight w:val="0"/>
      <w:marTop w:val="0"/>
      <w:marBottom w:val="0"/>
      <w:divBdr>
        <w:top w:val="none" w:sz="0" w:space="0" w:color="auto"/>
        <w:left w:val="none" w:sz="0" w:space="0" w:color="auto"/>
        <w:bottom w:val="none" w:sz="0" w:space="0" w:color="auto"/>
        <w:right w:val="none" w:sz="0" w:space="0" w:color="auto"/>
      </w:divBdr>
    </w:div>
    <w:div w:id="224730329">
      <w:bodyDiv w:val="1"/>
      <w:marLeft w:val="0"/>
      <w:marRight w:val="0"/>
      <w:marTop w:val="0"/>
      <w:marBottom w:val="0"/>
      <w:divBdr>
        <w:top w:val="none" w:sz="0" w:space="0" w:color="auto"/>
        <w:left w:val="none" w:sz="0" w:space="0" w:color="auto"/>
        <w:bottom w:val="none" w:sz="0" w:space="0" w:color="auto"/>
        <w:right w:val="none" w:sz="0" w:space="0" w:color="auto"/>
      </w:divBdr>
    </w:div>
    <w:div w:id="246769942">
      <w:bodyDiv w:val="1"/>
      <w:marLeft w:val="0"/>
      <w:marRight w:val="0"/>
      <w:marTop w:val="0"/>
      <w:marBottom w:val="0"/>
      <w:divBdr>
        <w:top w:val="none" w:sz="0" w:space="0" w:color="auto"/>
        <w:left w:val="none" w:sz="0" w:space="0" w:color="auto"/>
        <w:bottom w:val="none" w:sz="0" w:space="0" w:color="auto"/>
        <w:right w:val="none" w:sz="0" w:space="0" w:color="auto"/>
      </w:divBdr>
    </w:div>
    <w:div w:id="251817083">
      <w:bodyDiv w:val="1"/>
      <w:marLeft w:val="0"/>
      <w:marRight w:val="0"/>
      <w:marTop w:val="0"/>
      <w:marBottom w:val="0"/>
      <w:divBdr>
        <w:top w:val="none" w:sz="0" w:space="0" w:color="auto"/>
        <w:left w:val="none" w:sz="0" w:space="0" w:color="auto"/>
        <w:bottom w:val="none" w:sz="0" w:space="0" w:color="auto"/>
        <w:right w:val="none" w:sz="0" w:space="0" w:color="auto"/>
      </w:divBdr>
    </w:div>
    <w:div w:id="260069659">
      <w:bodyDiv w:val="1"/>
      <w:marLeft w:val="0"/>
      <w:marRight w:val="0"/>
      <w:marTop w:val="0"/>
      <w:marBottom w:val="0"/>
      <w:divBdr>
        <w:top w:val="none" w:sz="0" w:space="0" w:color="auto"/>
        <w:left w:val="none" w:sz="0" w:space="0" w:color="auto"/>
        <w:bottom w:val="none" w:sz="0" w:space="0" w:color="auto"/>
        <w:right w:val="none" w:sz="0" w:space="0" w:color="auto"/>
      </w:divBdr>
    </w:div>
    <w:div w:id="265624927">
      <w:bodyDiv w:val="1"/>
      <w:marLeft w:val="0"/>
      <w:marRight w:val="0"/>
      <w:marTop w:val="0"/>
      <w:marBottom w:val="0"/>
      <w:divBdr>
        <w:top w:val="none" w:sz="0" w:space="0" w:color="auto"/>
        <w:left w:val="none" w:sz="0" w:space="0" w:color="auto"/>
        <w:bottom w:val="none" w:sz="0" w:space="0" w:color="auto"/>
        <w:right w:val="none" w:sz="0" w:space="0" w:color="auto"/>
      </w:divBdr>
    </w:div>
    <w:div w:id="302085823">
      <w:bodyDiv w:val="1"/>
      <w:marLeft w:val="0"/>
      <w:marRight w:val="0"/>
      <w:marTop w:val="0"/>
      <w:marBottom w:val="0"/>
      <w:divBdr>
        <w:top w:val="none" w:sz="0" w:space="0" w:color="auto"/>
        <w:left w:val="none" w:sz="0" w:space="0" w:color="auto"/>
        <w:bottom w:val="none" w:sz="0" w:space="0" w:color="auto"/>
        <w:right w:val="none" w:sz="0" w:space="0" w:color="auto"/>
      </w:divBdr>
    </w:div>
    <w:div w:id="316618613">
      <w:bodyDiv w:val="1"/>
      <w:marLeft w:val="0"/>
      <w:marRight w:val="0"/>
      <w:marTop w:val="0"/>
      <w:marBottom w:val="0"/>
      <w:divBdr>
        <w:top w:val="none" w:sz="0" w:space="0" w:color="auto"/>
        <w:left w:val="none" w:sz="0" w:space="0" w:color="auto"/>
        <w:bottom w:val="none" w:sz="0" w:space="0" w:color="auto"/>
        <w:right w:val="none" w:sz="0" w:space="0" w:color="auto"/>
      </w:divBdr>
    </w:div>
    <w:div w:id="319817503">
      <w:bodyDiv w:val="1"/>
      <w:marLeft w:val="0"/>
      <w:marRight w:val="0"/>
      <w:marTop w:val="0"/>
      <w:marBottom w:val="0"/>
      <w:divBdr>
        <w:top w:val="none" w:sz="0" w:space="0" w:color="auto"/>
        <w:left w:val="none" w:sz="0" w:space="0" w:color="auto"/>
        <w:bottom w:val="none" w:sz="0" w:space="0" w:color="auto"/>
        <w:right w:val="none" w:sz="0" w:space="0" w:color="auto"/>
      </w:divBdr>
    </w:div>
    <w:div w:id="358044182">
      <w:bodyDiv w:val="1"/>
      <w:marLeft w:val="0"/>
      <w:marRight w:val="0"/>
      <w:marTop w:val="0"/>
      <w:marBottom w:val="0"/>
      <w:divBdr>
        <w:top w:val="none" w:sz="0" w:space="0" w:color="auto"/>
        <w:left w:val="none" w:sz="0" w:space="0" w:color="auto"/>
        <w:bottom w:val="none" w:sz="0" w:space="0" w:color="auto"/>
        <w:right w:val="none" w:sz="0" w:space="0" w:color="auto"/>
      </w:divBdr>
    </w:div>
    <w:div w:id="359283977">
      <w:bodyDiv w:val="1"/>
      <w:marLeft w:val="0"/>
      <w:marRight w:val="0"/>
      <w:marTop w:val="0"/>
      <w:marBottom w:val="0"/>
      <w:divBdr>
        <w:top w:val="none" w:sz="0" w:space="0" w:color="auto"/>
        <w:left w:val="none" w:sz="0" w:space="0" w:color="auto"/>
        <w:bottom w:val="none" w:sz="0" w:space="0" w:color="auto"/>
        <w:right w:val="none" w:sz="0" w:space="0" w:color="auto"/>
      </w:divBdr>
    </w:div>
    <w:div w:id="376203390">
      <w:bodyDiv w:val="1"/>
      <w:marLeft w:val="0"/>
      <w:marRight w:val="0"/>
      <w:marTop w:val="0"/>
      <w:marBottom w:val="0"/>
      <w:divBdr>
        <w:top w:val="none" w:sz="0" w:space="0" w:color="auto"/>
        <w:left w:val="none" w:sz="0" w:space="0" w:color="auto"/>
        <w:bottom w:val="none" w:sz="0" w:space="0" w:color="auto"/>
        <w:right w:val="none" w:sz="0" w:space="0" w:color="auto"/>
      </w:divBdr>
    </w:div>
    <w:div w:id="394738110">
      <w:bodyDiv w:val="1"/>
      <w:marLeft w:val="0"/>
      <w:marRight w:val="0"/>
      <w:marTop w:val="0"/>
      <w:marBottom w:val="0"/>
      <w:divBdr>
        <w:top w:val="none" w:sz="0" w:space="0" w:color="auto"/>
        <w:left w:val="none" w:sz="0" w:space="0" w:color="auto"/>
        <w:bottom w:val="none" w:sz="0" w:space="0" w:color="auto"/>
        <w:right w:val="none" w:sz="0" w:space="0" w:color="auto"/>
      </w:divBdr>
    </w:div>
    <w:div w:id="413282932">
      <w:bodyDiv w:val="1"/>
      <w:marLeft w:val="0"/>
      <w:marRight w:val="0"/>
      <w:marTop w:val="0"/>
      <w:marBottom w:val="0"/>
      <w:divBdr>
        <w:top w:val="none" w:sz="0" w:space="0" w:color="auto"/>
        <w:left w:val="none" w:sz="0" w:space="0" w:color="auto"/>
        <w:bottom w:val="none" w:sz="0" w:space="0" w:color="auto"/>
        <w:right w:val="none" w:sz="0" w:space="0" w:color="auto"/>
      </w:divBdr>
    </w:div>
    <w:div w:id="446580537">
      <w:bodyDiv w:val="1"/>
      <w:marLeft w:val="0"/>
      <w:marRight w:val="0"/>
      <w:marTop w:val="0"/>
      <w:marBottom w:val="0"/>
      <w:divBdr>
        <w:top w:val="none" w:sz="0" w:space="0" w:color="auto"/>
        <w:left w:val="none" w:sz="0" w:space="0" w:color="auto"/>
        <w:bottom w:val="none" w:sz="0" w:space="0" w:color="auto"/>
        <w:right w:val="none" w:sz="0" w:space="0" w:color="auto"/>
      </w:divBdr>
    </w:div>
    <w:div w:id="449014718">
      <w:bodyDiv w:val="1"/>
      <w:marLeft w:val="0"/>
      <w:marRight w:val="0"/>
      <w:marTop w:val="0"/>
      <w:marBottom w:val="0"/>
      <w:divBdr>
        <w:top w:val="none" w:sz="0" w:space="0" w:color="auto"/>
        <w:left w:val="none" w:sz="0" w:space="0" w:color="auto"/>
        <w:bottom w:val="none" w:sz="0" w:space="0" w:color="auto"/>
        <w:right w:val="none" w:sz="0" w:space="0" w:color="auto"/>
      </w:divBdr>
    </w:div>
    <w:div w:id="455760618">
      <w:bodyDiv w:val="1"/>
      <w:marLeft w:val="0"/>
      <w:marRight w:val="0"/>
      <w:marTop w:val="0"/>
      <w:marBottom w:val="0"/>
      <w:divBdr>
        <w:top w:val="none" w:sz="0" w:space="0" w:color="auto"/>
        <w:left w:val="none" w:sz="0" w:space="0" w:color="auto"/>
        <w:bottom w:val="none" w:sz="0" w:space="0" w:color="auto"/>
        <w:right w:val="none" w:sz="0" w:space="0" w:color="auto"/>
      </w:divBdr>
    </w:div>
    <w:div w:id="474874083">
      <w:bodyDiv w:val="1"/>
      <w:marLeft w:val="0"/>
      <w:marRight w:val="0"/>
      <w:marTop w:val="0"/>
      <w:marBottom w:val="0"/>
      <w:divBdr>
        <w:top w:val="none" w:sz="0" w:space="0" w:color="auto"/>
        <w:left w:val="none" w:sz="0" w:space="0" w:color="auto"/>
        <w:bottom w:val="none" w:sz="0" w:space="0" w:color="auto"/>
        <w:right w:val="none" w:sz="0" w:space="0" w:color="auto"/>
      </w:divBdr>
    </w:div>
    <w:div w:id="481508565">
      <w:bodyDiv w:val="1"/>
      <w:marLeft w:val="0"/>
      <w:marRight w:val="0"/>
      <w:marTop w:val="0"/>
      <w:marBottom w:val="0"/>
      <w:divBdr>
        <w:top w:val="none" w:sz="0" w:space="0" w:color="auto"/>
        <w:left w:val="none" w:sz="0" w:space="0" w:color="auto"/>
        <w:bottom w:val="none" w:sz="0" w:space="0" w:color="auto"/>
        <w:right w:val="none" w:sz="0" w:space="0" w:color="auto"/>
      </w:divBdr>
    </w:div>
    <w:div w:id="496457118">
      <w:bodyDiv w:val="1"/>
      <w:marLeft w:val="0"/>
      <w:marRight w:val="0"/>
      <w:marTop w:val="0"/>
      <w:marBottom w:val="0"/>
      <w:divBdr>
        <w:top w:val="none" w:sz="0" w:space="0" w:color="auto"/>
        <w:left w:val="none" w:sz="0" w:space="0" w:color="auto"/>
        <w:bottom w:val="none" w:sz="0" w:space="0" w:color="auto"/>
        <w:right w:val="none" w:sz="0" w:space="0" w:color="auto"/>
      </w:divBdr>
    </w:div>
    <w:div w:id="505750850">
      <w:bodyDiv w:val="1"/>
      <w:marLeft w:val="0"/>
      <w:marRight w:val="0"/>
      <w:marTop w:val="0"/>
      <w:marBottom w:val="0"/>
      <w:divBdr>
        <w:top w:val="none" w:sz="0" w:space="0" w:color="auto"/>
        <w:left w:val="none" w:sz="0" w:space="0" w:color="auto"/>
        <w:bottom w:val="none" w:sz="0" w:space="0" w:color="auto"/>
        <w:right w:val="none" w:sz="0" w:space="0" w:color="auto"/>
      </w:divBdr>
    </w:div>
    <w:div w:id="513692418">
      <w:bodyDiv w:val="1"/>
      <w:marLeft w:val="0"/>
      <w:marRight w:val="0"/>
      <w:marTop w:val="0"/>
      <w:marBottom w:val="0"/>
      <w:divBdr>
        <w:top w:val="none" w:sz="0" w:space="0" w:color="auto"/>
        <w:left w:val="none" w:sz="0" w:space="0" w:color="auto"/>
        <w:bottom w:val="none" w:sz="0" w:space="0" w:color="auto"/>
        <w:right w:val="none" w:sz="0" w:space="0" w:color="auto"/>
      </w:divBdr>
    </w:div>
    <w:div w:id="535627614">
      <w:bodyDiv w:val="1"/>
      <w:marLeft w:val="0"/>
      <w:marRight w:val="0"/>
      <w:marTop w:val="0"/>
      <w:marBottom w:val="0"/>
      <w:divBdr>
        <w:top w:val="none" w:sz="0" w:space="0" w:color="auto"/>
        <w:left w:val="none" w:sz="0" w:space="0" w:color="auto"/>
        <w:bottom w:val="none" w:sz="0" w:space="0" w:color="auto"/>
        <w:right w:val="none" w:sz="0" w:space="0" w:color="auto"/>
      </w:divBdr>
    </w:div>
    <w:div w:id="541332537">
      <w:bodyDiv w:val="1"/>
      <w:marLeft w:val="0"/>
      <w:marRight w:val="0"/>
      <w:marTop w:val="0"/>
      <w:marBottom w:val="0"/>
      <w:divBdr>
        <w:top w:val="none" w:sz="0" w:space="0" w:color="auto"/>
        <w:left w:val="none" w:sz="0" w:space="0" w:color="auto"/>
        <w:bottom w:val="none" w:sz="0" w:space="0" w:color="auto"/>
        <w:right w:val="none" w:sz="0" w:space="0" w:color="auto"/>
      </w:divBdr>
    </w:div>
    <w:div w:id="562133195">
      <w:bodyDiv w:val="1"/>
      <w:marLeft w:val="0"/>
      <w:marRight w:val="0"/>
      <w:marTop w:val="0"/>
      <w:marBottom w:val="0"/>
      <w:divBdr>
        <w:top w:val="none" w:sz="0" w:space="0" w:color="auto"/>
        <w:left w:val="none" w:sz="0" w:space="0" w:color="auto"/>
        <w:bottom w:val="none" w:sz="0" w:space="0" w:color="auto"/>
        <w:right w:val="none" w:sz="0" w:space="0" w:color="auto"/>
      </w:divBdr>
    </w:div>
    <w:div w:id="581375338">
      <w:bodyDiv w:val="1"/>
      <w:marLeft w:val="0"/>
      <w:marRight w:val="0"/>
      <w:marTop w:val="0"/>
      <w:marBottom w:val="0"/>
      <w:divBdr>
        <w:top w:val="none" w:sz="0" w:space="0" w:color="auto"/>
        <w:left w:val="none" w:sz="0" w:space="0" w:color="auto"/>
        <w:bottom w:val="none" w:sz="0" w:space="0" w:color="auto"/>
        <w:right w:val="none" w:sz="0" w:space="0" w:color="auto"/>
      </w:divBdr>
    </w:div>
    <w:div w:id="581456190">
      <w:bodyDiv w:val="1"/>
      <w:marLeft w:val="0"/>
      <w:marRight w:val="0"/>
      <w:marTop w:val="0"/>
      <w:marBottom w:val="0"/>
      <w:divBdr>
        <w:top w:val="none" w:sz="0" w:space="0" w:color="auto"/>
        <w:left w:val="none" w:sz="0" w:space="0" w:color="auto"/>
        <w:bottom w:val="none" w:sz="0" w:space="0" w:color="auto"/>
        <w:right w:val="none" w:sz="0" w:space="0" w:color="auto"/>
      </w:divBdr>
    </w:div>
    <w:div w:id="586308279">
      <w:bodyDiv w:val="1"/>
      <w:marLeft w:val="0"/>
      <w:marRight w:val="0"/>
      <w:marTop w:val="0"/>
      <w:marBottom w:val="0"/>
      <w:divBdr>
        <w:top w:val="none" w:sz="0" w:space="0" w:color="auto"/>
        <w:left w:val="none" w:sz="0" w:space="0" w:color="auto"/>
        <w:bottom w:val="none" w:sz="0" w:space="0" w:color="auto"/>
        <w:right w:val="none" w:sz="0" w:space="0" w:color="auto"/>
      </w:divBdr>
    </w:div>
    <w:div w:id="588780512">
      <w:bodyDiv w:val="1"/>
      <w:marLeft w:val="0"/>
      <w:marRight w:val="0"/>
      <w:marTop w:val="0"/>
      <w:marBottom w:val="0"/>
      <w:divBdr>
        <w:top w:val="none" w:sz="0" w:space="0" w:color="auto"/>
        <w:left w:val="none" w:sz="0" w:space="0" w:color="auto"/>
        <w:bottom w:val="none" w:sz="0" w:space="0" w:color="auto"/>
        <w:right w:val="none" w:sz="0" w:space="0" w:color="auto"/>
      </w:divBdr>
    </w:div>
    <w:div w:id="589849823">
      <w:bodyDiv w:val="1"/>
      <w:marLeft w:val="0"/>
      <w:marRight w:val="0"/>
      <w:marTop w:val="0"/>
      <w:marBottom w:val="0"/>
      <w:divBdr>
        <w:top w:val="none" w:sz="0" w:space="0" w:color="auto"/>
        <w:left w:val="none" w:sz="0" w:space="0" w:color="auto"/>
        <w:bottom w:val="none" w:sz="0" w:space="0" w:color="auto"/>
        <w:right w:val="none" w:sz="0" w:space="0" w:color="auto"/>
      </w:divBdr>
    </w:div>
    <w:div w:id="627472986">
      <w:bodyDiv w:val="1"/>
      <w:marLeft w:val="0"/>
      <w:marRight w:val="0"/>
      <w:marTop w:val="0"/>
      <w:marBottom w:val="0"/>
      <w:divBdr>
        <w:top w:val="none" w:sz="0" w:space="0" w:color="auto"/>
        <w:left w:val="none" w:sz="0" w:space="0" w:color="auto"/>
        <w:bottom w:val="none" w:sz="0" w:space="0" w:color="auto"/>
        <w:right w:val="none" w:sz="0" w:space="0" w:color="auto"/>
      </w:divBdr>
    </w:div>
    <w:div w:id="642582627">
      <w:bodyDiv w:val="1"/>
      <w:marLeft w:val="0"/>
      <w:marRight w:val="0"/>
      <w:marTop w:val="0"/>
      <w:marBottom w:val="0"/>
      <w:divBdr>
        <w:top w:val="none" w:sz="0" w:space="0" w:color="auto"/>
        <w:left w:val="none" w:sz="0" w:space="0" w:color="auto"/>
        <w:bottom w:val="none" w:sz="0" w:space="0" w:color="auto"/>
        <w:right w:val="none" w:sz="0" w:space="0" w:color="auto"/>
      </w:divBdr>
    </w:div>
    <w:div w:id="646326822">
      <w:bodyDiv w:val="1"/>
      <w:marLeft w:val="0"/>
      <w:marRight w:val="0"/>
      <w:marTop w:val="0"/>
      <w:marBottom w:val="0"/>
      <w:divBdr>
        <w:top w:val="none" w:sz="0" w:space="0" w:color="auto"/>
        <w:left w:val="none" w:sz="0" w:space="0" w:color="auto"/>
        <w:bottom w:val="none" w:sz="0" w:space="0" w:color="auto"/>
        <w:right w:val="none" w:sz="0" w:space="0" w:color="auto"/>
      </w:divBdr>
    </w:div>
    <w:div w:id="648636461">
      <w:bodyDiv w:val="1"/>
      <w:marLeft w:val="0"/>
      <w:marRight w:val="0"/>
      <w:marTop w:val="0"/>
      <w:marBottom w:val="0"/>
      <w:divBdr>
        <w:top w:val="none" w:sz="0" w:space="0" w:color="auto"/>
        <w:left w:val="none" w:sz="0" w:space="0" w:color="auto"/>
        <w:bottom w:val="none" w:sz="0" w:space="0" w:color="auto"/>
        <w:right w:val="none" w:sz="0" w:space="0" w:color="auto"/>
      </w:divBdr>
    </w:div>
    <w:div w:id="655111268">
      <w:bodyDiv w:val="1"/>
      <w:marLeft w:val="0"/>
      <w:marRight w:val="0"/>
      <w:marTop w:val="0"/>
      <w:marBottom w:val="0"/>
      <w:divBdr>
        <w:top w:val="none" w:sz="0" w:space="0" w:color="auto"/>
        <w:left w:val="none" w:sz="0" w:space="0" w:color="auto"/>
        <w:bottom w:val="none" w:sz="0" w:space="0" w:color="auto"/>
        <w:right w:val="none" w:sz="0" w:space="0" w:color="auto"/>
      </w:divBdr>
    </w:div>
    <w:div w:id="666593093">
      <w:bodyDiv w:val="1"/>
      <w:marLeft w:val="0"/>
      <w:marRight w:val="0"/>
      <w:marTop w:val="0"/>
      <w:marBottom w:val="0"/>
      <w:divBdr>
        <w:top w:val="none" w:sz="0" w:space="0" w:color="auto"/>
        <w:left w:val="none" w:sz="0" w:space="0" w:color="auto"/>
        <w:bottom w:val="none" w:sz="0" w:space="0" w:color="auto"/>
        <w:right w:val="none" w:sz="0" w:space="0" w:color="auto"/>
      </w:divBdr>
    </w:div>
    <w:div w:id="666632430">
      <w:bodyDiv w:val="1"/>
      <w:marLeft w:val="0"/>
      <w:marRight w:val="0"/>
      <w:marTop w:val="0"/>
      <w:marBottom w:val="0"/>
      <w:divBdr>
        <w:top w:val="none" w:sz="0" w:space="0" w:color="auto"/>
        <w:left w:val="none" w:sz="0" w:space="0" w:color="auto"/>
        <w:bottom w:val="none" w:sz="0" w:space="0" w:color="auto"/>
        <w:right w:val="none" w:sz="0" w:space="0" w:color="auto"/>
      </w:divBdr>
    </w:div>
    <w:div w:id="680163674">
      <w:bodyDiv w:val="1"/>
      <w:marLeft w:val="0"/>
      <w:marRight w:val="0"/>
      <w:marTop w:val="0"/>
      <w:marBottom w:val="0"/>
      <w:divBdr>
        <w:top w:val="none" w:sz="0" w:space="0" w:color="auto"/>
        <w:left w:val="none" w:sz="0" w:space="0" w:color="auto"/>
        <w:bottom w:val="none" w:sz="0" w:space="0" w:color="auto"/>
        <w:right w:val="none" w:sz="0" w:space="0" w:color="auto"/>
      </w:divBdr>
    </w:div>
    <w:div w:id="686715667">
      <w:bodyDiv w:val="1"/>
      <w:marLeft w:val="0"/>
      <w:marRight w:val="0"/>
      <w:marTop w:val="0"/>
      <w:marBottom w:val="0"/>
      <w:divBdr>
        <w:top w:val="none" w:sz="0" w:space="0" w:color="auto"/>
        <w:left w:val="none" w:sz="0" w:space="0" w:color="auto"/>
        <w:bottom w:val="none" w:sz="0" w:space="0" w:color="auto"/>
        <w:right w:val="none" w:sz="0" w:space="0" w:color="auto"/>
      </w:divBdr>
    </w:div>
    <w:div w:id="697584147">
      <w:bodyDiv w:val="1"/>
      <w:marLeft w:val="0"/>
      <w:marRight w:val="0"/>
      <w:marTop w:val="0"/>
      <w:marBottom w:val="0"/>
      <w:divBdr>
        <w:top w:val="none" w:sz="0" w:space="0" w:color="auto"/>
        <w:left w:val="none" w:sz="0" w:space="0" w:color="auto"/>
        <w:bottom w:val="none" w:sz="0" w:space="0" w:color="auto"/>
        <w:right w:val="none" w:sz="0" w:space="0" w:color="auto"/>
      </w:divBdr>
    </w:div>
    <w:div w:id="711927622">
      <w:bodyDiv w:val="1"/>
      <w:marLeft w:val="0"/>
      <w:marRight w:val="0"/>
      <w:marTop w:val="0"/>
      <w:marBottom w:val="0"/>
      <w:divBdr>
        <w:top w:val="none" w:sz="0" w:space="0" w:color="auto"/>
        <w:left w:val="none" w:sz="0" w:space="0" w:color="auto"/>
        <w:bottom w:val="none" w:sz="0" w:space="0" w:color="auto"/>
        <w:right w:val="none" w:sz="0" w:space="0" w:color="auto"/>
      </w:divBdr>
    </w:div>
    <w:div w:id="722872442">
      <w:bodyDiv w:val="1"/>
      <w:marLeft w:val="0"/>
      <w:marRight w:val="0"/>
      <w:marTop w:val="0"/>
      <w:marBottom w:val="0"/>
      <w:divBdr>
        <w:top w:val="none" w:sz="0" w:space="0" w:color="auto"/>
        <w:left w:val="none" w:sz="0" w:space="0" w:color="auto"/>
        <w:bottom w:val="none" w:sz="0" w:space="0" w:color="auto"/>
        <w:right w:val="none" w:sz="0" w:space="0" w:color="auto"/>
      </w:divBdr>
    </w:div>
    <w:div w:id="739401230">
      <w:bodyDiv w:val="1"/>
      <w:marLeft w:val="0"/>
      <w:marRight w:val="0"/>
      <w:marTop w:val="0"/>
      <w:marBottom w:val="0"/>
      <w:divBdr>
        <w:top w:val="none" w:sz="0" w:space="0" w:color="auto"/>
        <w:left w:val="none" w:sz="0" w:space="0" w:color="auto"/>
        <w:bottom w:val="none" w:sz="0" w:space="0" w:color="auto"/>
        <w:right w:val="none" w:sz="0" w:space="0" w:color="auto"/>
      </w:divBdr>
    </w:div>
    <w:div w:id="742531387">
      <w:bodyDiv w:val="1"/>
      <w:marLeft w:val="0"/>
      <w:marRight w:val="0"/>
      <w:marTop w:val="0"/>
      <w:marBottom w:val="0"/>
      <w:divBdr>
        <w:top w:val="none" w:sz="0" w:space="0" w:color="auto"/>
        <w:left w:val="none" w:sz="0" w:space="0" w:color="auto"/>
        <w:bottom w:val="none" w:sz="0" w:space="0" w:color="auto"/>
        <w:right w:val="none" w:sz="0" w:space="0" w:color="auto"/>
      </w:divBdr>
    </w:div>
    <w:div w:id="742801757">
      <w:bodyDiv w:val="1"/>
      <w:marLeft w:val="0"/>
      <w:marRight w:val="0"/>
      <w:marTop w:val="0"/>
      <w:marBottom w:val="0"/>
      <w:divBdr>
        <w:top w:val="none" w:sz="0" w:space="0" w:color="auto"/>
        <w:left w:val="none" w:sz="0" w:space="0" w:color="auto"/>
        <w:bottom w:val="none" w:sz="0" w:space="0" w:color="auto"/>
        <w:right w:val="none" w:sz="0" w:space="0" w:color="auto"/>
      </w:divBdr>
    </w:div>
    <w:div w:id="778835486">
      <w:bodyDiv w:val="1"/>
      <w:marLeft w:val="0"/>
      <w:marRight w:val="0"/>
      <w:marTop w:val="0"/>
      <w:marBottom w:val="0"/>
      <w:divBdr>
        <w:top w:val="none" w:sz="0" w:space="0" w:color="auto"/>
        <w:left w:val="none" w:sz="0" w:space="0" w:color="auto"/>
        <w:bottom w:val="none" w:sz="0" w:space="0" w:color="auto"/>
        <w:right w:val="none" w:sz="0" w:space="0" w:color="auto"/>
      </w:divBdr>
    </w:div>
    <w:div w:id="784083221">
      <w:bodyDiv w:val="1"/>
      <w:marLeft w:val="0"/>
      <w:marRight w:val="0"/>
      <w:marTop w:val="0"/>
      <w:marBottom w:val="0"/>
      <w:divBdr>
        <w:top w:val="none" w:sz="0" w:space="0" w:color="auto"/>
        <w:left w:val="none" w:sz="0" w:space="0" w:color="auto"/>
        <w:bottom w:val="none" w:sz="0" w:space="0" w:color="auto"/>
        <w:right w:val="none" w:sz="0" w:space="0" w:color="auto"/>
      </w:divBdr>
    </w:div>
    <w:div w:id="791637152">
      <w:bodyDiv w:val="1"/>
      <w:marLeft w:val="0"/>
      <w:marRight w:val="0"/>
      <w:marTop w:val="0"/>
      <w:marBottom w:val="0"/>
      <w:divBdr>
        <w:top w:val="none" w:sz="0" w:space="0" w:color="auto"/>
        <w:left w:val="none" w:sz="0" w:space="0" w:color="auto"/>
        <w:bottom w:val="none" w:sz="0" w:space="0" w:color="auto"/>
        <w:right w:val="none" w:sz="0" w:space="0" w:color="auto"/>
      </w:divBdr>
    </w:div>
    <w:div w:id="791827068">
      <w:bodyDiv w:val="1"/>
      <w:marLeft w:val="0"/>
      <w:marRight w:val="0"/>
      <w:marTop w:val="0"/>
      <w:marBottom w:val="0"/>
      <w:divBdr>
        <w:top w:val="none" w:sz="0" w:space="0" w:color="auto"/>
        <w:left w:val="none" w:sz="0" w:space="0" w:color="auto"/>
        <w:bottom w:val="none" w:sz="0" w:space="0" w:color="auto"/>
        <w:right w:val="none" w:sz="0" w:space="0" w:color="auto"/>
      </w:divBdr>
    </w:div>
    <w:div w:id="794325611">
      <w:bodyDiv w:val="1"/>
      <w:marLeft w:val="0"/>
      <w:marRight w:val="0"/>
      <w:marTop w:val="0"/>
      <w:marBottom w:val="0"/>
      <w:divBdr>
        <w:top w:val="none" w:sz="0" w:space="0" w:color="auto"/>
        <w:left w:val="none" w:sz="0" w:space="0" w:color="auto"/>
        <w:bottom w:val="none" w:sz="0" w:space="0" w:color="auto"/>
        <w:right w:val="none" w:sz="0" w:space="0" w:color="auto"/>
      </w:divBdr>
    </w:div>
    <w:div w:id="801653070">
      <w:bodyDiv w:val="1"/>
      <w:marLeft w:val="0"/>
      <w:marRight w:val="0"/>
      <w:marTop w:val="0"/>
      <w:marBottom w:val="0"/>
      <w:divBdr>
        <w:top w:val="none" w:sz="0" w:space="0" w:color="auto"/>
        <w:left w:val="none" w:sz="0" w:space="0" w:color="auto"/>
        <w:bottom w:val="none" w:sz="0" w:space="0" w:color="auto"/>
        <w:right w:val="none" w:sz="0" w:space="0" w:color="auto"/>
      </w:divBdr>
    </w:div>
    <w:div w:id="821584319">
      <w:bodyDiv w:val="1"/>
      <w:marLeft w:val="0"/>
      <w:marRight w:val="0"/>
      <w:marTop w:val="0"/>
      <w:marBottom w:val="0"/>
      <w:divBdr>
        <w:top w:val="none" w:sz="0" w:space="0" w:color="auto"/>
        <w:left w:val="none" w:sz="0" w:space="0" w:color="auto"/>
        <w:bottom w:val="none" w:sz="0" w:space="0" w:color="auto"/>
        <w:right w:val="none" w:sz="0" w:space="0" w:color="auto"/>
      </w:divBdr>
    </w:div>
    <w:div w:id="828444934">
      <w:bodyDiv w:val="1"/>
      <w:marLeft w:val="0"/>
      <w:marRight w:val="0"/>
      <w:marTop w:val="0"/>
      <w:marBottom w:val="0"/>
      <w:divBdr>
        <w:top w:val="none" w:sz="0" w:space="0" w:color="auto"/>
        <w:left w:val="none" w:sz="0" w:space="0" w:color="auto"/>
        <w:bottom w:val="none" w:sz="0" w:space="0" w:color="auto"/>
        <w:right w:val="none" w:sz="0" w:space="0" w:color="auto"/>
      </w:divBdr>
    </w:div>
    <w:div w:id="832405411">
      <w:bodyDiv w:val="1"/>
      <w:marLeft w:val="0"/>
      <w:marRight w:val="0"/>
      <w:marTop w:val="0"/>
      <w:marBottom w:val="0"/>
      <w:divBdr>
        <w:top w:val="none" w:sz="0" w:space="0" w:color="auto"/>
        <w:left w:val="none" w:sz="0" w:space="0" w:color="auto"/>
        <w:bottom w:val="none" w:sz="0" w:space="0" w:color="auto"/>
        <w:right w:val="none" w:sz="0" w:space="0" w:color="auto"/>
      </w:divBdr>
    </w:div>
    <w:div w:id="848914133">
      <w:bodyDiv w:val="1"/>
      <w:marLeft w:val="0"/>
      <w:marRight w:val="0"/>
      <w:marTop w:val="0"/>
      <w:marBottom w:val="0"/>
      <w:divBdr>
        <w:top w:val="none" w:sz="0" w:space="0" w:color="auto"/>
        <w:left w:val="none" w:sz="0" w:space="0" w:color="auto"/>
        <w:bottom w:val="none" w:sz="0" w:space="0" w:color="auto"/>
        <w:right w:val="none" w:sz="0" w:space="0" w:color="auto"/>
      </w:divBdr>
    </w:div>
    <w:div w:id="876085309">
      <w:bodyDiv w:val="1"/>
      <w:marLeft w:val="0"/>
      <w:marRight w:val="0"/>
      <w:marTop w:val="0"/>
      <w:marBottom w:val="0"/>
      <w:divBdr>
        <w:top w:val="none" w:sz="0" w:space="0" w:color="auto"/>
        <w:left w:val="none" w:sz="0" w:space="0" w:color="auto"/>
        <w:bottom w:val="none" w:sz="0" w:space="0" w:color="auto"/>
        <w:right w:val="none" w:sz="0" w:space="0" w:color="auto"/>
      </w:divBdr>
    </w:div>
    <w:div w:id="889457102">
      <w:bodyDiv w:val="1"/>
      <w:marLeft w:val="0"/>
      <w:marRight w:val="0"/>
      <w:marTop w:val="0"/>
      <w:marBottom w:val="0"/>
      <w:divBdr>
        <w:top w:val="none" w:sz="0" w:space="0" w:color="auto"/>
        <w:left w:val="none" w:sz="0" w:space="0" w:color="auto"/>
        <w:bottom w:val="none" w:sz="0" w:space="0" w:color="auto"/>
        <w:right w:val="none" w:sz="0" w:space="0" w:color="auto"/>
      </w:divBdr>
    </w:div>
    <w:div w:id="900673369">
      <w:bodyDiv w:val="1"/>
      <w:marLeft w:val="0"/>
      <w:marRight w:val="0"/>
      <w:marTop w:val="0"/>
      <w:marBottom w:val="0"/>
      <w:divBdr>
        <w:top w:val="none" w:sz="0" w:space="0" w:color="auto"/>
        <w:left w:val="none" w:sz="0" w:space="0" w:color="auto"/>
        <w:bottom w:val="none" w:sz="0" w:space="0" w:color="auto"/>
        <w:right w:val="none" w:sz="0" w:space="0" w:color="auto"/>
      </w:divBdr>
    </w:div>
    <w:div w:id="929391404">
      <w:bodyDiv w:val="1"/>
      <w:marLeft w:val="0"/>
      <w:marRight w:val="0"/>
      <w:marTop w:val="0"/>
      <w:marBottom w:val="0"/>
      <w:divBdr>
        <w:top w:val="none" w:sz="0" w:space="0" w:color="auto"/>
        <w:left w:val="none" w:sz="0" w:space="0" w:color="auto"/>
        <w:bottom w:val="none" w:sz="0" w:space="0" w:color="auto"/>
        <w:right w:val="none" w:sz="0" w:space="0" w:color="auto"/>
      </w:divBdr>
    </w:div>
    <w:div w:id="939215940">
      <w:bodyDiv w:val="1"/>
      <w:marLeft w:val="0"/>
      <w:marRight w:val="0"/>
      <w:marTop w:val="0"/>
      <w:marBottom w:val="0"/>
      <w:divBdr>
        <w:top w:val="none" w:sz="0" w:space="0" w:color="auto"/>
        <w:left w:val="none" w:sz="0" w:space="0" w:color="auto"/>
        <w:bottom w:val="none" w:sz="0" w:space="0" w:color="auto"/>
        <w:right w:val="none" w:sz="0" w:space="0" w:color="auto"/>
      </w:divBdr>
    </w:div>
    <w:div w:id="948901019">
      <w:bodyDiv w:val="1"/>
      <w:marLeft w:val="0"/>
      <w:marRight w:val="0"/>
      <w:marTop w:val="0"/>
      <w:marBottom w:val="0"/>
      <w:divBdr>
        <w:top w:val="none" w:sz="0" w:space="0" w:color="auto"/>
        <w:left w:val="none" w:sz="0" w:space="0" w:color="auto"/>
        <w:bottom w:val="none" w:sz="0" w:space="0" w:color="auto"/>
        <w:right w:val="none" w:sz="0" w:space="0" w:color="auto"/>
      </w:divBdr>
    </w:div>
    <w:div w:id="969557090">
      <w:bodyDiv w:val="1"/>
      <w:marLeft w:val="0"/>
      <w:marRight w:val="0"/>
      <w:marTop w:val="0"/>
      <w:marBottom w:val="0"/>
      <w:divBdr>
        <w:top w:val="none" w:sz="0" w:space="0" w:color="auto"/>
        <w:left w:val="none" w:sz="0" w:space="0" w:color="auto"/>
        <w:bottom w:val="none" w:sz="0" w:space="0" w:color="auto"/>
        <w:right w:val="none" w:sz="0" w:space="0" w:color="auto"/>
      </w:divBdr>
    </w:div>
    <w:div w:id="978846188">
      <w:bodyDiv w:val="1"/>
      <w:marLeft w:val="0"/>
      <w:marRight w:val="0"/>
      <w:marTop w:val="0"/>
      <w:marBottom w:val="0"/>
      <w:divBdr>
        <w:top w:val="none" w:sz="0" w:space="0" w:color="auto"/>
        <w:left w:val="none" w:sz="0" w:space="0" w:color="auto"/>
        <w:bottom w:val="none" w:sz="0" w:space="0" w:color="auto"/>
        <w:right w:val="none" w:sz="0" w:space="0" w:color="auto"/>
      </w:divBdr>
    </w:div>
    <w:div w:id="1016427136">
      <w:bodyDiv w:val="1"/>
      <w:marLeft w:val="0"/>
      <w:marRight w:val="0"/>
      <w:marTop w:val="0"/>
      <w:marBottom w:val="0"/>
      <w:divBdr>
        <w:top w:val="none" w:sz="0" w:space="0" w:color="auto"/>
        <w:left w:val="none" w:sz="0" w:space="0" w:color="auto"/>
        <w:bottom w:val="none" w:sz="0" w:space="0" w:color="auto"/>
        <w:right w:val="none" w:sz="0" w:space="0" w:color="auto"/>
      </w:divBdr>
    </w:div>
    <w:div w:id="1022515584">
      <w:bodyDiv w:val="1"/>
      <w:marLeft w:val="0"/>
      <w:marRight w:val="0"/>
      <w:marTop w:val="0"/>
      <w:marBottom w:val="0"/>
      <w:divBdr>
        <w:top w:val="none" w:sz="0" w:space="0" w:color="auto"/>
        <w:left w:val="none" w:sz="0" w:space="0" w:color="auto"/>
        <w:bottom w:val="none" w:sz="0" w:space="0" w:color="auto"/>
        <w:right w:val="none" w:sz="0" w:space="0" w:color="auto"/>
      </w:divBdr>
    </w:div>
    <w:div w:id="1023827434">
      <w:bodyDiv w:val="1"/>
      <w:marLeft w:val="0"/>
      <w:marRight w:val="0"/>
      <w:marTop w:val="0"/>
      <w:marBottom w:val="0"/>
      <w:divBdr>
        <w:top w:val="none" w:sz="0" w:space="0" w:color="auto"/>
        <w:left w:val="none" w:sz="0" w:space="0" w:color="auto"/>
        <w:bottom w:val="none" w:sz="0" w:space="0" w:color="auto"/>
        <w:right w:val="none" w:sz="0" w:space="0" w:color="auto"/>
      </w:divBdr>
    </w:div>
    <w:div w:id="1027366667">
      <w:bodyDiv w:val="1"/>
      <w:marLeft w:val="0"/>
      <w:marRight w:val="0"/>
      <w:marTop w:val="0"/>
      <w:marBottom w:val="0"/>
      <w:divBdr>
        <w:top w:val="none" w:sz="0" w:space="0" w:color="auto"/>
        <w:left w:val="none" w:sz="0" w:space="0" w:color="auto"/>
        <w:bottom w:val="none" w:sz="0" w:space="0" w:color="auto"/>
        <w:right w:val="none" w:sz="0" w:space="0" w:color="auto"/>
      </w:divBdr>
    </w:div>
    <w:div w:id="1055860992">
      <w:bodyDiv w:val="1"/>
      <w:marLeft w:val="0"/>
      <w:marRight w:val="0"/>
      <w:marTop w:val="0"/>
      <w:marBottom w:val="0"/>
      <w:divBdr>
        <w:top w:val="none" w:sz="0" w:space="0" w:color="auto"/>
        <w:left w:val="none" w:sz="0" w:space="0" w:color="auto"/>
        <w:bottom w:val="none" w:sz="0" w:space="0" w:color="auto"/>
        <w:right w:val="none" w:sz="0" w:space="0" w:color="auto"/>
      </w:divBdr>
    </w:div>
    <w:div w:id="1060202866">
      <w:bodyDiv w:val="1"/>
      <w:marLeft w:val="0"/>
      <w:marRight w:val="0"/>
      <w:marTop w:val="0"/>
      <w:marBottom w:val="0"/>
      <w:divBdr>
        <w:top w:val="none" w:sz="0" w:space="0" w:color="auto"/>
        <w:left w:val="none" w:sz="0" w:space="0" w:color="auto"/>
        <w:bottom w:val="none" w:sz="0" w:space="0" w:color="auto"/>
        <w:right w:val="none" w:sz="0" w:space="0" w:color="auto"/>
      </w:divBdr>
    </w:div>
    <w:div w:id="1060445201">
      <w:bodyDiv w:val="1"/>
      <w:marLeft w:val="0"/>
      <w:marRight w:val="0"/>
      <w:marTop w:val="0"/>
      <w:marBottom w:val="0"/>
      <w:divBdr>
        <w:top w:val="none" w:sz="0" w:space="0" w:color="auto"/>
        <w:left w:val="none" w:sz="0" w:space="0" w:color="auto"/>
        <w:bottom w:val="none" w:sz="0" w:space="0" w:color="auto"/>
        <w:right w:val="none" w:sz="0" w:space="0" w:color="auto"/>
      </w:divBdr>
    </w:div>
    <w:div w:id="1071732701">
      <w:bodyDiv w:val="1"/>
      <w:marLeft w:val="0"/>
      <w:marRight w:val="0"/>
      <w:marTop w:val="0"/>
      <w:marBottom w:val="0"/>
      <w:divBdr>
        <w:top w:val="none" w:sz="0" w:space="0" w:color="auto"/>
        <w:left w:val="none" w:sz="0" w:space="0" w:color="auto"/>
        <w:bottom w:val="none" w:sz="0" w:space="0" w:color="auto"/>
        <w:right w:val="none" w:sz="0" w:space="0" w:color="auto"/>
      </w:divBdr>
    </w:div>
    <w:div w:id="1095251546">
      <w:bodyDiv w:val="1"/>
      <w:marLeft w:val="0"/>
      <w:marRight w:val="0"/>
      <w:marTop w:val="0"/>
      <w:marBottom w:val="0"/>
      <w:divBdr>
        <w:top w:val="none" w:sz="0" w:space="0" w:color="auto"/>
        <w:left w:val="none" w:sz="0" w:space="0" w:color="auto"/>
        <w:bottom w:val="none" w:sz="0" w:space="0" w:color="auto"/>
        <w:right w:val="none" w:sz="0" w:space="0" w:color="auto"/>
      </w:divBdr>
    </w:div>
    <w:div w:id="1112239799">
      <w:bodyDiv w:val="1"/>
      <w:marLeft w:val="0"/>
      <w:marRight w:val="0"/>
      <w:marTop w:val="0"/>
      <w:marBottom w:val="0"/>
      <w:divBdr>
        <w:top w:val="none" w:sz="0" w:space="0" w:color="auto"/>
        <w:left w:val="none" w:sz="0" w:space="0" w:color="auto"/>
        <w:bottom w:val="none" w:sz="0" w:space="0" w:color="auto"/>
        <w:right w:val="none" w:sz="0" w:space="0" w:color="auto"/>
      </w:divBdr>
    </w:div>
    <w:div w:id="1115061614">
      <w:bodyDiv w:val="1"/>
      <w:marLeft w:val="0"/>
      <w:marRight w:val="0"/>
      <w:marTop w:val="0"/>
      <w:marBottom w:val="0"/>
      <w:divBdr>
        <w:top w:val="none" w:sz="0" w:space="0" w:color="auto"/>
        <w:left w:val="none" w:sz="0" w:space="0" w:color="auto"/>
        <w:bottom w:val="none" w:sz="0" w:space="0" w:color="auto"/>
        <w:right w:val="none" w:sz="0" w:space="0" w:color="auto"/>
      </w:divBdr>
    </w:div>
    <w:div w:id="1129935434">
      <w:bodyDiv w:val="1"/>
      <w:marLeft w:val="0"/>
      <w:marRight w:val="0"/>
      <w:marTop w:val="0"/>
      <w:marBottom w:val="0"/>
      <w:divBdr>
        <w:top w:val="none" w:sz="0" w:space="0" w:color="auto"/>
        <w:left w:val="none" w:sz="0" w:space="0" w:color="auto"/>
        <w:bottom w:val="none" w:sz="0" w:space="0" w:color="auto"/>
        <w:right w:val="none" w:sz="0" w:space="0" w:color="auto"/>
      </w:divBdr>
    </w:div>
    <w:div w:id="1130778659">
      <w:bodyDiv w:val="1"/>
      <w:marLeft w:val="0"/>
      <w:marRight w:val="0"/>
      <w:marTop w:val="0"/>
      <w:marBottom w:val="0"/>
      <w:divBdr>
        <w:top w:val="none" w:sz="0" w:space="0" w:color="auto"/>
        <w:left w:val="none" w:sz="0" w:space="0" w:color="auto"/>
        <w:bottom w:val="none" w:sz="0" w:space="0" w:color="auto"/>
        <w:right w:val="none" w:sz="0" w:space="0" w:color="auto"/>
      </w:divBdr>
    </w:div>
    <w:div w:id="1140418197">
      <w:bodyDiv w:val="1"/>
      <w:marLeft w:val="0"/>
      <w:marRight w:val="0"/>
      <w:marTop w:val="0"/>
      <w:marBottom w:val="0"/>
      <w:divBdr>
        <w:top w:val="none" w:sz="0" w:space="0" w:color="auto"/>
        <w:left w:val="none" w:sz="0" w:space="0" w:color="auto"/>
        <w:bottom w:val="none" w:sz="0" w:space="0" w:color="auto"/>
        <w:right w:val="none" w:sz="0" w:space="0" w:color="auto"/>
      </w:divBdr>
    </w:div>
    <w:div w:id="1146121769">
      <w:bodyDiv w:val="1"/>
      <w:marLeft w:val="0"/>
      <w:marRight w:val="0"/>
      <w:marTop w:val="0"/>
      <w:marBottom w:val="0"/>
      <w:divBdr>
        <w:top w:val="none" w:sz="0" w:space="0" w:color="auto"/>
        <w:left w:val="none" w:sz="0" w:space="0" w:color="auto"/>
        <w:bottom w:val="none" w:sz="0" w:space="0" w:color="auto"/>
        <w:right w:val="none" w:sz="0" w:space="0" w:color="auto"/>
      </w:divBdr>
    </w:div>
    <w:div w:id="1149246237">
      <w:bodyDiv w:val="1"/>
      <w:marLeft w:val="0"/>
      <w:marRight w:val="0"/>
      <w:marTop w:val="0"/>
      <w:marBottom w:val="0"/>
      <w:divBdr>
        <w:top w:val="none" w:sz="0" w:space="0" w:color="auto"/>
        <w:left w:val="none" w:sz="0" w:space="0" w:color="auto"/>
        <w:bottom w:val="none" w:sz="0" w:space="0" w:color="auto"/>
        <w:right w:val="none" w:sz="0" w:space="0" w:color="auto"/>
      </w:divBdr>
    </w:div>
    <w:div w:id="1165318203">
      <w:bodyDiv w:val="1"/>
      <w:marLeft w:val="0"/>
      <w:marRight w:val="0"/>
      <w:marTop w:val="0"/>
      <w:marBottom w:val="0"/>
      <w:divBdr>
        <w:top w:val="none" w:sz="0" w:space="0" w:color="auto"/>
        <w:left w:val="none" w:sz="0" w:space="0" w:color="auto"/>
        <w:bottom w:val="none" w:sz="0" w:space="0" w:color="auto"/>
        <w:right w:val="none" w:sz="0" w:space="0" w:color="auto"/>
      </w:divBdr>
    </w:div>
    <w:div w:id="1177158127">
      <w:bodyDiv w:val="1"/>
      <w:marLeft w:val="0"/>
      <w:marRight w:val="0"/>
      <w:marTop w:val="0"/>
      <w:marBottom w:val="0"/>
      <w:divBdr>
        <w:top w:val="none" w:sz="0" w:space="0" w:color="auto"/>
        <w:left w:val="none" w:sz="0" w:space="0" w:color="auto"/>
        <w:bottom w:val="none" w:sz="0" w:space="0" w:color="auto"/>
        <w:right w:val="none" w:sz="0" w:space="0" w:color="auto"/>
      </w:divBdr>
    </w:div>
    <w:div w:id="1177843443">
      <w:bodyDiv w:val="1"/>
      <w:marLeft w:val="0"/>
      <w:marRight w:val="0"/>
      <w:marTop w:val="0"/>
      <w:marBottom w:val="0"/>
      <w:divBdr>
        <w:top w:val="none" w:sz="0" w:space="0" w:color="auto"/>
        <w:left w:val="none" w:sz="0" w:space="0" w:color="auto"/>
        <w:bottom w:val="none" w:sz="0" w:space="0" w:color="auto"/>
        <w:right w:val="none" w:sz="0" w:space="0" w:color="auto"/>
      </w:divBdr>
    </w:div>
    <w:div w:id="1183780227">
      <w:bodyDiv w:val="1"/>
      <w:marLeft w:val="0"/>
      <w:marRight w:val="0"/>
      <w:marTop w:val="0"/>
      <w:marBottom w:val="0"/>
      <w:divBdr>
        <w:top w:val="none" w:sz="0" w:space="0" w:color="auto"/>
        <w:left w:val="none" w:sz="0" w:space="0" w:color="auto"/>
        <w:bottom w:val="none" w:sz="0" w:space="0" w:color="auto"/>
        <w:right w:val="none" w:sz="0" w:space="0" w:color="auto"/>
      </w:divBdr>
    </w:div>
    <w:div w:id="1200319079">
      <w:bodyDiv w:val="1"/>
      <w:marLeft w:val="0"/>
      <w:marRight w:val="0"/>
      <w:marTop w:val="0"/>
      <w:marBottom w:val="0"/>
      <w:divBdr>
        <w:top w:val="none" w:sz="0" w:space="0" w:color="auto"/>
        <w:left w:val="none" w:sz="0" w:space="0" w:color="auto"/>
        <w:bottom w:val="none" w:sz="0" w:space="0" w:color="auto"/>
        <w:right w:val="none" w:sz="0" w:space="0" w:color="auto"/>
      </w:divBdr>
    </w:div>
    <w:div w:id="1202742332">
      <w:bodyDiv w:val="1"/>
      <w:marLeft w:val="0"/>
      <w:marRight w:val="0"/>
      <w:marTop w:val="0"/>
      <w:marBottom w:val="0"/>
      <w:divBdr>
        <w:top w:val="none" w:sz="0" w:space="0" w:color="auto"/>
        <w:left w:val="none" w:sz="0" w:space="0" w:color="auto"/>
        <w:bottom w:val="none" w:sz="0" w:space="0" w:color="auto"/>
        <w:right w:val="none" w:sz="0" w:space="0" w:color="auto"/>
      </w:divBdr>
    </w:div>
    <w:div w:id="1234664076">
      <w:bodyDiv w:val="1"/>
      <w:marLeft w:val="0"/>
      <w:marRight w:val="0"/>
      <w:marTop w:val="0"/>
      <w:marBottom w:val="0"/>
      <w:divBdr>
        <w:top w:val="none" w:sz="0" w:space="0" w:color="auto"/>
        <w:left w:val="none" w:sz="0" w:space="0" w:color="auto"/>
        <w:bottom w:val="none" w:sz="0" w:space="0" w:color="auto"/>
        <w:right w:val="none" w:sz="0" w:space="0" w:color="auto"/>
      </w:divBdr>
    </w:div>
    <w:div w:id="1258950867">
      <w:bodyDiv w:val="1"/>
      <w:marLeft w:val="0"/>
      <w:marRight w:val="0"/>
      <w:marTop w:val="0"/>
      <w:marBottom w:val="0"/>
      <w:divBdr>
        <w:top w:val="none" w:sz="0" w:space="0" w:color="auto"/>
        <w:left w:val="none" w:sz="0" w:space="0" w:color="auto"/>
        <w:bottom w:val="none" w:sz="0" w:space="0" w:color="auto"/>
        <w:right w:val="none" w:sz="0" w:space="0" w:color="auto"/>
      </w:divBdr>
    </w:div>
    <w:div w:id="1269509045">
      <w:bodyDiv w:val="1"/>
      <w:marLeft w:val="0"/>
      <w:marRight w:val="0"/>
      <w:marTop w:val="0"/>
      <w:marBottom w:val="0"/>
      <w:divBdr>
        <w:top w:val="none" w:sz="0" w:space="0" w:color="auto"/>
        <w:left w:val="none" w:sz="0" w:space="0" w:color="auto"/>
        <w:bottom w:val="none" w:sz="0" w:space="0" w:color="auto"/>
        <w:right w:val="none" w:sz="0" w:space="0" w:color="auto"/>
      </w:divBdr>
    </w:div>
    <w:div w:id="1279336853">
      <w:bodyDiv w:val="1"/>
      <w:marLeft w:val="0"/>
      <w:marRight w:val="0"/>
      <w:marTop w:val="0"/>
      <w:marBottom w:val="0"/>
      <w:divBdr>
        <w:top w:val="none" w:sz="0" w:space="0" w:color="auto"/>
        <w:left w:val="none" w:sz="0" w:space="0" w:color="auto"/>
        <w:bottom w:val="none" w:sz="0" w:space="0" w:color="auto"/>
        <w:right w:val="none" w:sz="0" w:space="0" w:color="auto"/>
      </w:divBdr>
    </w:div>
    <w:div w:id="1286353728">
      <w:bodyDiv w:val="1"/>
      <w:marLeft w:val="0"/>
      <w:marRight w:val="0"/>
      <w:marTop w:val="0"/>
      <w:marBottom w:val="0"/>
      <w:divBdr>
        <w:top w:val="none" w:sz="0" w:space="0" w:color="auto"/>
        <w:left w:val="none" w:sz="0" w:space="0" w:color="auto"/>
        <w:bottom w:val="none" w:sz="0" w:space="0" w:color="auto"/>
        <w:right w:val="none" w:sz="0" w:space="0" w:color="auto"/>
      </w:divBdr>
    </w:div>
    <w:div w:id="1288587103">
      <w:bodyDiv w:val="1"/>
      <w:marLeft w:val="0"/>
      <w:marRight w:val="0"/>
      <w:marTop w:val="0"/>
      <w:marBottom w:val="0"/>
      <w:divBdr>
        <w:top w:val="none" w:sz="0" w:space="0" w:color="auto"/>
        <w:left w:val="none" w:sz="0" w:space="0" w:color="auto"/>
        <w:bottom w:val="none" w:sz="0" w:space="0" w:color="auto"/>
        <w:right w:val="none" w:sz="0" w:space="0" w:color="auto"/>
      </w:divBdr>
    </w:div>
    <w:div w:id="1291008367">
      <w:bodyDiv w:val="1"/>
      <w:marLeft w:val="0"/>
      <w:marRight w:val="0"/>
      <w:marTop w:val="0"/>
      <w:marBottom w:val="0"/>
      <w:divBdr>
        <w:top w:val="none" w:sz="0" w:space="0" w:color="auto"/>
        <w:left w:val="none" w:sz="0" w:space="0" w:color="auto"/>
        <w:bottom w:val="none" w:sz="0" w:space="0" w:color="auto"/>
        <w:right w:val="none" w:sz="0" w:space="0" w:color="auto"/>
      </w:divBdr>
    </w:div>
    <w:div w:id="1298412046">
      <w:bodyDiv w:val="1"/>
      <w:marLeft w:val="0"/>
      <w:marRight w:val="0"/>
      <w:marTop w:val="0"/>
      <w:marBottom w:val="0"/>
      <w:divBdr>
        <w:top w:val="none" w:sz="0" w:space="0" w:color="auto"/>
        <w:left w:val="none" w:sz="0" w:space="0" w:color="auto"/>
        <w:bottom w:val="none" w:sz="0" w:space="0" w:color="auto"/>
        <w:right w:val="none" w:sz="0" w:space="0" w:color="auto"/>
      </w:divBdr>
    </w:div>
    <w:div w:id="1313483703">
      <w:bodyDiv w:val="1"/>
      <w:marLeft w:val="0"/>
      <w:marRight w:val="0"/>
      <w:marTop w:val="0"/>
      <w:marBottom w:val="0"/>
      <w:divBdr>
        <w:top w:val="none" w:sz="0" w:space="0" w:color="auto"/>
        <w:left w:val="none" w:sz="0" w:space="0" w:color="auto"/>
        <w:bottom w:val="none" w:sz="0" w:space="0" w:color="auto"/>
        <w:right w:val="none" w:sz="0" w:space="0" w:color="auto"/>
      </w:divBdr>
    </w:div>
    <w:div w:id="1334258295">
      <w:bodyDiv w:val="1"/>
      <w:marLeft w:val="0"/>
      <w:marRight w:val="0"/>
      <w:marTop w:val="0"/>
      <w:marBottom w:val="0"/>
      <w:divBdr>
        <w:top w:val="none" w:sz="0" w:space="0" w:color="auto"/>
        <w:left w:val="none" w:sz="0" w:space="0" w:color="auto"/>
        <w:bottom w:val="none" w:sz="0" w:space="0" w:color="auto"/>
        <w:right w:val="none" w:sz="0" w:space="0" w:color="auto"/>
      </w:divBdr>
    </w:div>
    <w:div w:id="1339842594">
      <w:bodyDiv w:val="1"/>
      <w:marLeft w:val="0"/>
      <w:marRight w:val="0"/>
      <w:marTop w:val="0"/>
      <w:marBottom w:val="0"/>
      <w:divBdr>
        <w:top w:val="none" w:sz="0" w:space="0" w:color="auto"/>
        <w:left w:val="none" w:sz="0" w:space="0" w:color="auto"/>
        <w:bottom w:val="none" w:sz="0" w:space="0" w:color="auto"/>
        <w:right w:val="none" w:sz="0" w:space="0" w:color="auto"/>
      </w:divBdr>
    </w:div>
    <w:div w:id="1340696870">
      <w:bodyDiv w:val="1"/>
      <w:marLeft w:val="0"/>
      <w:marRight w:val="0"/>
      <w:marTop w:val="0"/>
      <w:marBottom w:val="0"/>
      <w:divBdr>
        <w:top w:val="none" w:sz="0" w:space="0" w:color="auto"/>
        <w:left w:val="none" w:sz="0" w:space="0" w:color="auto"/>
        <w:bottom w:val="none" w:sz="0" w:space="0" w:color="auto"/>
        <w:right w:val="none" w:sz="0" w:space="0" w:color="auto"/>
      </w:divBdr>
    </w:div>
    <w:div w:id="1340887755">
      <w:bodyDiv w:val="1"/>
      <w:marLeft w:val="0"/>
      <w:marRight w:val="0"/>
      <w:marTop w:val="0"/>
      <w:marBottom w:val="0"/>
      <w:divBdr>
        <w:top w:val="none" w:sz="0" w:space="0" w:color="auto"/>
        <w:left w:val="none" w:sz="0" w:space="0" w:color="auto"/>
        <w:bottom w:val="none" w:sz="0" w:space="0" w:color="auto"/>
        <w:right w:val="none" w:sz="0" w:space="0" w:color="auto"/>
      </w:divBdr>
    </w:div>
    <w:div w:id="1346446261">
      <w:bodyDiv w:val="1"/>
      <w:marLeft w:val="0"/>
      <w:marRight w:val="0"/>
      <w:marTop w:val="0"/>
      <w:marBottom w:val="0"/>
      <w:divBdr>
        <w:top w:val="none" w:sz="0" w:space="0" w:color="auto"/>
        <w:left w:val="none" w:sz="0" w:space="0" w:color="auto"/>
        <w:bottom w:val="none" w:sz="0" w:space="0" w:color="auto"/>
        <w:right w:val="none" w:sz="0" w:space="0" w:color="auto"/>
      </w:divBdr>
    </w:div>
    <w:div w:id="1373457451">
      <w:bodyDiv w:val="1"/>
      <w:marLeft w:val="0"/>
      <w:marRight w:val="0"/>
      <w:marTop w:val="0"/>
      <w:marBottom w:val="0"/>
      <w:divBdr>
        <w:top w:val="none" w:sz="0" w:space="0" w:color="auto"/>
        <w:left w:val="none" w:sz="0" w:space="0" w:color="auto"/>
        <w:bottom w:val="none" w:sz="0" w:space="0" w:color="auto"/>
        <w:right w:val="none" w:sz="0" w:space="0" w:color="auto"/>
      </w:divBdr>
    </w:div>
    <w:div w:id="1375352771">
      <w:bodyDiv w:val="1"/>
      <w:marLeft w:val="0"/>
      <w:marRight w:val="0"/>
      <w:marTop w:val="0"/>
      <w:marBottom w:val="0"/>
      <w:divBdr>
        <w:top w:val="none" w:sz="0" w:space="0" w:color="auto"/>
        <w:left w:val="none" w:sz="0" w:space="0" w:color="auto"/>
        <w:bottom w:val="none" w:sz="0" w:space="0" w:color="auto"/>
        <w:right w:val="none" w:sz="0" w:space="0" w:color="auto"/>
      </w:divBdr>
    </w:div>
    <w:div w:id="1385135532">
      <w:bodyDiv w:val="1"/>
      <w:marLeft w:val="0"/>
      <w:marRight w:val="0"/>
      <w:marTop w:val="0"/>
      <w:marBottom w:val="0"/>
      <w:divBdr>
        <w:top w:val="none" w:sz="0" w:space="0" w:color="auto"/>
        <w:left w:val="none" w:sz="0" w:space="0" w:color="auto"/>
        <w:bottom w:val="none" w:sz="0" w:space="0" w:color="auto"/>
        <w:right w:val="none" w:sz="0" w:space="0" w:color="auto"/>
      </w:divBdr>
    </w:div>
    <w:div w:id="1400714841">
      <w:bodyDiv w:val="1"/>
      <w:marLeft w:val="0"/>
      <w:marRight w:val="0"/>
      <w:marTop w:val="0"/>
      <w:marBottom w:val="0"/>
      <w:divBdr>
        <w:top w:val="none" w:sz="0" w:space="0" w:color="auto"/>
        <w:left w:val="none" w:sz="0" w:space="0" w:color="auto"/>
        <w:bottom w:val="none" w:sz="0" w:space="0" w:color="auto"/>
        <w:right w:val="none" w:sz="0" w:space="0" w:color="auto"/>
      </w:divBdr>
    </w:div>
    <w:div w:id="1414157331">
      <w:bodyDiv w:val="1"/>
      <w:marLeft w:val="0"/>
      <w:marRight w:val="0"/>
      <w:marTop w:val="0"/>
      <w:marBottom w:val="0"/>
      <w:divBdr>
        <w:top w:val="none" w:sz="0" w:space="0" w:color="auto"/>
        <w:left w:val="none" w:sz="0" w:space="0" w:color="auto"/>
        <w:bottom w:val="none" w:sz="0" w:space="0" w:color="auto"/>
        <w:right w:val="none" w:sz="0" w:space="0" w:color="auto"/>
      </w:divBdr>
    </w:div>
    <w:div w:id="1420716004">
      <w:bodyDiv w:val="1"/>
      <w:marLeft w:val="0"/>
      <w:marRight w:val="0"/>
      <w:marTop w:val="0"/>
      <w:marBottom w:val="0"/>
      <w:divBdr>
        <w:top w:val="none" w:sz="0" w:space="0" w:color="auto"/>
        <w:left w:val="none" w:sz="0" w:space="0" w:color="auto"/>
        <w:bottom w:val="none" w:sz="0" w:space="0" w:color="auto"/>
        <w:right w:val="none" w:sz="0" w:space="0" w:color="auto"/>
      </w:divBdr>
    </w:div>
    <w:div w:id="1434665991">
      <w:bodyDiv w:val="1"/>
      <w:marLeft w:val="0"/>
      <w:marRight w:val="0"/>
      <w:marTop w:val="0"/>
      <w:marBottom w:val="0"/>
      <w:divBdr>
        <w:top w:val="none" w:sz="0" w:space="0" w:color="auto"/>
        <w:left w:val="none" w:sz="0" w:space="0" w:color="auto"/>
        <w:bottom w:val="none" w:sz="0" w:space="0" w:color="auto"/>
        <w:right w:val="none" w:sz="0" w:space="0" w:color="auto"/>
      </w:divBdr>
    </w:div>
    <w:div w:id="1465269933">
      <w:bodyDiv w:val="1"/>
      <w:marLeft w:val="0"/>
      <w:marRight w:val="0"/>
      <w:marTop w:val="0"/>
      <w:marBottom w:val="0"/>
      <w:divBdr>
        <w:top w:val="none" w:sz="0" w:space="0" w:color="auto"/>
        <w:left w:val="none" w:sz="0" w:space="0" w:color="auto"/>
        <w:bottom w:val="none" w:sz="0" w:space="0" w:color="auto"/>
        <w:right w:val="none" w:sz="0" w:space="0" w:color="auto"/>
      </w:divBdr>
    </w:div>
    <w:div w:id="1479154970">
      <w:bodyDiv w:val="1"/>
      <w:marLeft w:val="0"/>
      <w:marRight w:val="0"/>
      <w:marTop w:val="0"/>
      <w:marBottom w:val="0"/>
      <w:divBdr>
        <w:top w:val="none" w:sz="0" w:space="0" w:color="auto"/>
        <w:left w:val="none" w:sz="0" w:space="0" w:color="auto"/>
        <w:bottom w:val="none" w:sz="0" w:space="0" w:color="auto"/>
        <w:right w:val="none" w:sz="0" w:space="0" w:color="auto"/>
      </w:divBdr>
    </w:div>
    <w:div w:id="1493372162">
      <w:bodyDiv w:val="1"/>
      <w:marLeft w:val="0"/>
      <w:marRight w:val="0"/>
      <w:marTop w:val="0"/>
      <w:marBottom w:val="0"/>
      <w:divBdr>
        <w:top w:val="none" w:sz="0" w:space="0" w:color="auto"/>
        <w:left w:val="none" w:sz="0" w:space="0" w:color="auto"/>
        <w:bottom w:val="none" w:sz="0" w:space="0" w:color="auto"/>
        <w:right w:val="none" w:sz="0" w:space="0" w:color="auto"/>
      </w:divBdr>
    </w:div>
    <w:div w:id="1499079152">
      <w:bodyDiv w:val="1"/>
      <w:marLeft w:val="0"/>
      <w:marRight w:val="0"/>
      <w:marTop w:val="0"/>
      <w:marBottom w:val="0"/>
      <w:divBdr>
        <w:top w:val="none" w:sz="0" w:space="0" w:color="auto"/>
        <w:left w:val="none" w:sz="0" w:space="0" w:color="auto"/>
        <w:bottom w:val="none" w:sz="0" w:space="0" w:color="auto"/>
        <w:right w:val="none" w:sz="0" w:space="0" w:color="auto"/>
      </w:divBdr>
    </w:div>
    <w:div w:id="1500388017">
      <w:bodyDiv w:val="1"/>
      <w:marLeft w:val="0"/>
      <w:marRight w:val="0"/>
      <w:marTop w:val="0"/>
      <w:marBottom w:val="0"/>
      <w:divBdr>
        <w:top w:val="none" w:sz="0" w:space="0" w:color="auto"/>
        <w:left w:val="none" w:sz="0" w:space="0" w:color="auto"/>
        <w:bottom w:val="none" w:sz="0" w:space="0" w:color="auto"/>
        <w:right w:val="none" w:sz="0" w:space="0" w:color="auto"/>
      </w:divBdr>
    </w:div>
    <w:div w:id="1506282834">
      <w:bodyDiv w:val="1"/>
      <w:marLeft w:val="0"/>
      <w:marRight w:val="0"/>
      <w:marTop w:val="0"/>
      <w:marBottom w:val="0"/>
      <w:divBdr>
        <w:top w:val="none" w:sz="0" w:space="0" w:color="auto"/>
        <w:left w:val="none" w:sz="0" w:space="0" w:color="auto"/>
        <w:bottom w:val="none" w:sz="0" w:space="0" w:color="auto"/>
        <w:right w:val="none" w:sz="0" w:space="0" w:color="auto"/>
      </w:divBdr>
    </w:div>
    <w:div w:id="1518929444">
      <w:bodyDiv w:val="1"/>
      <w:marLeft w:val="0"/>
      <w:marRight w:val="0"/>
      <w:marTop w:val="0"/>
      <w:marBottom w:val="0"/>
      <w:divBdr>
        <w:top w:val="none" w:sz="0" w:space="0" w:color="auto"/>
        <w:left w:val="none" w:sz="0" w:space="0" w:color="auto"/>
        <w:bottom w:val="none" w:sz="0" w:space="0" w:color="auto"/>
        <w:right w:val="none" w:sz="0" w:space="0" w:color="auto"/>
      </w:divBdr>
    </w:div>
    <w:div w:id="1520584717">
      <w:bodyDiv w:val="1"/>
      <w:marLeft w:val="0"/>
      <w:marRight w:val="0"/>
      <w:marTop w:val="0"/>
      <w:marBottom w:val="0"/>
      <w:divBdr>
        <w:top w:val="none" w:sz="0" w:space="0" w:color="auto"/>
        <w:left w:val="none" w:sz="0" w:space="0" w:color="auto"/>
        <w:bottom w:val="none" w:sz="0" w:space="0" w:color="auto"/>
        <w:right w:val="none" w:sz="0" w:space="0" w:color="auto"/>
      </w:divBdr>
    </w:div>
    <w:div w:id="1520896958">
      <w:bodyDiv w:val="1"/>
      <w:marLeft w:val="0"/>
      <w:marRight w:val="0"/>
      <w:marTop w:val="0"/>
      <w:marBottom w:val="0"/>
      <w:divBdr>
        <w:top w:val="none" w:sz="0" w:space="0" w:color="auto"/>
        <w:left w:val="none" w:sz="0" w:space="0" w:color="auto"/>
        <w:bottom w:val="none" w:sz="0" w:space="0" w:color="auto"/>
        <w:right w:val="none" w:sz="0" w:space="0" w:color="auto"/>
      </w:divBdr>
    </w:div>
    <w:div w:id="1525703531">
      <w:bodyDiv w:val="1"/>
      <w:marLeft w:val="0"/>
      <w:marRight w:val="0"/>
      <w:marTop w:val="0"/>
      <w:marBottom w:val="0"/>
      <w:divBdr>
        <w:top w:val="none" w:sz="0" w:space="0" w:color="auto"/>
        <w:left w:val="none" w:sz="0" w:space="0" w:color="auto"/>
        <w:bottom w:val="none" w:sz="0" w:space="0" w:color="auto"/>
        <w:right w:val="none" w:sz="0" w:space="0" w:color="auto"/>
      </w:divBdr>
    </w:div>
    <w:div w:id="1544561519">
      <w:bodyDiv w:val="1"/>
      <w:marLeft w:val="0"/>
      <w:marRight w:val="0"/>
      <w:marTop w:val="0"/>
      <w:marBottom w:val="0"/>
      <w:divBdr>
        <w:top w:val="none" w:sz="0" w:space="0" w:color="auto"/>
        <w:left w:val="none" w:sz="0" w:space="0" w:color="auto"/>
        <w:bottom w:val="none" w:sz="0" w:space="0" w:color="auto"/>
        <w:right w:val="none" w:sz="0" w:space="0" w:color="auto"/>
      </w:divBdr>
    </w:div>
    <w:div w:id="1571623114">
      <w:bodyDiv w:val="1"/>
      <w:marLeft w:val="0"/>
      <w:marRight w:val="0"/>
      <w:marTop w:val="0"/>
      <w:marBottom w:val="0"/>
      <w:divBdr>
        <w:top w:val="none" w:sz="0" w:space="0" w:color="auto"/>
        <w:left w:val="none" w:sz="0" w:space="0" w:color="auto"/>
        <w:bottom w:val="none" w:sz="0" w:space="0" w:color="auto"/>
        <w:right w:val="none" w:sz="0" w:space="0" w:color="auto"/>
      </w:divBdr>
    </w:div>
    <w:div w:id="1576276675">
      <w:bodyDiv w:val="1"/>
      <w:marLeft w:val="0"/>
      <w:marRight w:val="0"/>
      <w:marTop w:val="0"/>
      <w:marBottom w:val="0"/>
      <w:divBdr>
        <w:top w:val="none" w:sz="0" w:space="0" w:color="auto"/>
        <w:left w:val="none" w:sz="0" w:space="0" w:color="auto"/>
        <w:bottom w:val="none" w:sz="0" w:space="0" w:color="auto"/>
        <w:right w:val="none" w:sz="0" w:space="0" w:color="auto"/>
      </w:divBdr>
    </w:div>
    <w:div w:id="1582253806">
      <w:bodyDiv w:val="1"/>
      <w:marLeft w:val="0"/>
      <w:marRight w:val="0"/>
      <w:marTop w:val="0"/>
      <w:marBottom w:val="0"/>
      <w:divBdr>
        <w:top w:val="none" w:sz="0" w:space="0" w:color="auto"/>
        <w:left w:val="none" w:sz="0" w:space="0" w:color="auto"/>
        <w:bottom w:val="none" w:sz="0" w:space="0" w:color="auto"/>
        <w:right w:val="none" w:sz="0" w:space="0" w:color="auto"/>
      </w:divBdr>
    </w:div>
    <w:div w:id="1600987743">
      <w:bodyDiv w:val="1"/>
      <w:marLeft w:val="0"/>
      <w:marRight w:val="0"/>
      <w:marTop w:val="0"/>
      <w:marBottom w:val="0"/>
      <w:divBdr>
        <w:top w:val="none" w:sz="0" w:space="0" w:color="auto"/>
        <w:left w:val="none" w:sz="0" w:space="0" w:color="auto"/>
        <w:bottom w:val="none" w:sz="0" w:space="0" w:color="auto"/>
        <w:right w:val="none" w:sz="0" w:space="0" w:color="auto"/>
      </w:divBdr>
    </w:div>
    <w:div w:id="1613903409">
      <w:bodyDiv w:val="1"/>
      <w:marLeft w:val="0"/>
      <w:marRight w:val="0"/>
      <w:marTop w:val="0"/>
      <w:marBottom w:val="0"/>
      <w:divBdr>
        <w:top w:val="none" w:sz="0" w:space="0" w:color="auto"/>
        <w:left w:val="none" w:sz="0" w:space="0" w:color="auto"/>
        <w:bottom w:val="none" w:sz="0" w:space="0" w:color="auto"/>
        <w:right w:val="none" w:sz="0" w:space="0" w:color="auto"/>
      </w:divBdr>
    </w:div>
    <w:div w:id="1626497898">
      <w:bodyDiv w:val="1"/>
      <w:marLeft w:val="0"/>
      <w:marRight w:val="0"/>
      <w:marTop w:val="0"/>
      <w:marBottom w:val="0"/>
      <w:divBdr>
        <w:top w:val="none" w:sz="0" w:space="0" w:color="auto"/>
        <w:left w:val="none" w:sz="0" w:space="0" w:color="auto"/>
        <w:bottom w:val="none" w:sz="0" w:space="0" w:color="auto"/>
        <w:right w:val="none" w:sz="0" w:space="0" w:color="auto"/>
      </w:divBdr>
    </w:div>
    <w:div w:id="1633366369">
      <w:bodyDiv w:val="1"/>
      <w:marLeft w:val="0"/>
      <w:marRight w:val="0"/>
      <w:marTop w:val="0"/>
      <w:marBottom w:val="0"/>
      <w:divBdr>
        <w:top w:val="none" w:sz="0" w:space="0" w:color="auto"/>
        <w:left w:val="none" w:sz="0" w:space="0" w:color="auto"/>
        <w:bottom w:val="none" w:sz="0" w:space="0" w:color="auto"/>
        <w:right w:val="none" w:sz="0" w:space="0" w:color="auto"/>
      </w:divBdr>
    </w:div>
    <w:div w:id="1675567523">
      <w:bodyDiv w:val="1"/>
      <w:marLeft w:val="0"/>
      <w:marRight w:val="0"/>
      <w:marTop w:val="0"/>
      <w:marBottom w:val="0"/>
      <w:divBdr>
        <w:top w:val="none" w:sz="0" w:space="0" w:color="auto"/>
        <w:left w:val="none" w:sz="0" w:space="0" w:color="auto"/>
        <w:bottom w:val="none" w:sz="0" w:space="0" w:color="auto"/>
        <w:right w:val="none" w:sz="0" w:space="0" w:color="auto"/>
      </w:divBdr>
    </w:div>
    <w:div w:id="1680040478">
      <w:bodyDiv w:val="1"/>
      <w:marLeft w:val="0"/>
      <w:marRight w:val="0"/>
      <w:marTop w:val="0"/>
      <w:marBottom w:val="0"/>
      <w:divBdr>
        <w:top w:val="none" w:sz="0" w:space="0" w:color="auto"/>
        <w:left w:val="none" w:sz="0" w:space="0" w:color="auto"/>
        <w:bottom w:val="none" w:sz="0" w:space="0" w:color="auto"/>
        <w:right w:val="none" w:sz="0" w:space="0" w:color="auto"/>
      </w:divBdr>
    </w:div>
    <w:div w:id="1712224655">
      <w:bodyDiv w:val="1"/>
      <w:marLeft w:val="0"/>
      <w:marRight w:val="0"/>
      <w:marTop w:val="0"/>
      <w:marBottom w:val="0"/>
      <w:divBdr>
        <w:top w:val="none" w:sz="0" w:space="0" w:color="auto"/>
        <w:left w:val="none" w:sz="0" w:space="0" w:color="auto"/>
        <w:bottom w:val="none" w:sz="0" w:space="0" w:color="auto"/>
        <w:right w:val="none" w:sz="0" w:space="0" w:color="auto"/>
      </w:divBdr>
    </w:div>
    <w:div w:id="1712344088">
      <w:bodyDiv w:val="1"/>
      <w:marLeft w:val="0"/>
      <w:marRight w:val="0"/>
      <w:marTop w:val="0"/>
      <w:marBottom w:val="0"/>
      <w:divBdr>
        <w:top w:val="none" w:sz="0" w:space="0" w:color="auto"/>
        <w:left w:val="none" w:sz="0" w:space="0" w:color="auto"/>
        <w:bottom w:val="none" w:sz="0" w:space="0" w:color="auto"/>
        <w:right w:val="none" w:sz="0" w:space="0" w:color="auto"/>
      </w:divBdr>
    </w:div>
    <w:div w:id="1722485319">
      <w:bodyDiv w:val="1"/>
      <w:marLeft w:val="0"/>
      <w:marRight w:val="0"/>
      <w:marTop w:val="0"/>
      <w:marBottom w:val="0"/>
      <w:divBdr>
        <w:top w:val="none" w:sz="0" w:space="0" w:color="auto"/>
        <w:left w:val="none" w:sz="0" w:space="0" w:color="auto"/>
        <w:bottom w:val="none" w:sz="0" w:space="0" w:color="auto"/>
        <w:right w:val="none" w:sz="0" w:space="0" w:color="auto"/>
      </w:divBdr>
    </w:div>
    <w:div w:id="1727682902">
      <w:bodyDiv w:val="1"/>
      <w:marLeft w:val="0"/>
      <w:marRight w:val="0"/>
      <w:marTop w:val="0"/>
      <w:marBottom w:val="0"/>
      <w:divBdr>
        <w:top w:val="none" w:sz="0" w:space="0" w:color="auto"/>
        <w:left w:val="none" w:sz="0" w:space="0" w:color="auto"/>
        <w:bottom w:val="none" w:sz="0" w:space="0" w:color="auto"/>
        <w:right w:val="none" w:sz="0" w:space="0" w:color="auto"/>
      </w:divBdr>
    </w:div>
    <w:div w:id="1732927578">
      <w:bodyDiv w:val="1"/>
      <w:marLeft w:val="0"/>
      <w:marRight w:val="0"/>
      <w:marTop w:val="0"/>
      <w:marBottom w:val="0"/>
      <w:divBdr>
        <w:top w:val="none" w:sz="0" w:space="0" w:color="auto"/>
        <w:left w:val="none" w:sz="0" w:space="0" w:color="auto"/>
        <w:bottom w:val="none" w:sz="0" w:space="0" w:color="auto"/>
        <w:right w:val="none" w:sz="0" w:space="0" w:color="auto"/>
      </w:divBdr>
    </w:div>
    <w:div w:id="1745226261">
      <w:bodyDiv w:val="1"/>
      <w:marLeft w:val="0"/>
      <w:marRight w:val="0"/>
      <w:marTop w:val="0"/>
      <w:marBottom w:val="0"/>
      <w:divBdr>
        <w:top w:val="none" w:sz="0" w:space="0" w:color="auto"/>
        <w:left w:val="none" w:sz="0" w:space="0" w:color="auto"/>
        <w:bottom w:val="none" w:sz="0" w:space="0" w:color="auto"/>
        <w:right w:val="none" w:sz="0" w:space="0" w:color="auto"/>
      </w:divBdr>
    </w:div>
    <w:div w:id="1748575512">
      <w:bodyDiv w:val="1"/>
      <w:marLeft w:val="0"/>
      <w:marRight w:val="0"/>
      <w:marTop w:val="0"/>
      <w:marBottom w:val="0"/>
      <w:divBdr>
        <w:top w:val="none" w:sz="0" w:space="0" w:color="auto"/>
        <w:left w:val="none" w:sz="0" w:space="0" w:color="auto"/>
        <w:bottom w:val="none" w:sz="0" w:space="0" w:color="auto"/>
        <w:right w:val="none" w:sz="0" w:space="0" w:color="auto"/>
      </w:divBdr>
    </w:div>
    <w:div w:id="1760710384">
      <w:bodyDiv w:val="1"/>
      <w:marLeft w:val="0"/>
      <w:marRight w:val="0"/>
      <w:marTop w:val="0"/>
      <w:marBottom w:val="0"/>
      <w:divBdr>
        <w:top w:val="none" w:sz="0" w:space="0" w:color="auto"/>
        <w:left w:val="none" w:sz="0" w:space="0" w:color="auto"/>
        <w:bottom w:val="none" w:sz="0" w:space="0" w:color="auto"/>
        <w:right w:val="none" w:sz="0" w:space="0" w:color="auto"/>
      </w:divBdr>
    </w:div>
    <w:div w:id="1765373150">
      <w:bodyDiv w:val="1"/>
      <w:marLeft w:val="0"/>
      <w:marRight w:val="0"/>
      <w:marTop w:val="0"/>
      <w:marBottom w:val="0"/>
      <w:divBdr>
        <w:top w:val="none" w:sz="0" w:space="0" w:color="auto"/>
        <w:left w:val="none" w:sz="0" w:space="0" w:color="auto"/>
        <w:bottom w:val="none" w:sz="0" w:space="0" w:color="auto"/>
        <w:right w:val="none" w:sz="0" w:space="0" w:color="auto"/>
      </w:divBdr>
    </w:div>
    <w:div w:id="1768382435">
      <w:bodyDiv w:val="1"/>
      <w:marLeft w:val="0"/>
      <w:marRight w:val="0"/>
      <w:marTop w:val="0"/>
      <w:marBottom w:val="0"/>
      <w:divBdr>
        <w:top w:val="none" w:sz="0" w:space="0" w:color="auto"/>
        <w:left w:val="none" w:sz="0" w:space="0" w:color="auto"/>
        <w:bottom w:val="none" w:sz="0" w:space="0" w:color="auto"/>
        <w:right w:val="none" w:sz="0" w:space="0" w:color="auto"/>
      </w:divBdr>
    </w:div>
    <w:div w:id="1797403360">
      <w:bodyDiv w:val="1"/>
      <w:marLeft w:val="0"/>
      <w:marRight w:val="0"/>
      <w:marTop w:val="0"/>
      <w:marBottom w:val="0"/>
      <w:divBdr>
        <w:top w:val="none" w:sz="0" w:space="0" w:color="auto"/>
        <w:left w:val="none" w:sz="0" w:space="0" w:color="auto"/>
        <w:bottom w:val="none" w:sz="0" w:space="0" w:color="auto"/>
        <w:right w:val="none" w:sz="0" w:space="0" w:color="auto"/>
      </w:divBdr>
    </w:div>
    <w:div w:id="1799374451">
      <w:bodyDiv w:val="1"/>
      <w:marLeft w:val="0"/>
      <w:marRight w:val="0"/>
      <w:marTop w:val="0"/>
      <w:marBottom w:val="0"/>
      <w:divBdr>
        <w:top w:val="none" w:sz="0" w:space="0" w:color="auto"/>
        <w:left w:val="none" w:sz="0" w:space="0" w:color="auto"/>
        <w:bottom w:val="none" w:sz="0" w:space="0" w:color="auto"/>
        <w:right w:val="none" w:sz="0" w:space="0" w:color="auto"/>
      </w:divBdr>
    </w:div>
    <w:div w:id="1802459961">
      <w:bodyDiv w:val="1"/>
      <w:marLeft w:val="0"/>
      <w:marRight w:val="0"/>
      <w:marTop w:val="0"/>
      <w:marBottom w:val="0"/>
      <w:divBdr>
        <w:top w:val="none" w:sz="0" w:space="0" w:color="auto"/>
        <w:left w:val="none" w:sz="0" w:space="0" w:color="auto"/>
        <w:bottom w:val="none" w:sz="0" w:space="0" w:color="auto"/>
        <w:right w:val="none" w:sz="0" w:space="0" w:color="auto"/>
      </w:divBdr>
    </w:div>
    <w:div w:id="1821924791">
      <w:bodyDiv w:val="1"/>
      <w:marLeft w:val="0"/>
      <w:marRight w:val="0"/>
      <w:marTop w:val="0"/>
      <w:marBottom w:val="0"/>
      <w:divBdr>
        <w:top w:val="none" w:sz="0" w:space="0" w:color="auto"/>
        <w:left w:val="none" w:sz="0" w:space="0" w:color="auto"/>
        <w:bottom w:val="none" w:sz="0" w:space="0" w:color="auto"/>
        <w:right w:val="none" w:sz="0" w:space="0" w:color="auto"/>
      </w:divBdr>
    </w:div>
    <w:div w:id="1833370626">
      <w:bodyDiv w:val="1"/>
      <w:marLeft w:val="0"/>
      <w:marRight w:val="0"/>
      <w:marTop w:val="0"/>
      <w:marBottom w:val="0"/>
      <w:divBdr>
        <w:top w:val="none" w:sz="0" w:space="0" w:color="auto"/>
        <w:left w:val="none" w:sz="0" w:space="0" w:color="auto"/>
        <w:bottom w:val="none" w:sz="0" w:space="0" w:color="auto"/>
        <w:right w:val="none" w:sz="0" w:space="0" w:color="auto"/>
      </w:divBdr>
    </w:div>
    <w:div w:id="1845045178">
      <w:bodyDiv w:val="1"/>
      <w:marLeft w:val="0"/>
      <w:marRight w:val="0"/>
      <w:marTop w:val="0"/>
      <w:marBottom w:val="0"/>
      <w:divBdr>
        <w:top w:val="none" w:sz="0" w:space="0" w:color="auto"/>
        <w:left w:val="none" w:sz="0" w:space="0" w:color="auto"/>
        <w:bottom w:val="none" w:sz="0" w:space="0" w:color="auto"/>
        <w:right w:val="none" w:sz="0" w:space="0" w:color="auto"/>
      </w:divBdr>
    </w:div>
    <w:div w:id="1847591803">
      <w:bodyDiv w:val="1"/>
      <w:marLeft w:val="0"/>
      <w:marRight w:val="0"/>
      <w:marTop w:val="0"/>
      <w:marBottom w:val="0"/>
      <w:divBdr>
        <w:top w:val="none" w:sz="0" w:space="0" w:color="auto"/>
        <w:left w:val="none" w:sz="0" w:space="0" w:color="auto"/>
        <w:bottom w:val="none" w:sz="0" w:space="0" w:color="auto"/>
        <w:right w:val="none" w:sz="0" w:space="0" w:color="auto"/>
      </w:divBdr>
    </w:div>
    <w:div w:id="1860385102">
      <w:bodyDiv w:val="1"/>
      <w:marLeft w:val="0"/>
      <w:marRight w:val="0"/>
      <w:marTop w:val="0"/>
      <w:marBottom w:val="0"/>
      <w:divBdr>
        <w:top w:val="none" w:sz="0" w:space="0" w:color="auto"/>
        <w:left w:val="none" w:sz="0" w:space="0" w:color="auto"/>
        <w:bottom w:val="none" w:sz="0" w:space="0" w:color="auto"/>
        <w:right w:val="none" w:sz="0" w:space="0" w:color="auto"/>
      </w:divBdr>
    </w:div>
    <w:div w:id="1864198435">
      <w:bodyDiv w:val="1"/>
      <w:marLeft w:val="0"/>
      <w:marRight w:val="0"/>
      <w:marTop w:val="0"/>
      <w:marBottom w:val="0"/>
      <w:divBdr>
        <w:top w:val="none" w:sz="0" w:space="0" w:color="auto"/>
        <w:left w:val="none" w:sz="0" w:space="0" w:color="auto"/>
        <w:bottom w:val="none" w:sz="0" w:space="0" w:color="auto"/>
        <w:right w:val="none" w:sz="0" w:space="0" w:color="auto"/>
      </w:divBdr>
    </w:div>
    <w:div w:id="1879196100">
      <w:bodyDiv w:val="1"/>
      <w:marLeft w:val="0"/>
      <w:marRight w:val="0"/>
      <w:marTop w:val="0"/>
      <w:marBottom w:val="0"/>
      <w:divBdr>
        <w:top w:val="none" w:sz="0" w:space="0" w:color="auto"/>
        <w:left w:val="none" w:sz="0" w:space="0" w:color="auto"/>
        <w:bottom w:val="none" w:sz="0" w:space="0" w:color="auto"/>
        <w:right w:val="none" w:sz="0" w:space="0" w:color="auto"/>
      </w:divBdr>
    </w:div>
    <w:div w:id="1883057417">
      <w:bodyDiv w:val="1"/>
      <w:marLeft w:val="0"/>
      <w:marRight w:val="0"/>
      <w:marTop w:val="0"/>
      <w:marBottom w:val="0"/>
      <w:divBdr>
        <w:top w:val="none" w:sz="0" w:space="0" w:color="auto"/>
        <w:left w:val="none" w:sz="0" w:space="0" w:color="auto"/>
        <w:bottom w:val="none" w:sz="0" w:space="0" w:color="auto"/>
        <w:right w:val="none" w:sz="0" w:space="0" w:color="auto"/>
      </w:divBdr>
    </w:div>
    <w:div w:id="1897622654">
      <w:bodyDiv w:val="1"/>
      <w:marLeft w:val="0"/>
      <w:marRight w:val="0"/>
      <w:marTop w:val="0"/>
      <w:marBottom w:val="0"/>
      <w:divBdr>
        <w:top w:val="none" w:sz="0" w:space="0" w:color="auto"/>
        <w:left w:val="none" w:sz="0" w:space="0" w:color="auto"/>
        <w:bottom w:val="none" w:sz="0" w:space="0" w:color="auto"/>
        <w:right w:val="none" w:sz="0" w:space="0" w:color="auto"/>
      </w:divBdr>
    </w:div>
    <w:div w:id="1904486037">
      <w:bodyDiv w:val="1"/>
      <w:marLeft w:val="0"/>
      <w:marRight w:val="0"/>
      <w:marTop w:val="0"/>
      <w:marBottom w:val="0"/>
      <w:divBdr>
        <w:top w:val="none" w:sz="0" w:space="0" w:color="auto"/>
        <w:left w:val="none" w:sz="0" w:space="0" w:color="auto"/>
        <w:bottom w:val="none" w:sz="0" w:space="0" w:color="auto"/>
        <w:right w:val="none" w:sz="0" w:space="0" w:color="auto"/>
      </w:divBdr>
    </w:div>
    <w:div w:id="1908176764">
      <w:bodyDiv w:val="1"/>
      <w:marLeft w:val="0"/>
      <w:marRight w:val="0"/>
      <w:marTop w:val="0"/>
      <w:marBottom w:val="0"/>
      <w:divBdr>
        <w:top w:val="none" w:sz="0" w:space="0" w:color="auto"/>
        <w:left w:val="none" w:sz="0" w:space="0" w:color="auto"/>
        <w:bottom w:val="none" w:sz="0" w:space="0" w:color="auto"/>
        <w:right w:val="none" w:sz="0" w:space="0" w:color="auto"/>
      </w:divBdr>
    </w:div>
    <w:div w:id="1914044741">
      <w:bodyDiv w:val="1"/>
      <w:marLeft w:val="0"/>
      <w:marRight w:val="0"/>
      <w:marTop w:val="0"/>
      <w:marBottom w:val="0"/>
      <w:divBdr>
        <w:top w:val="none" w:sz="0" w:space="0" w:color="auto"/>
        <w:left w:val="none" w:sz="0" w:space="0" w:color="auto"/>
        <w:bottom w:val="none" w:sz="0" w:space="0" w:color="auto"/>
        <w:right w:val="none" w:sz="0" w:space="0" w:color="auto"/>
      </w:divBdr>
    </w:div>
    <w:div w:id="1928423516">
      <w:bodyDiv w:val="1"/>
      <w:marLeft w:val="0"/>
      <w:marRight w:val="0"/>
      <w:marTop w:val="0"/>
      <w:marBottom w:val="0"/>
      <w:divBdr>
        <w:top w:val="none" w:sz="0" w:space="0" w:color="auto"/>
        <w:left w:val="none" w:sz="0" w:space="0" w:color="auto"/>
        <w:bottom w:val="none" w:sz="0" w:space="0" w:color="auto"/>
        <w:right w:val="none" w:sz="0" w:space="0" w:color="auto"/>
      </w:divBdr>
    </w:div>
    <w:div w:id="1940795362">
      <w:bodyDiv w:val="1"/>
      <w:marLeft w:val="0"/>
      <w:marRight w:val="0"/>
      <w:marTop w:val="0"/>
      <w:marBottom w:val="0"/>
      <w:divBdr>
        <w:top w:val="none" w:sz="0" w:space="0" w:color="auto"/>
        <w:left w:val="none" w:sz="0" w:space="0" w:color="auto"/>
        <w:bottom w:val="none" w:sz="0" w:space="0" w:color="auto"/>
        <w:right w:val="none" w:sz="0" w:space="0" w:color="auto"/>
      </w:divBdr>
    </w:div>
    <w:div w:id="1945376443">
      <w:bodyDiv w:val="1"/>
      <w:marLeft w:val="0"/>
      <w:marRight w:val="0"/>
      <w:marTop w:val="0"/>
      <w:marBottom w:val="0"/>
      <w:divBdr>
        <w:top w:val="none" w:sz="0" w:space="0" w:color="auto"/>
        <w:left w:val="none" w:sz="0" w:space="0" w:color="auto"/>
        <w:bottom w:val="none" w:sz="0" w:space="0" w:color="auto"/>
        <w:right w:val="none" w:sz="0" w:space="0" w:color="auto"/>
      </w:divBdr>
    </w:div>
    <w:div w:id="1948348464">
      <w:bodyDiv w:val="1"/>
      <w:marLeft w:val="0"/>
      <w:marRight w:val="0"/>
      <w:marTop w:val="0"/>
      <w:marBottom w:val="0"/>
      <w:divBdr>
        <w:top w:val="none" w:sz="0" w:space="0" w:color="auto"/>
        <w:left w:val="none" w:sz="0" w:space="0" w:color="auto"/>
        <w:bottom w:val="none" w:sz="0" w:space="0" w:color="auto"/>
        <w:right w:val="none" w:sz="0" w:space="0" w:color="auto"/>
      </w:divBdr>
    </w:div>
    <w:div w:id="1958831730">
      <w:bodyDiv w:val="1"/>
      <w:marLeft w:val="0"/>
      <w:marRight w:val="0"/>
      <w:marTop w:val="0"/>
      <w:marBottom w:val="0"/>
      <w:divBdr>
        <w:top w:val="none" w:sz="0" w:space="0" w:color="auto"/>
        <w:left w:val="none" w:sz="0" w:space="0" w:color="auto"/>
        <w:bottom w:val="none" w:sz="0" w:space="0" w:color="auto"/>
        <w:right w:val="none" w:sz="0" w:space="0" w:color="auto"/>
      </w:divBdr>
    </w:div>
    <w:div w:id="1976639888">
      <w:bodyDiv w:val="1"/>
      <w:marLeft w:val="0"/>
      <w:marRight w:val="0"/>
      <w:marTop w:val="0"/>
      <w:marBottom w:val="0"/>
      <w:divBdr>
        <w:top w:val="none" w:sz="0" w:space="0" w:color="auto"/>
        <w:left w:val="none" w:sz="0" w:space="0" w:color="auto"/>
        <w:bottom w:val="none" w:sz="0" w:space="0" w:color="auto"/>
        <w:right w:val="none" w:sz="0" w:space="0" w:color="auto"/>
      </w:divBdr>
    </w:div>
    <w:div w:id="1988632131">
      <w:bodyDiv w:val="1"/>
      <w:marLeft w:val="0"/>
      <w:marRight w:val="0"/>
      <w:marTop w:val="0"/>
      <w:marBottom w:val="0"/>
      <w:divBdr>
        <w:top w:val="none" w:sz="0" w:space="0" w:color="auto"/>
        <w:left w:val="none" w:sz="0" w:space="0" w:color="auto"/>
        <w:bottom w:val="none" w:sz="0" w:space="0" w:color="auto"/>
        <w:right w:val="none" w:sz="0" w:space="0" w:color="auto"/>
      </w:divBdr>
    </w:div>
    <w:div w:id="1996181932">
      <w:bodyDiv w:val="1"/>
      <w:marLeft w:val="0"/>
      <w:marRight w:val="0"/>
      <w:marTop w:val="0"/>
      <w:marBottom w:val="0"/>
      <w:divBdr>
        <w:top w:val="none" w:sz="0" w:space="0" w:color="auto"/>
        <w:left w:val="none" w:sz="0" w:space="0" w:color="auto"/>
        <w:bottom w:val="none" w:sz="0" w:space="0" w:color="auto"/>
        <w:right w:val="none" w:sz="0" w:space="0" w:color="auto"/>
      </w:divBdr>
    </w:div>
    <w:div w:id="1996831266">
      <w:bodyDiv w:val="1"/>
      <w:marLeft w:val="0"/>
      <w:marRight w:val="0"/>
      <w:marTop w:val="0"/>
      <w:marBottom w:val="0"/>
      <w:divBdr>
        <w:top w:val="none" w:sz="0" w:space="0" w:color="auto"/>
        <w:left w:val="none" w:sz="0" w:space="0" w:color="auto"/>
        <w:bottom w:val="none" w:sz="0" w:space="0" w:color="auto"/>
        <w:right w:val="none" w:sz="0" w:space="0" w:color="auto"/>
      </w:divBdr>
    </w:div>
    <w:div w:id="2009168995">
      <w:bodyDiv w:val="1"/>
      <w:marLeft w:val="0"/>
      <w:marRight w:val="0"/>
      <w:marTop w:val="0"/>
      <w:marBottom w:val="0"/>
      <w:divBdr>
        <w:top w:val="none" w:sz="0" w:space="0" w:color="auto"/>
        <w:left w:val="none" w:sz="0" w:space="0" w:color="auto"/>
        <w:bottom w:val="none" w:sz="0" w:space="0" w:color="auto"/>
        <w:right w:val="none" w:sz="0" w:space="0" w:color="auto"/>
      </w:divBdr>
    </w:div>
    <w:div w:id="2013870690">
      <w:bodyDiv w:val="1"/>
      <w:marLeft w:val="0"/>
      <w:marRight w:val="0"/>
      <w:marTop w:val="0"/>
      <w:marBottom w:val="0"/>
      <w:divBdr>
        <w:top w:val="none" w:sz="0" w:space="0" w:color="auto"/>
        <w:left w:val="none" w:sz="0" w:space="0" w:color="auto"/>
        <w:bottom w:val="none" w:sz="0" w:space="0" w:color="auto"/>
        <w:right w:val="none" w:sz="0" w:space="0" w:color="auto"/>
      </w:divBdr>
    </w:div>
    <w:div w:id="2021200440">
      <w:bodyDiv w:val="1"/>
      <w:marLeft w:val="0"/>
      <w:marRight w:val="0"/>
      <w:marTop w:val="0"/>
      <w:marBottom w:val="0"/>
      <w:divBdr>
        <w:top w:val="none" w:sz="0" w:space="0" w:color="auto"/>
        <w:left w:val="none" w:sz="0" w:space="0" w:color="auto"/>
        <w:bottom w:val="none" w:sz="0" w:space="0" w:color="auto"/>
        <w:right w:val="none" w:sz="0" w:space="0" w:color="auto"/>
      </w:divBdr>
    </w:div>
    <w:div w:id="2027053848">
      <w:bodyDiv w:val="1"/>
      <w:marLeft w:val="0"/>
      <w:marRight w:val="0"/>
      <w:marTop w:val="0"/>
      <w:marBottom w:val="0"/>
      <w:divBdr>
        <w:top w:val="none" w:sz="0" w:space="0" w:color="auto"/>
        <w:left w:val="none" w:sz="0" w:space="0" w:color="auto"/>
        <w:bottom w:val="none" w:sz="0" w:space="0" w:color="auto"/>
        <w:right w:val="none" w:sz="0" w:space="0" w:color="auto"/>
      </w:divBdr>
    </w:div>
    <w:div w:id="2030521386">
      <w:bodyDiv w:val="1"/>
      <w:marLeft w:val="0"/>
      <w:marRight w:val="0"/>
      <w:marTop w:val="0"/>
      <w:marBottom w:val="0"/>
      <w:divBdr>
        <w:top w:val="none" w:sz="0" w:space="0" w:color="auto"/>
        <w:left w:val="none" w:sz="0" w:space="0" w:color="auto"/>
        <w:bottom w:val="none" w:sz="0" w:space="0" w:color="auto"/>
        <w:right w:val="none" w:sz="0" w:space="0" w:color="auto"/>
      </w:divBdr>
    </w:div>
    <w:div w:id="2050185900">
      <w:bodyDiv w:val="1"/>
      <w:marLeft w:val="0"/>
      <w:marRight w:val="0"/>
      <w:marTop w:val="0"/>
      <w:marBottom w:val="0"/>
      <w:divBdr>
        <w:top w:val="none" w:sz="0" w:space="0" w:color="auto"/>
        <w:left w:val="none" w:sz="0" w:space="0" w:color="auto"/>
        <w:bottom w:val="none" w:sz="0" w:space="0" w:color="auto"/>
        <w:right w:val="none" w:sz="0" w:space="0" w:color="auto"/>
      </w:divBdr>
    </w:div>
    <w:div w:id="2066710371">
      <w:bodyDiv w:val="1"/>
      <w:marLeft w:val="0"/>
      <w:marRight w:val="0"/>
      <w:marTop w:val="0"/>
      <w:marBottom w:val="0"/>
      <w:divBdr>
        <w:top w:val="none" w:sz="0" w:space="0" w:color="auto"/>
        <w:left w:val="none" w:sz="0" w:space="0" w:color="auto"/>
        <w:bottom w:val="none" w:sz="0" w:space="0" w:color="auto"/>
        <w:right w:val="none" w:sz="0" w:space="0" w:color="auto"/>
      </w:divBdr>
    </w:div>
    <w:div w:id="2077970629">
      <w:bodyDiv w:val="1"/>
      <w:marLeft w:val="0"/>
      <w:marRight w:val="0"/>
      <w:marTop w:val="0"/>
      <w:marBottom w:val="0"/>
      <w:divBdr>
        <w:top w:val="none" w:sz="0" w:space="0" w:color="auto"/>
        <w:left w:val="none" w:sz="0" w:space="0" w:color="auto"/>
        <w:bottom w:val="none" w:sz="0" w:space="0" w:color="auto"/>
        <w:right w:val="none" w:sz="0" w:space="0" w:color="auto"/>
      </w:divBdr>
    </w:div>
    <w:div w:id="2097510273">
      <w:bodyDiv w:val="1"/>
      <w:marLeft w:val="0"/>
      <w:marRight w:val="0"/>
      <w:marTop w:val="0"/>
      <w:marBottom w:val="0"/>
      <w:divBdr>
        <w:top w:val="none" w:sz="0" w:space="0" w:color="auto"/>
        <w:left w:val="none" w:sz="0" w:space="0" w:color="auto"/>
        <w:bottom w:val="none" w:sz="0" w:space="0" w:color="auto"/>
        <w:right w:val="none" w:sz="0" w:space="0" w:color="auto"/>
      </w:divBdr>
    </w:div>
    <w:div w:id="2127507141">
      <w:bodyDiv w:val="1"/>
      <w:marLeft w:val="0"/>
      <w:marRight w:val="0"/>
      <w:marTop w:val="0"/>
      <w:marBottom w:val="0"/>
      <w:divBdr>
        <w:top w:val="none" w:sz="0" w:space="0" w:color="auto"/>
        <w:left w:val="none" w:sz="0" w:space="0" w:color="auto"/>
        <w:bottom w:val="none" w:sz="0" w:space="0" w:color="auto"/>
        <w:right w:val="none" w:sz="0" w:space="0" w:color="auto"/>
      </w:divBdr>
    </w:div>
    <w:div w:id="2129735701">
      <w:bodyDiv w:val="1"/>
      <w:marLeft w:val="0"/>
      <w:marRight w:val="0"/>
      <w:marTop w:val="0"/>
      <w:marBottom w:val="0"/>
      <w:divBdr>
        <w:top w:val="none" w:sz="0" w:space="0" w:color="auto"/>
        <w:left w:val="none" w:sz="0" w:space="0" w:color="auto"/>
        <w:bottom w:val="none" w:sz="0" w:space="0" w:color="auto"/>
        <w:right w:val="none" w:sz="0" w:space="0" w:color="auto"/>
      </w:divBdr>
    </w:div>
    <w:div w:id="2133161419">
      <w:bodyDiv w:val="1"/>
      <w:marLeft w:val="0"/>
      <w:marRight w:val="0"/>
      <w:marTop w:val="0"/>
      <w:marBottom w:val="0"/>
      <w:divBdr>
        <w:top w:val="none" w:sz="0" w:space="0" w:color="auto"/>
        <w:left w:val="none" w:sz="0" w:space="0" w:color="auto"/>
        <w:bottom w:val="none" w:sz="0" w:space="0" w:color="auto"/>
        <w:right w:val="none" w:sz="0" w:space="0" w:color="auto"/>
      </w:divBdr>
    </w:div>
    <w:div w:id="213517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p.pocaric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90AE5-ED6E-4F6A-BB35-53E02C3BD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16551</Words>
  <Characters>89380</Characters>
  <Application>Microsoft Office Word</Application>
  <DocSecurity>0</DocSecurity>
  <Lines>744</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2020-07-27T14:56:00Z</dcterms:created>
  <dcterms:modified xsi:type="dcterms:W3CDTF">2020-08-05T15:38:00Z</dcterms:modified>
</cp:coreProperties>
</file>